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7D96" w14:textId="77777777" w:rsidR="005F25EA" w:rsidRDefault="005F25EA">
      <w:pPr>
        <w:pStyle w:val="BodyText"/>
        <w:rPr>
          <w:rFonts w:ascii="Times New Roman"/>
          <w:b w:val="0"/>
          <w:sz w:val="20"/>
        </w:rPr>
      </w:pPr>
    </w:p>
    <w:p w14:paraId="0793A55C" w14:textId="77777777" w:rsidR="005F25EA" w:rsidRDefault="005F25EA">
      <w:pPr>
        <w:pStyle w:val="BodyText"/>
        <w:rPr>
          <w:rFonts w:ascii="Times New Roman"/>
          <w:b w:val="0"/>
          <w:sz w:val="20"/>
        </w:rPr>
      </w:pPr>
    </w:p>
    <w:p w14:paraId="463B60EF" w14:textId="77777777" w:rsidR="005F25EA" w:rsidRDefault="005F25EA">
      <w:pPr>
        <w:pStyle w:val="BodyText"/>
        <w:rPr>
          <w:rFonts w:ascii="Times New Roman"/>
          <w:b w:val="0"/>
          <w:sz w:val="20"/>
        </w:rPr>
      </w:pPr>
    </w:p>
    <w:p w14:paraId="6F029899" w14:textId="77777777" w:rsidR="005F25EA" w:rsidRDefault="005F25EA">
      <w:pPr>
        <w:pStyle w:val="BodyText"/>
        <w:rPr>
          <w:rFonts w:ascii="Times New Roman"/>
          <w:b w:val="0"/>
          <w:sz w:val="20"/>
        </w:rPr>
      </w:pPr>
    </w:p>
    <w:p w14:paraId="51A51560" w14:textId="77777777" w:rsidR="005F25EA" w:rsidRDefault="005F25EA">
      <w:pPr>
        <w:pStyle w:val="BodyText"/>
        <w:rPr>
          <w:rFonts w:ascii="Times New Roman"/>
          <w:b w:val="0"/>
          <w:sz w:val="20"/>
        </w:rPr>
      </w:pPr>
    </w:p>
    <w:p w14:paraId="4531DE04" w14:textId="77777777" w:rsidR="005F25EA" w:rsidRDefault="005F25EA">
      <w:pPr>
        <w:pStyle w:val="BodyText"/>
        <w:spacing w:before="107" w:after="1"/>
        <w:rPr>
          <w:rFonts w:ascii="Times New Roman"/>
          <w:b w:val="0"/>
          <w:sz w:val="20"/>
        </w:rPr>
      </w:pPr>
    </w:p>
    <w:p w14:paraId="251F06A3" w14:textId="77777777" w:rsidR="005F25EA" w:rsidRDefault="00000000">
      <w:pPr>
        <w:pStyle w:val="BodyText"/>
        <w:ind w:left="1071"/>
        <w:rPr>
          <w:rFonts w:ascii="Times New Roman"/>
          <w:b w:val="0"/>
          <w:sz w:val="20"/>
        </w:rPr>
      </w:pPr>
      <w:r>
        <w:rPr>
          <w:rFonts w:ascii="Times New Roman"/>
          <w:b w:val="0"/>
          <w:noProof/>
          <w:sz w:val="20"/>
        </w:rPr>
        <w:drawing>
          <wp:inline distT="0" distB="0" distL="0" distR="0" wp14:anchorId="5A7E7717" wp14:editId="0C51399F">
            <wp:extent cx="4649020" cy="3683698"/>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4649020" cy="3683698"/>
                    </a:xfrm>
                    <a:prstGeom prst="rect">
                      <a:avLst/>
                    </a:prstGeom>
                  </pic:spPr>
                </pic:pic>
              </a:graphicData>
            </a:graphic>
          </wp:inline>
        </w:drawing>
      </w:r>
    </w:p>
    <w:p w14:paraId="324E641F" w14:textId="77777777" w:rsidR="005F25EA" w:rsidRDefault="005F25EA">
      <w:pPr>
        <w:pStyle w:val="BodyText"/>
        <w:rPr>
          <w:rFonts w:ascii="Times New Roman"/>
          <w:b w:val="0"/>
        </w:rPr>
      </w:pPr>
    </w:p>
    <w:p w14:paraId="0463C8FD" w14:textId="77777777" w:rsidR="005F25EA" w:rsidRDefault="005F25EA">
      <w:pPr>
        <w:pStyle w:val="BodyText"/>
        <w:rPr>
          <w:rFonts w:ascii="Times New Roman"/>
          <w:b w:val="0"/>
        </w:rPr>
      </w:pPr>
    </w:p>
    <w:p w14:paraId="03224F95" w14:textId="77777777" w:rsidR="005F25EA" w:rsidRDefault="005F25EA">
      <w:pPr>
        <w:pStyle w:val="BodyText"/>
        <w:spacing w:before="739"/>
        <w:rPr>
          <w:rFonts w:ascii="Times New Roman"/>
          <w:b w:val="0"/>
        </w:rPr>
      </w:pPr>
    </w:p>
    <w:p w14:paraId="5653A70C" w14:textId="77777777" w:rsidR="005F25EA" w:rsidRDefault="00000000">
      <w:pPr>
        <w:pStyle w:val="BodyText"/>
        <w:ind w:left="640"/>
      </w:pPr>
      <w:r>
        <w:rPr>
          <w:color w:val="FF0000"/>
          <w:w w:val="90"/>
        </w:rPr>
        <w:t>Spring</w:t>
      </w:r>
      <w:r>
        <w:rPr>
          <w:color w:val="FF0000"/>
          <w:spacing w:val="8"/>
        </w:rPr>
        <w:t xml:space="preserve"> </w:t>
      </w:r>
      <w:r>
        <w:rPr>
          <w:color w:val="FF0000"/>
          <w:w w:val="90"/>
        </w:rPr>
        <w:t>2024</w:t>
      </w:r>
      <w:r>
        <w:rPr>
          <w:color w:val="FF0000"/>
          <w:spacing w:val="10"/>
        </w:rPr>
        <w:t xml:space="preserve"> </w:t>
      </w:r>
      <w:r>
        <w:rPr>
          <w:color w:val="FF0000"/>
          <w:w w:val="90"/>
        </w:rPr>
        <w:t>Project</w:t>
      </w:r>
      <w:r>
        <w:rPr>
          <w:color w:val="FF0000"/>
          <w:spacing w:val="9"/>
        </w:rPr>
        <w:t xml:space="preserve"> </w:t>
      </w:r>
      <w:r>
        <w:rPr>
          <w:color w:val="FF0000"/>
          <w:spacing w:val="-4"/>
          <w:w w:val="90"/>
        </w:rPr>
        <w:t>Menu</w:t>
      </w:r>
    </w:p>
    <w:p w14:paraId="623C5FBC" w14:textId="77777777" w:rsidR="005F25EA" w:rsidRDefault="005F25EA">
      <w:pPr>
        <w:sectPr w:rsidR="005F25EA">
          <w:type w:val="continuous"/>
          <w:pgSz w:w="12240" w:h="15840"/>
          <w:pgMar w:top="1820" w:right="900" w:bottom="280" w:left="1340" w:header="720" w:footer="720" w:gutter="0"/>
          <w:cols w:space="720"/>
        </w:sectPr>
      </w:pPr>
    </w:p>
    <w:p w14:paraId="4131A11D" w14:textId="77777777" w:rsidR="005F25EA" w:rsidRDefault="00000000">
      <w:pPr>
        <w:spacing w:before="20"/>
        <w:ind w:left="100"/>
        <w:rPr>
          <w:rFonts w:ascii="Calibri Light"/>
          <w:sz w:val="32"/>
        </w:rPr>
      </w:pPr>
      <w:r>
        <w:rPr>
          <w:rFonts w:ascii="Calibri Light"/>
          <w:color w:val="2E5395"/>
          <w:spacing w:val="-2"/>
          <w:sz w:val="32"/>
        </w:rPr>
        <w:lastRenderedPageBreak/>
        <w:t>Contents</w:t>
      </w:r>
    </w:p>
    <w:p w14:paraId="27FEAC01" w14:textId="77777777" w:rsidR="005F25EA" w:rsidRDefault="00000000">
      <w:pPr>
        <w:tabs>
          <w:tab w:val="left" w:leader="dot" w:pos="9351"/>
        </w:tabs>
        <w:spacing w:before="33"/>
        <w:ind w:left="100"/>
        <w:rPr>
          <w:sz w:val="20"/>
        </w:rPr>
      </w:pPr>
      <w:hyperlink w:anchor="_bookmark0" w:history="1">
        <w:r>
          <w:rPr>
            <w:b/>
            <w:sz w:val="20"/>
          </w:rPr>
          <w:t>Combating</w:t>
        </w:r>
        <w:r>
          <w:rPr>
            <w:b/>
            <w:spacing w:val="-10"/>
            <w:sz w:val="20"/>
          </w:rPr>
          <w:t xml:space="preserve"> </w:t>
        </w:r>
        <w:r>
          <w:rPr>
            <w:b/>
            <w:sz w:val="20"/>
          </w:rPr>
          <w:t>Climate</w:t>
        </w:r>
        <w:r>
          <w:rPr>
            <w:b/>
            <w:spacing w:val="-9"/>
            <w:sz w:val="20"/>
          </w:rPr>
          <w:t xml:space="preserve"> </w:t>
        </w:r>
        <w:r>
          <w:rPr>
            <w:b/>
            <w:sz w:val="20"/>
          </w:rPr>
          <w:t>Change</w:t>
        </w:r>
        <w:r>
          <w:rPr>
            <w:b/>
            <w:spacing w:val="-8"/>
            <w:sz w:val="20"/>
          </w:rPr>
          <w:t xml:space="preserve"> </w:t>
        </w:r>
        <w:r>
          <w:rPr>
            <w:b/>
            <w:sz w:val="20"/>
          </w:rPr>
          <w:t>through</w:t>
        </w:r>
        <w:r>
          <w:rPr>
            <w:b/>
            <w:spacing w:val="-9"/>
            <w:sz w:val="20"/>
          </w:rPr>
          <w:t xml:space="preserve"> </w:t>
        </w:r>
        <w:r>
          <w:rPr>
            <w:b/>
            <w:sz w:val="20"/>
          </w:rPr>
          <w:t>Technology</w:t>
        </w:r>
        <w:r>
          <w:rPr>
            <w:b/>
            <w:spacing w:val="-10"/>
            <w:sz w:val="20"/>
          </w:rPr>
          <w:t xml:space="preserve"> </w:t>
        </w:r>
        <w:r>
          <w:rPr>
            <w:b/>
            <w:sz w:val="20"/>
          </w:rPr>
          <w:t>and</w:t>
        </w:r>
        <w:r>
          <w:rPr>
            <w:b/>
            <w:spacing w:val="-8"/>
            <w:sz w:val="20"/>
          </w:rPr>
          <w:t xml:space="preserve"> </w:t>
        </w:r>
        <w:r>
          <w:rPr>
            <w:b/>
            <w:spacing w:val="-4"/>
            <w:sz w:val="20"/>
          </w:rPr>
          <w:t>Data</w:t>
        </w:r>
        <w:r>
          <w:rPr>
            <w:b/>
            <w:sz w:val="20"/>
          </w:rPr>
          <w:tab/>
        </w:r>
        <w:r>
          <w:rPr>
            <w:spacing w:val="-10"/>
            <w:sz w:val="20"/>
          </w:rPr>
          <w:t>6</w:t>
        </w:r>
      </w:hyperlink>
    </w:p>
    <w:p w14:paraId="70196D5D" w14:textId="77777777" w:rsidR="005F25EA" w:rsidRDefault="00000000">
      <w:pPr>
        <w:tabs>
          <w:tab w:val="left" w:leader="dot" w:pos="9351"/>
        </w:tabs>
        <w:spacing w:before="124"/>
        <w:ind w:left="100"/>
        <w:rPr>
          <w:sz w:val="20"/>
        </w:rPr>
      </w:pPr>
      <w:hyperlink w:anchor="_bookmark1" w:history="1">
        <w:r>
          <w:rPr>
            <w:b/>
            <w:sz w:val="20"/>
          </w:rPr>
          <w:t>Moon</w:t>
        </w:r>
        <w:r>
          <w:rPr>
            <w:b/>
            <w:spacing w:val="-7"/>
            <w:sz w:val="20"/>
          </w:rPr>
          <w:t xml:space="preserve"> </w:t>
        </w:r>
        <w:r>
          <w:rPr>
            <w:b/>
            <w:sz w:val="20"/>
          </w:rPr>
          <w:t>Dust</w:t>
        </w:r>
        <w:r>
          <w:rPr>
            <w:b/>
            <w:spacing w:val="-6"/>
            <w:sz w:val="20"/>
          </w:rPr>
          <w:t xml:space="preserve"> </w:t>
        </w:r>
        <w:r>
          <w:rPr>
            <w:b/>
            <w:sz w:val="20"/>
          </w:rPr>
          <w:t>and</w:t>
        </w:r>
        <w:r>
          <w:rPr>
            <w:b/>
            <w:spacing w:val="-7"/>
            <w:sz w:val="20"/>
          </w:rPr>
          <w:t xml:space="preserve"> </w:t>
        </w:r>
        <w:r>
          <w:rPr>
            <w:b/>
            <w:sz w:val="20"/>
          </w:rPr>
          <w:t>the</w:t>
        </w:r>
        <w:r>
          <w:rPr>
            <w:b/>
            <w:spacing w:val="-6"/>
            <w:sz w:val="20"/>
          </w:rPr>
          <w:t xml:space="preserve"> </w:t>
        </w:r>
        <w:r>
          <w:rPr>
            <w:b/>
            <w:sz w:val="20"/>
          </w:rPr>
          <w:t>Impending</w:t>
        </w:r>
        <w:r>
          <w:rPr>
            <w:b/>
            <w:spacing w:val="-8"/>
            <w:sz w:val="20"/>
          </w:rPr>
          <w:t xml:space="preserve"> </w:t>
        </w:r>
        <w:r>
          <w:rPr>
            <w:b/>
            <w:sz w:val="20"/>
          </w:rPr>
          <w:t>Global</w:t>
        </w:r>
        <w:r>
          <w:rPr>
            <w:b/>
            <w:spacing w:val="-8"/>
            <w:sz w:val="20"/>
          </w:rPr>
          <w:t xml:space="preserve"> </w:t>
        </w:r>
        <w:r>
          <w:rPr>
            <w:b/>
            <w:sz w:val="20"/>
          </w:rPr>
          <w:t>Economic</w:t>
        </w:r>
        <w:r>
          <w:rPr>
            <w:b/>
            <w:spacing w:val="-6"/>
            <w:sz w:val="20"/>
          </w:rPr>
          <w:t xml:space="preserve"> </w:t>
        </w:r>
        <w:r>
          <w:rPr>
            <w:b/>
            <w:spacing w:val="-2"/>
            <w:sz w:val="20"/>
          </w:rPr>
          <w:t>Collapse</w:t>
        </w:r>
        <w:r>
          <w:rPr>
            <w:b/>
            <w:sz w:val="20"/>
          </w:rPr>
          <w:tab/>
        </w:r>
        <w:r>
          <w:rPr>
            <w:spacing w:val="-10"/>
            <w:sz w:val="20"/>
          </w:rPr>
          <w:t>7</w:t>
        </w:r>
      </w:hyperlink>
    </w:p>
    <w:p w14:paraId="1A85822C" w14:textId="77777777" w:rsidR="005F25EA" w:rsidRDefault="00000000">
      <w:pPr>
        <w:tabs>
          <w:tab w:val="left" w:leader="dot" w:pos="9351"/>
        </w:tabs>
        <w:spacing w:before="125"/>
        <w:ind w:left="100"/>
        <w:rPr>
          <w:sz w:val="20"/>
        </w:rPr>
      </w:pPr>
      <w:hyperlink w:anchor="_bookmark2" w:history="1">
        <w:r>
          <w:rPr>
            <w:b/>
            <w:sz w:val="20"/>
          </w:rPr>
          <w:t>Presenting</w:t>
        </w:r>
        <w:r>
          <w:rPr>
            <w:b/>
            <w:spacing w:val="-9"/>
            <w:sz w:val="20"/>
          </w:rPr>
          <w:t xml:space="preserve"> </w:t>
        </w:r>
        <w:r>
          <w:rPr>
            <w:b/>
            <w:sz w:val="20"/>
          </w:rPr>
          <w:t>the</w:t>
        </w:r>
        <w:r>
          <w:rPr>
            <w:b/>
            <w:spacing w:val="-6"/>
            <w:sz w:val="20"/>
          </w:rPr>
          <w:t xml:space="preserve"> </w:t>
        </w:r>
        <w:r>
          <w:rPr>
            <w:b/>
            <w:sz w:val="20"/>
          </w:rPr>
          <w:t>U.S.</w:t>
        </w:r>
        <w:r>
          <w:rPr>
            <w:b/>
            <w:spacing w:val="-6"/>
            <w:sz w:val="20"/>
          </w:rPr>
          <w:t xml:space="preserve"> </w:t>
        </w:r>
        <w:r>
          <w:rPr>
            <w:b/>
            <w:sz w:val="20"/>
          </w:rPr>
          <w:t>Economy</w:t>
        </w:r>
        <w:r>
          <w:rPr>
            <w:b/>
            <w:spacing w:val="-7"/>
            <w:sz w:val="20"/>
          </w:rPr>
          <w:t xml:space="preserve"> </w:t>
        </w:r>
        <w:r>
          <w:rPr>
            <w:b/>
            <w:sz w:val="20"/>
          </w:rPr>
          <w:t>to</w:t>
        </w:r>
        <w:r>
          <w:rPr>
            <w:b/>
            <w:spacing w:val="-5"/>
            <w:sz w:val="20"/>
          </w:rPr>
          <w:t xml:space="preserve"> </w:t>
        </w:r>
        <w:r>
          <w:rPr>
            <w:b/>
            <w:sz w:val="20"/>
          </w:rPr>
          <w:t>an</w:t>
        </w:r>
        <w:r>
          <w:rPr>
            <w:b/>
            <w:spacing w:val="-5"/>
            <w:sz w:val="20"/>
          </w:rPr>
          <w:t xml:space="preserve"> </w:t>
        </w:r>
        <w:r>
          <w:rPr>
            <w:b/>
            <w:sz w:val="20"/>
          </w:rPr>
          <w:t>Overseas</w:t>
        </w:r>
        <w:r>
          <w:rPr>
            <w:b/>
            <w:spacing w:val="-5"/>
            <w:sz w:val="20"/>
          </w:rPr>
          <w:t xml:space="preserve"> </w:t>
        </w:r>
        <w:r>
          <w:rPr>
            <w:b/>
            <w:spacing w:val="-2"/>
            <w:sz w:val="20"/>
          </w:rPr>
          <w:t>Audience</w:t>
        </w:r>
        <w:r>
          <w:rPr>
            <w:b/>
            <w:sz w:val="20"/>
          </w:rPr>
          <w:tab/>
        </w:r>
        <w:r>
          <w:rPr>
            <w:spacing w:val="-10"/>
            <w:sz w:val="20"/>
          </w:rPr>
          <w:t>8</w:t>
        </w:r>
      </w:hyperlink>
    </w:p>
    <w:p w14:paraId="0EDF8F5B" w14:textId="77777777" w:rsidR="005F25EA" w:rsidRDefault="00000000">
      <w:pPr>
        <w:tabs>
          <w:tab w:val="left" w:leader="dot" w:pos="9250"/>
        </w:tabs>
        <w:spacing w:before="123"/>
        <w:ind w:left="100"/>
        <w:rPr>
          <w:sz w:val="20"/>
        </w:rPr>
      </w:pPr>
      <w:hyperlink w:anchor="_bookmark3" w:history="1">
        <w:r>
          <w:rPr>
            <w:b/>
            <w:sz w:val="20"/>
          </w:rPr>
          <w:t>Southeast</w:t>
        </w:r>
        <w:r>
          <w:rPr>
            <w:b/>
            <w:spacing w:val="-7"/>
            <w:sz w:val="20"/>
          </w:rPr>
          <w:t xml:space="preserve"> </w:t>
        </w:r>
        <w:r>
          <w:rPr>
            <w:b/>
            <w:sz w:val="20"/>
          </w:rPr>
          <w:t>Asia's</w:t>
        </w:r>
        <w:r>
          <w:rPr>
            <w:b/>
            <w:spacing w:val="-8"/>
            <w:sz w:val="20"/>
          </w:rPr>
          <w:t xml:space="preserve"> </w:t>
        </w:r>
        <w:r>
          <w:rPr>
            <w:b/>
            <w:sz w:val="20"/>
          </w:rPr>
          <w:t>Vulnerability</w:t>
        </w:r>
        <w:r>
          <w:rPr>
            <w:b/>
            <w:spacing w:val="-8"/>
            <w:sz w:val="20"/>
          </w:rPr>
          <w:t xml:space="preserve"> </w:t>
        </w:r>
        <w:r>
          <w:rPr>
            <w:b/>
            <w:sz w:val="20"/>
          </w:rPr>
          <w:t>to</w:t>
        </w:r>
        <w:r>
          <w:rPr>
            <w:b/>
            <w:spacing w:val="-7"/>
            <w:sz w:val="20"/>
          </w:rPr>
          <w:t xml:space="preserve"> </w:t>
        </w:r>
        <w:r>
          <w:rPr>
            <w:b/>
            <w:sz w:val="20"/>
          </w:rPr>
          <w:t>PRC</w:t>
        </w:r>
        <w:r>
          <w:rPr>
            <w:b/>
            <w:spacing w:val="-6"/>
            <w:sz w:val="20"/>
          </w:rPr>
          <w:t xml:space="preserve"> </w:t>
        </w:r>
        <w:r>
          <w:rPr>
            <w:b/>
            <w:sz w:val="20"/>
          </w:rPr>
          <w:t>Economic</w:t>
        </w:r>
        <w:r>
          <w:rPr>
            <w:b/>
            <w:spacing w:val="-7"/>
            <w:sz w:val="20"/>
          </w:rPr>
          <w:t xml:space="preserve"> </w:t>
        </w:r>
        <w:r>
          <w:rPr>
            <w:b/>
            <w:spacing w:val="-2"/>
            <w:sz w:val="20"/>
          </w:rPr>
          <w:t>Coercion</w:t>
        </w:r>
        <w:r>
          <w:rPr>
            <w:b/>
            <w:sz w:val="20"/>
          </w:rPr>
          <w:tab/>
        </w:r>
        <w:r>
          <w:rPr>
            <w:spacing w:val="-5"/>
            <w:sz w:val="20"/>
          </w:rPr>
          <w:t>10</w:t>
        </w:r>
      </w:hyperlink>
    </w:p>
    <w:p w14:paraId="318B4078" w14:textId="77777777" w:rsidR="005F25EA" w:rsidRDefault="00000000">
      <w:pPr>
        <w:tabs>
          <w:tab w:val="left" w:leader="dot" w:pos="9250"/>
        </w:tabs>
        <w:spacing w:before="125"/>
        <w:ind w:left="100"/>
        <w:rPr>
          <w:sz w:val="20"/>
        </w:rPr>
      </w:pPr>
      <w:hyperlink w:anchor="_bookmark4" w:history="1">
        <w:r>
          <w:rPr>
            <w:b/>
            <w:sz w:val="20"/>
          </w:rPr>
          <w:t>Gender</w:t>
        </w:r>
        <w:r>
          <w:rPr>
            <w:b/>
            <w:spacing w:val="-5"/>
            <w:sz w:val="20"/>
          </w:rPr>
          <w:t xml:space="preserve"> </w:t>
        </w:r>
        <w:r>
          <w:rPr>
            <w:b/>
            <w:sz w:val="20"/>
          </w:rPr>
          <w:t>and</w:t>
        </w:r>
        <w:r>
          <w:rPr>
            <w:b/>
            <w:spacing w:val="-7"/>
            <w:sz w:val="20"/>
          </w:rPr>
          <w:t xml:space="preserve"> </w:t>
        </w:r>
        <w:r>
          <w:rPr>
            <w:b/>
            <w:sz w:val="20"/>
          </w:rPr>
          <w:t>Climate</w:t>
        </w:r>
        <w:r>
          <w:rPr>
            <w:b/>
            <w:spacing w:val="-5"/>
            <w:sz w:val="20"/>
          </w:rPr>
          <w:t xml:space="preserve"> </w:t>
        </w:r>
        <w:r>
          <w:rPr>
            <w:b/>
            <w:sz w:val="20"/>
          </w:rPr>
          <w:t>in</w:t>
        </w:r>
        <w:r>
          <w:rPr>
            <w:b/>
            <w:spacing w:val="-5"/>
            <w:sz w:val="20"/>
          </w:rPr>
          <w:t xml:space="preserve"> </w:t>
        </w:r>
        <w:r>
          <w:rPr>
            <w:b/>
            <w:sz w:val="20"/>
          </w:rPr>
          <w:t>the</w:t>
        </w:r>
        <w:r>
          <w:rPr>
            <w:b/>
            <w:spacing w:val="-5"/>
            <w:sz w:val="20"/>
          </w:rPr>
          <w:t xml:space="preserve"> </w:t>
        </w:r>
        <w:r>
          <w:rPr>
            <w:b/>
            <w:sz w:val="20"/>
          </w:rPr>
          <w:t>MENA</w:t>
        </w:r>
        <w:r>
          <w:rPr>
            <w:b/>
            <w:spacing w:val="-6"/>
            <w:sz w:val="20"/>
          </w:rPr>
          <w:t xml:space="preserve"> </w:t>
        </w:r>
        <w:r>
          <w:rPr>
            <w:b/>
            <w:spacing w:val="-2"/>
            <w:sz w:val="20"/>
          </w:rPr>
          <w:t>Region</w:t>
        </w:r>
        <w:r>
          <w:rPr>
            <w:b/>
            <w:sz w:val="20"/>
          </w:rPr>
          <w:tab/>
        </w:r>
        <w:r>
          <w:rPr>
            <w:spacing w:val="-5"/>
            <w:sz w:val="20"/>
          </w:rPr>
          <w:t>11</w:t>
        </w:r>
      </w:hyperlink>
    </w:p>
    <w:p w14:paraId="46350E17" w14:textId="77777777" w:rsidR="005F25EA" w:rsidRDefault="00000000">
      <w:pPr>
        <w:tabs>
          <w:tab w:val="left" w:leader="dot" w:pos="9250"/>
        </w:tabs>
        <w:spacing w:before="124"/>
        <w:ind w:left="100"/>
        <w:rPr>
          <w:sz w:val="20"/>
        </w:rPr>
      </w:pPr>
      <w:hyperlink w:anchor="_bookmark5" w:history="1">
        <w:r>
          <w:rPr>
            <w:b/>
            <w:sz w:val="20"/>
          </w:rPr>
          <w:t>Ascertaining</w:t>
        </w:r>
        <w:r>
          <w:rPr>
            <w:b/>
            <w:spacing w:val="-9"/>
            <w:sz w:val="20"/>
          </w:rPr>
          <w:t xml:space="preserve"> </w:t>
        </w:r>
        <w:r>
          <w:rPr>
            <w:b/>
            <w:sz w:val="20"/>
          </w:rPr>
          <w:t>Whether</w:t>
        </w:r>
        <w:r>
          <w:rPr>
            <w:b/>
            <w:spacing w:val="-7"/>
            <w:sz w:val="20"/>
          </w:rPr>
          <w:t xml:space="preserve"> </w:t>
        </w:r>
        <w:r>
          <w:rPr>
            <w:b/>
            <w:sz w:val="20"/>
          </w:rPr>
          <w:t>Enslaved</w:t>
        </w:r>
        <w:r>
          <w:rPr>
            <w:b/>
            <w:spacing w:val="-7"/>
            <w:sz w:val="20"/>
          </w:rPr>
          <w:t xml:space="preserve"> </w:t>
        </w:r>
        <w:r>
          <w:rPr>
            <w:b/>
            <w:sz w:val="20"/>
          </w:rPr>
          <w:t>Labor</w:t>
        </w:r>
        <w:r>
          <w:rPr>
            <w:b/>
            <w:spacing w:val="-7"/>
            <w:sz w:val="20"/>
          </w:rPr>
          <w:t xml:space="preserve"> </w:t>
        </w:r>
        <w:r>
          <w:rPr>
            <w:b/>
            <w:sz w:val="20"/>
          </w:rPr>
          <w:t>Contributed</w:t>
        </w:r>
        <w:r>
          <w:rPr>
            <w:b/>
            <w:spacing w:val="-9"/>
            <w:sz w:val="20"/>
          </w:rPr>
          <w:t xml:space="preserve"> </w:t>
        </w:r>
        <w:r>
          <w:rPr>
            <w:b/>
            <w:sz w:val="20"/>
          </w:rPr>
          <w:t>to</w:t>
        </w:r>
        <w:r>
          <w:rPr>
            <w:b/>
            <w:spacing w:val="-7"/>
            <w:sz w:val="20"/>
          </w:rPr>
          <w:t xml:space="preserve"> </w:t>
        </w:r>
        <w:r>
          <w:rPr>
            <w:b/>
            <w:sz w:val="20"/>
          </w:rPr>
          <w:t>the</w:t>
        </w:r>
        <w:r>
          <w:rPr>
            <w:b/>
            <w:spacing w:val="-9"/>
            <w:sz w:val="20"/>
          </w:rPr>
          <w:t xml:space="preserve"> </w:t>
        </w:r>
        <w:r>
          <w:rPr>
            <w:b/>
            <w:sz w:val="20"/>
          </w:rPr>
          <w:t>Construction</w:t>
        </w:r>
        <w:r>
          <w:rPr>
            <w:b/>
            <w:spacing w:val="-6"/>
            <w:sz w:val="20"/>
          </w:rPr>
          <w:t xml:space="preserve"> </w:t>
        </w:r>
        <w:r>
          <w:rPr>
            <w:b/>
            <w:sz w:val="20"/>
          </w:rPr>
          <w:t>of</w:t>
        </w:r>
        <w:r>
          <w:rPr>
            <w:b/>
            <w:spacing w:val="-8"/>
            <w:sz w:val="20"/>
          </w:rPr>
          <w:t xml:space="preserve"> </w:t>
        </w:r>
        <w:r>
          <w:rPr>
            <w:b/>
            <w:sz w:val="20"/>
          </w:rPr>
          <w:t>the</w:t>
        </w:r>
        <w:r>
          <w:rPr>
            <w:b/>
            <w:spacing w:val="-8"/>
            <w:sz w:val="20"/>
          </w:rPr>
          <w:t xml:space="preserve"> </w:t>
        </w:r>
        <w:r>
          <w:rPr>
            <w:b/>
            <w:sz w:val="20"/>
          </w:rPr>
          <w:t>Old</w:t>
        </w:r>
        <w:r>
          <w:rPr>
            <w:b/>
            <w:spacing w:val="-7"/>
            <w:sz w:val="20"/>
          </w:rPr>
          <w:t xml:space="preserve"> </w:t>
        </w:r>
        <w:r>
          <w:rPr>
            <w:b/>
            <w:sz w:val="20"/>
          </w:rPr>
          <w:t>Naval</w:t>
        </w:r>
        <w:r>
          <w:rPr>
            <w:b/>
            <w:spacing w:val="-9"/>
            <w:sz w:val="20"/>
          </w:rPr>
          <w:t xml:space="preserve"> </w:t>
        </w:r>
        <w:r>
          <w:rPr>
            <w:b/>
            <w:spacing w:val="-2"/>
            <w:sz w:val="20"/>
          </w:rPr>
          <w:t>Observatory</w:t>
        </w:r>
        <w:r>
          <w:rPr>
            <w:b/>
            <w:sz w:val="20"/>
          </w:rPr>
          <w:tab/>
        </w:r>
        <w:r>
          <w:rPr>
            <w:spacing w:val="-5"/>
            <w:sz w:val="20"/>
          </w:rPr>
          <w:t>12</w:t>
        </w:r>
      </w:hyperlink>
    </w:p>
    <w:p w14:paraId="7C6A61AB" w14:textId="77777777" w:rsidR="005F25EA" w:rsidRDefault="00000000">
      <w:pPr>
        <w:tabs>
          <w:tab w:val="left" w:leader="dot" w:pos="9250"/>
        </w:tabs>
        <w:spacing w:before="125"/>
        <w:ind w:left="100"/>
        <w:rPr>
          <w:sz w:val="20"/>
        </w:rPr>
      </w:pPr>
      <w:hyperlink w:anchor="_bookmark6" w:history="1">
        <w:r>
          <w:rPr>
            <w:b/>
            <w:sz w:val="20"/>
          </w:rPr>
          <w:t>Help</w:t>
        </w:r>
        <w:r>
          <w:rPr>
            <w:b/>
            <w:spacing w:val="-7"/>
            <w:sz w:val="20"/>
          </w:rPr>
          <w:t xml:space="preserve"> </w:t>
        </w:r>
        <w:r>
          <w:rPr>
            <w:b/>
            <w:sz w:val="20"/>
          </w:rPr>
          <w:t>advise</w:t>
        </w:r>
        <w:r>
          <w:rPr>
            <w:b/>
            <w:spacing w:val="-6"/>
            <w:sz w:val="20"/>
          </w:rPr>
          <w:t xml:space="preserve"> </w:t>
        </w:r>
        <w:r>
          <w:rPr>
            <w:b/>
            <w:sz w:val="20"/>
          </w:rPr>
          <w:t>South</w:t>
        </w:r>
        <w:r>
          <w:rPr>
            <w:b/>
            <w:spacing w:val="-5"/>
            <w:sz w:val="20"/>
          </w:rPr>
          <w:t xml:space="preserve"> </w:t>
        </w:r>
        <w:r>
          <w:rPr>
            <w:b/>
            <w:sz w:val="20"/>
          </w:rPr>
          <w:t>Korean</w:t>
        </w:r>
        <w:r>
          <w:rPr>
            <w:b/>
            <w:spacing w:val="-7"/>
            <w:sz w:val="20"/>
          </w:rPr>
          <w:t xml:space="preserve"> </w:t>
        </w:r>
        <w:r>
          <w:rPr>
            <w:b/>
            <w:sz w:val="20"/>
          </w:rPr>
          <w:t>regional</w:t>
        </w:r>
        <w:r>
          <w:rPr>
            <w:b/>
            <w:spacing w:val="-8"/>
            <w:sz w:val="20"/>
          </w:rPr>
          <w:t xml:space="preserve"> </w:t>
        </w:r>
        <w:r>
          <w:rPr>
            <w:b/>
            <w:sz w:val="20"/>
          </w:rPr>
          <w:t>universities</w:t>
        </w:r>
        <w:r>
          <w:rPr>
            <w:b/>
            <w:spacing w:val="-7"/>
            <w:sz w:val="20"/>
          </w:rPr>
          <w:t xml:space="preserve"> </w:t>
        </w:r>
        <w:r>
          <w:rPr>
            <w:b/>
            <w:sz w:val="20"/>
          </w:rPr>
          <w:t>on</w:t>
        </w:r>
        <w:r>
          <w:rPr>
            <w:b/>
            <w:spacing w:val="-6"/>
            <w:sz w:val="20"/>
          </w:rPr>
          <w:t xml:space="preserve"> </w:t>
        </w:r>
        <w:r>
          <w:rPr>
            <w:b/>
            <w:sz w:val="20"/>
          </w:rPr>
          <w:t>how</w:t>
        </w:r>
        <w:r>
          <w:rPr>
            <w:b/>
            <w:spacing w:val="-6"/>
            <w:sz w:val="20"/>
          </w:rPr>
          <w:t xml:space="preserve"> </w:t>
        </w:r>
        <w:r>
          <w:rPr>
            <w:b/>
            <w:sz w:val="20"/>
          </w:rPr>
          <w:t>to</w:t>
        </w:r>
        <w:r>
          <w:rPr>
            <w:b/>
            <w:spacing w:val="-7"/>
            <w:sz w:val="20"/>
          </w:rPr>
          <w:t xml:space="preserve"> </w:t>
        </w:r>
        <w:proofErr w:type="gramStart"/>
        <w:r>
          <w:rPr>
            <w:b/>
            <w:sz w:val="20"/>
          </w:rPr>
          <w:t>more</w:t>
        </w:r>
        <w:r>
          <w:rPr>
            <w:b/>
            <w:spacing w:val="-7"/>
            <w:sz w:val="20"/>
          </w:rPr>
          <w:t xml:space="preserve"> </w:t>
        </w:r>
        <w:r>
          <w:rPr>
            <w:b/>
            <w:sz w:val="20"/>
          </w:rPr>
          <w:t>effectively</w:t>
        </w:r>
        <w:r>
          <w:rPr>
            <w:b/>
            <w:spacing w:val="-7"/>
            <w:sz w:val="20"/>
          </w:rPr>
          <w:t xml:space="preserve"> </w:t>
        </w:r>
        <w:r>
          <w:rPr>
            <w:b/>
            <w:sz w:val="20"/>
          </w:rPr>
          <w:t>attract</w:t>
        </w:r>
        <w:r>
          <w:rPr>
            <w:b/>
            <w:spacing w:val="-6"/>
            <w:sz w:val="20"/>
          </w:rPr>
          <w:t xml:space="preserve"> </w:t>
        </w:r>
        <w:r>
          <w:rPr>
            <w:b/>
            <w:sz w:val="20"/>
          </w:rPr>
          <w:t>U.S.</w:t>
        </w:r>
        <w:r>
          <w:rPr>
            <w:b/>
            <w:spacing w:val="-5"/>
            <w:sz w:val="20"/>
          </w:rPr>
          <w:t xml:space="preserve"> </w:t>
        </w:r>
        <w:r>
          <w:rPr>
            <w:b/>
            <w:sz w:val="20"/>
          </w:rPr>
          <w:t>study</w:t>
        </w:r>
        <w:r>
          <w:rPr>
            <w:b/>
            <w:spacing w:val="-7"/>
            <w:sz w:val="20"/>
          </w:rPr>
          <w:t xml:space="preserve"> </w:t>
        </w:r>
        <w:r>
          <w:rPr>
            <w:b/>
            <w:sz w:val="20"/>
          </w:rPr>
          <w:t>abroad</w:t>
        </w:r>
        <w:r>
          <w:rPr>
            <w:b/>
            <w:spacing w:val="-6"/>
            <w:sz w:val="20"/>
          </w:rPr>
          <w:t xml:space="preserve"> </w:t>
        </w:r>
        <w:r>
          <w:rPr>
            <w:b/>
            <w:spacing w:val="-2"/>
            <w:sz w:val="20"/>
          </w:rPr>
          <w:t>students</w:t>
        </w:r>
        <w:r>
          <w:rPr>
            <w:b/>
            <w:sz w:val="20"/>
          </w:rPr>
          <w:tab/>
        </w:r>
        <w:r>
          <w:rPr>
            <w:spacing w:val="-5"/>
            <w:sz w:val="20"/>
          </w:rPr>
          <w:t>14</w:t>
        </w:r>
        <w:proofErr w:type="gramEnd"/>
      </w:hyperlink>
    </w:p>
    <w:p w14:paraId="1831CABE" w14:textId="77777777" w:rsidR="005F25EA" w:rsidRDefault="00000000">
      <w:pPr>
        <w:tabs>
          <w:tab w:val="left" w:leader="dot" w:pos="9250"/>
        </w:tabs>
        <w:spacing w:before="125" w:line="261" w:lineRule="auto"/>
        <w:ind w:left="100" w:right="545"/>
        <w:rPr>
          <w:sz w:val="20"/>
        </w:rPr>
      </w:pPr>
      <w:hyperlink w:anchor="_bookmark7" w:history="1">
        <w:r>
          <w:rPr>
            <w:b/>
            <w:sz w:val="20"/>
          </w:rPr>
          <w:t>Assessing the Impact of Future ASEAN Accession on Timor-Leste's Economy, Future Political Stability, and</w:t>
        </w:r>
      </w:hyperlink>
      <w:r>
        <w:rPr>
          <w:b/>
          <w:sz w:val="20"/>
        </w:rPr>
        <w:t xml:space="preserve"> </w:t>
      </w:r>
      <w:hyperlink w:anchor="_bookmark7" w:history="1">
        <w:r>
          <w:rPr>
            <w:b/>
            <w:sz w:val="20"/>
          </w:rPr>
          <w:t>Regional Influence</w:t>
        </w:r>
        <w:r>
          <w:rPr>
            <w:b/>
            <w:sz w:val="20"/>
          </w:rPr>
          <w:tab/>
        </w:r>
        <w:r>
          <w:rPr>
            <w:spacing w:val="-6"/>
            <w:sz w:val="20"/>
          </w:rPr>
          <w:t>16</w:t>
        </w:r>
      </w:hyperlink>
    </w:p>
    <w:p w14:paraId="493BAAF9" w14:textId="77777777" w:rsidR="005F25EA" w:rsidRDefault="00000000">
      <w:pPr>
        <w:tabs>
          <w:tab w:val="left" w:leader="dot" w:pos="9250"/>
        </w:tabs>
        <w:spacing w:before="105" w:line="264" w:lineRule="auto"/>
        <w:ind w:left="100" w:right="545"/>
        <w:rPr>
          <w:sz w:val="20"/>
        </w:rPr>
      </w:pPr>
      <w:hyperlink w:anchor="_bookmark8" w:history="1">
        <w:r>
          <w:rPr>
            <w:b/>
            <w:sz w:val="20"/>
          </w:rPr>
          <w:t>Agrivoltaic Vineyards:</w:t>
        </w:r>
        <w:r>
          <w:rPr>
            <w:b/>
            <w:spacing w:val="40"/>
            <w:sz w:val="20"/>
          </w:rPr>
          <w:t xml:space="preserve"> </w:t>
        </w:r>
        <w:r>
          <w:rPr>
            <w:b/>
            <w:sz w:val="20"/>
          </w:rPr>
          <w:t>Mitigating Climate Change, Developing Sustainable Energy Security, and Optimizing Land</w:t>
        </w:r>
      </w:hyperlink>
      <w:r>
        <w:rPr>
          <w:b/>
          <w:sz w:val="20"/>
        </w:rPr>
        <w:t xml:space="preserve"> </w:t>
      </w:r>
      <w:hyperlink w:anchor="_bookmark8" w:history="1">
        <w:r>
          <w:rPr>
            <w:b/>
            <w:spacing w:val="-4"/>
            <w:sz w:val="20"/>
          </w:rPr>
          <w:t>Use</w:t>
        </w:r>
        <w:r>
          <w:rPr>
            <w:b/>
            <w:sz w:val="20"/>
          </w:rPr>
          <w:tab/>
        </w:r>
        <w:r>
          <w:rPr>
            <w:spacing w:val="-6"/>
            <w:sz w:val="20"/>
          </w:rPr>
          <w:t>17</w:t>
        </w:r>
      </w:hyperlink>
    </w:p>
    <w:p w14:paraId="111AE508" w14:textId="77777777" w:rsidR="005F25EA" w:rsidRDefault="00000000">
      <w:pPr>
        <w:tabs>
          <w:tab w:val="left" w:leader="dot" w:pos="9250"/>
        </w:tabs>
        <w:spacing w:before="101" w:line="261" w:lineRule="auto"/>
        <w:ind w:left="100" w:right="545"/>
        <w:rPr>
          <w:sz w:val="20"/>
        </w:rPr>
      </w:pPr>
      <w:hyperlink w:anchor="_bookmark9" w:history="1">
        <w:r>
          <w:rPr>
            <w:b/>
            <w:sz w:val="20"/>
          </w:rPr>
          <w:t>Identifying Data Sources Linking American Licit and Illicit Firearms Exports to Crime in Key Western Hemisphere</w:t>
        </w:r>
      </w:hyperlink>
      <w:r>
        <w:rPr>
          <w:b/>
          <w:sz w:val="20"/>
        </w:rPr>
        <w:t xml:space="preserve"> </w:t>
      </w:r>
      <w:hyperlink w:anchor="_bookmark9" w:history="1">
        <w:r>
          <w:rPr>
            <w:b/>
            <w:spacing w:val="-2"/>
            <w:sz w:val="20"/>
          </w:rPr>
          <w:t>Countries</w:t>
        </w:r>
        <w:r>
          <w:rPr>
            <w:b/>
            <w:sz w:val="20"/>
          </w:rPr>
          <w:tab/>
        </w:r>
        <w:r>
          <w:rPr>
            <w:spacing w:val="-6"/>
            <w:sz w:val="20"/>
          </w:rPr>
          <w:t>18</w:t>
        </w:r>
      </w:hyperlink>
    </w:p>
    <w:p w14:paraId="4FD11DD3" w14:textId="77777777" w:rsidR="005F25EA" w:rsidRDefault="00000000">
      <w:pPr>
        <w:tabs>
          <w:tab w:val="left" w:leader="dot" w:pos="9250"/>
        </w:tabs>
        <w:spacing w:before="104" w:line="264" w:lineRule="auto"/>
        <w:ind w:left="100" w:right="545"/>
        <w:rPr>
          <w:sz w:val="20"/>
        </w:rPr>
      </w:pPr>
      <w:hyperlink w:anchor="_bookmark10" w:history="1">
        <w:r>
          <w:rPr>
            <w:b/>
            <w:sz w:val="20"/>
          </w:rPr>
          <w:t>Baseline Study on Measuring and Tracking the Effectiveness of "Diplomatic Engagements" in Promoting and</w:t>
        </w:r>
      </w:hyperlink>
      <w:r>
        <w:rPr>
          <w:b/>
          <w:sz w:val="20"/>
        </w:rPr>
        <w:t xml:space="preserve"> </w:t>
      </w:r>
      <w:hyperlink w:anchor="_bookmark10" w:history="1">
        <w:r>
          <w:rPr>
            <w:b/>
            <w:spacing w:val="-2"/>
            <w:sz w:val="20"/>
          </w:rPr>
          <w:t>Advancing</w:t>
        </w:r>
        <w:r>
          <w:rPr>
            <w:b/>
            <w:spacing w:val="9"/>
            <w:sz w:val="20"/>
          </w:rPr>
          <w:t xml:space="preserve"> </w:t>
        </w:r>
        <w:r>
          <w:rPr>
            <w:b/>
            <w:spacing w:val="-2"/>
            <w:sz w:val="20"/>
          </w:rPr>
          <w:t>Equity</w:t>
        </w:r>
        <w:r>
          <w:rPr>
            <w:b/>
            <w:spacing w:val="12"/>
            <w:sz w:val="20"/>
          </w:rPr>
          <w:t xml:space="preserve"> </w:t>
        </w:r>
        <w:r>
          <w:rPr>
            <w:b/>
            <w:spacing w:val="-2"/>
            <w:sz w:val="20"/>
          </w:rPr>
          <w:t>for</w:t>
        </w:r>
        <w:r>
          <w:rPr>
            <w:b/>
            <w:spacing w:val="13"/>
            <w:sz w:val="20"/>
          </w:rPr>
          <w:t xml:space="preserve"> </w:t>
        </w:r>
        <w:r>
          <w:rPr>
            <w:b/>
            <w:spacing w:val="-2"/>
            <w:sz w:val="20"/>
          </w:rPr>
          <w:t>Underserved/Underrepresented/Marginalized</w:t>
        </w:r>
        <w:r>
          <w:rPr>
            <w:b/>
            <w:spacing w:val="13"/>
            <w:sz w:val="20"/>
          </w:rPr>
          <w:t xml:space="preserve"> </w:t>
        </w:r>
        <w:r>
          <w:rPr>
            <w:b/>
            <w:spacing w:val="-2"/>
            <w:sz w:val="20"/>
          </w:rPr>
          <w:t>Populations</w:t>
        </w:r>
        <w:r>
          <w:rPr>
            <w:b/>
            <w:sz w:val="20"/>
          </w:rPr>
          <w:tab/>
        </w:r>
        <w:r>
          <w:rPr>
            <w:spacing w:val="-5"/>
            <w:sz w:val="20"/>
          </w:rPr>
          <w:t>19</w:t>
        </w:r>
      </w:hyperlink>
    </w:p>
    <w:p w14:paraId="24721127" w14:textId="77777777" w:rsidR="005F25EA" w:rsidRDefault="00000000">
      <w:pPr>
        <w:tabs>
          <w:tab w:val="left" w:leader="dot" w:pos="9250"/>
        </w:tabs>
        <w:spacing w:before="99"/>
        <w:ind w:left="100"/>
        <w:rPr>
          <w:sz w:val="20"/>
        </w:rPr>
      </w:pPr>
      <w:hyperlink w:anchor="_bookmark11" w:history="1">
        <w:r>
          <w:rPr>
            <w:b/>
            <w:sz w:val="20"/>
          </w:rPr>
          <w:t>Social</w:t>
        </w:r>
        <w:r>
          <w:rPr>
            <w:b/>
            <w:spacing w:val="-8"/>
            <w:sz w:val="20"/>
          </w:rPr>
          <w:t xml:space="preserve"> </w:t>
        </w:r>
        <w:r>
          <w:rPr>
            <w:b/>
            <w:sz w:val="20"/>
          </w:rPr>
          <w:t>Media</w:t>
        </w:r>
        <w:r>
          <w:rPr>
            <w:b/>
            <w:spacing w:val="-7"/>
            <w:sz w:val="20"/>
          </w:rPr>
          <w:t xml:space="preserve"> </w:t>
        </w:r>
        <w:r>
          <w:rPr>
            <w:b/>
            <w:sz w:val="20"/>
          </w:rPr>
          <w:t>in</w:t>
        </w:r>
        <w:r>
          <w:rPr>
            <w:b/>
            <w:spacing w:val="-5"/>
            <w:sz w:val="20"/>
          </w:rPr>
          <w:t xml:space="preserve"> </w:t>
        </w:r>
        <w:r>
          <w:rPr>
            <w:b/>
            <w:sz w:val="20"/>
          </w:rPr>
          <w:t>Saudi</w:t>
        </w:r>
        <w:r>
          <w:rPr>
            <w:b/>
            <w:spacing w:val="-8"/>
            <w:sz w:val="20"/>
          </w:rPr>
          <w:t xml:space="preserve"> </w:t>
        </w:r>
        <w:r>
          <w:rPr>
            <w:b/>
            <w:sz w:val="20"/>
          </w:rPr>
          <w:t>Arabia:</w:t>
        </w:r>
        <w:r>
          <w:rPr>
            <w:b/>
            <w:spacing w:val="-4"/>
            <w:sz w:val="20"/>
          </w:rPr>
          <w:t xml:space="preserve"> </w:t>
        </w:r>
        <w:r>
          <w:rPr>
            <w:b/>
            <w:sz w:val="20"/>
          </w:rPr>
          <w:t>Data</w:t>
        </w:r>
        <w:r>
          <w:rPr>
            <w:b/>
            <w:spacing w:val="-6"/>
            <w:sz w:val="20"/>
          </w:rPr>
          <w:t xml:space="preserve"> </w:t>
        </w:r>
        <w:r>
          <w:rPr>
            <w:b/>
            <w:sz w:val="20"/>
          </w:rPr>
          <w:t>for</w:t>
        </w:r>
        <w:r>
          <w:rPr>
            <w:b/>
            <w:spacing w:val="-5"/>
            <w:sz w:val="20"/>
          </w:rPr>
          <w:t xml:space="preserve"> </w:t>
        </w:r>
        <w:r>
          <w:rPr>
            <w:b/>
            <w:sz w:val="20"/>
          </w:rPr>
          <w:t>Strategic</w:t>
        </w:r>
        <w:r>
          <w:rPr>
            <w:b/>
            <w:spacing w:val="-5"/>
            <w:sz w:val="20"/>
          </w:rPr>
          <w:t xml:space="preserve"> </w:t>
        </w:r>
        <w:r>
          <w:rPr>
            <w:b/>
            <w:spacing w:val="-2"/>
            <w:sz w:val="20"/>
          </w:rPr>
          <w:t>Outreach</w:t>
        </w:r>
        <w:r>
          <w:rPr>
            <w:b/>
            <w:sz w:val="20"/>
          </w:rPr>
          <w:tab/>
        </w:r>
        <w:r>
          <w:rPr>
            <w:spacing w:val="-5"/>
            <w:sz w:val="20"/>
          </w:rPr>
          <w:t>21</w:t>
        </w:r>
      </w:hyperlink>
    </w:p>
    <w:p w14:paraId="4708D56B" w14:textId="77777777" w:rsidR="005F25EA" w:rsidRDefault="00000000">
      <w:pPr>
        <w:tabs>
          <w:tab w:val="left" w:leader="dot" w:pos="9250"/>
        </w:tabs>
        <w:spacing w:before="125"/>
        <w:ind w:left="100"/>
        <w:rPr>
          <w:sz w:val="20"/>
        </w:rPr>
      </w:pPr>
      <w:hyperlink w:anchor="_bookmark12" w:history="1">
        <w:r>
          <w:rPr>
            <w:b/>
            <w:sz w:val="20"/>
          </w:rPr>
          <w:t>Understanding</w:t>
        </w:r>
        <w:r>
          <w:rPr>
            <w:b/>
            <w:spacing w:val="-9"/>
            <w:sz w:val="20"/>
          </w:rPr>
          <w:t xml:space="preserve"> </w:t>
        </w:r>
        <w:r>
          <w:rPr>
            <w:b/>
            <w:sz w:val="20"/>
          </w:rPr>
          <w:t>and</w:t>
        </w:r>
        <w:r>
          <w:rPr>
            <w:b/>
            <w:spacing w:val="-7"/>
            <w:sz w:val="20"/>
          </w:rPr>
          <w:t xml:space="preserve"> </w:t>
        </w:r>
        <w:r>
          <w:rPr>
            <w:b/>
            <w:sz w:val="20"/>
          </w:rPr>
          <w:t>Reaching</w:t>
        </w:r>
        <w:r>
          <w:rPr>
            <w:b/>
            <w:spacing w:val="-9"/>
            <w:sz w:val="20"/>
          </w:rPr>
          <w:t xml:space="preserve"> </w:t>
        </w:r>
        <w:r>
          <w:rPr>
            <w:b/>
            <w:sz w:val="20"/>
          </w:rPr>
          <w:t>Russian</w:t>
        </w:r>
        <w:r>
          <w:rPr>
            <w:b/>
            <w:spacing w:val="-7"/>
            <w:sz w:val="20"/>
          </w:rPr>
          <w:t xml:space="preserve"> </w:t>
        </w:r>
        <w:r>
          <w:rPr>
            <w:b/>
            <w:sz w:val="20"/>
          </w:rPr>
          <w:t>Diaspora</w:t>
        </w:r>
        <w:r>
          <w:rPr>
            <w:b/>
            <w:spacing w:val="-8"/>
            <w:sz w:val="20"/>
          </w:rPr>
          <w:t xml:space="preserve"> </w:t>
        </w:r>
        <w:r>
          <w:rPr>
            <w:b/>
            <w:sz w:val="20"/>
          </w:rPr>
          <w:t>Populations</w:t>
        </w:r>
        <w:r>
          <w:rPr>
            <w:b/>
            <w:spacing w:val="-8"/>
            <w:sz w:val="20"/>
          </w:rPr>
          <w:t xml:space="preserve"> </w:t>
        </w:r>
        <w:r>
          <w:rPr>
            <w:b/>
            <w:sz w:val="20"/>
          </w:rPr>
          <w:t>in</w:t>
        </w:r>
        <w:r>
          <w:rPr>
            <w:b/>
            <w:spacing w:val="-7"/>
            <w:sz w:val="20"/>
          </w:rPr>
          <w:t xml:space="preserve"> </w:t>
        </w:r>
        <w:r>
          <w:rPr>
            <w:b/>
            <w:spacing w:val="-2"/>
            <w:sz w:val="20"/>
          </w:rPr>
          <w:t>Serbia</w:t>
        </w:r>
        <w:r>
          <w:rPr>
            <w:b/>
            <w:sz w:val="20"/>
          </w:rPr>
          <w:tab/>
        </w:r>
        <w:r>
          <w:rPr>
            <w:spacing w:val="-5"/>
            <w:sz w:val="20"/>
          </w:rPr>
          <w:t>22</w:t>
        </w:r>
      </w:hyperlink>
    </w:p>
    <w:p w14:paraId="38F031F4" w14:textId="77777777" w:rsidR="005F25EA" w:rsidRDefault="00000000">
      <w:pPr>
        <w:tabs>
          <w:tab w:val="left" w:leader="dot" w:pos="9250"/>
        </w:tabs>
        <w:spacing w:before="126"/>
        <w:ind w:left="100"/>
        <w:rPr>
          <w:sz w:val="20"/>
        </w:rPr>
      </w:pPr>
      <w:hyperlink w:anchor="_bookmark13" w:history="1">
        <w:r>
          <w:rPr>
            <w:b/>
            <w:sz w:val="20"/>
          </w:rPr>
          <w:t>Choosing</w:t>
        </w:r>
        <w:r>
          <w:rPr>
            <w:b/>
            <w:spacing w:val="-7"/>
            <w:sz w:val="20"/>
          </w:rPr>
          <w:t xml:space="preserve"> </w:t>
        </w:r>
        <w:r>
          <w:rPr>
            <w:b/>
            <w:sz w:val="20"/>
          </w:rPr>
          <w:t>Study</w:t>
        </w:r>
        <w:r>
          <w:rPr>
            <w:b/>
            <w:spacing w:val="-6"/>
            <w:sz w:val="20"/>
          </w:rPr>
          <w:t xml:space="preserve"> </w:t>
        </w:r>
        <w:r>
          <w:rPr>
            <w:b/>
            <w:sz w:val="20"/>
          </w:rPr>
          <w:t>Abroad</w:t>
        </w:r>
        <w:r>
          <w:rPr>
            <w:b/>
            <w:spacing w:val="-5"/>
            <w:sz w:val="20"/>
          </w:rPr>
          <w:t xml:space="preserve"> </w:t>
        </w:r>
        <w:r>
          <w:rPr>
            <w:b/>
            <w:sz w:val="20"/>
          </w:rPr>
          <w:t>in</w:t>
        </w:r>
        <w:r>
          <w:rPr>
            <w:b/>
            <w:spacing w:val="-6"/>
            <w:sz w:val="20"/>
          </w:rPr>
          <w:t xml:space="preserve"> </w:t>
        </w:r>
        <w:r>
          <w:rPr>
            <w:b/>
            <w:spacing w:val="-4"/>
            <w:sz w:val="20"/>
          </w:rPr>
          <w:t>India</w:t>
        </w:r>
        <w:r>
          <w:rPr>
            <w:b/>
            <w:sz w:val="20"/>
          </w:rPr>
          <w:tab/>
        </w:r>
        <w:r>
          <w:rPr>
            <w:spacing w:val="-5"/>
            <w:sz w:val="20"/>
          </w:rPr>
          <w:t>23</w:t>
        </w:r>
      </w:hyperlink>
    </w:p>
    <w:p w14:paraId="71B92D70" w14:textId="77777777" w:rsidR="005F25EA" w:rsidRDefault="00000000">
      <w:pPr>
        <w:tabs>
          <w:tab w:val="left" w:leader="dot" w:pos="9250"/>
        </w:tabs>
        <w:spacing w:before="123"/>
        <w:ind w:left="100"/>
        <w:rPr>
          <w:sz w:val="20"/>
        </w:rPr>
      </w:pPr>
      <w:hyperlink w:anchor="_bookmark14" w:history="1">
        <w:r>
          <w:rPr>
            <w:b/>
            <w:sz w:val="20"/>
          </w:rPr>
          <w:t>International</w:t>
        </w:r>
        <w:r>
          <w:rPr>
            <w:b/>
            <w:spacing w:val="-9"/>
            <w:sz w:val="20"/>
          </w:rPr>
          <w:t xml:space="preserve"> </w:t>
        </w:r>
        <w:r>
          <w:rPr>
            <w:b/>
            <w:sz w:val="20"/>
          </w:rPr>
          <w:t>Policy</w:t>
        </w:r>
        <w:r>
          <w:rPr>
            <w:b/>
            <w:spacing w:val="-9"/>
            <w:sz w:val="20"/>
          </w:rPr>
          <w:t xml:space="preserve"> </w:t>
        </w:r>
        <w:r>
          <w:rPr>
            <w:b/>
            <w:sz w:val="20"/>
          </w:rPr>
          <w:t>for</w:t>
        </w:r>
        <w:r>
          <w:rPr>
            <w:b/>
            <w:spacing w:val="-7"/>
            <w:sz w:val="20"/>
          </w:rPr>
          <w:t xml:space="preserve"> </w:t>
        </w:r>
        <w:r>
          <w:rPr>
            <w:b/>
            <w:sz w:val="20"/>
          </w:rPr>
          <w:t>Embodied</w:t>
        </w:r>
        <w:r>
          <w:rPr>
            <w:b/>
            <w:spacing w:val="-7"/>
            <w:sz w:val="20"/>
          </w:rPr>
          <w:t xml:space="preserve"> </w:t>
        </w:r>
        <w:r>
          <w:rPr>
            <w:b/>
            <w:spacing w:val="-2"/>
            <w:sz w:val="20"/>
          </w:rPr>
          <w:t>Carbon</w:t>
        </w:r>
        <w:r>
          <w:rPr>
            <w:b/>
            <w:sz w:val="20"/>
          </w:rPr>
          <w:tab/>
        </w:r>
        <w:r>
          <w:rPr>
            <w:spacing w:val="-5"/>
            <w:sz w:val="20"/>
          </w:rPr>
          <w:t>24</w:t>
        </w:r>
      </w:hyperlink>
    </w:p>
    <w:p w14:paraId="68110CAF" w14:textId="77777777" w:rsidR="005F25EA" w:rsidRDefault="00000000">
      <w:pPr>
        <w:tabs>
          <w:tab w:val="left" w:leader="dot" w:pos="9250"/>
        </w:tabs>
        <w:spacing w:before="126"/>
        <w:ind w:left="100"/>
        <w:rPr>
          <w:sz w:val="20"/>
        </w:rPr>
      </w:pPr>
      <w:hyperlink w:anchor="_bookmark15" w:history="1">
        <w:r>
          <w:rPr>
            <w:b/>
            <w:sz w:val="20"/>
          </w:rPr>
          <w:t>Evaluating</w:t>
        </w:r>
        <w:r>
          <w:rPr>
            <w:b/>
            <w:spacing w:val="-8"/>
            <w:sz w:val="20"/>
          </w:rPr>
          <w:t xml:space="preserve"> </w:t>
        </w:r>
        <w:r>
          <w:rPr>
            <w:b/>
            <w:sz w:val="20"/>
          </w:rPr>
          <w:t>the</w:t>
        </w:r>
        <w:r>
          <w:rPr>
            <w:b/>
            <w:spacing w:val="-7"/>
            <w:sz w:val="20"/>
          </w:rPr>
          <w:t xml:space="preserve"> </w:t>
        </w:r>
        <w:r>
          <w:rPr>
            <w:b/>
            <w:sz w:val="20"/>
          </w:rPr>
          <w:t>Human</w:t>
        </w:r>
        <w:r>
          <w:rPr>
            <w:b/>
            <w:spacing w:val="-7"/>
            <w:sz w:val="20"/>
          </w:rPr>
          <w:t xml:space="preserve"> </w:t>
        </w:r>
        <w:r>
          <w:rPr>
            <w:b/>
            <w:sz w:val="20"/>
          </w:rPr>
          <w:t>Rights</w:t>
        </w:r>
        <w:r>
          <w:rPr>
            <w:b/>
            <w:spacing w:val="-5"/>
            <w:sz w:val="20"/>
          </w:rPr>
          <w:t xml:space="preserve"> </w:t>
        </w:r>
        <w:r>
          <w:rPr>
            <w:b/>
            <w:sz w:val="20"/>
          </w:rPr>
          <w:t>Implications</w:t>
        </w:r>
        <w:r>
          <w:rPr>
            <w:b/>
            <w:spacing w:val="-8"/>
            <w:sz w:val="20"/>
          </w:rPr>
          <w:t xml:space="preserve"> </w:t>
        </w:r>
        <w:r>
          <w:rPr>
            <w:b/>
            <w:sz w:val="20"/>
          </w:rPr>
          <w:t>of</w:t>
        </w:r>
        <w:r>
          <w:rPr>
            <w:b/>
            <w:spacing w:val="-8"/>
            <w:sz w:val="20"/>
          </w:rPr>
          <w:t xml:space="preserve"> </w:t>
        </w:r>
        <w:r>
          <w:rPr>
            <w:b/>
            <w:sz w:val="20"/>
          </w:rPr>
          <w:t>Lustration</w:t>
        </w:r>
        <w:r>
          <w:rPr>
            <w:b/>
            <w:spacing w:val="-6"/>
            <w:sz w:val="20"/>
          </w:rPr>
          <w:t xml:space="preserve"> </w:t>
        </w:r>
        <w:r>
          <w:rPr>
            <w:b/>
            <w:sz w:val="20"/>
          </w:rPr>
          <w:t>Policies</w:t>
        </w:r>
        <w:r>
          <w:rPr>
            <w:b/>
            <w:spacing w:val="-8"/>
            <w:sz w:val="20"/>
          </w:rPr>
          <w:t xml:space="preserve"> </w:t>
        </w:r>
        <w:r>
          <w:rPr>
            <w:b/>
            <w:sz w:val="20"/>
          </w:rPr>
          <w:t>in</w:t>
        </w:r>
        <w:r>
          <w:rPr>
            <w:b/>
            <w:spacing w:val="-7"/>
            <w:sz w:val="20"/>
          </w:rPr>
          <w:t xml:space="preserve"> </w:t>
        </w:r>
        <w:r>
          <w:rPr>
            <w:b/>
            <w:sz w:val="20"/>
          </w:rPr>
          <w:t>Eastern</w:t>
        </w:r>
        <w:r>
          <w:rPr>
            <w:b/>
            <w:spacing w:val="-6"/>
            <w:sz w:val="20"/>
          </w:rPr>
          <w:t xml:space="preserve"> </w:t>
        </w:r>
        <w:r>
          <w:rPr>
            <w:b/>
            <w:spacing w:val="-2"/>
            <w:sz w:val="20"/>
          </w:rPr>
          <w:t>Europe</w:t>
        </w:r>
        <w:r>
          <w:rPr>
            <w:b/>
            <w:sz w:val="20"/>
          </w:rPr>
          <w:tab/>
        </w:r>
        <w:r>
          <w:rPr>
            <w:spacing w:val="-5"/>
            <w:sz w:val="20"/>
          </w:rPr>
          <w:t>25</w:t>
        </w:r>
      </w:hyperlink>
    </w:p>
    <w:p w14:paraId="71207E19" w14:textId="77777777" w:rsidR="005F25EA" w:rsidRDefault="00000000">
      <w:pPr>
        <w:tabs>
          <w:tab w:val="left" w:leader="dot" w:pos="9250"/>
        </w:tabs>
        <w:spacing w:before="123"/>
        <w:ind w:left="100"/>
        <w:rPr>
          <w:sz w:val="20"/>
        </w:rPr>
      </w:pPr>
      <w:hyperlink w:anchor="_bookmark16" w:history="1">
        <w:r>
          <w:rPr>
            <w:b/>
            <w:sz w:val="20"/>
          </w:rPr>
          <w:t>Preventing</w:t>
        </w:r>
        <w:r>
          <w:rPr>
            <w:b/>
            <w:spacing w:val="-10"/>
            <w:sz w:val="20"/>
          </w:rPr>
          <w:t xml:space="preserve"> </w:t>
        </w:r>
        <w:r>
          <w:rPr>
            <w:b/>
            <w:sz w:val="20"/>
          </w:rPr>
          <w:t>Exploitation</w:t>
        </w:r>
        <w:r>
          <w:rPr>
            <w:b/>
            <w:spacing w:val="-9"/>
            <w:sz w:val="20"/>
          </w:rPr>
          <w:t xml:space="preserve"> </w:t>
        </w:r>
        <w:r>
          <w:rPr>
            <w:b/>
            <w:sz w:val="20"/>
          </w:rPr>
          <w:t>of</w:t>
        </w:r>
        <w:r>
          <w:rPr>
            <w:b/>
            <w:spacing w:val="-10"/>
            <w:sz w:val="20"/>
          </w:rPr>
          <w:t xml:space="preserve"> </w:t>
        </w:r>
        <w:r>
          <w:rPr>
            <w:b/>
            <w:sz w:val="20"/>
          </w:rPr>
          <w:t>Temporary</w:t>
        </w:r>
        <w:r>
          <w:rPr>
            <w:b/>
            <w:spacing w:val="-10"/>
            <w:sz w:val="20"/>
          </w:rPr>
          <w:t xml:space="preserve"> </w:t>
        </w:r>
        <w:r>
          <w:rPr>
            <w:b/>
            <w:sz w:val="20"/>
          </w:rPr>
          <w:t>Agricultural</w:t>
        </w:r>
        <w:r>
          <w:rPr>
            <w:b/>
            <w:spacing w:val="-10"/>
            <w:sz w:val="20"/>
          </w:rPr>
          <w:t xml:space="preserve"> </w:t>
        </w:r>
        <w:r>
          <w:rPr>
            <w:b/>
            <w:spacing w:val="-2"/>
            <w:sz w:val="20"/>
          </w:rPr>
          <w:t>Workers</w:t>
        </w:r>
        <w:r>
          <w:rPr>
            <w:b/>
            <w:sz w:val="20"/>
          </w:rPr>
          <w:tab/>
        </w:r>
        <w:r>
          <w:rPr>
            <w:spacing w:val="-5"/>
            <w:sz w:val="20"/>
          </w:rPr>
          <w:t>27</w:t>
        </w:r>
      </w:hyperlink>
    </w:p>
    <w:p w14:paraId="06926DD6" w14:textId="77777777" w:rsidR="005F25EA" w:rsidRDefault="00000000">
      <w:pPr>
        <w:tabs>
          <w:tab w:val="left" w:leader="dot" w:pos="9250"/>
        </w:tabs>
        <w:spacing w:before="125" w:line="264" w:lineRule="auto"/>
        <w:ind w:left="100" w:right="545"/>
        <w:rPr>
          <w:sz w:val="20"/>
        </w:rPr>
      </w:pPr>
      <w:hyperlink w:anchor="_bookmark17" w:history="1">
        <w:r>
          <w:rPr>
            <w:b/>
            <w:sz w:val="20"/>
          </w:rPr>
          <w:t>Strengthening Diplomacy: A Comprehensive Needs Analysis to Enhance Workforce Resilience in the Foreign</w:t>
        </w:r>
      </w:hyperlink>
      <w:r>
        <w:rPr>
          <w:b/>
          <w:sz w:val="20"/>
        </w:rPr>
        <w:t xml:space="preserve"> </w:t>
      </w:r>
      <w:hyperlink w:anchor="_bookmark17" w:history="1">
        <w:r>
          <w:rPr>
            <w:b/>
            <w:sz w:val="20"/>
          </w:rPr>
          <w:t>Affairs</w:t>
        </w:r>
        <w:r>
          <w:rPr>
            <w:b/>
            <w:spacing w:val="-9"/>
            <w:sz w:val="20"/>
          </w:rPr>
          <w:t xml:space="preserve"> </w:t>
        </w:r>
        <w:r>
          <w:rPr>
            <w:b/>
            <w:spacing w:val="-2"/>
            <w:sz w:val="20"/>
          </w:rPr>
          <w:t>Community</w:t>
        </w:r>
        <w:r>
          <w:rPr>
            <w:b/>
            <w:sz w:val="20"/>
          </w:rPr>
          <w:tab/>
        </w:r>
        <w:r>
          <w:rPr>
            <w:spacing w:val="-5"/>
            <w:sz w:val="20"/>
          </w:rPr>
          <w:t>29</w:t>
        </w:r>
      </w:hyperlink>
    </w:p>
    <w:p w14:paraId="3A8C5BD2" w14:textId="77777777" w:rsidR="005F25EA" w:rsidRDefault="00000000">
      <w:pPr>
        <w:tabs>
          <w:tab w:val="left" w:leader="dot" w:pos="9250"/>
        </w:tabs>
        <w:spacing w:before="99"/>
        <w:ind w:left="100"/>
        <w:rPr>
          <w:sz w:val="20"/>
        </w:rPr>
      </w:pPr>
      <w:hyperlink w:anchor="_bookmark18" w:history="1">
        <w:r>
          <w:rPr>
            <w:b/>
            <w:sz w:val="20"/>
          </w:rPr>
          <w:t>Identifying</w:t>
        </w:r>
        <w:r>
          <w:rPr>
            <w:b/>
            <w:spacing w:val="-10"/>
            <w:sz w:val="20"/>
          </w:rPr>
          <w:t xml:space="preserve"> </w:t>
        </w:r>
        <w:r>
          <w:rPr>
            <w:b/>
            <w:sz w:val="20"/>
          </w:rPr>
          <w:t>Strategies,</w:t>
        </w:r>
        <w:r>
          <w:rPr>
            <w:b/>
            <w:spacing w:val="-10"/>
            <w:sz w:val="20"/>
          </w:rPr>
          <w:t xml:space="preserve"> </w:t>
        </w:r>
        <w:r>
          <w:rPr>
            <w:b/>
            <w:sz w:val="20"/>
          </w:rPr>
          <w:t>Motivation,</w:t>
        </w:r>
        <w:r>
          <w:rPr>
            <w:b/>
            <w:spacing w:val="-9"/>
            <w:sz w:val="20"/>
          </w:rPr>
          <w:t xml:space="preserve"> </w:t>
        </w:r>
        <w:r>
          <w:rPr>
            <w:b/>
            <w:sz w:val="20"/>
          </w:rPr>
          <w:t>and</w:t>
        </w:r>
        <w:r>
          <w:rPr>
            <w:b/>
            <w:spacing w:val="-8"/>
            <w:sz w:val="20"/>
          </w:rPr>
          <w:t xml:space="preserve"> </w:t>
        </w:r>
        <w:r>
          <w:rPr>
            <w:b/>
            <w:sz w:val="20"/>
          </w:rPr>
          <w:t>Impact</w:t>
        </w:r>
        <w:r>
          <w:rPr>
            <w:b/>
            <w:spacing w:val="-8"/>
            <w:sz w:val="20"/>
          </w:rPr>
          <w:t xml:space="preserve"> </w:t>
        </w:r>
        <w:r>
          <w:rPr>
            <w:b/>
            <w:sz w:val="20"/>
          </w:rPr>
          <w:t>of</w:t>
        </w:r>
        <w:r>
          <w:rPr>
            <w:b/>
            <w:spacing w:val="-9"/>
            <w:sz w:val="20"/>
          </w:rPr>
          <w:t xml:space="preserve"> </w:t>
        </w:r>
        <w:r>
          <w:rPr>
            <w:b/>
            <w:sz w:val="20"/>
          </w:rPr>
          <w:t>Propaganda</w:t>
        </w:r>
        <w:r>
          <w:rPr>
            <w:b/>
            <w:spacing w:val="-9"/>
            <w:sz w:val="20"/>
          </w:rPr>
          <w:t xml:space="preserve"> </w:t>
        </w:r>
        <w:r>
          <w:rPr>
            <w:b/>
            <w:sz w:val="20"/>
          </w:rPr>
          <w:t>and</w:t>
        </w:r>
        <w:r>
          <w:rPr>
            <w:b/>
            <w:spacing w:val="-8"/>
            <w:sz w:val="20"/>
          </w:rPr>
          <w:t xml:space="preserve"> </w:t>
        </w:r>
        <w:r>
          <w:rPr>
            <w:b/>
            <w:sz w:val="20"/>
          </w:rPr>
          <w:t>Disinformation</w:t>
        </w:r>
        <w:r>
          <w:rPr>
            <w:b/>
            <w:spacing w:val="-7"/>
            <w:sz w:val="20"/>
          </w:rPr>
          <w:t xml:space="preserve"> </w:t>
        </w:r>
        <w:r>
          <w:rPr>
            <w:b/>
            <w:sz w:val="20"/>
          </w:rPr>
          <w:t>Campaigns</w:t>
        </w:r>
        <w:r>
          <w:rPr>
            <w:b/>
            <w:spacing w:val="-9"/>
            <w:sz w:val="20"/>
          </w:rPr>
          <w:t xml:space="preserve"> </w:t>
        </w:r>
        <w:r>
          <w:rPr>
            <w:b/>
            <w:sz w:val="20"/>
          </w:rPr>
          <w:t>in</w:t>
        </w:r>
        <w:r>
          <w:rPr>
            <w:b/>
            <w:spacing w:val="-8"/>
            <w:sz w:val="20"/>
          </w:rPr>
          <w:t xml:space="preserve"> </w:t>
        </w:r>
        <w:r>
          <w:rPr>
            <w:b/>
            <w:sz w:val="20"/>
          </w:rPr>
          <w:t>the</w:t>
        </w:r>
        <w:r>
          <w:rPr>
            <w:b/>
            <w:spacing w:val="-8"/>
            <w:sz w:val="20"/>
          </w:rPr>
          <w:t xml:space="preserve"> </w:t>
        </w:r>
        <w:r>
          <w:rPr>
            <w:b/>
            <w:spacing w:val="-2"/>
            <w:sz w:val="20"/>
          </w:rPr>
          <w:t>Sahel</w:t>
        </w:r>
        <w:r>
          <w:rPr>
            <w:b/>
            <w:sz w:val="20"/>
          </w:rPr>
          <w:tab/>
        </w:r>
        <w:r>
          <w:rPr>
            <w:spacing w:val="-5"/>
            <w:sz w:val="20"/>
          </w:rPr>
          <w:t>30</w:t>
        </w:r>
      </w:hyperlink>
    </w:p>
    <w:p w14:paraId="35AB6028" w14:textId="77777777" w:rsidR="005F25EA" w:rsidRDefault="00000000">
      <w:pPr>
        <w:tabs>
          <w:tab w:val="left" w:leader="dot" w:pos="9250"/>
        </w:tabs>
        <w:spacing w:before="125"/>
        <w:ind w:left="100"/>
        <w:rPr>
          <w:sz w:val="20"/>
        </w:rPr>
      </w:pPr>
      <w:hyperlink w:anchor="_bookmark19" w:history="1">
        <w:r>
          <w:rPr>
            <w:b/>
            <w:sz w:val="20"/>
          </w:rPr>
          <w:t>Influencer</w:t>
        </w:r>
        <w:r>
          <w:rPr>
            <w:b/>
            <w:spacing w:val="-9"/>
            <w:sz w:val="20"/>
          </w:rPr>
          <w:t xml:space="preserve"> </w:t>
        </w:r>
        <w:r>
          <w:rPr>
            <w:b/>
            <w:sz w:val="20"/>
          </w:rPr>
          <w:t>Diplomacy</w:t>
        </w:r>
        <w:r>
          <w:rPr>
            <w:b/>
            <w:spacing w:val="-9"/>
            <w:sz w:val="20"/>
          </w:rPr>
          <w:t xml:space="preserve"> </w:t>
        </w:r>
        <w:r>
          <w:rPr>
            <w:b/>
            <w:sz w:val="20"/>
          </w:rPr>
          <w:t>at</w:t>
        </w:r>
        <w:r>
          <w:rPr>
            <w:b/>
            <w:spacing w:val="-8"/>
            <w:sz w:val="20"/>
          </w:rPr>
          <w:t xml:space="preserve"> </w:t>
        </w:r>
        <w:r>
          <w:rPr>
            <w:b/>
            <w:sz w:val="20"/>
          </w:rPr>
          <w:t>State:</w:t>
        </w:r>
        <w:r>
          <w:rPr>
            <w:b/>
            <w:spacing w:val="-8"/>
            <w:sz w:val="20"/>
          </w:rPr>
          <w:t xml:space="preserve"> </w:t>
        </w:r>
        <w:r>
          <w:rPr>
            <w:b/>
            <w:sz w:val="20"/>
          </w:rPr>
          <w:t>Identifying</w:t>
        </w:r>
        <w:r>
          <w:rPr>
            <w:b/>
            <w:spacing w:val="-7"/>
            <w:sz w:val="20"/>
          </w:rPr>
          <w:t xml:space="preserve"> </w:t>
        </w:r>
        <w:r>
          <w:rPr>
            <w:b/>
            <w:sz w:val="20"/>
          </w:rPr>
          <w:t>Partnerships</w:t>
        </w:r>
        <w:r>
          <w:rPr>
            <w:b/>
            <w:spacing w:val="-9"/>
            <w:sz w:val="20"/>
          </w:rPr>
          <w:t xml:space="preserve"> </w:t>
        </w:r>
        <w:r>
          <w:rPr>
            <w:b/>
            <w:sz w:val="20"/>
          </w:rPr>
          <w:t>for</w:t>
        </w:r>
        <w:r>
          <w:rPr>
            <w:b/>
            <w:spacing w:val="-8"/>
            <w:sz w:val="20"/>
          </w:rPr>
          <w:t xml:space="preserve"> </w:t>
        </w:r>
        <w:r>
          <w:rPr>
            <w:b/>
            <w:sz w:val="20"/>
          </w:rPr>
          <w:t>the</w:t>
        </w:r>
        <w:r>
          <w:rPr>
            <w:b/>
            <w:spacing w:val="-8"/>
            <w:sz w:val="20"/>
          </w:rPr>
          <w:t xml:space="preserve"> </w:t>
        </w:r>
        <w:r>
          <w:rPr>
            <w:b/>
            <w:sz w:val="20"/>
          </w:rPr>
          <w:t>Secretary's</w:t>
        </w:r>
        <w:r>
          <w:rPr>
            <w:b/>
            <w:spacing w:val="-9"/>
            <w:sz w:val="20"/>
          </w:rPr>
          <w:t xml:space="preserve"> </w:t>
        </w:r>
        <w:r>
          <w:rPr>
            <w:b/>
            <w:spacing w:val="-2"/>
            <w:sz w:val="20"/>
          </w:rPr>
          <w:t>Priorities</w:t>
        </w:r>
        <w:r>
          <w:rPr>
            <w:b/>
            <w:sz w:val="20"/>
          </w:rPr>
          <w:tab/>
        </w:r>
        <w:r>
          <w:rPr>
            <w:spacing w:val="-5"/>
            <w:sz w:val="20"/>
          </w:rPr>
          <w:t>31</w:t>
        </w:r>
      </w:hyperlink>
    </w:p>
    <w:p w14:paraId="0A94A258" w14:textId="77777777" w:rsidR="005F25EA" w:rsidRDefault="00000000">
      <w:pPr>
        <w:tabs>
          <w:tab w:val="left" w:leader="dot" w:pos="9250"/>
        </w:tabs>
        <w:spacing w:before="124"/>
        <w:ind w:left="100"/>
        <w:rPr>
          <w:sz w:val="20"/>
        </w:rPr>
      </w:pPr>
      <w:hyperlink w:anchor="_bookmark20" w:history="1">
        <w:r>
          <w:rPr>
            <w:b/>
            <w:sz w:val="20"/>
          </w:rPr>
          <w:t>C5+Universities:</w:t>
        </w:r>
        <w:r>
          <w:rPr>
            <w:b/>
            <w:spacing w:val="-9"/>
            <w:sz w:val="20"/>
          </w:rPr>
          <w:t xml:space="preserve"> </w:t>
        </w:r>
        <w:r>
          <w:rPr>
            <w:b/>
            <w:sz w:val="20"/>
          </w:rPr>
          <w:t>Practical</w:t>
        </w:r>
        <w:r>
          <w:rPr>
            <w:b/>
            <w:spacing w:val="-8"/>
            <w:sz w:val="20"/>
          </w:rPr>
          <w:t xml:space="preserve"> </w:t>
        </w:r>
        <w:r>
          <w:rPr>
            <w:b/>
            <w:sz w:val="20"/>
          </w:rPr>
          <w:t>Policies</w:t>
        </w:r>
        <w:r>
          <w:rPr>
            <w:b/>
            <w:spacing w:val="-9"/>
            <w:sz w:val="20"/>
          </w:rPr>
          <w:t xml:space="preserve"> </w:t>
        </w:r>
        <w:r>
          <w:rPr>
            <w:b/>
            <w:sz w:val="20"/>
          </w:rPr>
          <w:t>for</w:t>
        </w:r>
        <w:r>
          <w:rPr>
            <w:b/>
            <w:spacing w:val="-7"/>
            <w:sz w:val="20"/>
          </w:rPr>
          <w:t xml:space="preserve"> </w:t>
        </w:r>
        <w:r>
          <w:rPr>
            <w:b/>
            <w:sz w:val="20"/>
          </w:rPr>
          <w:t>U.S.-Central</w:t>
        </w:r>
        <w:r>
          <w:rPr>
            <w:b/>
            <w:spacing w:val="-10"/>
            <w:sz w:val="20"/>
          </w:rPr>
          <w:t xml:space="preserve"> </w:t>
        </w:r>
        <w:r>
          <w:rPr>
            <w:b/>
            <w:sz w:val="20"/>
          </w:rPr>
          <w:t>Asian</w:t>
        </w:r>
        <w:r>
          <w:rPr>
            <w:b/>
            <w:spacing w:val="-8"/>
            <w:sz w:val="20"/>
          </w:rPr>
          <w:t xml:space="preserve"> </w:t>
        </w:r>
        <w:r>
          <w:rPr>
            <w:b/>
            <w:spacing w:val="-2"/>
            <w:sz w:val="20"/>
          </w:rPr>
          <w:t>Engagement</w:t>
        </w:r>
        <w:r>
          <w:rPr>
            <w:b/>
            <w:sz w:val="20"/>
          </w:rPr>
          <w:tab/>
        </w:r>
        <w:r>
          <w:rPr>
            <w:spacing w:val="-5"/>
            <w:sz w:val="20"/>
          </w:rPr>
          <w:t>32</w:t>
        </w:r>
      </w:hyperlink>
    </w:p>
    <w:p w14:paraId="0324CC36" w14:textId="77777777" w:rsidR="005F25EA" w:rsidRDefault="00000000">
      <w:pPr>
        <w:tabs>
          <w:tab w:val="left" w:leader="dot" w:pos="9250"/>
        </w:tabs>
        <w:spacing w:before="125"/>
        <w:ind w:left="100"/>
        <w:rPr>
          <w:sz w:val="20"/>
        </w:rPr>
      </w:pPr>
      <w:hyperlink w:anchor="_bookmark21" w:history="1">
        <w:r>
          <w:rPr>
            <w:b/>
            <w:sz w:val="20"/>
          </w:rPr>
          <w:t>Transboundary</w:t>
        </w:r>
        <w:r>
          <w:rPr>
            <w:b/>
            <w:spacing w:val="-10"/>
            <w:sz w:val="20"/>
          </w:rPr>
          <w:t xml:space="preserve"> </w:t>
        </w:r>
        <w:r>
          <w:rPr>
            <w:b/>
            <w:sz w:val="20"/>
          </w:rPr>
          <w:t>Haze</w:t>
        </w:r>
        <w:r>
          <w:rPr>
            <w:b/>
            <w:spacing w:val="-8"/>
            <w:sz w:val="20"/>
          </w:rPr>
          <w:t xml:space="preserve"> </w:t>
        </w:r>
        <w:r>
          <w:rPr>
            <w:b/>
            <w:sz w:val="20"/>
          </w:rPr>
          <w:t>in</w:t>
        </w:r>
        <w:r>
          <w:rPr>
            <w:b/>
            <w:spacing w:val="-8"/>
            <w:sz w:val="20"/>
          </w:rPr>
          <w:t xml:space="preserve"> </w:t>
        </w:r>
        <w:r>
          <w:rPr>
            <w:b/>
            <w:sz w:val="20"/>
          </w:rPr>
          <w:t>ASEAN:</w:t>
        </w:r>
        <w:r>
          <w:rPr>
            <w:b/>
            <w:spacing w:val="-8"/>
            <w:sz w:val="20"/>
          </w:rPr>
          <w:t xml:space="preserve"> </w:t>
        </w:r>
        <w:r>
          <w:rPr>
            <w:b/>
            <w:sz w:val="20"/>
          </w:rPr>
          <w:t>Data-driven</w:t>
        </w:r>
        <w:r>
          <w:rPr>
            <w:b/>
            <w:spacing w:val="-8"/>
            <w:sz w:val="20"/>
          </w:rPr>
          <w:t xml:space="preserve"> </w:t>
        </w:r>
        <w:r>
          <w:rPr>
            <w:b/>
            <w:sz w:val="20"/>
          </w:rPr>
          <w:t>Policy</w:t>
        </w:r>
        <w:r>
          <w:rPr>
            <w:b/>
            <w:spacing w:val="-9"/>
            <w:sz w:val="20"/>
          </w:rPr>
          <w:t xml:space="preserve"> </w:t>
        </w:r>
        <w:r>
          <w:rPr>
            <w:b/>
            <w:sz w:val="20"/>
          </w:rPr>
          <w:t>Recommendations</w:t>
        </w:r>
        <w:r>
          <w:rPr>
            <w:b/>
            <w:spacing w:val="-9"/>
            <w:sz w:val="20"/>
          </w:rPr>
          <w:t xml:space="preserve"> </w:t>
        </w:r>
        <w:r>
          <w:rPr>
            <w:b/>
            <w:sz w:val="20"/>
          </w:rPr>
          <w:t>for</w:t>
        </w:r>
        <w:r>
          <w:rPr>
            <w:b/>
            <w:spacing w:val="-8"/>
            <w:sz w:val="20"/>
          </w:rPr>
          <w:t xml:space="preserve"> </w:t>
        </w:r>
        <w:r>
          <w:rPr>
            <w:b/>
            <w:sz w:val="20"/>
          </w:rPr>
          <w:t>U.S.</w:t>
        </w:r>
        <w:r>
          <w:rPr>
            <w:b/>
            <w:spacing w:val="-9"/>
            <w:sz w:val="20"/>
          </w:rPr>
          <w:t xml:space="preserve"> </w:t>
        </w:r>
        <w:r>
          <w:rPr>
            <w:b/>
            <w:sz w:val="20"/>
          </w:rPr>
          <w:t>Interagency</w:t>
        </w:r>
        <w:r>
          <w:rPr>
            <w:b/>
            <w:spacing w:val="-9"/>
            <w:sz w:val="20"/>
          </w:rPr>
          <w:t xml:space="preserve"> </w:t>
        </w:r>
        <w:r>
          <w:rPr>
            <w:b/>
            <w:spacing w:val="-2"/>
            <w:sz w:val="20"/>
          </w:rPr>
          <w:t>Support</w:t>
        </w:r>
        <w:r>
          <w:rPr>
            <w:b/>
            <w:sz w:val="20"/>
          </w:rPr>
          <w:tab/>
        </w:r>
        <w:r>
          <w:rPr>
            <w:spacing w:val="-5"/>
            <w:sz w:val="20"/>
          </w:rPr>
          <w:t>37</w:t>
        </w:r>
      </w:hyperlink>
    </w:p>
    <w:p w14:paraId="35BAD69C" w14:textId="77777777" w:rsidR="005F25EA" w:rsidRDefault="00000000">
      <w:pPr>
        <w:tabs>
          <w:tab w:val="left" w:leader="dot" w:pos="9250"/>
        </w:tabs>
        <w:spacing w:before="125"/>
        <w:ind w:left="100"/>
        <w:rPr>
          <w:sz w:val="20"/>
        </w:rPr>
      </w:pPr>
      <w:hyperlink w:anchor="_bookmark22" w:history="1">
        <w:r>
          <w:rPr>
            <w:b/>
            <w:sz w:val="20"/>
          </w:rPr>
          <w:t>Reducing</w:t>
        </w:r>
        <w:r>
          <w:rPr>
            <w:b/>
            <w:spacing w:val="-9"/>
            <w:sz w:val="20"/>
          </w:rPr>
          <w:t xml:space="preserve"> </w:t>
        </w:r>
        <w:r>
          <w:rPr>
            <w:b/>
            <w:sz w:val="20"/>
          </w:rPr>
          <w:t>carbon</w:t>
        </w:r>
        <w:r>
          <w:rPr>
            <w:b/>
            <w:spacing w:val="-8"/>
            <w:sz w:val="20"/>
          </w:rPr>
          <w:t xml:space="preserve"> </w:t>
        </w:r>
        <w:r>
          <w:rPr>
            <w:b/>
            <w:sz w:val="20"/>
          </w:rPr>
          <w:t>emissions</w:t>
        </w:r>
        <w:r>
          <w:rPr>
            <w:b/>
            <w:spacing w:val="-7"/>
            <w:sz w:val="20"/>
          </w:rPr>
          <w:t xml:space="preserve"> </w:t>
        </w:r>
        <w:r>
          <w:rPr>
            <w:b/>
            <w:sz w:val="20"/>
          </w:rPr>
          <w:t>in</w:t>
        </w:r>
        <w:r>
          <w:rPr>
            <w:b/>
            <w:spacing w:val="-7"/>
            <w:sz w:val="20"/>
          </w:rPr>
          <w:t xml:space="preserve"> </w:t>
        </w:r>
        <w:r>
          <w:rPr>
            <w:b/>
            <w:sz w:val="20"/>
          </w:rPr>
          <w:t>agricultural</w:t>
        </w:r>
        <w:r>
          <w:rPr>
            <w:b/>
            <w:spacing w:val="-8"/>
            <w:sz w:val="20"/>
          </w:rPr>
          <w:t xml:space="preserve"> </w:t>
        </w:r>
        <w:r>
          <w:rPr>
            <w:b/>
            <w:sz w:val="20"/>
          </w:rPr>
          <w:t>and</w:t>
        </w:r>
        <w:r>
          <w:rPr>
            <w:b/>
            <w:spacing w:val="-6"/>
            <w:sz w:val="20"/>
          </w:rPr>
          <w:t xml:space="preserve"> </w:t>
        </w:r>
        <w:r>
          <w:rPr>
            <w:b/>
            <w:sz w:val="20"/>
          </w:rPr>
          <w:t>forestry</w:t>
        </w:r>
        <w:r>
          <w:rPr>
            <w:b/>
            <w:spacing w:val="-8"/>
            <w:sz w:val="20"/>
          </w:rPr>
          <w:t xml:space="preserve"> </w:t>
        </w:r>
        <w:r>
          <w:rPr>
            <w:b/>
            <w:sz w:val="20"/>
          </w:rPr>
          <w:t>sectors</w:t>
        </w:r>
        <w:r>
          <w:rPr>
            <w:b/>
            <w:spacing w:val="-7"/>
            <w:sz w:val="20"/>
          </w:rPr>
          <w:t xml:space="preserve"> </w:t>
        </w:r>
        <w:r>
          <w:rPr>
            <w:b/>
            <w:sz w:val="20"/>
          </w:rPr>
          <w:t>of</w:t>
        </w:r>
        <w:r>
          <w:rPr>
            <w:b/>
            <w:spacing w:val="-7"/>
            <w:sz w:val="20"/>
          </w:rPr>
          <w:t xml:space="preserve"> </w:t>
        </w:r>
        <w:r>
          <w:rPr>
            <w:b/>
            <w:spacing w:val="-2"/>
            <w:sz w:val="20"/>
          </w:rPr>
          <w:t>Kazakhstan</w:t>
        </w:r>
        <w:r>
          <w:rPr>
            <w:b/>
            <w:sz w:val="20"/>
          </w:rPr>
          <w:tab/>
        </w:r>
        <w:r>
          <w:rPr>
            <w:spacing w:val="-5"/>
            <w:sz w:val="20"/>
          </w:rPr>
          <w:t>39</w:t>
        </w:r>
      </w:hyperlink>
    </w:p>
    <w:p w14:paraId="5BC7F1D8" w14:textId="77777777" w:rsidR="005F25EA" w:rsidRDefault="00000000">
      <w:pPr>
        <w:tabs>
          <w:tab w:val="left" w:leader="dot" w:pos="9250"/>
        </w:tabs>
        <w:spacing w:before="124"/>
        <w:ind w:left="100"/>
        <w:rPr>
          <w:sz w:val="20"/>
        </w:rPr>
      </w:pPr>
      <w:hyperlink w:anchor="_bookmark23" w:history="1">
        <w:r>
          <w:rPr>
            <w:b/>
            <w:sz w:val="20"/>
          </w:rPr>
          <w:t>Serbia:</w:t>
        </w:r>
        <w:r>
          <w:rPr>
            <w:b/>
            <w:spacing w:val="-8"/>
            <w:sz w:val="20"/>
          </w:rPr>
          <w:t xml:space="preserve"> </w:t>
        </w:r>
        <w:r>
          <w:rPr>
            <w:b/>
            <w:sz w:val="20"/>
          </w:rPr>
          <w:t>Investigating</w:t>
        </w:r>
        <w:r>
          <w:rPr>
            <w:b/>
            <w:spacing w:val="-9"/>
            <w:sz w:val="20"/>
          </w:rPr>
          <w:t xml:space="preserve"> </w:t>
        </w:r>
        <w:r>
          <w:rPr>
            <w:b/>
            <w:sz w:val="20"/>
          </w:rPr>
          <w:t>Consumer</w:t>
        </w:r>
        <w:r>
          <w:rPr>
            <w:b/>
            <w:spacing w:val="-8"/>
            <w:sz w:val="20"/>
          </w:rPr>
          <w:t xml:space="preserve"> </w:t>
        </w:r>
        <w:r>
          <w:rPr>
            <w:b/>
            <w:sz w:val="20"/>
          </w:rPr>
          <w:t>Choices</w:t>
        </w:r>
        <w:r>
          <w:rPr>
            <w:b/>
            <w:spacing w:val="-9"/>
            <w:sz w:val="20"/>
          </w:rPr>
          <w:t xml:space="preserve"> </w:t>
        </w:r>
        <w:r>
          <w:rPr>
            <w:b/>
            <w:sz w:val="20"/>
          </w:rPr>
          <w:t>to</w:t>
        </w:r>
        <w:r>
          <w:rPr>
            <w:b/>
            <w:spacing w:val="-8"/>
            <w:sz w:val="20"/>
          </w:rPr>
          <w:t xml:space="preserve"> </w:t>
        </w:r>
        <w:r>
          <w:rPr>
            <w:b/>
            <w:sz w:val="20"/>
          </w:rPr>
          <w:t>Improve</w:t>
        </w:r>
        <w:r>
          <w:rPr>
            <w:b/>
            <w:spacing w:val="-7"/>
            <w:sz w:val="20"/>
          </w:rPr>
          <w:t xml:space="preserve"> </w:t>
        </w:r>
        <w:r>
          <w:rPr>
            <w:b/>
            <w:sz w:val="20"/>
          </w:rPr>
          <w:t>Energy</w:t>
        </w:r>
        <w:r>
          <w:rPr>
            <w:b/>
            <w:spacing w:val="-9"/>
            <w:sz w:val="20"/>
          </w:rPr>
          <w:t xml:space="preserve"> </w:t>
        </w:r>
        <w:r>
          <w:rPr>
            <w:b/>
            <w:spacing w:val="-2"/>
            <w:sz w:val="20"/>
          </w:rPr>
          <w:t>Efficiency</w:t>
        </w:r>
        <w:r>
          <w:rPr>
            <w:b/>
            <w:sz w:val="20"/>
          </w:rPr>
          <w:tab/>
        </w:r>
        <w:r>
          <w:rPr>
            <w:spacing w:val="-5"/>
            <w:sz w:val="20"/>
          </w:rPr>
          <w:t>40</w:t>
        </w:r>
      </w:hyperlink>
    </w:p>
    <w:p w14:paraId="2095CDC7" w14:textId="77777777" w:rsidR="005F25EA" w:rsidRDefault="00000000">
      <w:pPr>
        <w:tabs>
          <w:tab w:val="left" w:leader="dot" w:pos="9250"/>
        </w:tabs>
        <w:spacing w:before="126"/>
        <w:ind w:left="100"/>
        <w:rPr>
          <w:sz w:val="20"/>
        </w:rPr>
      </w:pPr>
      <w:hyperlink w:anchor="_bookmark24" w:history="1">
        <w:r>
          <w:rPr>
            <w:b/>
            <w:sz w:val="20"/>
          </w:rPr>
          <w:t>Sharpening</w:t>
        </w:r>
        <w:r>
          <w:rPr>
            <w:b/>
            <w:spacing w:val="-9"/>
            <w:sz w:val="20"/>
          </w:rPr>
          <w:t xml:space="preserve"> </w:t>
        </w:r>
        <w:r>
          <w:rPr>
            <w:b/>
            <w:sz w:val="20"/>
          </w:rPr>
          <w:t>the</w:t>
        </w:r>
        <w:r>
          <w:rPr>
            <w:b/>
            <w:spacing w:val="-6"/>
            <w:sz w:val="20"/>
          </w:rPr>
          <w:t xml:space="preserve"> </w:t>
        </w:r>
        <w:r>
          <w:rPr>
            <w:b/>
            <w:sz w:val="20"/>
          </w:rPr>
          <w:t>Digital</w:t>
        </w:r>
        <w:r>
          <w:rPr>
            <w:b/>
            <w:spacing w:val="-9"/>
            <w:sz w:val="20"/>
          </w:rPr>
          <w:t xml:space="preserve"> </w:t>
        </w:r>
        <w:r>
          <w:rPr>
            <w:b/>
            <w:sz w:val="20"/>
          </w:rPr>
          <w:t>Diplomacy</w:t>
        </w:r>
        <w:r>
          <w:rPr>
            <w:b/>
            <w:spacing w:val="-7"/>
            <w:sz w:val="20"/>
          </w:rPr>
          <w:t xml:space="preserve"> </w:t>
        </w:r>
        <w:r>
          <w:rPr>
            <w:b/>
            <w:sz w:val="20"/>
          </w:rPr>
          <w:t>Edge:</w:t>
        </w:r>
        <w:r>
          <w:rPr>
            <w:b/>
            <w:spacing w:val="-7"/>
            <w:sz w:val="20"/>
          </w:rPr>
          <w:t xml:space="preserve"> </w:t>
        </w:r>
        <w:r>
          <w:rPr>
            <w:b/>
            <w:sz w:val="20"/>
          </w:rPr>
          <w:t>Audience</w:t>
        </w:r>
        <w:r>
          <w:rPr>
            <w:b/>
            <w:spacing w:val="-6"/>
            <w:sz w:val="20"/>
          </w:rPr>
          <w:t xml:space="preserve"> </w:t>
        </w:r>
        <w:r>
          <w:rPr>
            <w:b/>
            <w:sz w:val="20"/>
          </w:rPr>
          <w:t>Identification</w:t>
        </w:r>
        <w:r>
          <w:rPr>
            <w:b/>
            <w:spacing w:val="-6"/>
            <w:sz w:val="20"/>
          </w:rPr>
          <w:t xml:space="preserve"> </w:t>
        </w:r>
        <w:r>
          <w:rPr>
            <w:b/>
            <w:sz w:val="20"/>
          </w:rPr>
          <w:t>When</w:t>
        </w:r>
        <w:r>
          <w:rPr>
            <w:b/>
            <w:spacing w:val="-6"/>
            <w:sz w:val="20"/>
          </w:rPr>
          <w:t xml:space="preserve"> </w:t>
        </w:r>
        <w:r>
          <w:rPr>
            <w:b/>
            <w:sz w:val="20"/>
          </w:rPr>
          <w:t>the</w:t>
        </w:r>
        <w:r>
          <w:rPr>
            <w:b/>
            <w:spacing w:val="-7"/>
            <w:sz w:val="20"/>
          </w:rPr>
          <w:t xml:space="preserve"> </w:t>
        </w:r>
        <w:r>
          <w:rPr>
            <w:b/>
            <w:sz w:val="20"/>
          </w:rPr>
          <w:t>World</w:t>
        </w:r>
        <w:r>
          <w:rPr>
            <w:b/>
            <w:spacing w:val="-6"/>
            <w:sz w:val="20"/>
          </w:rPr>
          <w:t xml:space="preserve"> </w:t>
        </w:r>
        <w:r>
          <w:rPr>
            <w:b/>
            <w:sz w:val="20"/>
          </w:rPr>
          <w:t>is</w:t>
        </w:r>
        <w:r>
          <w:rPr>
            <w:b/>
            <w:spacing w:val="-8"/>
            <w:sz w:val="20"/>
          </w:rPr>
          <w:t xml:space="preserve"> </w:t>
        </w:r>
        <w:r>
          <w:rPr>
            <w:b/>
            <w:sz w:val="20"/>
          </w:rPr>
          <w:t>Your</w:t>
        </w:r>
        <w:r>
          <w:rPr>
            <w:b/>
            <w:spacing w:val="-6"/>
            <w:sz w:val="20"/>
          </w:rPr>
          <w:t xml:space="preserve"> </w:t>
        </w:r>
        <w:r>
          <w:rPr>
            <w:b/>
            <w:spacing w:val="-2"/>
            <w:sz w:val="20"/>
          </w:rPr>
          <w:t>Target</w:t>
        </w:r>
        <w:r>
          <w:rPr>
            <w:b/>
            <w:sz w:val="20"/>
          </w:rPr>
          <w:tab/>
        </w:r>
        <w:r>
          <w:rPr>
            <w:spacing w:val="-5"/>
            <w:sz w:val="20"/>
          </w:rPr>
          <w:t>41</w:t>
        </w:r>
      </w:hyperlink>
    </w:p>
    <w:p w14:paraId="2E040AC2" w14:textId="77777777" w:rsidR="005F25EA" w:rsidRDefault="00000000">
      <w:pPr>
        <w:tabs>
          <w:tab w:val="left" w:leader="dot" w:pos="9250"/>
        </w:tabs>
        <w:spacing w:before="123"/>
        <w:ind w:left="100"/>
        <w:rPr>
          <w:sz w:val="20"/>
        </w:rPr>
      </w:pPr>
      <w:hyperlink w:anchor="_bookmark25" w:history="1">
        <w:r>
          <w:rPr>
            <w:b/>
            <w:sz w:val="20"/>
          </w:rPr>
          <w:t>Iraq:</w:t>
        </w:r>
        <w:r>
          <w:rPr>
            <w:b/>
            <w:spacing w:val="36"/>
            <w:sz w:val="20"/>
          </w:rPr>
          <w:t xml:space="preserve"> </w:t>
        </w:r>
        <w:r>
          <w:rPr>
            <w:b/>
            <w:sz w:val="20"/>
          </w:rPr>
          <w:t>Bringing</w:t>
        </w:r>
        <w:r>
          <w:rPr>
            <w:b/>
            <w:spacing w:val="-6"/>
            <w:sz w:val="20"/>
          </w:rPr>
          <w:t xml:space="preserve"> </w:t>
        </w:r>
        <w:r>
          <w:rPr>
            <w:b/>
            <w:sz w:val="20"/>
          </w:rPr>
          <w:t>Tourists</w:t>
        </w:r>
        <w:r>
          <w:rPr>
            <w:b/>
            <w:spacing w:val="-5"/>
            <w:sz w:val="20"/>
          </w:rPr>
          <w:t xml:space="preserve"> </w:t>
        </w:r>
        <w:r>
          <w:rPr>
            <w:b/>
            <w:sz w:val="20"/>
          </w:rPr>
          <w:t>Back</w:t>
        </w:r>
        <w:r>
          <w:rPr>
            <w:b/>
            <w:spacing w:val="-4"/>
            <w:sz w:val="20"/>
          </w:rPr>
          <w:t xml:space="preserve"> </w:t>
        </w:r>
        <w:r>
          <w:rPr>
            <w:b/>
            <w:sz w:val="20"/>
          </w:rPr>
          <w:t>to</w:t>
        </w:r>
        <w:r>
          <w:rPr>
            <w:b/>
            <w:spacing w:val="-4"/>
            <w:sz w:val="20"/>
          </w:rPr>
          <w:t xml:space="preserve"> </w:t>
        </w:r>
        <w:r>
          <w:rPr>
            <w:b/>
            <w:sz w:val="20"/>
          </w:rPr>
          <w:t>the</w:t>
        </w:r>
        <w:r>
          <w:rPr>
            <w:b/>
            <w:spacing w:val="-4"/>
            <w:sz w:val="20"/>
          </w:rPr>
          <w:t xml:space="preserve"> </w:t>
        </w:r>
        <w:r>
          <w:rPr>
            <w:b/>
            <w:sz w:val="20"/>
          </w:rPr>
          <w:t>Fertile</w:t>
        </w:r>
        <w:r>
          <w:rPr>
            <w:b/>
            <w:spacing w:val="-4"/>
            <w:sz w:val="20"/>
          </w:rPr>
          <w:t xml:space="preserve"> </w:t>
        </w:r>
        <w:r>
          <w:rPr>
            <w:b/>
            <w:spacing w:val="-2"/>
            <w:sz w:val="20"/>
          </w:rPr>
          <w:t>Crescent</w:t>
        </w:r>
        <w:r>
          <w:rPr>
            <w:b/>
            <w:sz w:val="20"/>
          </w:rPr>
          <w:tab/>
        </w:r>
        <w:r>
          <w:rPr>
            <w:spacing w:val="-5"/>
            <w:sz w:val="20"/>
          </w:rPr>
          <w:t>42</w:t>
        </w:r>
      </w:hyperlink>
    </w:p>
    <w:p w14:paraId="6C1D888B" w14:textId="77777777" w:rsidR="005F25EA" w:rsidRDefault="00000000">
      <w:pPr>
        <w:tabs>
          <w:tab w:val="left" w:leader="dot" w:pos="9250"/>
        </w:tabs>
        <w:spacing w:before="125"/>
        <w:ind w:left="100"/>
        <w:rPr>
          <w:sz w:val="20"/>
        </w:rPr>
      </w:pPr>
      <w:hyperlink w:anchor="_bookmark26" w:history="1">
        <w:r>
          <w:rPr>
            <w:b/>
            <w:sz w:val="20"/>
          </w:rPr>
          <w:t>Re-Building</w:t>
        </w:r>
        <w:r>
          <w:rPr>
            <w:b/>
            <w:spacing w:val="-11"/>
            <w:sz w:val="20"/>
          </w:rPr>
          <w:t xml:space="preserve"> </w:t>
        </w:r>
        <w:r>
          <w:rPr>
            <w:b/>
            <w:sz w:val="20"/>
          </w:rPr>
          <w:t>the</w:t>
        </w:r>
        <w:r>
          <w:rPr>
            <w:b/>
            <w:spacing w:val="-9"/>
            <w:sz w:val="20"/>
          </w:rPr>
          <w:t xml:space="preserve"> </w:t>
        </w:r>
        <w:r>
          <w:rPr>
            <w:b/>
            <w:sz w:val="20"/>
          </w:rPr>
          <w:t>Ukraine</w:t>
        </w:r>
        <w:r>
          <w:rPr>
            <w:b/>
            <w:spacing w:val="-9"/>
            <w:sz w:val="20"/>
          </w:rPr>
          <w:t xml:space="preserve"> </w:t>
        </w:r>
        <w:r>
          <w:rPr>
            <w:b/>
            <w:sz w:val="20"/>
          </w:rPr>
          <w:t>Defense</w:t>
        </w:r>
        <w:r>
          <w:rPr>
            <w:b/>
            <w:spacing w:val="-9"/>
            <w:sz w:val="20"/>
          </w:rPr>
          <w:t xml:space="preserve"> </w:t>
        </w:r>
        <w:r>
          <w:rPr>
            <w:b/>
            <w:sz w:val="20"/>
          </w:rPr>
          <w:t>Industrial</w:t>
        </w:r>
        <w:r>
          <w:rPr>
            <w:b/>
            <w:spacing w:val="-10"/>
            <w:sz w:val="20"/>
          </w:rPr>
          <w:t xml:space="preserve"> </w:t>
        </w:r>
        <w:r>
          <w:rPr>
            <w:b/>
            <w:spacing w:val="-4"/>
            <w:sz w:val="20"/>
          </w:rPr>
          <w:t>Base</w:t>
        </w:r>
        <w:r>
          <w:rPr>
            <w:b/>
            <w:sz w:val="20"/>
          </w:rPr>
          <w:tab/>
        </w:r>
        <w:r>
          <w:rPr>
            <w:spacing w:val="-5"/>
            <w:sz w:val="20"/>
          </w:rPr>
          <w:t>43</w:t>
        </w:r>
      </w:hyperlink>
    </w:p>
    <w:p w14:paraId="440C350E" w14:textId="77777777" w:rsidR="005F25EA" w:rsidRDefault="00000000">
      <w:pPr>
        <w:tabs>
          <w:tab w:val="left" w:leader="dot" w:pos="9250"/>
        </w:tabs>
        <w:spacing w:before="123"/>
        <w:ind w:left="100"/>
        <w:rPr>
          <w:sz w:val="20"/>
        </w:rPr>
      </w:pPr>
      <w:hyperlink w:anchor="_bookmark27" w:history="1">
        <w:r>
          <w:rPr>
            <w:b/>
            <w:sz w:val="20"/>
          </w:rPr>
          <w:t>Geostrategic</w:t>
        </w:r>
        <w:r>
          <w:rPr>
            <w:b/>
            <w:spacing w:val="-9"/>
            <w:sz w:val="20"/>
          </w:rPr>
          <w:t xml:space="preserve"> </w:t>
        </w:r>
        <w:r>
          <w:rPr>
            <w:b/>
            <w:sz w:val="20"/>
          </w:rPr>
          <w:t>assessment</w:t>
        </w:r>
        <w:r>
          <w:rPr>
            <w:b/>
            <w:spacing w:val="-8"/>
            <w:sz w:val="20"/>
          </w:rPr>
          <w:t xml:space="preserve"> </w:t>
        </w:r>
        <w:r>
          <w:rPr>
            <w:b/>
            <w:sz w:val="20"/>
          </w:rPr>
          <w:t>of</w:t>
        </w:r>
        <w:r>
          <w:rPr>
            <w:b/>
            <w:spacing w:val="-9"/>
            <w:sz w:val="20"/>
          </w:rPr>
          <w:t xml:space="preserve"> </w:t>
        </w:r>
        <w:r>
          <w:rPr>
            <w:b/>
            <w:sz w:val="20"/>
          </w:rPr>
          <w:t>nuclear</w:t>
        </w:r>
        <w:r>
          <w:rPr>
            <w:b/>
            <w:spacing w:val="-8"/>
            <w:sz w:val="20"/>
          </w:rPr>
          <w:t xml:space="preserve"> </w:t>
        </w:r>
        <w:r>
          <w:rPr>
            <w:b/>
            <w:sz w:val="20"/>
          </w:rPr>
          <w:t>deployment</w:t>
        </w:r>
        <w:r>
          <w:rPr>
            <w:b/>
            <w:spacing w:val="-9"/>
            <w:sz w:val="20"/>
          </w:rPr>
          <w:t xml:space="preserve"> </w:t>
        </w:r>
        <w:r>
          <w:rPr>
            <w:b/>
            <w:sz w:val="20"/>
          </w:rPr>
          <w:t>in</w:t>
        </w:r>
        <w:r>
          <w:rPr>
            <w:b/>
            <w:spacing w:val="-8"/>
            <w:sz w:val="20"/>
          </w:rPr>
          <w:t xml:space="preserve"> </w:t>
        </w:r>
        <w:r>
          <w:rPr>
            <w:b/>
            <w:sz w:val="20"/>
          </w:rPr>
          <w:t>net-zero</w:t>
        </w:r>
        <w:r>
          <w:rPr>
            <w:b/>
            <w:spacing w:val="-8"/>
            <w:sz w:val="20"/>
          </w:rPr>
          <w:t xml:space="preserve"> </w:t>
        </w:r>
        <w:r>
          <w:rPr>
            <w:b/>
            <w:sz w:val="20"/>
          </w:rPr>
          <w:t>modeling</w:t>
        </w:r>
        <w:r>
          <w:rPr>
            <w:b/>
            <w:spacing w:val="-10"/>
            <w:sz w:val="20"/>
          </w:rPr>
          <w:t xml:space="preserve"> </w:t>
        </w:r>
        <w:r>
          <w:rPr>
            <w:b/>
            <w:spacing w:val="-2"/>
            <w:sz w:val="20"/>
          </w:rPr>
          <w:t>scenarios</w:t>
        </w:r>
        <w:r>
          <w:rPr>
            <w:b/>
            <w:sz w:val="20"/>
          </w:rPr>
          <w:tab/>
        </w:r>
        <w:r>
          <w:rPr>
            <w:spacing w:val="-5"/>
            <w:sz w:val="20"/>
          </w:rPr>
          <w:t>45</w:t>
        </w:r>
      </w:hyperlink>
    </w:p>
    <w:p w14:paraId="235C3DF8" w14:textId="77777777" w:rsidR="005F25EA" w:rsidRDefault="00000000">
      <w:pPr>
        <w:tabs>
          <w:tab w:val="left" w:leader="dot" w:pos="9250"/>
        </w:tabs>
        <w:spacing w:before="126"/>
        <w:ind w:left="100"/>
        <w:rPr>
          <w:sz w:val="20"/>
        </w:rPr>
      </w:pPr>
      <w:hyperlink w:anchor="_bookmark28" w:history="1">
        <w:r>
          <w:rPr>
            <w:b/>
            <w:sz w:val="20"/>
          </w:rPr>
          <w:t>Researching</w:t>
        </w:r>
        <w:r>
          <w:rPr>
            <w:b/>
            <w:spacing w:val="-9"/>
            <w:sz w:val="20"/>
          </w:rPr>
          <w:t xml:space="preserve"> </w:t>
        </w:r>
        <w:r>
          <w:rPr>
            <w:b/>
            <w:sz w:val="20"/>
          </w:rPr>
          <w:t>Allegations</w:t>
        </w:r>
        <w:r>
          <w:rPr>
            <w:b/>
            <w:spacing w:val="-7"/>
            <w:sz w:val="20"/>
          </w:rPr>
          <w:t xml:space="preserve"> </w:t>
        </w:r>
        <w:r>
          <w:rPr>
            <w:b/>
            <w:sz w:val="20"/>
          </w:rPr>
          <w:t>of</w:t>
        </w:r>
        <w:r>
          <w:rPr>
            <w:b/>
            <w:spacing w:val="-7"/>
            <w:sz w:val="20"/>
          </w:rPr>
          <w:t xml:space="preserve"> </w:t>
        </w:r>
        <w:r>
          <w:rPr>
            <w:b/>
            <w:sz w:val="20"/>
          </w:rPr>
          <w:t>Violence</w:t>
        </w:r>
        <w:r>
          <w:rPr>
            <w:b/>
            <w:spacing w:val="-7"/>
            <w:sz w:val="20"/>
          </w:rPr>
          <w:t xml:space="preserve"> </w:t>
        </w:r>
        <w:r>
          <w:rPr>
            <w:b/>
            <w:sz w:val="20"/>
          </w:rPr>
          <w:t>Linked</w:t>
        </w:r>
        <w:r>
          <w:rPr>
            <w:b/>
            <w:spacing w:val="-6"/>
            <w:sz w:val="20"/>
          </w:rPr>
          <w:t xml:space="preserve"> </w:t>
        </w:r>
        <w:r>
          <w:rPr>
            <w:b/>
            <w:sz w:val="20"/>
          </w:rPr>
          <w:t>to</w:t>
        </w:r>
        <w:r>
          <w:rPr>
            <w:b/>
            <w:spacing w:val="-7"/>
            <w:sz w:val="20"/>
          </w:rPr>
          <w:t xml:space="preserve"> </w:t>
        </w:r>
        <w:r>
          <w:rPr>
            <w:b/>
            <w:sz w:val="20"/>
          </w:rPr>
          <w:t>Security</w:t>
        </w:r>
        <w:r>
          <w:rPr>
            <w:b/>
            <w:spacing w:val="-7"/>
            <w:sz w:val="20"/>
          </w:rPr>
          <w:t xml:space="preserve"> </w:t>
        </w:r>
        <w:r>
          <w:rPr>
            <w:b/>
            <w:sz w:val="20"/>
          </w:rPr>
          <w:t>Forces</w:t>
        </w:r>
        <w:r>
          <w:rPr>
            <w:b/>
            <w:spacing w:val="-7"/>
            <w:sz w:val="20"/>
          </w:rPr>
          <w:t xml:space="preserve"> </w:t>
        </w:r>
        <w:r>
          <w:rPr>
            <w:b/>
            <w:sz w:val="20"/>
          </w:rPr>
          <w:t>in</w:t>
        </w:r>
        <w:r>
          <w:rPr>
            <w:b/>
            <w:spacing w:val="-7"/>
            <w:sz w:val="20"/>
          </w:rPr>
          <w:t xml:space="preserve"> </w:t>
        </w:r>
        <w:r>
          <w:rPr>
            <w:b/>
            <w:spacing w:val="-2"/>
            <w:sz w:val="20"/>
          </w:rPr>
          <w:t>Senegal</w:t>
        </w:r>
        <w:r>
          <w:rPr>
            <w:b/>
            <w:sz w:val="20"/>
          </w:rPr>
          <w:tab/>
        </w:r>
        <w:r>
          <w:rPr>
            <w:spacing w:val="-5"/>
            <w:sz w:val="20"/>
          </w:rPr>
          <w:t>46</w:t>
        </w:r>
      </w:hyperlink>
    </w:p>
    <w:p w14:paraId="24C20B71" w14:textId="77777777" w:rsidR="005F25EA" w:rsidRDefault="00000000">
      <w:pPr>
        <w:tabs>
          <w:tab w:val="left" w:leader="dot" w:pos="9250"/>
        </w:tabs>
        <w:spacing w:before="125"/>
        <w:ind w:left="100"/>
        <w:rPr>
          <w:sz w:val="20"/>
        </w:rPr>
      </w:pPr>
      <w:hyperlink w:anchor="_bookmark29" w:history="1">
        <w:r>
          <w:rPr>
            <w:b/>
            <w:sz w:val="20"/>
          </w:rPr>
          <w:t>Research</w:t>
        </w:r>
        <w:r>
          <w:rPr>
            <w:b/>
            <w:spacing w:val="-8"/>
            <w:sz w:val="20"/>
          </w:rPr>
          <w:t xml:space="preserve"> </w:t>
        </w:r>
        <w:r>
          <w:rPr>
            <w:b/>
            <w:sz w:val="20"/>
          </w:rPr>
          <w:t>Security</w:t>
        </w:r>
        <w:r>
          <w:rPr>
            <w:b/>
            <w:spacing w:val="-7"/>
            <w:sz w:val="20"/>
          </w:rPr>
          <w:t xml:space="preserve"> </w:t>
        </w:r>
        <w:r>
          <w:rPr>
            <w:b/>
            <w:sz w:val="20"/>
          </w:rPr>
          <w:t>in</w:t>
        </w:r>
        <w:r>
          <w:rPr>
            <w:b/>
            <w:spacing w:val="-8"/>
            <w:sz w:val="20"/>
          </w:rPr>
          <w:t xml:space="preserve"> </w:t>
        </w:r>
        <w:r>
          <w:rPr>
            <w:b/>
            <w:sz w:val="20"/>
          </w:rPr>
          <w:t>Academia:</w:t>
        </w:r>
        <w:r>
          <w:rPr>
            <w:b/>
            <w:spacing w:val="-7"/>
            <w:sz w:val="20"/>
          </w:rPr>
          <w:t xml:space="preserve"> </w:t>
        </w:r>
        <w:r>
          <w:rPr>
            <w:b/>
            <w:sz w:val="20"/>
          </w:rPr>
          <w:t>Overview</w:t>
        </w:r>
        <w:r>
          <w:rPr>
            <w:b/>
            <w:spacing w:val="-7"/>
            <w:sz w:val="20"/>
          </w:rPr>
          <w:t xml:space="preserve"> </w:t>
        </w:r>
        <w:r>
          <w:rPr>
            <w:b/>
            <w:sz w:val="20"/>
          </w:rPr>
          <w:t>and</w:t>
        </w:r>
        <w:r>
          <w:rPr>
            <w:b/>
            <w:spacing w:val="-7"/>
            <w:sz w:val="20"/>
          </w:rPr>
          <w:t xml:space="preserve"> </w:t>
        </w:r>
        <w:r>
          <w:rPr>
            <w:b/>
            <w:sz w:val="20"/>
          </w:rPr>
          <w:t>Best</w:t>
        </w:r>
        <w:r>
          <w:rPr>
            <w:b/>
            <w:spacing w:val="-7"/>
            <w:sz w:val="20"/>
          </w:rPr>
          <w:t xml:space="preserve"> </w:t>
        </w:r>
        <w:r>
          <w:rPr>
            <w:b/>
            <w:spacing w:val="-2"/>
            <w:sz w:val="20"/>
          </w:rPr>
          <w:t>Practices</w:t>
        </w:r>
        <w:r>
          <w:rPr>
            <w:b/>
            <w:sz w:val="20"/>
          </w:rPr>
          <w:tab/>
        </w:r>
        <w:r>
          <w:rPr>
            <w:spacing w:val="-5"/>
            <w:sz w:val="20"/>
          </w:rPr>
          <w:t>47</w:t>
        </w:r>
      </w:hyperlink>
    </w:p>
    <w:p w14:paraId="433DB84E" w14:textId="77777777" w:rsidR="005F25EA" w:rsidRDefault="005F25EA">
      <w:pPr>
        <w:rPr>
          <w:sz w:val="20"/>
        </w:rPr>
        <w:sectPr w:rsidR="005F25EA">
          <w:pgSz w:w="12240" w:h="15840"/>
          <w:pgMar w:top="1420" w:right="900" w:bottom="280" w:left="1340" w:header="720" w:footer="720" w:gutter="0"/>
          <w:cols w:space="720"/>
        </w:sectPr>
      </w:pPr>
    </w:p>
    <w:p w14:paraId="31D46267" w14:textId="77777777" w:rsidR="005F25EA" w:rsidRDefault="00000000">
      <w:pPr>
        <w:tabs>
          <w:tab w:val="left" w:leader="dot" w:pos="9250"/>
        </w:tabs>
        <w:spacing w:before="41"/>
        <w:ind w:left="100"/>
        <w:rPr>
          <w:sz w:val="20"/>
        </w:rPr>
      </w:pPr>
      <w:hyperlink w:anchor="_bookmark30" w:history="1">
        <w:r>
          <w:rPr>
            <w:b/>
            <w:sz w:val="20"/>
          </w:rPr>
          <w:t>What</w:t>
        </w:r>
        <w:r>
          <w:rPr>
            <w:b/>
            <w:spacing w:val="-5"/>
            <w:sz w:val="20"/>
          </w:rPr>
          <w:t xml:space="preserve"> </w:t>
        </w:r>
        <w:r>
          <w:rPr>
            <w:b/>
            <w:sz w:val="20"/>
          </w:rPr>
          <w:t>are</w:t>
        </w:r>
        <w:r>
          <w:rPr>
            <w:b/>
            <w:spacing w:val="-5"/>
            <w:sz w:val="20"/>
          </w:rPr>
          <w:t xml:space="preserve"> </w:t>
        </w:r>
        <w:r>
          <w:rPr>
            <w:b/>
            <w:sz w:val="20"/>
          </w:rPr>
          <w:t>the</w:t>
        </w:r>
        <w:r>
          <w:rPr>
            <w:b/>
            <w:spacing w:val="-5"/>
            <w:sz w:val="20"/>
          </w:rPr>
          <w:t xml:space="preserve"> </w:t>
        </w:r>
        <w:r>
          <w:rPr>
            <w:b/>
            <w:sz w:val="20"/>
          </w:rPr>
          <w:t>benefits</w:t>
        </w:r>
        <w:r>
          <w:rPr>
            <w:b/>
            <w:spacing w:val="-5"/>
            <w:sz w:val="20"/>
          </w:rPr>
          <w:t xml:space="preserve"> </w:t>
        </w:r>
        <w:r>
          <w:rPr>
            <w:b/>
            <w:sz w:val="20"/>
          </w:rPr>
          <w:t>of</w:t>
        </w:r>
        <w:r>
          <w:rPr>
            <w:b/>
            <w:spacing w:val="-5"/>
            <w:sz w:val="20"/>
          </w:rPr>
          <w:t xml:space="preserve"> </w:t>
        </w:r>
        <w:r>
          <w:rPr>
            <w:b/>
            <w:sz w:val="20"/>
          </w:rPr>
          <w:t>adherence,</w:t>
        </w:r>
        <w:r>
          <w:rPr>
            <w:b/>
            <w:spacing w:val="-7"/>
            <w:sz w:val="20"/>
          </w:rPr>
          <w:t xml:space="preserve"> </w:t>
        </w:r>
        <w:r>
          <w:rPr>
            <w:b/>
            <w:sz w:val="20"/>
          </w:rPr>
          <w:t>as</w:t>
        </w:r>
        <w:r>
          <w:rPr>
            <w:b/>
            <w:spacing w:val="-5"/>
            <w:sz w:val="20"/>
          </w:rPr>
          <w:t xml:space="preserve"> </w:t>
        </w:r>
        <w:r>
          <w:rPr>
            <w:b/>
            <w:sz w:val="20"/>
          </w:rPr>
          <w:t>opposed</w:t>
        </w:r>
        <w:r>
          <w:rPr>
            <w:b/>
            <w:spacing w:val="-6"/>
            <w:sz w:val="20"/>
          </w:rPr>
          <w:t xml:space="preserve"> </w:t>
        </w:r>
        <w:r>
          <w:rPr>
            <w:b/>
            <w:sz w:val="20"/>
          </w:rPr>
          <w:t>to</w:t>
        </w:r>
        <w:r>
          <w:rPr>
            <w:b/>
            <w:spacing w:val="-5"/>
            <w:sz w:val="20"/>
          </w:rPr>
          <w:t xml:space="preserve"> </w:t>
        </w:r>
        <w:r>
          <w:rPr>
            <w:b/>
            <w:sz w:val="20"/>
          </w:rPr>
          <w:t>membership,</w:t>
        </w:r>
        <w:r>
          <w:rPr>
            <w:b/>
            <w:spacing w:val="-6"/>
            <w:sz w:val="20"/>
          </w:rPr>
          <w:t xml:space="preserve"> </w:t>
        </w:r>
        <w:r>
          <w:rPr>
            <w:b/>
            <w:sz w:val="20"/>
          </w:rPr>
          <w:t>of</w:t>
        </w:r>
        <w:r>
          <w:rPr>
            <w:b/>
            <w:spacing w:val="-6"/>
            <w:sz w:val="20"/>
          </w:rPr>
          <w:t xml:space="preserve"> </w:t>
        </w:r>
        <w:r>
          <w:rPr>
            <w:b/>
            <w:sz w:val="20"/>
          </w:rPr>
          <w:t>an</w:t>
        </w:r>
        <w:r>
          <w:rPr>
            <w:b/>
            <w:spacing w:val="-5"/>
            <w:sz w:val="20"/>
          </w:rPr>
          <w:t xml:space="preserve"> </w:t>
        </w:r>
        <w:r>
          <w:rPr>
            <w:b/>
            <w:spacing w:val="-2"/>
            <w:sz w:val="20"/>
          </w:rPr>
          <w:t>MECR?</w:t>
        </w:r>
        <w:r>
          <w:rPr>
            <w:b/>
            <w:sz w:val="20"/>
          </w:rPr>
          <w:tab/>
        </w:r>
        <w:r>
          <w:rPr>
            <w:spacing w:val="-5"/>
            <w:sz w:val="20"/>
          </w:rPr>
          <w:t>48</w:t>
        </w:r>
      </w:hyperlink>
    </w:p>
    <w:p w14:paraId="3BCFC9A2" w14:textId="77777777" w:rsidR="005F25EA" w:rsidRDefault="00000000">
      <w:pPr>
        <w:tabs>
          <w:tab w:val="left" w:leader="dot" w:pos="9250"/>
        </w:tabs>
        <w:spacing w:before="126"/>
        <w:ind w:left="100"/>
        <w:rPr>
          <w:sz w:val="20"/>
        </w:rPr>
      </w:pPr>
      <w:hyperlink w:anchor="_bookmark31" w:history="1">
        <w:r>
          <w:rPr>
            <w:b/>
            <w:sz w:val="20"/>
          </w:rPr>
          <w:t>What</w:t>
        </w:r>
        <w:r>
          <w:rPr>
            <w:b/>
            <w:spacing w:val="-6"/>
            <w:sz w:val="20"/>
          </w:rPr>
          <w:t xml:space="preserve"> </w:t>
        </w:r>
        <w:r>
          <w:rPr>
            <w:b/>
            <w:sz w:val="20"/>
          </w:rPr>
          <w:t>are</w:t>
        </w:r>
        <w:r>
          <w:rPr>
            <w:b/>
            <w:spacing w:val="-6"/>
            <w:sz w:val="20"/>
          </w:rPr>
          <w:t xml:space="preserve"> </w:t>
        </w:r>
        <w:r>
          <w:rPr>
            <w:b/>
            <w:sz w:val="20"/>
          </w:rPr>
          <w:t>the</w:t>
        </w:r>
        <w:r>
          <w:rPr>
            <w:b/>
            <w:spacing w:val="-6"/>
            <w:sz w:val="20"/>
          </w:rPr>
          <w:t xml:space="preserve"> </w:t>
        </w:r>
        <w:r>
          <w:rPr>
            <w:b/>
            <w:sz w:val="20"/>
          </w:rPr>
          <w:t>national</w:t>
        </w:r>
        <w:r>
          <w:rPr>
            <w:b/>
            <w:spacing w:val="-7"/>
            <w:sz w:val="20"/>
          </w:rPr>
          <w:t xml:space="preserve"> </w:t>
        </w:r>
        <w:r>
          <w:rPr>
            <w:b/>
            <w:sz w:val="20"/>
          </w:rPr>
          <w:t>security</w:t>
        </w:r>
        <w:r>
          <w:rPr>
            <w:b/>
            <w:spacing w:val="-7"/>
            <w:sz w:val="20"/>
          </w:rPr>
          <w:t xml:space="preserve"> </w:t>
        </w:r>
        <w:r>
          <w:rPr>
            <w:b/>
            <w:sz w:val="20"/>
          </w:rPr>
          <w:t>benefits</w:t>
        </w:r>
        <w:r>
          <w:rPr>
            <w:b/>
            <w:spacing w:val="-6"/>
            <w:sz w:val="20"/>
          </w:rPr>
          <w:t xml:space="preserve"> </w:t>
        </w:r>
        <w:r>
          <w:rPr>
            <w:b/>
            <w:sz w:val="20"/>
          </w:rPr>
          <w:t>of</w:t>
        </w:r>
        <w:r>
          <w:rPr>
            <w:b/>
            <w:spacing w:val="-7"/>
            <w:sz w:val="20"/>
          </w:rPr>
          <w:t xml:space="preserve"> </w:t>
        </w:r>
        <w:r>
          <w:rPr>
            <w:b/>
            <w:sz w:val="20"/>
          </w:rPr>
          <w:t>strategic</w:t>
        </w:r>
        <w:r>
          <w:rPr>
            <w:b/>
            <w:spacing w:val="-5"/>
            <w:sz w:val="20"/>
          </w:rPr>
          <w:t xml:space="preserve"> </w:t>
        </w:r>
        <w:r>
          <w:rPr>
            <w:b/>
            <w:sz w:val="20"/>
          </w:rPr>
          <w:t>trade</w:t>
        </w:r>
        <w:r>
          <w:rPr>
            <w:b/>
            <w:spacing w:val="-6"/>
            <w:sz w:val="20"/>
          </w:rPr>
          <w:t xml:space="preserve"> </w:t>
        </w:r>
        <w:r>
          <w:rPr>
            <w:b/>
            <w:spacing w:val="-2"/>
            <w:sz w:val="20"/>
          </w:rPr>
          <w:t>controls?</w:t>
        </w:r>
        <w:r>
          <w:rPr>
            <w:b/>
            <w:sz w:val="20"/>
          </w:rPr>
          <w:tab/>
        </w:r>
        <w:r>
          <w:rPr>
            <w:spacing w:val="-5"/>
            <w:sz w:val="20"/>
          </w:rPr>
          <w:t>49</w:t>
        </w:r>
      </w:hyperlink>
    </w:p>
    <w:p w14:paraId="2D7718E1" w14:textId="77777777" w:rsidR="005F25EA" w:rsidRDefault="00000000">
      <w:pPr>
        <w:tabs>
          <w:tab w:val="left" w:leader="dot" w:pos="9250"/>
        </w:tabs>
        <w:spacing w:before="123"/>
        <w:ind w:left="100"/>
        <w:rPr>
          <w:sz w:val="20"/>
        </w:rPr>
      </w:pPr>
      <w:hyperlink w:anchor="_bookmark32" w:history="1">
        <w:r>
          <w:rPr>
            <w:b/>
            <w:sz w:val="20"/>
          </w:rPr>
          <w:t>How</w:t>
        </w:r>
        <w:r>
          <w:rPr>
            <w:b/>
            <w:spacing w:val="-7"/>
            <w:sz w:val="20"/>
          </w:rPr>
          <w:t xml:space="preserve"> </w:t>
        </w:r>
        <w:r>
          <w:rPr>
            <w:b/>
            <w:sz w:val="20"/>
          </w:rPr>
          <w:t>do</w:t>
        </w:r>
        <w:r>
          <w:rPr>
            <w:b/>
            <w:spacing w:val="-6"/>
            <w:sz w:val="20"/>
          </w:rPr>
          <w:t xml:space="preserve"> </w:t>
        </w:r>
        <w:r>
          <w:rPr>
            <w:b/>
            <w:sz w:val="20"/>
          </w:rPr>
          <w:t>you</w:t>
        </w:r>
        <w:r>
          <w:rPr>
            <w:b/>
            <w:spacing w:val="-5"/>
            <w:sz w:val="20"/>
          </w:rPr>
          <w:t xml:space="preserve"> </w:t>
        </w:r>
        <w:r>
          <w:rPr>
            <w:b/>
            <w:sz w:val="20"/>
          </w:rPr>
          <w:t>measure</w:t>
        </w:r>
        <w:r>
          <w:rPr>
            <w:b/>
            <w:spacing w:val="-6"/>
            <w:sz w:val="20"/>
          </w:rPr>
          <w:t xml:space="preserve"> </w:t>
        </w:r>
        <w:r>
          <w:rPr>
            <w:b/>
            <w:sz w:val="20"/>
          </w:rPr>
          <w:t>effective</w:t>
        </w:r>
        <w:r>
          <w:rPr>
            <w:b/>
            <w:spacing w:val="-7"/>
            <w:sz w:val="20"/>
          </w:rPr>
          <w:t xml:space="preserve"> </w:t>
        </w:r>
        <w:r>
          <w:rPr>
            <w:b/>
            <w:sz w:val="20"/>
          </w:rPr>
          <w:t>border</w:t>
        </w:r>
        <w:r>
          <w:rPr>
            <w:b/>
            <w:spacing w:val="-6"/>
            <w:sz w:val="20"/>
          </w:rPr>
          <w:t xml:space="preserve"> </w:t>
        </w:r>
        <w:r>
          <w:rPr>
            <w:b/>
            <w:spacing w:val="-2"/>
            <w:sz w:val="20"/>
          </w:rPr>
          <w:t>security?</w:t>
        </w:r>
        <w:r>
          <w:rPr>
            <w:b/>
            <w:sz w:val="20"/>
          </w:rPr>
          <w:tab/>
        </w:r>
        <w:r>
          <w:rPr>
            <w:spacing w:val="-5"/>
            <w:sz w:val="20"/>
          </w:rPr>
          <w:t>50</w:t>
        </w:r>
      </w:hyperlink>
    </w:p>
    <w:p w14:paraId="4D023F16" w14:textId="77777777" w:rsidR="005F25EA" w:rsidRDefault="00000000">
      <w:pPr>
        <w:tabs>
          <w:tab w:val="left" w:leader="dot" w:pos="9250"/>
        </w:tabs>
        <w:spacing w:before="126"/>
        <w:ind w:left="100"/>
        <w:rPr>
          <w:sz w:val="20"/>
        </w:rPr>
      </w:pPr>
      <w:hyperlink w:anchor="_bookmark33" w:history="1">
        <w:r>
          <w:rPr>
            <w:b/>
            <w:sz w:val="20"/>
          </w:rPr>
          <w:t>How</w:t>
        </w:r>
        <w:r>
          <w:rPr>
            <w:b/>
            <w:spacing w:val="-6"/>
            <w:sz w:val="20"/>
          </w:rPr>
          <w:t xml:space="preserve"> </w:t>
        </w:r>
        <w:r>
          <w:rPr>
            <w:b/>
            <w:sz w:val="20"/>
          </w:rPr>
          <w:t>do</w:t>
        </w:r>
        <w:r>
          <w:rPr>
            <w:b/>
            <w:spacing w:val="-5"/>
            <w:sz w:val="20"/>
          </w:rPr>
          <w:t xml:space="preserve"> </w:t>
        </w:r>
        <w:r>
          <w:rPr>
            <w:b/>
            <w:sz w:val="20"/>
          </w:rPr>
          <w:t>we</w:t>
        </w:r>
        <w:r>
          <w:rPr>
            <w:b/>
            <w:spacing w:val="-5"/>
            <w:sz w:val="20"/>
          </w:rPr>
          <w:t xml:space="preserve"> </w:t>
        </w:r>
        <w:r>
          <w:rPr>
            <w:b/>
            <w:sz w:val="20"/>
          </w:rPr>
          <w:t>define</w:t>
        </w:r>
        <w:r>
          <w:rPr>
            <w:b/>
            <w:spacing w:val="-6"/>
            <w:sz w:val="20"/>
          </w:rPr>
          <w:t xml:space="preserve"> </w:t>
        </w:r>
        <w:r>
          <w:rPr>
            <w:b/>
            <w:sz w:val="20"/>
          </w:rPr>
          <w:t>and</w:t>
        </w:r>
        <w:r>
          <w:rPr>
            <w:b/>
            <w:spacing w:val="-5"/>
            <w:sz w:val="20"/>
          </w:rPr>
          <w:t xml:space="preserve"> </w:t>
        </w:r>
        <w:r>
          <w:rPr>
            <w:b/>
            <w:sz w:val="20"/>
          </w:rPr>
          <w:t>control</w:t>
        </w:r>
        <w:r>
          <w:rPr>
            <w:b/>
            <w:spacing w:val="-7"/>
            <w:sz w:val="20"/>
          </w:rPr>
          <w:t xml:space="preserve"> </w:t>
        </w:r>
        <w:r>
          <w:rPr>
            <w:b/>
            <w:sz w:val="20"/>
          </w:rPr>
          <w:t>emerging</w:t>
        </w:r>
        <w:r>
          <w:rPr>
            <w:b/>
            <w:spacing w:val="-7"/>
            <w:sz w:val="20"/>
          </w:rPr>
          <w:t xml:space="preserve"> </w:t>
        </w:r>
        <w:r>
          <w:rPr>
            <w:b/>
            <w:spacing w:val="-2"/>
            <w:sz w:val="20"/>
          </w:rPr>
          <w:t>technology?</w:t>
        </w:r>
        <w:r>
          <w:rPr>
            <w:b/>
            <w:sz w:val="20"/>
          </w:rPr>
          <w:tab/>
        </w:r>
        <w:r>
          <w:rPr>
            <w:spacing w:val="-5"/>
            <w:sz w:val="20"/>
          </w:rPr>
          <w:t>51</w:t>
        </w:r>
      </w:hyperlink>
    </w:p>
    <w:p w14:paraId="6A3B168A" w14:textId="77777777" w:rsidR="005F25EA" w:rsidRDefault="00000000">
      <w:pPr>
        <w:tabs>
          <w:tab w:val="left" w:leader="dot" w:pos="9250"/>
        </w:tabs>
        <w:spacing w:before="123"/>
        <w:ind w:left="100"/>
        <w:rPr>
          <w:sz w:val="20"/>
        </w:rPr>
      </w:pPr>
      <w:hyperlink w:anchor="_bookmark34" w:history="1">
        <w:r>
          <w:rPr>
            <w:b/>
            <w:sz w:val="20"/>
          </w:rPr>
          <w:t>Assessing</w:t>
        </w:r>
        <w:r>
          <w:rPr>
            <w:b/>
            <w:spacing w:val="-9"/>
            <w:sz w:val="20"/>
          </w:rPr>
          <w:t xml:space="preserve"> </w:t>
        </w:r>
        <w:r>
          <w:rPr>
            <w:b/>
            <w:sz w:val="20"/>
          </w:rPr>
          <w:t>Catch-All</w:t>
        </w:r>
        <w:r>
          <w:rPr>
            <w:b/>
            <w:spacing w:val="-9"/>
            <w:sz w:val="20"/>
          </w:rPr>
          <w:t xml:space="preserve"> </w:t>
        </w:r>
        <w:r>
          <w:rPr>
            <w:b/>
            <w:sz w:val="20"/>
          </w:rPr>
          <w:t>Export</w:t>
        </w:r>
        <w:r>
          <w:rPr>
            <w:b/>
            <w:spacing w:val="-6"/>
            <w:sz w:val="20"/>
          </w:rPr>
          <w:t xml:space="preserve"> </w:t>
        </w:r>
        <w:r>
          <w:rPr>
            <w:b/>
            <w:spacing w:val="-2"/>
            <w:sz w:val="20"/>
          </w:rPr>
          <w:t>Controls</w:t>
        </w:r>
        <w:r>
          <w:rPr>
            <w:b/>
            <w:sz w:val="20"/>
          </w:rPr>
          <w:tab/>
        </w:r>
        <w:r>
          <w:rPr>
            <w:spacing w:val="-5"/>
            <w:sz w:val="20"/>
          </w:rPr>
          <w:t>52</w:t>
        </w:r>
      </w:hyperlink>
    </w:p>
    <w:p w14:paraId="77DCAD62" w14:textId="77777777" w:rsidR="005F25EA" w:rsidRDefault="00000000">
      <w:pPr>
        <w:tabs>
          <w:tab w:val="left" w:leader="dot" w:pos="9250"/>
        </w:tabs>
        <w:spacing w:before="125"/>
        <w:ind w:left="100"/>
        <w:rPr>
          <w:sz w:val="20"/>
        </w:rPr>
      </w:pPr>
      <w:hyperlink w:anchor="_bookmark35" w:history="1">
        <w:r>
          <w:rPr>
            <w:b/>
            <w:sz w:val="20"/>
          </w:rPr>
          <w:t>Countering</w:t>
        </w:r>
        <w:r>
          <w:rPr>
            <w:b/>
            <w:spacing w:val="-9"/>
            <w:sz w:val="20"/>
          </w:rPr>
          <w:t xml:space="preserve"> </w:t>
        </w:r>
        <w:r>
          <w:rPr>
            <w:b/>
            <w:sz w:val="20"/>
          </w:rPr>
          <w:t>Violent</w:t>
        </w:r>
        <w:r>
          <w:rPr>
            <w:b/>
            <w:spacing w:val="-7"/>
            <w:sz w:val="20"/>
          </w:rPr>
          <w:t xml:space="preserve"> </w:t>
        </w:r>
        <w:r>
          <w:rPr>
            <w:b/>
            <w:sz w:val="20"/>
          </w:rPr>
          <w:t>Extremism</w:t>
        </w:r>
        <w:r>
          <w:rPr>
            <w:b/>
            <w:spacing w:val="-6"/>
            <w:sz w:val="20"/>
          </w:rPr>
          <w:t xml:space="preserve"> </w:t>
        </w:r>
        <w:r>
          <w:rPr>
            <w:b/>
            <w:sz w:val="20"/>
          </w:rPr>
          <w:t>in</w:t>
        </w:r>
        <w:r>
          <w:rPr>
            <w:b/>
            <w:spacing w:val="-7"/>
            <w:sz w:val="20"/>
          </w:rPr>
          <w:t xml:space="preserve"> </w:t>
        </w:r>
        <w:r>
          <w:rPr>
            <w:b/>
            <w:sz w:val="20"/>
          </w:rPr>
          <w:t>the</w:t>
        </w:r>
        <w:r>
          <w:rPr>
            <w:b/>
            <w:spacing w:val="-7"/>
            <w:sz w:val="20"/>
          </w:rPr>
          <w:t xml:space="preserve"> </w:t>
        </w:r>
        <w:r>
          <w:rPr>
            <w:b/>
            <w:spacing w:val="-2"/>
            <w:sz w:val="20"/>
          </w:rPr>
          <w:t>Sahel</w:t>
        </w:r>
        <w:r>
          <w:rPr>
            <w:b/>
            <w:sz w:val="20"/>
          </w:rPr>
          <w:tab/>
        </w:r>
        <w:r>
          <w:rPr>
            <w:spacing w:val="-5"/>
            <w:sz w:val="20"/>
          </w:rPr>
          <w:t>53</w:t>
        </w:r>
      </w:hyperlink>
    </w:p>
    <w:p w14:paraId="67F46F1A" w14:textId="77777777" w:rsidR="005F25EA" w:rsidRDefault="00000000">
      <w:pPr>
        <w:tabs>
          <w:tab w:val="left" w:leader="dot" w:pos="9250"/>
        </w:tabs>
        <w:spacing w:before="123"/>
        <w:ind w:left="100"/>
        <w:rPr>
          <w:sz w:val="20"/>
        </w:rPr>
      </w:pPr>
      <w:hyperlink w:anchor="_bookmark36" w:history="1">
        <w:r>
          <w:rPr>
            <w:b/>
            <w:sz w:val="20"/>
          </w:rPr>
          <w:t>Influencer</w:t>
        </w:r>
        <w:r>
          <w:rPr>
            <w:b/>
            <w:spacing w:val="-7"/>
            <w:sz w:val="20"/>
          </w:rPr>
          <w:t xml:space="preserve"> </w:t>
        </w:r>
        <w:r>
          <w:rPr>
            <w:b/>
            <w:sz w:val="20"/>
          </w:rPr>
          <w:t>Diplomacy</w:t>
        </w:r>
        <w:r>
          <w:rPr>
            <w:b/>
            <w:spacing w:val="-8"/>
            <w:sz w:val="20"/>
          </w:rPr>
          <w:t xml:space="preserve"> </w:t>
        </w:r>
        <w:r>
          <w:rPr>
            <w:b/>
            <w:sz w:val="20"/>
          </w:rPr>
          <w:t>at</w:t>
        </w:r>
        <w:r>
          <w:rPr>
            <w:b/>
            <w:spacing w:val="-7"/>
            <w:sz w:val="20"/>
          </w:rPr>
          <w:t xml:space="preserve"> </w:t>
        </w:r>
        <w:r>
          <w:rPr>
            <w:b/>
            <w:sz w:val="20"/>
          </w:rPr>
          <w:t>State:</w:t>
        </w:r>
        <w:r>
          <w:rPr>
            <w:b/>
            <w:spacing w:val="-7"/>
            <w:sz w:val="20"/>
          </w:rPr>
          <w:t xml:space="preserve"> </w:t>
        </w:r>
        <w:r>
          <w:rPr>
            <w:b/>
            <w:sz w:val="20"/>
          </w:rPr>
          <w:t>Identifying</w:t>
        </w:r>
        <w:r>
          <w:rPr>
            <w:b/>
            <w:spacing w:val="-6"/>
            <w:sz w:val="20"/>
          </w:rPr>
          <w:t xml:space="preserve"> </w:t>
        </w:r>
        <w:r>
          <w:rPr>
            <w:b/>
            <w:sz w:val="20"/>
          </w:rPr>
          <w:t>Partnerships</w:t>
        </w:r>
        <w:r>
          <w:rPr>
            <w:b/>
            <w:spacing w:val="-7"/>
            <w:sz w:val="20"/>
          </w:rPr>
          <w:t xml:space="preserve"> </w:t>
        </w:r>
        <w:r>
          <w:rPr>
            <w:b/>
            <w:sz w:val="20"/>
          </w:rPr>
          <w:t>for</w:t>
        </w:r>
        <w:r>
          <w:rPr>
            <w:b/>
            <w:spacing w:val="-6"/>
            <w:sz w:val="20"/>
          </w:rPr>
          <w:t xml:space="preserve"> </w:t>
        </w:r>
        <w:r>
          <w:rPr>
            <w:b/>
            <w:sz w:val="20"/>
          </w:rPr>
          <w:t>the</w:t>
        </w:r>
        <w:r>
          <w:rPr>
            <w:b/>
            <w:spacing w:val="-7"/>
            <w:sz w:val="20"/>
          </w:rPr>
          <w:t xml:space="preserve"> </w:t>
        </w:r>
        <w:r>
          <w:rPr>
            <w:b/>
            <w:sz w:val="20"/>
          </w:rPr>
          <w:t>Secretary's</w:t>
        </w:r>
        <w:r>
          <w:rPr>
            <w:b/>
            <w:spacing w:val="-8"/>
            <w:sz w:val="20"/>
          </w:rPr>
          <w:t xml:space="preserve"> </w:t>
        </w:r>
        <w:r>
          <w:rPr>
            <w:b/>
            <w:sz w:val="20"/>
          </w:rPr>
          <w:t>Priorities</w:t>
        </w:r>
        <w:r>
          <w:rPr>
            <w:b/>
            <w:spacing w:val="-8"/>
            <w:sz w:val="20"/>
          </w:rPr>
          <w:t xml:space="preserve"> </w:t>
        </w:r>
        <w:r>
          <w:rPr>
            <w:b/>
            <w:sz w:val="20"/>
          </w:rPr>
          <w:t>of</w:t>
        </w:r>
        <w:r>
          <w:rPr>
            <w:b/>
            <w:spacing w:val="-6"/>
            <w:sz w:val="20"/>
          </w:rPr>
          <w:t xml:space="preserve"> </w:t>
        </w:r>
        <w:r>
          <w:rPr>
            <w:b/>
            <w:sz w:val="20"/>
          </w:rPr>
          <w:t>Indo-Pacific</w:t>
        </w:r>
        <w:r>
          <w:rPr>
            <w:b/>
            <w:spacing w:val="-6"/>
            <w:sz w:val="20"/>
          </w:rPr>
          <w:t xml:space="preserve"> </w:t>
        </w:r>
        <w:r>
          <w:rPr>
            <w:b/>
            <w:sz w:val="20"/>
          </w:rPr>
          <w:t>&amp;</w:t>
        </w:r>
        <w:r>
          <w:rPr>
            <w:b/>
            <w:spacing w:val="-6"/>
            <w:sz w:val="20"/>
          </w:rPr>
          <w:t xml:space="preserve"> </w:t>
        </w:r>
        <w:r>
          <w:rPr>
            <w:b/>
            <w:spacing w:val="-5"/>
            <w:sz w:val="20"/>
          </w:rPr>
          <w:t>PCR</w:t>
        </w:r>
        <w:r>
          <w:rPr>
            <w:b/>
            <w:sz w:val="20"/>
          </w:rPr>
          <w:tab/>
        </w:r>
        <w:r>
          <w:rPr>
            <w:spacing w:val="-5"/>
            <w:sz w:val="20"/>
          </w:rPr>
          <w:t>55</w:t>
        </w:r>
      </w:hyperlink>
    </w:p>
    <w:p w14:paraId="275724DE" w14:textId="60B0F28E" w:rsidR="005F25EA" w:rsidRDefault="00000000">
      <w:pPr>
        <w:spacing w:before="126"/>
        <w:ind w:left="100"/>
        <w:rPr>
          <w:sz w:val="20"/>
        </w:rPr>
      </w:pPr>
      <w:hyperlink w:anchor="_bookmark37" w:history="1">
        <w:r>
          <w:rPr>
            <w:b/>
            <w:sz w:val="20"/>
          </w:rPr>
          <w:t>Critical</w:t>
        </w:r>
        <w:r>
          <w:rPr>
            <w:b/>
            <w:spacing w:val="-9"/>
            <w:sz w:val="20"/>
          </w:rPr>
          <w:t xml:space="preserve"> </w:t>
        </w:r>
        <w:r>
          <w:rPr>
            <w:b/>
            <w:sz w:val="20"/>
          </w:rPr>
          <w:t>and</w:t>
        </w:r>
        <w:r>
          <w:rPr>
            <w:b/>
            <w:spacing w:val="-7"/>
            <w:sz w:val="20"/>
          </w:rPr>
          <w:t xml:space="preserve"> </w:t>
        </w:r>
        <w:r>
          <w:rPr>
            <w:b/>
            <w:sz w:val="20"/>
          </w:rPr>
          <w:t>Emerging</w:t>
        </w:r>
        <w:r>
          <w:rPr>
            <w:b/>
            <w:spacing w:val="-10"/>
            <w:sz w:val="20"/>
          </w:rPr>
          <w:t xml:space="preserve"> </w:t>
        </w:r>
        <w:r>
          <w:rPr>
            <w:b/>
            <w:sz w:val="20"/>
          </w:rPr>
          <w:t>Technologies</w:t>
        </w:r>
        <w:r>
          <w:rPr>
            <w:b/>
            <w:spacing w:val="-2"/>
            <w:sz w:val="20"/>
          </w:rPr>
          <w:t xml:space="preserve"> </w:t>
        </w:r>
        <w:r>
          <w:rPr>
            <w:b/>
            <w:sz w:val="20"/>
          </w:rPr>
          <w:t>-</w:t>
        </w:r>
        <w:r>
          <w:rPr>
            <w:b/>
            <w:spacing w:val="-8"/>
            <w:sz w:val="20"/>
          </w:rPr>
          <w:t xml:space="preserve"> </w:t>
        </w:r>
        <w:r>
          <w:rPr>
            <w:b/>
            <w:sz w:val="20"/>
          </w:rPr>
          <w:t>Engaging</w:t>
        </w:r>
        <w:r>
          <w:rPr>
            <w:b/>
            <w:spacing w:val="-10"/>
            <w:sz w:val="20"/>
          </w:rPr>
          <w:t xml:space="preserve"> </w:t>
        </w:r>
        <w:r>
          <w:rPr>
            <w:b/>
            <w:sz w:val="20"/>
          </w:rPr>
          <w:t>Emerging</w:t>
        </w:r>
        <w:r>
          <w:rPr>
            <w:b/>
            <w:spacing w:val="-9"/>
            <w:sz w:val="20"/>
          </w:rPr>
          <w:t xml:space="preserve"> </w:t>
        </w:r>
        <w:r>
          <w:rPr>
            <w:b/>
            <w:sz w:val="20"/>
          </w:rPr>
          <w:t>Markets</w:t>
        </w:r>
        <w:r>
          <w:rPr>
            <w:b/>
            <w:spacing w:val="-7"/>
            <w:sz w:val="20"/>
          </w:rPr>
          <w:t xml:space="preserve"> </w:t>
        </w:r>
        <w:r w:rsidR="0015470F">
          <w:rPr>
            <w:b/>
            <w:sz w:val="20"/>
          </w:rPr>
          <w:t>to</w:t>
        </w:r>
        <w:r>
          <w:rPr>
            <w:b/>
            <w:spacing w:val="-8"/>
            <w:sz w:val="20"/>
          </w:rPr>
          <w:t xml:space="preserve"> </w:t>
        </w:r>
        <w:r>
          <w:rPr>
            <w:b/>
            <w:sz w:val="20"/>
          </w:rPr>
          <w:t>Promote</w:t>
        </w:r>
        <w:r>
          <w:rPr>
            <w:b/>
            <w:spacing w:val="-7"/>
            <w:sz w:val="20"/>
          </w:rPr>
          <w:t xml:space="preserve"> </w:t>
        </w:r>
        <w:r>
          <w:rPr>
            <w:b/>
            <w:sz w:val="20"/>
          </w:rPr>
          <w:t>Secure</w:t>
        </w:r>
        <w:r>
          <w:rPr>
            <w:b/>
            <w:spacing w:val="-8"/>
            <w:sz w:val="20"/>
          </w:rPr>
          <w:t xml:space="preserve"> </w:t>
        </w:r>
        <w:r>
          <w:rPr>
            <w:b/>
            <w:sz w:val="20"/>
          </w:rPr>
          <w:t>Technology</w:t>
        </w:r>
        <w:r>
          <w:rPr>
            <w:b/>
            <w:spacing w:val="-8"/>
            <w:sz w:val="20"/>
          </w:rPr>
          <w:t xml:space="preserve"> </w:t>
        </w:r>
        <w:r>
          <w:rPr>
            <w:b/>
            <w:spacing w:val="-2"/>
            <w:sz w:val="20"/>
          </w:rPr>
          <w:t>Development</w:t>
        </w:r>
        <w:r>
          <w:rPr>
            <w:spacing w:val="-2"/>
            <w:sz w:val="20"/>
          </w:rPr>
          <w:t>56</w:t>
        </w:r>
      </w:hyperlink>
    </w:p>
    <w:p w14:paraId="552E2C1E" w14:textId="77777777" w:rsidR="005F25EA" w:rsidRDefault="00000000">
      <w:pPr>
        <w:tabs>
          <w:tab w:val="left" w:leader="dot" w:pos="9250"/>
        </w:tabs>
        <w:spacing w:before="125"/>
        <w:ind w:left="100"/>
        <w:rPr>
          <w:sz w:val="20"/>
        </w:rPr>
      </w:pPr>
      <w:hyperlink w:anchor="_bookmark38" w:history="1">
        <w:r>
          <w:rPr>
            <w:b/>
            <w:sz w:val="20"/>
          </w:rPr>
          <w:t>Analysis</w:t>
        </w:r>
        <w:r>
          <w:rPr>
            <w:b/>
            <w:spacing w:val="-8"/>
            <w:sz w:val="20"/>
          </w:rPr>
          <w:t xml:space="preserve"> </w:t>
        </w:r>
        <w:r>
          <w:rPr>
            <w:b/>
            <w:sz w:val="20"/>
          </w:rPr>
          <w:t>of</w:t>
        </w:r>
        <w:r>
          <w:rPr>
            <w:b/>
            <w:spacing w:val="-8"/>
            <w:sz w:val="20"/>
          </w:rPr>
          <w:t xml:space="preserve"> </w:t>
        </w:r>
        <w:r>
          <w:rPr>
            <w:b/>
            <w:sz w:val="20"/>
          </w:rPr>
          <w:t>Critical</w:t>
        </w:r>
        <w:r>
          <w:rPr>
            <w:b/>
            <w:spacing w:val="-8"/>
            <w:sz w:val="20"/>
          </w:rPr>
          <w:t xml:space="preserve"> </w:t>
        </w:r>
        <w:r>
          <w:rPr>
            <w:b/>
            <w:sz w:val="20"/>
          </w:rPr>
          <w:t>and</w:t>
        </w:r>
        <w:r>
          <w:rPr>
            <w:b/>
            <w:spacing w:val="-7"/>
            <w:sz w:val="20"/>
          </w:rPr>
          <w:t xml:space="preserve"> </w:t>
        </w:r>
        <w:r>
          <w:rPr>
            <w:b/>
            <w:sz w:val="20"/>
          </w:rPr>
          <w:t>Emerging</w:t>
        </w:r>
        <w:r>
          <w:rPr>
            <w:b/>
            <w:spacing w:val="-8"/>
            <w:sz w:val="20"/>
          </w:rPr>
          <w:t xml:space="preserve"> </w:t>
        </w:r>
        <w:r>
          <w:rPr>
            <w:b/>
            <w:sz w:val="20"/>
          </w:rPr>
          <w:t>Technologies</w:t>
        </w:r>
        <w:r>
          <w:rPr>
            <w:b/>
            <w:spacing w:val="-8"/>
            <w:sz w:val="20"/>
          </w:rPr>
          <w:t xml:space="preserve"> </w:t>
        </w:r>
        <w:r>
          <w:rPr>
            <w:b/>
            <w:sz w:val="20"/>
          </w:rPr>
          <w:t>Legislation</w:t>
        </w:r>
        <w:r>
          <w:rPr>
            <w:b/>
            <w:spacing w:val="-7"/>
            <w:sz w:val="20"/>
          </w:rPr>
          <w:t xml:space="preserve"> </w:t>
        </w:r>
        <w:r>
          <w:rPr>
            <w:b/>
            <w:sz w:val="20"/>
          </w:rPr>
          <w:t>and</w:t>
        </w:r>
        <w:r>
          <w:rPr>
            <w:b/>
            <w:spacing w:val="-7"/>
            <w:sz w:val="20"/>
          </w:rPr>
          <w:t xml:space="preserve"> </w:t>
        </w:r>
        <w:r>
          <w:rPr>
            <w:b/>
            <w:spacing w:val="-2"/>
            <w:sz w:val="20"/>
          </w:rPr>
          <w:t>Frameworks</w:t>
        </w:r>
        <w:r>
          <w:rPr>
            <w:b/>
            <w:sz w:val="20"/>
          </w:rPr>
          <w:tab/>
        </w:r>
        <w:r>
          <w:rPr>
            <w:spacing w:val="-5"/>
            <w:sz w:val="20"/>
          </w:rPr>
          <w:t>57</w:t>
        </w:r>
      </w:hyperlink>
    </w:p>
    <w:p w14:paraId="675F6213" w14:textId="77777777" w:rsidR="005F25EA" w:rsidRDefault="00000000">
      <w:pPr>
        <w:tabs>
          <w:tab w:val="left" w:leader="dot" w:pos="9250"/>
        </w:tabs>
        <w:spacing w:before="123"/>
        <w:ind w:left="100"/>
        <w:rPr>
          <w:sz w:val="20"/>
        </w:rPr>
      </w:pPr>
      <w:hyperlink w:anchor="_bookmark39" w:history="1">
        <w:r>
          <w:rPr>
            <w:b/>
            <w:sz w:val="20"/>
          </w:rPr>
          <w:t>Assessing</w:t>
        </w:r>
        <w:r>
          <w:rPr>
            <w:b/>
            <w:spacing w:val="-8"/>
            <w:sz w:val="20"/>
          </w:rPr>
          <w:t xml:space="preserve"> </w:t>
        </w:r>
        <w:r>
          <w:rPr>
            <w:b/>
            <w:sz w:val="20"/>
          </w:rPr>
          <w:t>Outcomes</w:t>
        </w:r>
        <w:r>
          <w:rPr>
            <w:b/>
            <w:spacing w:val="-7"/>
            <w:sz w:val="20"/>
          </w:rPr>
          <w:t xml:space="preserve"> </w:t>
        </w:r>
        <w:r>
          <w:rPr>
            <w:b/>
            <w:sz w:val="20"/>
          </w:rPr>
          <w:t>of</w:t>
        </w:r>
        <w:r>
          <w:rPr>
            <w:b/>
            <w:spacing w:val="-6"/>
            <w:sz w:val="20"/>
          </w:rPr>
          <w:t xml:space="preserve"> </w:t>
        </w:r>
        <w:r>
          <w:rPr>
            <w:b/>
            <w:sz w:val="20"/>
          </w:rPr>
          <w:t>"From</w:t>
        </w:r>
        <w:r>
          <w:rPr>
            <w:b/>
            <w:spacing w:val="-6"/>
            <w:sz w:val="20"/>
          </w:rPr>
          <w:t xml:space="preserve"> </w:t>
        </w:r>
        <w:r>
          <w:rPr>
            <w:b/>
            <w:sz w:val="20"/>
          </w:rPr>
          <w:t>Scratch"</w:t>
        </w:r>
        <w:r>
          <w:rPr>
            <w:b/>
            <w:spacing w:val="-8"/>
            <w:sz w:val="20"/>
          </w:rPr>
          <w:t xml:space="preserve"> </w:t>
        </w:r>
        <w:r>
          <w:rPr>
            <w:b/>
            <w:sz w:val="20"/>
          </w:rPr>
          <w:t>Smart</w:t>
        </w:r>
        <w:r>
          <w:rPr>
            <w:b/>
            <w:spacing w:val="-6"/>
            <w:sz w:val="20"/>
          </w:rPr>
          <w:t xml:space="preserve"> </w:t>
        </w:r>
        <w:r>
          <w:rPr>
            <w:b/>
            <w:sz w:val="20"/>
          </w:rPr>
          <w:t>and</w:t>
        </w:r>
        <w:r>
          <w:rPr>
            <w:b/>
            <w:spacing w:val="-7"/>
            <w:sz w:val="20"/>
          </w:rPr>
          <w:t xml:space="preserve"> </w:t>
        </w:r>
        <w:r>
          <w:rPr>
            <w:b/>
            <w:sz w:val="20"/>
          </w:rPr>
          <w:t>Mega</w:t>
        </w:r>
        <w:r>
          <w:rPr>
            <w:b/>
            <w:spacing w:val="-7"/>
            <w:sz w:val="20"/>
          </w:rPr>
          <w:t xml:space="preserve"> </w:t>
        </w:r>
        <w:r>
          <w:rPr>
            <w:b/>
            <w:sz w:val="20"/>
          </w:rPr>
          <w:t>City</w:t>
        </w:r>
        <w:r>
          <w:rPr>
            <w:b/>
            <w:spacing w:val="-7"/>
            <w:sz w:val="20"/>
          </w:rPr>
          <w:t xml:space="preserve"> </w:t>
        </w:r>
        <w:r>
          <w:rPr>
            <w:b/>
            <w:spacing w:val="-2"/>
            <w:sz w:val="20"/>
          </w:rPr>
          <w:t>Initiatives</w:t>
        </w:r>
        <w:r>
          <w:rPr>
            <w:b/>
            <w:sz w:val="20"/>
          </w:rPr>
          <w:tab/>
        </w:r>
        <w:r>
          <w:rPr>
            <w:spacing w:val="-5"/>
            <w:sz w:val="20"/>
          </w:rPr>
          <w:t>58</w:t>
        </w:r>
      </w:hyperlink>
    </w:p>
    <w:p w14:paraId="51425150" w14:textId="77777777" w:rsidR="005F25EA" w:rsidRDefault="00000000">
      <w:pPr>
        <w:tabs>
          <w:tab w:val="left" w:leader="dot" w:pos="9250"/>
        </w:tabs>
        <w:spacing w:before="126"/>
        <w:ind w:left="100"/>
        <w:rPr>
          <w:sz w:val="20"/>
        </w:rPr>
      </w:pPr>
      <w:hyperlink w:anchor="_bookmark40" w:history="1">
        <w:r>
          <w:rPr>
            <w:b/>
            <w:sz w:val="20"/>
          </w:rPr>
          <w:t>Competing</w:t>
        </w:r>
        <w:r>
          <w:rPr>
            <w:b/>
            <w:spacing w:val="-8"/>
            <w:sz w:val="20"/>
          </w:rPr>
          <w:t xml:space="preserve"> </w:t>
        </w:r>
        <w:r>
          <w:rPr>
            <w:b/>
            <w:sz w:val="20"/>
          </w:rPr>
          <w:t>Claims</w:t>
        </w:r>
        <w:r>
          <w:rPr>
            <w:b/>
            <w:spacing w:val="-7"/>
            <w:sz w:val="20"/>
          </w:rPr>
          <w:t xml:space="preserve"> </w:t>
        </w:r>
        <w:r>
          <w:rPr>
            <w:b/>
            <w:sz w:val="20"/>
          </w:rPr>
          <w:t>in</w:t>
        </w:r>
        <w:r>
          <w:rPr>
            <w:b/>
            <w:spacing w:val="-7"/>
            <w:sz w:val="20"/>
          </w:rPr>
          <w:t xml:space="preserve"> </w:t>
        </w:r>
        <w:r>
          <w:rPr>
            <w:b/>
            <w:sz w:val="20"/>
          </w:rPr>
          <w:t>Jerusalem:</w:t>
        </w:r>
        <w:r>
          <w:rPr>
            <w:b/>
            <w:spacing w:val="-6"/>
            <w:sz w:val="20"/>
          </w:rPr>
          <w:t xml:space="preserve"> </w:t>
        </w:r>
        <w:r>
          <w:rPr>
            <w:b/>
            <w:sz w:val="20"/>
          </w:rPr>
          <w:t>Haram</w:t>
        </w:r>
        <w:r>
          <w:rPr>
            <w:b/>
            <w:spacing w:val="-6"/>
            <w:sz w:val="20"/>
          </w:rPr>
          <w:t xml:space="preserve"> </w:t>
        </w:r>
        <w:r>
          <w:rPr>
            <w:b/>
            <w:sz w:val="20"/>
          </w:rPr>
          <w:t>al-Sharif</w:t>
        </w:r>
        <w:r>
          <w:rPr>
            <w:b/>
            <w:spacing w:val="-8"/>
            <w:sz w:val="20"/>
          </w:rPr>
          <w:t xml:space="preserve"> </w:t>
        </w:r>
        <w:r>
          <w:rPr>
            <w:b/>
            <w:sz w:val="20"/>
          </w:rPr>
          <w:t>and</w:t>
        </w:r>
        <w:r>
          <w:rPr>
            <w:b/>
            <w:spacing w:val="-6"/>
            <w:sz w:val="20"/>
          </w:rPr>
          <w:t xml:space="preserve"> </w:t>
        </w:r>
        <w:r>
          <w:rPr>
            <w:b/>
            <w:sz w:val="20"/>
          </w:rPr>
          <w:t>the</w:t>
        </w:r>
        <w:r>
          <w:rPr>
            <w:b/>
            <w:spacing w:val="-7"/>
            <w:sz w:val="20"/>
          </w:rPr>
          <w:t xml:space="preserve"> </w:t>
        </w:r>
        <w:r>
          <w:rPr>
            <w:b/>
            <w:sz w:val="20"/>
          </w:rPr>
          <w:t>Temple</w:t>
        </w:r>
        <w:r>
          <w:rPr>
            <w:b/>
            <w:spacing w:val="-6"/>
            <w:sz w:val="20"/>
          </w:rPr>
          <w:t xml:space="preserve"> </w:t>
        </w:r>
        <w:r>
          <w:rPr>
            <w:b/>
            <w:spacing w:val="-2"/>
            <w:sz w:val="20"/>
          </w:rPr>
          <w:t>Mount</w:t>
        </w:r>
        <w:r>
          <w:rPr>
            <w:b/>
            <w:sz w:val="20"/>
          </w:rPr>
          <w:tab/>
        </w:r>
        <w:r>
          <w:rPr>
            <w:spacing w:val="-5"/>
            <w:sz w:val="20"/>
          </w:rPr>
          <w:t>59</w:t>
        </w:r>
      </w:hyperlink>
    </w:p>
    <w:p w14:paraId="78363ECE" w14:textId="77777777" w:rsidR="005F25EA" w:rsidRDefault="00000000">
      <w:pPr>
        <w:tabs>
          <w:tab w:val="left" w:leader="dot" w:pos="9250"/>
        </w:tabs>
        <w:spacing w:before="123"/>
        <w:ind w:left="100"/>
        <w:rPr>
          <w:sz w:val="20"/>
        </w:rPr>
      </w:pPr>
      <w:hyperlink w:anchor="_bookmark41" w:history="1">
        <w:r>
          <w:rPr>
            <w:b/>
            <w:sz w:val="20"/>
          </w:rPr>
          <w:t>Mapping</w:t>
        </w:r>
        <w:r>
          <w:rPr>
            <w:b/>
            <w:spacing w:val="-10"/>
            <w:sz w:val="20"/>
          </w:rPr>
          <w:t xml:space="preserve"> </w:t>
        </w:r>
        <w:r>
          <w:rPr>
            <w:b/>
            <w:sz w:val="20"/>
          </w:rPr>
          <w:t>Multicultural</w:t>
        </w:r>
        <w:r>
          <w:rPr>
            <w:b/>
            <w:spacing w:val="-10"/>
            <w:sz w:val="20"/>
          </w:rPr>
          <w:t xml:space="preserve"> </w:t>
        </w:r>
        <w:r>
          <w:rPr>
            <w:b/>
            <w:sz w:val="20"/>
          </w:rPr>
          <w:t>Identity</w:t>
        </w:r>
        <w:r>
          <w:rPr>
            <w:b/>
            <w:spacing w:val="-8"/>
            <w:sz w:val="20"/>
          </w:rPr>
          <w:t xml:space="preserve"> </w:t>
        </w:r>
        <w:r>
          <w:rPr>
            <w:b/>
            <w:sz w:val="20"/>
          </w:rPr>
          <w:t>and</w:t>
        </w:r>
        <w:r>
          <w:rPr>
            <w:b/>
            <w:spacing w:val="-8"/>
            <w:sz w:val="20"/>
          </w:rPr>
          <w:t xml:space="preserve"> </w:t>
        </w:r>
        <w:r>
          <w:rPr>
            <w:b/>
            <w:sz w:val="20"/>
          </w:rPr>
          <w:t>Strengthening</w:t>
        </w:r>
        <w:r>
          <w:rPr>
            <w:b/>
            <w:spacing w:val="-10"/>
            <w:sz w:val="20"/>
          </w:rPr>
          <w:t xml:space="preserve"> </w:t>
        </w:r>
        <w:r>
          <w:rPr>
            <w:b/>
            <w:sz w:val="20"/>
          </w:rPr>
          <w:t>U.S.-Singapore</w:t>
        </w:r>
        <w:r>
          <w:rPr>
            <w:b/>
            <w:spacing w:val="-7"/>
            <w:sz w:val="20"/>
          </w:rPr>
          <w:t xml:space="preserve"> </w:t>
        </w:r>
        <w:r>
          <w:rPr>
            <w:b/>
            <w:sz w:val="20"/>
          </w:rPr>
          <w:t>Cultural</w:t>
        </w:r>
        <w:r>
          <w:rPr>
            <w:b/>
            <w:spacing w:val="-10"/>
            <w:sz w:val="20"/>
          </w:rPr>
          <w:t xml:space="preserve"> </w:t>
        </w:r>
        <w:r>
          <w:rPr>
            <w:b/>
            <w:spacing w:val="-4"/>
            <w:sz w:val="20"/>
          </w:rPr>
          <w:t>Ties</w:t>
        </w:r>
        <w:r>
          <w:rPr>
            <w:b/>
            <w:sz w:val="20"/>
          </w:rPr>
          <w:tab/>
        </w:r>
        <w:r>
          <w:rPr>
            <w:spacing w:val="-5"/>
            <w:sz w:val="20"/>
          </w:rPr>
          <w:t>60</w:t>
        </w:r>
      </w:hyperlink>
    </w:p>
    <w:p w14:paraId="54144F62" w14:textId="49078EF6" w:rsidR="005F25EA" w:rsidRDefault="00000000">
      <w:pPr>
        <w:tabs>
          <w:tab w:val="left" w:leader="dot" w:pos="9250"/>
        </w:tabs>
        <w:spacing w:before="126"/>
        <w:ind w:left="100"/>
        <w:rPr>
          <w:sz w:val="20"/>
        </w:rPr>
      </w:pPr>
      <w:hyperlink w:anchor="_bookmark42" w:history="1">
        <w:r w:rsidR="0015470F">
          <w:rPr>
            <w:b/>
            <w:sz w:val="20"/>
          </w:rPr>
          <w:t>Türkiye</w:t>
        </w:r>
        <w:r>
          <w:rPr>
            <w:b/>
            <w:spacing w:val="-5"/>
            <w:sz w:val="20"/>
          </w:rPr>
          <w:t xml:space="preserve"> </w:t>
        </w:r>
        <w:r>
          <w:rPr>
            <w:b/>
            <w:sz w:val="20"/>
          </w:rPr>
          <w:t>as</w:t>
        </w:r>
        <w:r>
          <w:rPr>
            <w:b/>
            <w:spacing w:val="-5"/>
            <w:sz w:val="20"/>
          </w:rPr>
          <w:t xml:space="preserve"> </w:t>
        </w:r>
        <w:r>
          <w:rPr>
            <w:b/>
            <w:sz w:val="20"/>
          </w:rPr>
          <w:t>an</w:t>
        </w:r>
        <w:r>
          <w:rPr>
            <w:b/>
            <w:spacing w:val="-5"/>
            <w:sz w:val="20"/>
          </w:rPr>
          <w:t xml:space="preserve"> </w:t>
        </w:r>
        <w:r w:rsidR="0015470F">
          <w:rPr>
            <w:b/>
            <w:sz w:val="20"/>
          </w:rPr>
          <w:t>Entrepôt</w:t>
        </w:r>
        <w:r>
          <w:rPr>
            <w:b/>
            <w:spacing w:val="-7"/>
            <w:sz w:val="20"/>
          </w:rPr>
          <w:t xml:space="preserve"> </w:t>
        </w:r>
        <w:r>
          <w:rPr>
            <w:b/>
            <w:sz w:val="20"/>
          </w:rPr>
          <w:t>Country</w:t>
        </w:r>
        <w:r>
          <w:rPr>
            <w:b/>
            <w:spacing w:val="-6"/>
            <w:sz w:val="20"/>
          </w:rPr>
          <w:t xml:space="preserve"> </w:t>
        </w:r>
        <w:r>
          <w:rPr>
            <w:b/>
            <w:sz w:val="20"/>
          </w:rPr>
          <w:t>for</w:t>
        </w:r>
        <w:r>
          <w:rPr>
            <w:b/>
            <w:spacing w:val="-5"/>
            <w:sz w:val="20"/>
          </w:rPr>
          <w:t xml:space="preserve"> </w:t>
        </w:r>
        <w:r>
          <w:rPr>
            <w:b/>
            <w:sz w:val="20"/>
          </w:rPr>
          <w:t>Exports</w:t>
        </w:r>
        <w:r>
          <w:rPr>
            <w:b/>
            <w:spacing w:val="-4"/>
            <w:sz w:val="20"/>
          </w:rPr>
          <w:t xml:space="preserve"> </w:t>
        </w:r>
        <w:r>
          <w:rPr>
            <w:b/>
            <w:sz w:val="20"/>
          </w:rPr>
          <w:t>to</w:t>
        </w:r>
        <w:r>
          <w:rPr>
            <w:b/>
            <w:spacing w:val="-6"/>
            <w:sz w:val="20"/>
          </w:rPr>
          <w:t xml:space="preserve"> </w:t>
        </w:r>
        <w:r>
          <w:rPr>
            <w:b/>
            <w:spacing w:val="-2"/>
            <w:sz w:val="20"/>
          </w:rPr>
          <w:t>Russia</w:t>
        </w:r>
        <w:r>
          <w:rPr>
            <w:b/>
            <w:sz w:val="20"/>
          </w:rPr>
          <w:tab/>
        </w:r>
        <w:r>
          <w:rPr>
            <w:spacing w:val="-5"/>
            <w:sz w:val="20"/>
          </w:rPr>
          <w:t>61</w:t>
        </w:r>
      </w:hyperlink>
    </w:p>
    <w:p w14:paraId="2A3647D5" w14:textId="3821724D" w:rsidR="005F25EA" w:rsidRDefault="00000000">
      <w:pPr>
        <w:tabs>
          <w:tab w:val="left" w:leader="dot" w:pos="9250"/>
        </w:tabs>
        <w:spacing w:before="123"/>
        <w:ind w:left="100"/>
        <w:rPr>
          <w:sz w:val="20"/>
        </w:rPr>
      </w:pPr>
      <w:hyperlink w:anchor="_bookmark43" w:history="1">
        <w:r w:rsidR="0015470F">
          <w:rPr>
            <w:b/>
            <w:sz w:val="20"/>
          </w:rPr>
          <w:t>Türkiye’s</w:t>
        </w:r>
        <w:r>
          <w:rPr>
            <w:b/>
            <w:spacing w:val="-10"/>
            <w:sz w:val="20"/>
          </w:rPr>
          <w:t xml:space="preserve"> </w:t>
        </w:r>
        <w:r>
          <w:rPr>
            <w:b/>
            <w:sz w:val="20"/>
          </w:rPr>
          <w:t>Contingent</w:t>
        </w:r>
        <w:r>
          <w:rPr>
            <w:b/>
            <w:spacing w:val="-10"/>
            <w:sz w:val="20"/>
          </w:rPr>
          <w:t xml:space="preserve"> </w:t>
        </w:r>
        <w:r>
          <w:rPr>
            <w:b/>
            <w:sz w:val="20"/>
          </w:rPr>
          <w:t>Liabilities</w:t>
        </w:r>
        <w:r>
          <w:rPr>
            <w:b/>
            <w:spacing w:val="-10"/>
            <w:sz w:val="20"/>
          </w:rPr>
          <w:t xml:space="preserve"> </w:t>
        </w:r>
        <w:r>
          <w:rPr>
            <w:b/>
            <w:sz w:val="20"/>
          </w:rPr>
          <w:t>from</w:t>
        </w:r>
        <w:r>
          <w:rPr>
            <w:b/>
            <w:spacing w:val="-9"/>
            <w:sz w:val="20"/>
          </w:rPr>
          <w:t xml:space="preserve"> </w:t>
        </w:r>
        <w:r w:rsidR="0015470F">
          <w:rPr>
            <w:b/>
            <w:sz w:val="20"/>
          </w:rPr>
          <w:t>infrastructure</w:t>
        </w:r>
        <w:r>
          <w:rPr>
            <w:b/>
            <w:spacing w:val="-9"/>
            <w:sz w:val="20"/>
          </w:rPr>
          <w:t xml:space="preserve"> </w:t>
        </w:r>
        <w:r>
          <w:rPr>
            <w:b/>
            <w:spacing w:val="-2"/>
            <w:sz w:val="20"/>
          </w:rPr>
          <w:t>spending</w:t>
        </w:r>
        <w:r>
          <w:rPr>
            <w:b/>
            <w:sz w:val="20"/>
          </w:rPr>
          <w:tab/>
        </w:r>
        <w:r>
          <w:rPr>
            <w:spacing w:val="-5"/>
            <w:sz w:val="20"/>
          </w:rPr>
          <w:t>62</w:t>
        </w:r>
      </w:hyperlink>
    </w:p>
    <w:p w14:paraId="7F6E7910" w14:textId="77777777" w:rsidR="005F25EA" w:rsidRDefault="00000000">
      <w:pPr>
        <w:tabs>
          <w:tab w:val="left" w:leader="dot" w:pos="9250"/>
        </w:tabs>
        <w:spacing w:before="125"/>
        <w:ind w:left="100"/>
        <w:rPr>
          <w:sz w:val="20"/>
        </w:rPr>
      </w:pPr>
      <w:hyperlink w:anchor="_bookmark44" w:history="1">
        <w:r>
          <w:rPr>
            <w:b/>
            <w:sz w:val="20"/>
          </w:rPr>
          <w:t>Medical</w:t>
        </w:r>
        <w:r>
          <w:rPr>
            <w:b/>
            <w:spacing w:val="-11"/>
            <w:sz w:val="20"/>
          </w:rPr>
          <w:t xml:space="preserve"> </w:t>
        </w:r>
        <w:r>
          <w:rPr>
            <w:b/>
            <w:sz w:val="20"/>
          </w:rPr>
          <w:t>Clearances</w:t>
        </w:r>
        <w:r>
          <w:rPr>
            <w:b/>
            <w:spacing w:val="-10"/>
            <w:sz w:val="20"/>
          </w:rPr>
          <w:t xml:space="preserve"> </w:t>
        </w:r>
        <w:r>
          <w:rPr>
            <w:b/>
            <w:spacing w:val="-2"/>
            <w:sz w:val="20"/>
          </w:rPr>
          <w:t>Modernization</w:t>
        </w:r>
        <w:r>
          <w:rPr>
            <w:b/>
            <w:sz w:val="20"/>
          </w:rPr>
          <w:tab/>
        </w:r>
        <w:r>
          <w:rPr>
            <w:spacing w:val="-5"/>
            <w:sz w:val="20"/>
          </w:rPr>
          <w:t>63</w:t>
        </w:r>
      </w:hyperlink>
    </w:p>
    <w:p w14:paraId="4C274DFA" w14:textId="77777777" w:rsidR="005F25EA" w:rsidRDefault="00000000">
      <w:pPr>
        <w:tabs>
          <w:tab w:val="left" w:leader="dot" w:pos="9250"/>
        </w:tabs>
        <w:spacing w:before="123"/>
        <w:ind w:left="100"/>
        <w:rPr>
          <w:sz w:val="20"/>
        </w:rPr>
      </w:pPr>
      <w:hyperlink w:anchor="_bookmark45" w:history="1">
        <w:r>
          <w:rPr>
            <w:b/>
            <w:sz w:val="20"/>
          </w:rPr>
          <w:t>IPR</w:t>
        </w:r>
        <w:r>
          <w:rPr>
            <w:b/>
            <w:spacing w:val="-7"/>
            <w:sz w:val="20"/>
          </w:rPr>
          <w:t xml:space="preserve"> </w:t>
        </w:r>
        <w:r>
          <w:rPr>
            <w:b/>
            <w:sz w:val="20"/>
          </w:rPr>
          <w:t>for</w:t>
        </w:r>
        <w:r>
          <w:rPr>
            <w:b/>
            <w:spacing w:val="-6"/>
            <w:sz w:val="20"/>
          </w:rPr>
          <w:t xml:space="preserve"> </w:t>
        </w:r>
        <w:r>
          <w:rPr>
            <w:b/>
            <w:sz w:val="20"/>
          </w:rPr>
          <w:t>Scientific</w:t>
        </w:r>
        <w:r>
          <w:rPr>
            <w:b/>
            <w:spacing w:val="-6"/>
            <w:sz w:val="20"/>
          </w:rPr>
          <w:t xml:space="preserve"> </w:t>
        </w:r>
        <w:r>
          <w:rPr>
            <w:b/>
            <w:sz w:val="20"/>
          </w:rPr>
          <w:t>Cooperation</w:t>
        </w:r>
        <w:r>
          <w:rPr>
            <w:b/>
            <w:spacing w:val="-8"/>
            <w:sz w:val="20"/>
          </w:rPr>
          <w:t xml:space="preserve"> </w:t>
        </w:r>
        <w:r>
          <w:rPr>
            <w:b/>
            <w:sz w:val="20"/>
          </w:rPr>
          <w:t>in</w:t>
        </w:r>
        <w:r>
          <w:rPr>
            <w:b/>
            <w:spacing w:val="-6"/>
            <w:sz w:val="20"/>
          </w:rPr>
          <w:t xml:space="preserve"> </w:t>
        </w:r>
        <w:r>
          <w:rPr>
            <w:b/>
            <w:spacing w:val="-2"/>
            <w:sz w:val="20"/>
          </w:rPr>
          <w:t>Argentina</w:t>
        </w:r>
        <w:r>
          <w:rPr>
            <w:b/>
            <w:sz w:val="20"/>
          </w:rPr>
          <w:tab/>
        </w:r>
        <w:r>
          <w:rPr>
            <w:spacing w:val="-5"/>
            <w:sz w:val="20"/>
          </w:rPr>
          <w:t>64</w:t>
        </w:r>
      </w:hyperlink>
    </w:p>
    <w:p w14:paraId="1AE750B5" w14:textId="77777777" w:rsidR="005F25EA" w:rsidRDefault="00000000">
      <w:pPr>
        <w:tabs>
          <w:tab w:val="left" w:leader="dot" w:pos="9250"/>
        </w:tabs>
        <w:spacing w:before="126"/>
        <w:ind w:left="100"/>
        <w:rPr>
          <w:sz w:val="20"/>
        </w:rPr>
      </w:pPr>
      <w:hyperlink w:anchor="_bookmark46" w:history="1">
        <w:r>
          <w:rPr>
            <w:b/>
            <w:sz w:val="20"/>
          </w:rPr>
          <w:t>Analysis</w:t>
        </w:r>
        <w:r>
          <w:rPr>
            <w:b/>
            <w:spacing w:val="-7"/>
            <w:sz w:val="20"/>
          </w:rPr>
          <w:t xml:space="preserve"> </w:t>
        </w:r>
        <w:r>
          <w:rPr>
            <w:b/>
            <w:sz w:val="20"/>
          </w:rPr>
          <w:t>of</w:t>
        </w:r>
        <w:r>
          <w:rPr>
            <w:b/>
            <w:spacing w:val="-5"/>
            <w:sz w:val="20"/>
          </w:rPr>
          <w:t xml:space="preserve"> </w:t>
        </w:r>
        <w:r>
          <w:rPr>
            <w:b/>
            <w:sz w:val="20"/>
          </w:rPr>
          <w:t>Austrian</w:t>
        </w:r>
        <w:r>
          <w:rPr>
            <w:b/>
            <w:spacing w:val="-6"/>
            <w:sz w:val="20"/>
          </w:rPr>
          <w:t xml:space="preserve"> </w:t>
        </w:r>
        <w:r>
          <w:rPr>
            <w:b/>
            <w:sz w:val="20"/>
          </w:rPr>
          <w:t>Civil</w:t>
        </w:r>
        <w:r>
          <w:rPr>
            <w:b/>
            <w:spacing w:val="-7"/>
            <w:sz w:val="20"/>
          </w:rPr>
          <w:t xml:space="preserve"> </w:t>
        </w:r>
        <w:r>
          <w:rPr>
            <w:b/>
            <w:sz w:val="20"/>
          </w:rPr>
          <w:t>Society</w:t>
        </w:r>
        <w:r>
          <w:rPr>
            <w:b/>
            <w:spacing w:val="-7"/>
            <w:sz w:val="20"/>
          </w:rPr>
          <w:t xml:space="preserve"> </w:t>
        </w:r>
        <w:r>
          <w:rPr>
            <w:b/>
            <w:spacing w:val="-2"/>
            <w:sz w:val="20"/>
          </w:rPr>
          <w:t>Networks</w:t>
        </w:r>
        <w:r>
          <w:rPr>
            <w:b/>
            <w:sz w:val="20"/>
          </w:rPr>
          <w:tab/>
        </w:r>
        <w:r>
          <w:rPr>
            <w:spacing w:val="-5"/>
            <w:sz w:val="20"/>
          </w:rPr>
          <w:t>65</w:t>
        </w:r>
      </w:hyperlink>
    </w:p>
    <w:p w14:paraId="370FDDE9" w14:textId="77777777" w:rsidR="005F25EA" w:rsidRDefault="00000000">
      <w:pPr>
        <w:tabs>
          <w:tab w:val="left" w:leader="dot" w:pos="9250"/>
        </w:tabs>
        <w:spacing w:before="125"/>
        <w:ind w:left="100"/>
        <w:rPr>
          <w:sz w:val="20"/>
        </w:rPr>
      </w:pPr>
      <w:hyperlink w:anchor="_bookmark47" w:history="1">
        <w:r>
          <w:rPr>
            <w:b/>
            <w:sz w:val="20"/>
          </w:rPr>
          <w:t>Leveraging</w:t>
        </w:r>
        <w:r>
          <w:rPr>
            <w:b/>
            <w:spacing w:val="-9"/>
            <w:sz w:val="20"/>
          </w:rPr>
          <w:t xml:space="preserve"> </w:t>
        </w:r>
        <w:r>
          <w:rPr>
            <w:b/>
            <w:sz w:val="20"/>
          </w:rPr>
          <w:t>Work</w:t>
        </w:r>
        <w:r>
          <w:rPr>
            <w:b/>
            <w:spacing w:val="-7"/>
            <w:sz w:val="20"/>
          </w:rPr>
          <w:t xml:space="preserve"> </w:t>
        </w:r>
        <w:r>
          <w:rPr>
            <w:b/>
            <w:sz w:val="20"/>
          </w:rPr>
          <w:t>Culture</w:t>
        </w:r>
        <w:r>
          <w:rPr>
            <w:b/>
            <w:spacing w:val="-7"/>
            <w:sz w:val="20"/>
          </w:rPr>
          <w:t xml:space="preserve"> </w:t>
        </w:r>
        <w:r>
          <w:rPr>
            <w:b/>
            <w:sz w:val="20"/>
          </w:rPr>
          <w:t>to</w:t>
        </w:r>
        <w:r>
          <w:rPr>
            <w:b/>
            <w:spacing w:val="-7"/>
            <w:sz w:val="20"/>
          </w:rPr>
          <w:t xml:space="preserve"> </w:t>
        </w:r>
        <w:r>
          <w:rPr>
            <w:b/>
            <w:sz w:val="20"/>
          </w:rPr>
          <w:t>Drive</w:t>
        </w:r>
        <w:r>
          <w:rPr>
            <w:b/>
            <w:spacing w:val="-8"/>
            <w:sz w:val="20"/>
          </w:rPr>
          <w:t xml:space="preserve"> </w:t>
        </w:r>
        <w:r>
          <w:rPr>
            <w:b/>
            <w:sz w:val="20"/>
          </w:rPr>
          <w:t>Project</w:t>
        </w:r>
        <w:r>
          <w:rPr>
            <w:b/>
            <w:spacing w:val="-7"/>
            <w:sz w:val="20"/>
          </w:rPr>
          <w:t xml:space="preserve"> </w:t>
        </w:r>
        <w:r>
          <w:rPr>
            <w:b/>
            <w:sz w:val="20"/>
          </w:rPr>
          <w:t>Management</w:t>
        </w:r>
        <w:r>
          <w:rPr>
            <w:b/>
            <w:spacing w:val="-7"/>
            <w:sz w:val="20"/>
          </w:rPr>
          <w:t xml:space="preserve"> </w:t>
        </w:r>
        <w:r>
          <w:rPr>
            <w:b/>
            <w:spacing w:val="-2"/>
            <w:sz w:val="20"/>
          </w:rPr>
          <w:t>Success</w:t>
        </w:r>
        <w:r>
          <w:rPr>
            <w:b/>
            <w:sz w:val="20"/>
          </w:rPr>
          <w:tab/>
        </w:r>
        <w:r>
          <w:rPr>
            <w:spacing w:val="-5"/>
            <w:sz w:val="20"/>
          </w:rPr>
          <w:t>66</w:t>
        </w:r>
      </w:hyperlink>
    </w:p>
    <w:p w14:paraId="76C10949" w14:textId="77777777" w:rsidR="005F25EA" w:rsidRDefault="00000000">
      <w:pPr>
        <w:tabs>
          <w:tab w:val="left" w:leader="dot" w:pos="9250"/>
        </w:tabs>
        <w:spacing w:before="123"/>
        <w:ind w:left="100"/>
        <w:rPr>
          <w:sz w:val="20"/>
        </w:rPr>
      </w:pPr>
      <w:hyperlink w:anchor="_bookmark48" w:history="1">
        <w:r>
          <w:rPr>
            <w:b/>
            <w:sz w:val="20"/>
          </w:rPr>
          <w:t>New</w:t>
        </w:r>
        <w:r>
          <w:rPr>
            <w:b/>
            <w:spacing w:val="-6"/>
            <w:sz w:val="20"/>
          </w:rPr>
          <w:t xml:space="preserve"> </w:t>
        </w:r>
        <w:r>
          <w:rPr>
            <w:b/>
            <w:sz w:val="20"/>
          </w:rPr>
          <w:t>Frontiers</w:t>
        </w:r>
        <w:r>
          <w:rPr>
            <w:b/>
            <w:spacing w:val="-7"/>
            <w:sz w:val="20"/>
          </w:rPr>
          <w:t xml:space="preserve"> </w:t>
        </w:r>
        <w:r>
          <w:rPr>
            <w:b/>
            <w:sz w:val="20"/>
          </w:rPr>
          <w:t>in</w:t>
        </w:r>
        <w:r>
          <w:rPr>
            <w:b/>
            <w:spacing w:val="-6"/>
            <w:sz w:val="20"/>
          </w:rPr>
          <w:t xml:space="preserve"> </w:t>
        </w:r>
        <w:r>
          <w:rPr>
            <w:b/>
            <w:sz w:val="20"/>
          </w:rPr>
          <w:t>Human</w:t>
        </w:r>
        <w:r>
          <w:rPr>
            <w:b/>
            <w:spacing w:val="-5"/>
            <w:sz w:val="20"/>
          </w:rPr>
          <w:t xml:space="preserve"> </w:t>
        </w:r>
        <w:r>
          <w:rPr>
            <w:b/>
            <w:spacing w:val="-2"/>
            <w:sz w:val="20"/>
          </w:rPr>
          <w:t>Rights</w:t>
        </w:r>
        <w:r>
          <w:rPr>
            <w:b/>
            <w:sz w:val="20"/>
          </w:rPr>
          <w:tab/>
        </w:r>
        <w:r>
          <w:rPr>
            <w:spacing w:val="-5"/>
            <w:sz w:val="20"/>
          </w:rPr>
          <w:t>67</w:t>
        </w:r>
      </w:hyperlink>
    </w:p>
    <w:p w14:paraId="668E26F5" w14:textId="77777777" w:rsidR="005F25EA" w:rsidRDefault="00000000">
      <w:pPr>
        <w:tabs>
          <w:tab w:val="left" w:leader="dot" w:pos="9250"/>
        </w:tabs>
        <w:spacing w:before="126"/>
        <w:ind w:left="100"/>
        <w:rPr>
          <w:sz w:val="20"/>
        </w:rPr>
      </w:pPr>
      <w:hyperlink w:anchor="_bookmark49" w:history="1">
        <w:r>
          <w:rPr>
            <w:b/>
            <w:sz w:val="20"/>
          </w:rPr>
          <w:t>Transferring</w:t>
        </w:r>
        <w:r>
          <w:rPr>
            <w:b/>
            <w:spacing w:val="-9"/>
            <w:sz w:val="20"/>
          </w:rPr>
          <w:t xml:space="preserve"> </w:t>
        </w:r>
        <w:r>
          <w:rPr>
            <w:b/>
            <w:sz w:val="20"/>
          </w:rPr>
          <w:t>Emerging</w:t>
        </w:r>
        <w:r>
          <w:rPr>
            <w:b/>
            <w:spacing w:val="-8"/>
            <w:sz w:val="20"/>
          </w:rPr>
          <w:t xml:space="preserve"> </w:t>
        </w:r>
        <w:r>
          <w:rPr>
            <w:b/>
            <w:sz w:val="20"/>
          </w:rPr>
          <w:t>Tech</w:t>
        </w:r>
        <w:r>
          <w:rPr>
            <w:b/>
            <w:spacing w:val="-6"/>
            <w:sz w:val="20"/>
          </w:rPr>
          <w:t xml:space="preserve"> </w:t>
        </w:r>
        <w:r>
          <w:rPr>
            <w:b/>
            <w:sz w:val="20"/>
          </w:rPr>
          <w:t>in</w:t>
        </w:r>
        <w:r>
          <w:rPr>
            <w:b/>
            <w:spacing w:val="-6"/>
            <w:sz w:val="20"/>
          </w:rPr>
          <w:t xml:space="preserve"> </w:t>
        </w:r>
        <w:r>
          <w:rPr>
            <w:b/>
            <w:sz w:val="20"/>
          </w:rPr>
          <w:t>Military</w:t>
        </w:r>
        <w:r>
          <w:rPr>
            <w:b/>
            <w:spacing w:val="-7"/>
            <w:sz w:val="20"/>
          </w:rPr>
          <w:t xml:space="preserve"> </w:t>
        </w:r>
        <w:r>
          <w:rPr>
            <w:b/>
            <w:sz w:val="20"/>
          </w:rPr>
          <w:t>Applications</w:t>
        </w:r>
        <w:r>
          <w:rPr>
            <w:b/>
            <w:spacing w:val="-7"/>
            <w:sz w:val="20"/>
          </w:rPr>
          <w:t xml:space="preserve"> </w:t>
        </w:r>
        <w:r>
          <w:rPr>
            <w:b/>
            <w:sz w:val="20"/>
          </w:rPr>
          <w:t>to</w:t>
        </w:r>
        <w:r>
          <w:rPr>
            <w:b/>
            <w:spacing w:val="-7"/>
            <w:sz w:val="20"/>
          </w:rPr>
          <w:t xml:space="preserve"> </w:t>
        </w:r>
        <w:r>
          <w:rPr>
            <w:b/>
            <w:sz w:val="20"/>
          </w:rPr>
          <w:t>Allies</w:t>
        </w:r>
        <w:r>
          <w:rPr>
            <w:b/>
            <w:spacing w:val="-7"/>
            <w:sz w:val="20"/>
          </w:rPr>
          <w:t xml:space="preserve"> </w:t>
        </w:r>
        <w:r>
          <w:rPr>
            <w:b/>
            <w:sz w:val="20"/>
          </w:rPr>
          <w:t>and</w:t>
        </w:r>
        <w:r>
          <w:rPr>
            <w:b/>
            <w:spacing w:val="-6"/>
            <w:sz w:val="20"/>
          </w:rPr>
          <w:t xml:space="preserve"> </w:t>
        </w:r>
        <w:r>
          <w:rPr>
            <w:b/>
            <w:spacing w:val="-2"/>
            <w:sz w:val="20"/>
          </w:rPr>
          <w:t>Partners</w:t>
        </w:r>
        <w:r>
          <w:rPr>
            <w:b/>
            <w:sz w:val="20"/>
          </w:rPr>
          <w:tab/>
        </w:r>
        <w:r>
          <w:rPr>
            <w:spacing w:val="-5"/>
            <w:sz w:val="20"/>
          </w:rPr>
          <w:t>68</w:t>
        </w:r>
      </w:hyperlink>
    </w:p>
    <w:p w14:paraId="76798581" w14:textId="77777777" w:rsidR="005F25EA" w:rsidRDefault="00000000">
      <w:pPr>
        <w:tabs>
          <w:tab w:val="left" w:leader="dot" w:pos="9250"/>
        </w:tabs>
        <w:spacing w:before="123"/>
        <w:ind w:left="100"/>
        <w:rPr>
          <w:sz w:val="20"/>
        </w:rPr>
      </w:pPr>
      <w:hyperlink w:anchor="_bookmark50" w:history="1">
        <w:r>
          <w:rPr>
            <w:b/>
            <w:sz w:val="20"/>
          </w:rPr>
          <w:t>Comparing</w:t>
        </w:r>
        <w:r>
          <w:rPr>
            <w:b/>
            <w:spacing w:val="-11"/>
            <w:sz w:val="20"/>
          </w:rPr>
          <w:t xml:space="preserve"> </w:t>
        </w:r>
        <w:r>
          <w:rPr>
            <w:b/>
            <w:sz w:val="20"/>
          </w:rPr>
          <w:t>Global</w:t>
        </w:r>
        <w:r>
          <w:rPr>
            <w:b/>
            <w:spacing w:val="-11"/>
            <w:sz w:val="20"/>
          </w:rPr>
          <w:t xml:space="preserve"> </w:t>
        </w:r>
        <w:r>
          <w:rPr>
            <w:b/>
            <w:sz w:val="20"/>
          </w:rPr>
          <w:t>Programs</w:t>
        </w:r>
        <w:r>
          <w:rPr>
            <w:b/>
            <w:spacing w:val="-10"/>
            <w:sz w:val="20"/>
          </w:rPr>
          <w:t xml:space="preserve"> </w:t>
        </w:r>
        <w:r>
          <w:rPr>
            <w:b/>
            <w:sz w:val="20"/>
          </w:rPr>
          <w:t>for</w:t>
        </w:r>
        <w:r>
          <w:rPr>
            <w:b/>
            <w:spacing w:val="-9"/>
            <w:sz w:val="20"/>
          </w:rPr>
          <w:t xml:space="preserve"> </w:t>
        </w:r>
        <w:r>
          <w:rPr>
            <w:b/>
            <w:sz w:val="20"/>
          </w:rPr>
          <w:t>Infrastructure</w:t>
        </w:r>
        <w:r>
          <w:rPr>
            <w:b/>
            <w:spacing w:val="-9"/>
            <w:sz w:val="20"/>
          </w:rPr>
          <w:t xml:space="preserve"> </w:t>
        </w:r>
        <w:r>
          <w:rPr>
            <w:b/>
            <w:spacing w:val="-2"/>
            <w:sz w:val="20"/>
          </w:rPr>
          <w:t>Support</w:t>
        </w:r>
        <w:r>
          <w:rPr>
            <w:b/>
            <w:sz w:val="20"/>
          </w:rPr>
          <w:tab/>
        </w:r>
        <w:r>
          <w:rPr>
            <w:spacing w:val="-5"/>
            <w:sz w:val="20"/>
          </w:rPr>
          <w:t>70</w:t>
        </w:r>
      </w:hyperlink>
    </w:p>
    <w:p w14:paraId="2F039369" w14:textId="77777777" w:rsidR="005F25EA" w:rsidRDefault="00000000">
      <w:pPr>
        <w:tabs>
          <w:tab w:val="left" w:leader="dot" w:pos="9250"/>
        </w:tabs>
        <w:spacing w:before="126"/>
        <w:ind w:left="100"/>
        <w:rPr>
          <w:sz w:val="20"/>
        </w:rPr>
      </w:pPr>
      <w:hyperlink w:anchor="_bookmark51" w:history="1">
        <w:r>
          <w:rPr>
            <w:b/>
            <w:sz w:val="20"/>
          </w:rPr>
          <w:t>Growing</w:t>
        </w:r>
        <w:r>
          <w:rPr>
            <w:b/>
            <w:spacing w:val="-8"/>
            <w:sz w:val="20"/>
          </w:rPr>
          <w:t xml:space="preserve"> </w:t>
        </w:r>
        <w:r>
          <w:rPr>
            <w:b/>
            <w:sz w:val="20"/>
          </w:rPr>
          <w:t>Together:</w:t>
        </w:r>
        <w:r>
          <w:rPr>
            <w:b/>
            <w:spacing w:val="-7"/>
            <w:sz w:val="20"/>
          </w:rPr>
          <w:t xml:space="preserve"> </w:t>
        </w:r>
        <w:r>
          <w:rPr>
            <w:b/>
            <w:sz w:val="20"/>
          </w:rPr>
          <w:t>The</w:t>
        </w:r>
        <w:r>
          <w:rPr>
            <w:b/>
            <w:spacing w:val="-6"/>
            <w:sz w:val="20"/>
          </w:rPr>
          <w:t xml:space="preserve"> </w:t>
        </w:r>
        <w:r>
          <w:rPr>
            <w:b/>
            <w:sz w:val="20"/>
          </w:rPr>
          <w:t>Impact</w:t>
        </w:r>
        <w:r>
          <w:rPr>
            <w:b/>
            <w:spacing w:val="-6"/>
            <w:sz w:val="20"/>
          </w:rPr>
          <w:t xml:space="preserve"> </w:t>
        </w:r>
        <w:r>
          <w:rPr>
            <w:b/>
            <w:sz w:val="20"/>
          </w:rPr>
          <w:t>of</w:t>
        </w:r>
        <w:r>
          <w:rPr>
            <w:b/>
            <w:spacing w:val="-7"/>
            <w:sz w:val="20"/>
          </w:rPr>
          <w:t xml:space="preserve"> </w:t>
        </w:r>
        <w:r>
          <w:rPr>
            <w:b/>
            <w:sz w:val="20"/>
          </w:rPr>
          <w:t>Temporary</w:t>
        </w:r>
        <w:r>
          <w:rPr>
            <w:b/>
            <w:spacing w:val="-7"/>
            <w:sz w:val="20"/>
          </w:rPr>
          <w:t xml:space="preserve"> </w:t>
        </w:r>
        <w:r>
          <w:rPr>
            <w:b/>
            <w:sz w:val="20"/>
          </w:rPr>
          <w:t>Farm</w:t>
        </w:r>
        <w:r>
          <w:rPr>
            <w:b/>
            <w:spacing w:val="-6"/>
            <w:sz w:val="20"/>
          </w:rPr>
          <w:t xml:space="preserve"> </w:t>
        </w:r>
        <w:r>
          <w:rPr>
            <w:b/>
            <w:sz w:val="20"/>
          </w:rPr>
          <w:t>Workers</w:t>
        </w:r>
        <w:r>
          <w:rPr>
            <w:b/>
            <w:spacing w:val="-7"/>
            <w:sz w:val="20"/>
          </w:rPr>
          <w:t xml:space="preserve"> </w:t>
        </w:r>
        <w:r>
          <w:rPr>
            <w:b/>
            <w:sz w:val="20"/>
          </w:rPr>
          <w:t>on</w:t>
        </w:r>
        <w:r>
          <w:rPr>
            <w:b/>
            <w:spacing w:val="-6"/>
            <w:sz w:val="20"/>
          </w:rPr>
          <w:t xml:space="preserve"> </w:t>
        </w:r>
        <w:r>
          <w:rPr>
            <w:b/>
            <w:sz w:val="20"/>
          </w:rPr>
          <w:t>Local</w:t>
        </w:r>
        <w:r>
          <w:rPr>
            <w:b/>
            <w:spacing w:val="-8"/>
            <w:sz w:val="20"/>
          </w:rPr>
          <w:t xml:space="preserve"> </w:t>
        </w:r>
        <w:r>
          <w:rPr>
            <w:b/>
            <w:spacing w:val="-2"/>
            <w:sz w:val="20"/>
          </w:rPr>
          <w:t>Communities</w:t>
        </w:r>
        <w:r>
          <w:rPr>
            <w:b/>
            <w:sz w:val="20"/>
          </w:rPr>
          <w:tab/>
        </w:r>
        <w:r>
          <w:rPr>
            <w:spacing w:val="-5"/>
            <w:sz w:val="20"/>
          </w:rPr>
          <w:t>71</w:t>
        </w:r>
      </w:hyperlink>
    </w:p>
    <w:p w14:paraId="373AEC33" w14:textId="77777777" w:rsidR="005F25EA" w:rsidRDefault="00000000">
      <w:pPr>
        <w:tabs>
          <w:tab w:val="left" w:leader="dot" w:pos="9250"/>
        </w:tabs>
        <w:spacing w:before="123"/>
        <w:ind w:left="100"/>
        <w:rPr>
          <w:sz w:val="20"/>
        </w:rPr>
      </w:pPr>
      <w:hyperlink w:anchor="_bookmark52" w:history="1">
        <w:r>
          <w:rPr>
            <w:b/>
            <w:sz w:val="20"/>
          </w:rPr>
          <w:t>Mapping</w:t>
        </w:r>
        <w:r>
          <w:rPr>
            <w:b/>
            <w:spacing w:val="-10"/>
            <w:sz w:val="20"/>
          </w:rPr>
          <w:t xml:space="preserve"> </w:t>
        </w:r>
        <w:r>
          <w:rPr>
            <w:b/>
            <w:sz w:val="20"/>
          </w:rPr>
          <w:t>the</w:t>
        </w:r>
        <w:r>
          <w:rPr>
            <w:b/>
            <w:spacing w:val="-5"/>
            <w:sz w:val="20"/>
          </w:rPr>
          <w:t xml:space="preserve"> </w:t>
        </w:r>
        <w:r>
          <w:rPr>
            <w:b/>
            <w:sz w:val="20"/>
          </w:rPr>
          <w:t>Historical</w:t>
        </w:r>
        <w:r>
          <w:rPr>
            <w:b/>
            <w:spacing w:val="-8"/>
            <w:sz w:val="20"/>
          </w:rPr>
          <w:t xml:space="preserve"> </w:t>
        </w:r>
        <w:r>
          <w:rPr>
            <w:b/>
            <w:sz w:val="20"/>
          </w:rPr>
          <w:t>Dynasty</w:t>
        </w:r>
        <w:r>
          <w:rPr>
            <w:b/>
            <w:spacing w:val="-6"/>
            <w:sz w:val="20"/>
          </w:rPr>
          <w:t xml:space="preserve"> </w:t>
        </w:r>
        <w:r>
          <w:rPr>
            <w:b/>
            <w:sz w:val="20"/>
          </w:rPr>
          <w:t>of</w:t>
        </w:r>
        <w:r>
          <w:rPr>
            <w:b/>
            <w:spacing w:val="-7"/>
            <w:sz w:val="20"/>
          </w:rPr>
          <w:t xml:space="preserve"> </w:t>
        </w:r>
        <w:r>
          <w:rPr>
            <w:b/>
            <w:sz w:val="20"/>
          </w:rPr>
          <w:t>the</w:t>
        </w:r>
        <w:r>
          <w:rPr>
            <w:b/>
            <w:spacing w:val="-5"/>
            <w:sz w:val="20"/>
          </w:rPr>
          <w:t xml:space="preserve"> </w:t>
        </w:r>
        <w:r>
          <w:rPr>
            <w:b/>
            <w:sz w:val="20"/>
          </w:rPr>
          <w:t>Longest</w:t>
        </w:r>
        <w:r>
          <w:rPr>
            <w:b/>
            <w:spacing w:val="-6"/>
            <w:sz w:val="20"/>
          </w:rPr>
          <w:t xml:space="preserve"> </w:t>
        </w:r>
        <w:r>
          <w:rPr>
            <w:b/>
            <w:sz w:val="20"/>
          </w:rPr>
          <w:t>Serving</w:t>
        </w:r>
        <w:r>
          <w:rPr>
            <w:b/>
            <w:spacing w:val="-7"/>
            <w:sz w:val="20"/>
          </w:rPr>
          <w:t xml:space="preserve"> </w:t>
        </w:r>
        <w:r>
          <w:rPr>
            <w:b/>
            <w:sz w:val="20"/>
          </w:rPr>
          <w:t>"Democratically"</w:t>
        </w:r>
        <w:r>
          <w:rPr>
            <w:b/>
            <w:spacing w:val="-7"/>
            <w:sz w:val="20"/>
          </w:rPr>
          <w:t xml:space="preserve"> </w:t>
        </w:r>
        <w:r>
          <w:rPr>
            <w:b/>
            <w:sz w:val="20"/>
          </w:rPr>
          <w:t>Elected</w:t>
        </w:r>
        <w:r>
          <w:rPr>
            <w:b/>
            <w:spacing w:val="-6"/>
            <w:sz w:val="20"/>
          </w:rPr>
          <w:t xml:space="preserve"> </w:t>
        </w:r>
        <w:r>
          <w:rPr>
            <w:b/>
            <w:sz w:val="20"/>
          </w:rPr>
          <w:t>Leader</w:t>
        </w:r>
        <w:r>
          <w:rPr>
            <w:b/>
            <w:spacing w:val="-7"/>
            <w:sz w:val="20"/>
          </w:rPr>
          <w:t xml:space="preserve"> </w:t>
        </w:r>
        <w:r>
          <w:rPr>
            <w:b/>
            <w:sz w:val="20"/>
          </w:rPr>
          <w:t>in</w:t>
        </w:r>
        <w:r>
          <w:rPr>
            <w:b/>
            <w:spacing w:val="-6"/>
            <w:sz w:val="20"/>
          </w:rPr>
          <w:t xml:space="preserve"> </w:t>
        </w:r>
        <w:r>
          <w:rPr>
            <w:b/>
            <w:sz w:val="20"/>
          </w:rPr>
          <w:t>the</w:t>
        </w:r>
        <w:r>
          <w:rPr>
            <w:b/>
            <w:spacing w:val="-5"/>
            <w:sz w:val="20"/>
          </w:rPr>
          <w:t xml:space="preserve"> </w:t>
        </w:r>
        <w:r>
          <w:rPr>
            <w:b/>
            <w:spacing w:val="-2"/>
            <w:sz w:val="20"/>
          </w:rPr>
          <w:t>World</w:t>
        </w:r>
        <w:r>
          <w:rPr>
            <w:b/>
            <w:sz w:val="20"/>
          </w:rPr>
          <w:tab/>
        </w:r>
        <w:r>
          <w:rPr>
            <w:spacing w:val="-5"/>
            <w:sz w:val="20"/>
          </w:rPr>
          <w:t>72</w:t>
        </w:r>
      </w:hyperlink>
    </w:p>
    <w:p w14:paraId="6A843E2F" w14:textId="77777777" w:rsidR="005F25EA" w:rsidRDefault="00000000">
      <w:pPr>
        <w:tabs>
          <w:tab w:val="left" w:leader="dot" w:pos="9250"/>
        </w:tabs>
        <w:spacing w:before="125"/>
        <w:ind w:left="100"/>
        <w:rPr>
          <w:sz w:val="20"/>
        </w:rPr>
      </w:pPr>
      <w:hyperlink w:anchor="_bookmark53" w:history="1">
        <w:r>
          <w:rPr>
            <w:b/>
            <w:sz w:val="20"/>
          </w:rPr>
          <w:t>A</w:t>
        </w:r>
        <w:r>
          <w:rPr>
            <w:b/>
            <w:spacing w:val="-7"/>
            <w:sz w:val="20"/>
          </w:rPr>
          <w:t xml:space="preserve"> </w:t>
        </w:r>
        <w:r>
          <w:rPr>
            <w:b/>
            <w:sz w:val="20"/>
          </w:rPr>
          <w:t>Qualitative</w:t>
        </w:r>
        <w:r>
          <w:rPr>
            <w:b/>
            <w:spacing w:val="-6"/>
            <w:sz w:val="20"/>
          </w:rPr>
          <w:t xml:space="preserve"> </w:t>
        </w:r>
        <w:r>
          <w:rPr>
            <w:b/>
            <w:sz w:val="20"/>
          </w:rPr>
          <w:t>Study</w:t>
        </w:r>
        <w:r>
          <w:rPr>
            <w:b/>
            <w:spacing w:val="-7"/>
            <w:sz w:val="20"/>
          </w:rPr>
          <w:t xml:space="preserve"> </w:t>
        </w:r>
        <w:r>
          <w:rPr>
            <w:b/>
            <w:sz w:val="20"/>
          </w:rPr>
          <w:t>of</w:t>
        </w:r>
        <w:r>
          <w:rPr>
            <w:b/>
            <w:spacing w:val="-7"/>
            <w:sz w:val="20"/>
          </w:rPr>
          <w:t xml:space="preserve"> </w:t>
        </w:r>
        <w:r>
          <w:rPr>
            <w:b/>
            <w:sz w:val="20"/>
          </w:rPr>
          <w:t>the</w:t>
        </w:r>
        <w:r>
          <w:rPr>
            <w:b/>
            <w:spacing w:val="-6"/>
            <w:sz w:val="20"/>
          </w:rPr>
          <w:t xml:space="preserve"> </w:t>
        </w:r>
        <w:r>
          <w:rPr>
            <w:b/>
            <w:sz w:val="20"/>
          </w:rPr>
          <w:t>Foreign</w:t>
        </w:r>
        <w:r>
          <w:rPr>
            <w:b/>
            <w:spacing w:val="-6"/>
            <w:sz w:val="20"/>
          </w:rPr>
          <w:t xml:space="preserve"> </w:t>
        </w:r>
        <w:r>
          <w:rPr>
            <w:b/>
            <w:sz w:val="20"/>
          </w:rPr>
          <w:t>Service</w:t>
        </w:r>
        <w:r>
          <w:rPr>
            <w:b/>
            <w:spacing w:val="-6"/>
            <w:sz w:val="20"/>
          </w:rPr>
          <w:t xml:space="preserve"> </w:t>
        </w:r>
        <w:r>
          <w:rPr>
            <w:b/>
            <w:sz w:val="20"/>
          </w:rPr>
          <w:t>Medical</w:t>
        </w:r>
        <w:r>
          <w:rPr>
            <w:b/>
            <w:spacing w:val="-8"/>
            <w:sz w:val="20"/>
          </w:rPr>
          <w:t xml:space="preserve"> </w:t>
        </w:r>
        <w:r>
          <w:rPr>
            <w:b/>
            <w:sz w:val="20"/>
          </w:rPr>
          <w:t>Specialist</w:t>
        </w:r>
        <w:r>
          <w:rPr>
            <w:b/>
            <w:spacing w:val="-6"/>
            <w:sz w:val="20"/>
          </w:rPr>
          <w:t xml:space="preserve"> </w:t>
        </w:r>
        <w:r>
          <w:rPr>
            <w:b/>
            <w:sz w:val="20"/>
          </w:rPr>
          <w:t>Assignment</w:t>
        </w:r>
        <w:r>
          <w:rPr>
            <w:b/>
            <w:spacing w:val="-5"/>
            <w:sz w:val="20"/>
          </w:rPr>
          <w:t xml:space="preserve"> </w:t>
        </w:r>
        <w:r>
          <w:rPr>
            <w:b/>
            <w:spacing w:val="-2"/>
            <w:sz w:val="20"/>
          </w:rPr>
          <w:t>Process</w:t>
        </w:r>
        <w:r>
          <w:rPr>
            <w:b/>
            <w:sz w:val="20"/>
          </w:rPr>
          <w:tab/>
        </w:r>
        <w:r>
          <w:rPr>
            <w:spacing w:val="-5"/>
            <w:sz w:val="20"/>
          </w:rPr>
          <w:t>73</w:t>
        </w:r>
      </w:hyperlink>
    </w:p>
    <w:p w14:paraId="6E529339" w14:textId="77777777" w:rsidR="005F25EA" w:rsidRDefault="00000000">
      <w:pPr>
        <w:tabs>
          <w:tab w:val="left" w:leader="dot" w:pos="9250"/>
        </w:tabs>
        <w:spacing w:before="126" w:line="261" w:lineRule="auto"/>
        <w:ind w:left="100" w:right="545"/>
        <w:rPr>
          <w:sz w:val="20"/>
        </w:rPr>
      </w:pPr>
      <w:hyperlink w:anchor="_bookmark54" w:history="1">
        <w:r>
          <w:rPr>
            <w:b/>
            <w:sz w:val="20"/>
          </w:rPr>
          <w:t>Promoting Antibiotic Stewardship in the State Department: Assess and Analyze the Risks of Antimicrobial</w:t>
        </w:r>
      </w:hyperlink>
      <w:r>
        <w:rPr>
          <w:b/>
          <w:sz w:val="20"/>
        </w:rPr>
        <w:t xml:space="preserve"> </w:t>
      </w:r>
      <w:hyperlink w:anchor="_bookmark54" w:history="1">
        <w:r>
          <w:rPr>
            <w:b/>
            <w:sz w:val="20"/>
          </w:rPr>
          <w:t>Resistance</w:t>
        </w:r>
        <w:r>
          <w:rPr>
            <w:b/>
            <w:spacing w:val="-10"/>
            <w:sz w:val="20"/>
          </w:rPr>
          <w:t xml:space="preserve"> </w:t>
        </w:r>
        <w:r>
          <w:rPr>
            <w:b/>
            <w:spacing w:val="-2"/>
            <w:sz w:val="20"/>
          </w:rPr>
          <w:t>(AMR)</w:t>
        </w:r>
        <w:r>
          <w:rPr>
            <w:b/>
            <w:sz w:val="20"/>
          </w:rPr>
          <w:tab/>
        </w:r>
        <w:r>
          <w:rPr>
            <w:spacing w:val="-5"/>
            <w:sz w:val="20"/>
          </w:rPr>
          <w:t>74</w:t>
        </w:r>
      </w:hyperlink>
    </w:p>
    <w:p w14:paraId="70E6DF1A" w14:textId="77777777" w:rsidR="005F25EA" w:rsidRDefault="00000000">
      <w:pPr>
        <w:tabs>
          <w:tab w:val="left" w:leader="dot" w:pos="9250"/>
        </w:tabs>
        <w:spacing w:before="103"/>
        <w:ind w:left="100"/>
        <w:rPr>
          <w:sz w:val="20"/>
        </w:rPr>
      </w:pPr>
      <w:hyperlink w:anchor="_bookmark55" w:history="1">
        <w:r>
          <w:rPr>
            <w:b/>
            <w:sz w:val="20"/>
          </w:rPr>
          <w:t>Automated</w:t>
        </w:r>
        <w:r>
          <w:rPr>
            <w:b/>
            <w:spacing w:val="-9"/>
            <w:sz w:val="20"/>
          </w:rPr>
          <w:t xml:space="preserve"> </w:t>
        </w:r>
        <w:r>
          <w:rPr>
            <w:b/>
            <w:sz w:val="20"/>
          </w:rPr>
          <w:t>Pipeline</w:t>
        </w:r>
        <w:r>
          <w:rPr>
            <w:b/>
            <w:spacing w:val="-9"/>
            <w:sz w:val="20"/>
          </w:rPr>
          <w:t xml:space="preserve"> </w:t>
        </w:r>
        <w:r>
          <w:rPr>
            <w:b/>
            <w:sz w:val="20"/>
          </w:rPr>
          <w:t>for</w:t>
        </w:r>
        <w:r>
          <w:rPr>
            <w:b/>
            <w:spacing w:val="-9"/>
            <w:sz w:val="20"/>
          </w:rPr>
          <w:t xml:space="preserve"> </w:t>
        </w:r>
        <w:r>
          <w:rPr>
            <w:b/>
            <w:sz w:val="20"/>
          </w:rPr>
          <w:t>Authentic</w:t>
        </w:r>
        <w:r>
          <w:rPr>
            <w:b/>
            <w:spacing w:val="-8"/>
            <w:sz w:val="20"/>
          </w:rPr>
          <w:t xml:space="preserve"> </w:t>
        </w:r>
        <w:r>
          <w:rPr>
            <w:b/>
            <w:sz w:val="20"/>
          </w:rPr>
          <w:t>Language</w:t>
        </w:r>
        <w:r>
          <w:rPr>
            <w:b/>
            <w:spacing w:val="-9"/>
            <w:sz w:val="20"/>
          </w:rPr>
          <w:t xml:space="preserve"> </w:t>
        </w:r>
        <w:r>
          <w:rPr>
            <w:b/>
            <w:spacing w:val="-2"/>
            <w:sz w:val="20"/>
          </w:rPr>
          <w:t>Materials</w:t>
        </w:r>
        <w:r>
          <w:rPr>
            <w:b/>
            <w:sz w:val="20"/>
          </w:rPr>
          <w:tab/>
        </w:r>
        <w:r>
          <w:rPr>
            <w:spacing w:val="-5"/>
            <w:sz w:val="20"/>
          </w:rPr>
          <w:t>75</w:t>
        </w:r>
      </w:hyperlink>
    </w:p>
    <w:p w14:paraId="6409C9C6" w14:textId="77777777" w:rsidR="005F25EA" w:rsidRDefault="00000000">
      <w:pPr>
        <w:tabs>
          <w:tab w:val="left" w:leader="dot" w:pos="9250"/>
        </w:tabs>
        <w:spacing w:before="126"/>
        <w:ind w:left="100"/>
        <w:rPr>
          <w:sz w:val="20"/>
        </w:rPr>
      </w:pPr>
      <w:hyperlink w:anchor="_bookmark56" w:history="1">
        <w:r>
          <w:rPr>
            <w:b/>
            <w:sz w:val="20"/>
          </w:rPr>
          <w:t>"So</w:t>
        </w:r>
        <w:r>
          <w:rPr>
            <w:b/>
            <w:spacing w:val="-5"/>
            <w:sz w:val="20"/>
          </w:rPr>
          <w:t xml:space="preserve"> </w:t>
        </w:r>
        <w:r>
          <w:rPr>
            <w:b/>
            <w:sz w:val="20"/>
          </w:rPr>
          <w:t>What?"</w:t>
        </w:r>
        <w:r>
          <w:rPr>
            <w:b/>
            <w:spacing w:val="-4"/>
            <w:sz w:val="20"/>
          </w:rPr>
          <w:t xml:space="preserve"> </w:t>
        </w:r>
        <w:r>
          <w:rPr>
            <w:b/>
            <w:sz w:val="20"/>
          </w:rPr>
          <w:t>-</w:t>
        </w:r>
        <w:r>
          <w:rPr>
            <w:b/>
            <w:spacing w:val="-5"/>
            <w:sz w:val="20"/>
          </w:rPr>
          <w:t xml:space="preserve"> </w:t>
        </w:r>
        <w:r>
          <w:rPr>
            <w:b/>
            <w:sz w:val="20"/>
          </w:rPr>
          <w:t>Building</w:t>
        </w:r>
        <w:r>
          <w:rPr>
            <w:b/>
            <w:spacing w:val="-6"/>
            <w:sz w:val="20"/>
          </w:rPr>
          <w:t xml:space="preserve"> </w:t>
        </w:r>
        <w:r>
          <w:rPr>
            <w:b/>
            <w:sz w:val="20"/>
          </w:rPr>
          <w:t>Buy-In</w:t>
        </w:r>
        <w:r>
          <w:rPr>
            <w:b/>
            <w:spacing w:val="-5"/>
            <w:sz w:val="20"/>
          </w:rPr>
          <w:t xml:space="preserve"> </w:t>
        </w:r>
        <w:r>
          <w:rPr>
            <w:b/>
            <w:sz w:val="20"/>
          </w:rPr>
          <w:t>for</w:t>
        </w:r>
        <w:r>
          <w:rPr>
            <w:b/>
            <w:spacing w:val="-4"/>
            <w:sz w:val="20"/>
          </w:rPr>
          <w:t xml:space="preserve"> </w:t>
        </w:r>
        <w:r>
          <w:rPr>
            <w:b/>
            <w:sz w:val="20"/>
          </w:rPr>
          <w:t>Arms</w:t>
        </w:r>
        <w:r>
          <w:rPr>
            <w:b/>
            <w:spacing w:val="-5"/>
            <w:sz w:val="20"/>
          </w:rPr>
          <w:t xml:space="preserve"> </w:t>
        </w:r>
        <w:r>
          <w:rPr>
            <w:b/>
            <w:sz w:val="20"/>
          </w:rPr>
          <w:t>Control</w:t>
        </w:r>
        <w:r>
          <w:rPr>
            <w:b/>
            <w:spacing w:val="-6"/>
            <w:sz w:val="20"/>
          </w:rPr>
          <w:t xml:space="preserve"> </w:t>
        </w:r>
        <w:r>
          <w:rPr>
            <w:b/>
            <w:sz w:val="20"/>
          </w:rPr>
          <w:t>as</w:t>
        </w:r>
        <w:r>
          <w:rPr>
            <w:b/>
            <w:spacing w:val="-5"/>
            <w:sz w:val="20"/>
          </w:rPr>
          <w:t xml:space="preserve"> </w:t>
        </w:r>
        <w:r>
          <w:rPr>
            <w:b/>
            <w:sz w:val="20"/>
          </w:rPr>
          <w:t>a</w:t>
        </w:r>
        <w:r>
          <w:rPr>
            <w:b/>
            <w:spacing w:val="-5"/>
            <w:sz w:val="20"/>
          </w:rPr>
          <w:t xml:space="preserve"> </w:t>
        </w:r>
        <w:r>
          <w:rPr>
            <w:b/>
            <w:sz w:val="20"/>
          </w:rPr>
          <w:t>Necessary</w:t>
        </w:r>
        <w:r>
          <w:rPr>
            <w:b/>
            <w:spacing w:val="-5"/>
            <w:sz w:val="20"/>
          </w:rPr>
          <w:t xml:space="preserve"> </w:t>
        </w:r>
        <w:r>
          <w:rPr>
            <w:b/>
            <w:sz w:val="20"/>
          </w:rPr>
          <w:t>Tool</w:t>
        </w:r>
        <w:r>
          <w:rPr>
            <w:b/>
            <w:spacing w:val="-6"/>
            <w:sz w:val="20"/>
          </w:rPr>
          <w:t xml:space="preserve"> </w:t>
        </w:r>
        <w:r>
          <w:rPr>
            <w:b/>
            <w:sz w:val="20"/>
          </w:rPr>
          <w:t>of</w:t>
        </w:r>
        <w:r>
          <w:rPr>
            <w:b/>
            <w:spacing w:val="-5"/>
            <w:sz w:val="20"/>
          </w:rPr>
          <w:t xml:space="preserve"> </w:t>
        </w:r>
        <w:r>
          <w:rPr>
            <w:b/>
            <w:sz w:val="20"/>
          </w:rPr>
          <w:t>National</w:t>
        </w:r>
        <w:r>
          <w:rPr>
            <w:b/>
            <w:spacing w:val="-1"/>
            <w:sz w:val="20"/>
          </w:rPr>
          <w:t xml:space="preserve"> </w:t>
        </w:r>
        <w:r>
          <w:rPr>
            <w:b/>
            <w:spacing w:val="-2"/>
            <w:sz w:val="20"/>
          </w:rPr>
          <w:t>Security</w:t>
        </w:r>
        <w:r>
          <w:rPr>
            <w:b/>
            <w:sz w:val="20"/>
          </w:rPr>
          <w:tab/>
        </w:r>
        <w:r>
          <w:rPr>
            <w:spacing w:val="-5"/>
            <w:sz w:val="20"/>
          </w:rPr>
          <w:t>76</w:t>
        </w:r>
      </w:hyperlink>
    </w:p>
    <w:p w14:paraId="668EAF55" w14:textId="77777777" w:rsidR="005F25EA" w:rsidRDefault="00000000">
      <w:pPr>
        <w:tabs>
          <w:tab w:val="left" w:leader="dot" w:pos="9250"/>
        </w:tabs>
        <w:spacing w:before="123"/>
        <w:ind w:left="100"/>
        <w:rPr>
          <w:sz w:val="20"/>
        </w:rPr>
      </w:pPr>
      <w:hyperlink w:anchor="_bookmark57" w:history="1">
        <w:r>
          <w:rPr>
            <w:b/>
            <w:sz w:val="20"/>
          </w:rPr>
          <w:t>Multilateralism</w:t>
        </w:r>
        <w:r>
          <w:rPr>
            <w:b/>
            <w:spacing w:val="-7"/>
            <w:sz w:val="20"/>
          </w:rPr>
          <w:t xml:space="preserve"> </w:t>
        </w:r>
        <w:r>
          <w:rPr>
            <w:b/>
            <w:sz w:val="20"/>
          </w:rPr>
          <w:t>for</w:t>
        </w:r>
        <w:r>
          <w:rPr>
            <w:b/>
            <w:spacing w:val="-6"/>
            <w:sz w:val="20"/>
          </w:rPr>
          <w:t xml:space="preserve"> </w:t>
        </w:r>
        <w:r>
          <w:rPr>
            <w:b/>
            <w:sz w:val="20"/>
          </w:rPr>
          <w:t>the</w:t>
        </w:r>
        <w:r>
          <w:rPr>
            <w:b/>
            <w:spacing w:val="-6"/>
            <w:sz w:val="20"/>
          </w:rPr>
          <w:t xml:space="preserve"> </w:t>
        </w:r>
        <w:r>
          <w:rPr>
            <w:b/>
            <w:sz w:val="20"/>
          </w:rPr>
          <w:t>Middle</w:t>
        </w:r>
        <w:r>
          <w:rPr>
            <w:b/>
            <w:spacing w:val="-6"/>
            <w:sz w:val="20"/>
          </w:rPr>
          <w:t xml:space="preserve"> </w:t>
        </w:r>
        <w:r>
          <w:rPr>
            <w:b/>
            <w:sz w:val="20"/>
          </w:rPr>
          <w:t>Class:</w:t>
        </w:r>
        <w:r>
          <w:rPr>
            <w:b/>
            <w:spacing w:val="-7"/>
            <w:sz w:val="20"/>
          </w:rPr>
          <w:t xml:space="preserve"> </w:t>
        </w:r>
        <w:r>
          <w:rPr>
            <w:b/>
            <w:sz w:val="20"/>
          </w:rPr>
          <w:t>APEC</w:t>
        </w:r>
        <w:r>
          <w:rPr>
            <w:b/>
            <w:spacing w:val="-6"/>
            <w:sz w:val="20"/>
          </w:rPr>
          <w:t xml:space="preserve"> </w:t>
        </w:r>
        <w:r>
          <w:rPr>
            <w:b/>
            <w:sz w:val="20"/>
          </w:rPr>
          <w:t>for</w:t>
        </w:r>
        <w:r>
          <w:rPr>
            <w:b/>
            <w:spacing w:val="-6"/>
            <w:sz w:val="20"/>
          </w:rPr>
          <w:t xml:space="preserve"> </w:t>
        </w:r>
        <w:r>
          <w:rPr>
            <w:b/>
            <w:spacing w:val="-2"/>
            <w:sz w:val="20"/>
          </w:rPr>
          <w:t>America</w:t>
        </w:r>
        <w:r>
          <w:rPr>
            <w:b/>
            <w:sz w:val="20"/>
          </w:rPr>
          <w:tab/>
        </w:r>
        <w:r>
          <w:rPr>
            <w:spacing w:val="-5"/>
            <w:sz w:val="20"/>
          </w:rPr>
          <w:t>78</w:t>
        </w:r>
      </w:hyperlink>
    </w:p>
    <w:p w14:paraId="0AE93A21" w14:textId="77777777" w:rsidR="005F25EA" w:rsidRDefault="00000000">
      <w:pPr>
        <w:tabs>
          <w:tab w:val="left" w:leader="dot" w:pos="9250"/>
        </w:tabs>
        <w:spacing w:before="126" w:line="264" w:lineRule="auto"/>
        <w:ind w:left="100" w:right="545"/>
        <w:rPr>
          <w:sz w:val="20"/>
        </w:rPr>
      </w:pPr>
      <w:hyperlink w:anchor="_bookmark58" w:history="1">
        <w:r>
          <w:rPr>
            <w:b/>
            <w:sz w:val="20"/>
          </w:rPr>
          <w:t>Cows vs. Keyboards: Quantifying the True Contribution of the United States' Services Imports to Uruguay's</w:t>
        </w:r>
      </w:hyperlink>
      <w:r>
        <w:rPr>
          <w:b/>
          <w:sz w:val="20"/>
        </w:rPr>
        <w:t xml:space="preserve"> </w:t>
      </w:r>
      <w:hyperlink w:anchor="_bookmark58" w:history="1">
        <w:r>
          <w:rPr>
            <w:b/>
            <w:spacing w:val="-2"/>
            <w:sz w:val="20"/>
          </w:rPr>
          <w:t>Economy</w:t>
        </w:r>
        <w:r>
          <w:rPr>
            <w:b/>
            <w:sz w:val="20"/>
          </w:rPr>
          <w:tab/>
        </w:r>
        <w:r>
          <w:rPr>
            <w:spacing w:val="-5"/>
            <w:sz w:val="20"/>
          </w:rPr>
          <w:t>79</w:t>
        </w:r>
      </w:hyperlink>
    </w:p>
    <w:p w14:paraId="3067CD32" w14:textId="77777777" w:rsidR="005F25EA" w:rsidRDefault="00000000">
      <w:pPr>
        <w:tabs>
          <w:tab w:val="left" w:leader="dot" w:pos="9250"/>
        </w:tabs>
        <w:spacing w:before="99"/>
        <w:ind w:left="100"/>
        <w:rPr>
          <w:sz w:val="20"/>
        </w:rPr>
      </w:pPr>
      <w:hyperlink w:anchor="_bookmark59" w:history="1">
        <w:r>
          <w:rPr>
            <w:b/>
            <w:sz w:val="20"/>
          </w:rPr>
          <w:t>Measuring</w:t>
        </w:r>
        <w:r>
          <w:rPr>
            <w:b/>
            <w:spacing w:val="-8"/>
            <w:sz w:val="20"/>
          </w:rPr>
          <w:t xml:space="preserve"> </w:t>
        </w:r>
        <w:r>
          <w:rPr>
            <w:b/>
            <w:sz w:val="20"/>
          </w:rPr>
          <w:t>the</w:t>
        </w:r>
        <w:r>
          <w:rPr>
            <w:b/>
            <w:spacing w:val="-6"/>
            <w:sz w:val="20"/>
          </w:rPr>
          <w:t xml:space="preserve"> </w:t>
        </w:r>
        <w:r>
          <w:rPr>
            <w:b/>
            <w:sz w:val="20"/>
          </w:rPr>
          <w:t>Efficacy</w:t>
        </w:r>
        <w:r>
          <w:rPr>
            <w:b/>
            <w:spacing w:val="-7"/>
            <w:sz w:val="20"/>
          </w:rPr>
          <w:t xml:space="preserve"> </w:t>
        </w:r>
        <w:r>
          <w:rPr>
            <w:b/>
            <w:sz w:val="20"/>
          </w:rPr>
          <w:t>of</w:t>
        </w:r>
        <w:r>
          <w:rPr>
            <w:b/>
            <w:spacing w:val="-7"/>
            <w:sz w:val="20"/>
          </w:rPr>
          <w:t xml:space="preserve"> </w:t>
        </w:r>
        <w:r>
          <w:rPr>
            <w:b/>
            <w:sz w:val="20"/>
          </w:rPr>
          <w:t>the</w:t>
        </w:r>
        <w:r>
          <w:rPr>
            <w:b/>
            <w:spacing w:val="-6"/>
            <w:sz w:val="20"/>
          </w:rPr>
          <w:t xml:space="preserve"> </w:t>
        </w:r>
        <w:r>
          <w:rPr>
            <w:b/>
            <w:sz w:val="20"/>
          </w:rPr>
          <w:t>Accusatorial</w:t>
        </w:r>
        <w:r>
          <w:rPr>
            <w:b/>
            <w:spacing w:val="-8"/>
            <w:sz w:val="20"/>
          </w:rPr>
          <w:t xml:space="preserve"> </w:t>
        </w:r>
        <w:r>
          <w:rPr>
            <w:b/>
            <w:sz w:val="20"/>
          </w:rPr>
          <w:t>Federal</w:t>
        </w:r>
        <w:r>
          <w:rPr>
            <w:b/>
            <w:spacing w:val="-8"/>
            <w:sz w:val="20"/>
          </w:rPr>
          <w:t xml:space="preserve"> </w:t>
        </w:r>
        <w:r>
          <w:rPr>
            <w:b/>
            <w:sz w:val="20"/>
          </w:rPr>
          <w:t>Justice</w:t>
        </w:r>
        <w:r>
          <w:rPr>
            <w:b/>
            <w:spacing w:val="-6"/>
            <w:sz w:val="20"/>
          </w:rPr>
          <w:t xml:space="preserve"> </w:t>
        </w:r>
        <w:r>
          <w:rPr>
            <w:b/>
            <w:sz w:val="20"/>
          </w:rPr>
          <w:t>System</w:t>
        </w:r>
        <w:r>
          <w:rPr>
            <w:b/>
            <w:spacing w:val="-6"/>
            <w:sz w:val="20"/>
          </w:rPr>
          <w:t xml:space="preserve"> </w:t>
        </w:r>
        <w:r>
          <w:rPr>
            <w:b/>
            <w:sz w:val="20"/>
          </w:rPr>
          <w:t>in</w:t>
        </w:r>
        <w:r>
          <w:rPr>
            <w:b/>
            <w:spacing w:val="-6"/>
            <w:sz w:val="20"/>
          </w:rPr>
          <w:t xml:space="preserve"> </w:t>
        </w:r>
        <w:r>
          <w:rPr>
            <w:b/>
            <w:spacing w:val="-2"/>
            <w:sz w:val="20"/>
          </w:rPr>
          <w:t>Argentina</w:t>
        </w:r>
        <w:r>
          <w:rPr>
            <w:b/>
            <w:sz w:val="20"/>
          </w:rPr>
          <w:tab/>
        </w:r>
        <w:r>
          <w:rPr>
            <w:spacing w:val="-5"/>
            <w:sz w:val="20"/>
          </w:rPr>
          <w:t>81</w:t>
        </w:r>
      </w:hyperlink>
    </w:p>
    <w:p w14:paraId="1937BC67" w14:textId="77777777" w:rsidR="005F25EA" w:rsidRDefault="00000000">
      <w:pPr>
        <w:tabs>
          <w:tab w:val="left" w:leader="dot" w:pos="9250"/>
        </w:tabs>
        <w:spacing w:before="125"/>
        <w:ind w:left="100"/>
        <w:rPr>
          <w:sz w:val="20"/>
        </w:rPr>
      </w:pPr>
      <w:hyperlink w:anchor="_bookmark60" w:history="1">
        <w:r>
          <w:rPr>
            <w:b/>
            <w:sz w:val="20"/>
          </w:rPr>
          <w:t>Inventory</w:t>
        </w:r>
        <w:r>
          <w:rPr>
            <w:b/>
            <w:spacing w:val="-7"/>
            <w:sz w:val="20"/>
          </w:rPr>
          <w:t xml:space="preserve"> </w:t>
        </w:r>
        <w:r>
          <w:rPr>
            <w:b/>
            <w:sz w:val="20"/>
          </w:rPr>
          <w:t>of</w:t>
        </w:r>
        <w:r>
          <w:rPr>
            <w:b/>
            <w:spacing w:val="-7"/>
            <w:sz w:val="20"/>
          </w:rPr>
          <w:t xml:space="preserve"> </w:t>
        </w:r>
        <w:r>
          <w:rPr>
            <w:b/>
            <w:sz w:val="20"/>
          </w:rPr>
          <w:t>greenhouse</w:t>
        </w:r>
        <w:r>
          <w:rPr>
            <w:b/>
            <w:spacing w:val="-6"/>
            <w:sz w:val="20"/>
          </w:rPr>
          <w:t xml:space="preserve"> </w:t>
        </w:r>
        <w:r>
          <w:rPr>
            <w:b/>
            <w:sz w:val="20"/>
          </w:rPr>
          <w:t>gasses</w:t>
        </w:r>
        <w:r>
          <w:rPr>
            <w:b/>
            <w:spacing w:val="-6"/>
            <w:sz w:val="20"/>
          </w:rPr>
          <w:t xml:space="preserve"> </w:t>
        </w:r>
        <w:r>
          <w:rPr>
            <w:b/>
            <w:sz w:val="20"/>
          </w:rPr>
          <w:t>(GHG)</w:t>
        </w:r>
        <w:r>
          <w:rPr>
            <w:b/>
            <w:spacing w:val="-6"/>
            <w:sz w:val="20"/>
          </w:rPr>
          <w:t xml:space="preserve"> </w:t>
        </w:r>
        <w:r>
          <w:rPr>
            <w:b/>
            <w:sz w:val="20"/>
          </w:rPr>
          <w:t>in</w:t>
        </w:r>
        <w:r>
          <w:rPr>
            <w:b/>
            <w:spacing w:val="-6"/>
            <w:sz w:val="20"/>
          </w:rPr>
          <w:t xml:space="preserve"> </w:t>
        </w:r>
        <w:r>
          <w:rPr>
            <w:b/>
            <w:sz w:val="20"/>
          </w:rPr>
          <w:t>forestry</w:t>
        </w:r>
        <w:r>
          <w:rPr>
            <w:b/>
            <w:spacing w:val="-6"/>
            <w:sz w:val="20"/>
          </w:rPr>
          <w:t xml:space="preserve"> </w:t>
        </w:r>
        <w:r>
          <w:rPr>
            <w:b/>
            <w:sz w:val="20"/>
          </w:rPr>
          <w:t>and</w:t>
        </w:r>
        <w:r>
          <w:rPr>
            <w:b/>
            <w:spacing w:val="-6"/>
            <w:sz w:val="20"/>
          </w:rPr>
          <w:t xml:space="preserve"> </w:t>
        </w:r>
        <w:r>
          <w:rPr>
            <w:b/>
            <w:sz w:val="20"/>
          </w:rPr>
          <w:t>agriculture</w:t>
        </w:r>
        <w:r>
          <w:rPr>
            <w:b/>
            <w:spacing w:val="-6"/>
            <w:sz w:val="20"/>
          </w:rPr>
          <w:t xml:space="preserve"> </w:t>
        </w:r>
        <w:r>
          <w:rPr>
            <w:b/>
            <w:sz w:val="20"/>
          </w:rPr>
          <w:t>sectors</w:t>
        </w:r>
        <w:r>
          <w:rPr>
            <w:b/>
            <w:spacing w:val="-7"/>
            <w:sz w:val="20"/>
          </w:rPr>
          <w:t xml:space="preserve"> </w:t>
        </w:r>
        <w:r>
          <w:rPr>
            <w:b/>
            <w:sz w:val="20"/>
          </w:rPr>
          <w:t>of</w:t>
        </w:r>
        <w:r>
          <w:rPr>
            <w:b/>
            <w:spacing w:val="-6"/>
            <w:sz w:val="20"/>
          </w:rPr>
          <w:t xml:space="preserve"> </w:t>
        </w:r>
        <w:r>
          <w:rPr>
            <w:b/>
            <w:spacing w:val="-2"/>
            <w:sz w:val="20"/>
          </w:rPr>
          <w:t>Kazakhstan</w:t>
        </w:r>
        <w:r>
          <w:rPr>
            <w:b/>
            <w:sz w:val="20"/>
          </w:rPr>
          <w:tab/>
        </w:r>
        <w:r>
          <w:rPr>
            <w:spacing w:val="-5"/>
            <w:sz w:val="20"/>
          </w:rPr>
          <w:t>82</w:t>
        </w:r>
      </w:hyperlink>
    </w:p>
    <w:p w14:paraId="0A43689A" w14:textId="25F80421" w:rsidR="005F25EA" w:rsidRDefault="00000000">
      <w:pPr>
        <w:tabs>
          <w:tab w:val="left" w:leader="dot" w:pos="9250"/>
        </w:tabs>
        <w:spacing w:before="123"/>
        <w:ind w:left="100"/>
        <w:rPr>
          <w:sz w:val="20"/>
        </w:rPr>
      </w:pPr>
      <w:hyperlink w:anchor="_bookmark61" w:history="1">
        <w:r>
          <w:rPr>
            <w:b/>
            <w:sz w:val="20"/>
          </w:rPr>
          <w:t>Emerging</w:t>
        </w:r>
        <w:r>
          <w:rPr>
            <w:b/>
            <w:spacing w:val="-9"/>
            <w:sz w:val="20"/>
          </w:rPr>
          <w:t xml:space="preserve"> </w:t>
        </w:r>
        <w:r>
          <w:rPr>
            <w:b/>
            <w:sz w:val="20"/>
          </w:rPr>
          <w:t>Technologies</w:t>
        </w:r>
        <w:r>
          <w:rPr>
            <w:b/>
            <w:spacing w:val="-7"/>
            <w:sz w:val="20"/>
          </w:rPr>
          <w:t xml:space="preserve"> </w:t>
        </w:r>
        <w:r w:rsidR="0015470F">
          <w:rPr>
            <w:b/>
            <w:sz w:val="20"/>
          </w:rPr>
          <w:t>to</w:t>
        </w:r>
        <w:r>
          <w:rPr>
            <w:b/>
            <w:spacing w:val="-7"/>
            <w:sz w:val="20"/>
          </w:rPr>
          <w:t xml:space="preserve"> </w:t>
        </w:r>
        <w:r>
          <w:rPr>
            <w:b/>
            <w:sz w:val="20"/>
          </w:rPr>
          <w:t>Enhance</w:t>
        </w:r>
        <w:r>
          <w:rPr>
            <w:b/>
            <w:spacing w:val="-6"/>
            <w:sz w:val="20"/>
          </w:rPr>
          <w:t xml:space="preserve"> </w:t>
        </w:r>
        <w:r>
          <w:rPr>
            <w:b/>
            <w:sz w:val="20"/>
          </w:rPr>
          <w:t>(or</w:t>
        </w:r>
        <w:r>
          <w:rPr>
            <w:b/>
            <w:spacing w:val="-8"/>
            <w:sz w:val="20"/>
          </w:rPr>
          <w:t xml:space="preserve"> </w:t>
        </w:r>
        <w:r>
          <w:rPr>
            <w:b/>
            <w:sz w:val="20"/>
          </w:rPr>
          <w:t>Target!)</w:t>
        </w:r>
        <w:r>
          <w:rPr>
            <w:b/>
            <w:spacing w:val="-7"/>
            <w:sz w:val="20"/>
          </w:rPr>
          <w:t xml:space="preserve"> </w:t>
        </w:r>
        <w:r>
          <w:rPr>
            <w:b/>
            <w:sz w:val="20"/>
          </w:rPr>
          <w:t>The</w:t>
        </w:r>
        <w:r>
          <w:rPr>
            <w:b/>
            <w:spacing w:val="-6"/>
            <w:sz w:val="20"/>
          </w:rPr>
          <w:t xml:space="preserve"> </w:t>
        </w:r>
        <w:r>
          <w:rPr>
            <w:b/>
            <w:sz w:val="20"/>
          </w:rPr>
          <w:t>Department</w:t>
        </w:r>
        <w:r>
          <w:rPr>
            <w:b/>
            <w:spacing w:val="-7"/>
            <w:sz w:val="20"/>
          </w:rPr>
          <w:t xml:space="preserve"> </w:t>
        </w:r>
        <w:r>
          <w:rPr>
            <w:b/>
            <w:sz w:val="20"/>
          </w:rPr>
          <w:t>of</w:t>
        </w:r>
        <w:r>
          <w:rPr>
            <w:b/>
            <w:spacing w:val="-7"/>
            <w:sz w:val="20"/>
          </w:rPr>
          <w:t xml:space="preserve"> </w:t>
        </w:r>
        <w:r>
          <w:rPr>
            <w:b/>
            <w:spacing w:val="-2"/>
            <w:sz w:val="20"/>
          </w:rPr>
          <w:t>State</w:t>
        </w:r>
        <w:r>
          <w:rPr>
            <w:b/>
            <w:sz w:val="20"/>
          </w:rPr>
          <w:tab/>
        </w:r>
        <w:r>
          <w:rPr>
            <w:spacing w:val="-5"/>
            <w:sz w:val="20"/>
          </w:rPr>
          <w:t>83</w:t>
        </w:r>
      </w:hyperlink>
    </w:p>
    <w:p w14:paraId="5710A3BA" w14:textId="77777777" w:rsidR="005F25EA" w:rsidRDefault="00000000">
      <w:pPr>
        <w:tabs>
          <w:tab w:val="left" w:leader="dot" w:pos="9250"/>
        </w:tabs>
        <w:spacing w:before="126"/>
        <w:ind w:left="100"/>
        <w:rPr>
          <w:sz w:val="20"/>
        </w:rPr>
      </w:pPr>
      <w:hyperlink w:anchor="_bookmark62" w:history="1">
        <w:r>
          <w:rPr>
            <w:b/>
            <w:sz w:val="20"/>
          </w:rPr>
          <w:t>Diplomacy</w:t>
        </w:r>
        <w:r>
          <w:rPr>
            <w:b/>
            <w:spacing w:val="-6"/>
            <w:sz w:val="20"/>
          </w:rPr>
          <w:t xml:space="preserve"> </w:t>
        </w:r>
        <w:r>
          <w:rPr>
            <w:b/>
            <w:sz w:val="20"/>
          </w:rPr>
          <w:t>in</w:t>
        </w:r>
        <w:r>
          <w:rPr>
            <w:b/>
            <w:spacing w:val="-5"/>
            <w:sz w:val="20"/>
          </w:rPr>
          <w:t xml:space="preserve"> </w:t>
        </w:r>
        <w:r>
          <w:rPr>
            <w:b/>
            <w:sz w:val="20"/>
          </w:rPr>
          <w:t>the</w:t>
        </w:r>
        <w:r>
          <w:rPr>
            <w:b/>
            <w:spacing w:val="-6"/>
            <w:sz w:val="20"/>
          </w:rPr>
          <w:t xml:space="preserve"> </w:t>
        </w:r>
        <w:r>
          <w:rPr>
            <w:b/>
            <w:sz w:val="20"/>
          </w:rPr>
          <w:t>Metaverse:</w:t>
        </w:r>
        <w:r>
          <w:rPr>
            <w:b/>
            <w:spacing w:val="31"/>
            <w:sz w:val="20"/>
          </w:rPr>
          <w:t xml:space="preserve"> </w:t>
        </w:r>
        <w:r>
          <w:rPr>
            <w:b/>
            <w:sz w:val="20"/>
          </w:rPr>
          <w:t>Creating</w:t>
        </w:r>
        <w:r>
          <w:rPr>
            <w:b/>
            <w:spacing w:val="-6"/>
            <w:sz w:val="20"/>
          </w:rPr>
          <w:t xml:space="preserve"> </w:t>
        </w:r>
        <w:r>
          <w:rPr>
            <w:b/>
            <w:sz w:val="20"/>
          </w:rPr>
          <w:t>a</w:t>
        </w:r>
        <w:r>
          <w:rPr>
            <w:b/>
            <w:spacing w:val="-6"/>
            <w:sz w:val="20"/>
          </w:rPr>
          <w:t xml:space="preserve"> </w:t>
        </w:r>
        <w:r>
          <w:rPr>
            <w:b/>
            <w:sz w:val="20"/>
          </w:rPr>
          <w:t>virtual</w:t>
        </w:r>
        <w:r>
          <w:rPr>
            <w:b/>
            <w:spacing w:val="-8"/>
            <w:sz w:val="20"/>
          </w:rPr>
          <w:t xml:space="preserve"> </w:t>
        </w:r>
        <w:r>
          <w:rPr>
            <w:b/>
            <w:sz w:val="20"/>
          </w:rPr>
          <w:t>U.S.</w:t>
        </w:r>
        <w:r>
          <w:rPr>
            <w:b/>
            <w:spacing w:val="-7"/>
            <w:sz w:val="20"/>
          </w:rPr>
          <w:t xml:space="preserve"> </w:t>
        </w:r>
        <w:r>
          <w:rPr>
            <w:b/>
            <w:spacing w:val="-2"/>
            <w:sz w:val="20"/>
          </w:rPr>
          <w:t>Embassy</w:t>
        </w:r>
        <w:r>
          <w:rPr>
            <w:b/>
            <w:sz w:val="20"/>
          </w:rPr>
          <w:tab/>
        </w:r>
        <w:r>
          <w:rPr>
            <w:spacing w:val="-5"/>
            <w:sz w:val="20"/>
          </w:rPr>
          <w:t>84</w:t>
        </w:r>
      </w:hyperlink>
    </w:p>
    <w:p w14:paraId="3465F0DC" w14:textId="77777777" w:rsidR="005F25EA" w:rsidRDefault="00000000">
      <w:pPr>
        <w:tabs>
          <w:tab w:val="left" w:leader="dot" w:pos="9250"/>
        </w:tabs>
        <w:spacing w:before="123"/>
        <w:ind w:left="100"/>
        <w:rPr>
          <w:sz w:val="20"/>
        </w:rPr>
      </w:pPr>
      <w:hyperlink w:anchor="_bookmark63" w:history="1">
        <w:r>
          <w:rPr>
            <w:b/>
            <w:sz w:val="20"/>
          </w:rPr>
          <w:t>Emerging</w:t>
        </w:r>
        <w:r>
          <w:rPr>
            <w:b/>
            <w:spacing w:val="-8"/>
            <w:sz w:val="20"/>
          </w:rPr>
          <w:t xml:space="preserve"> </w:t>
        </w:r>
        <w:r>
          <w:rPr>
            <w:b/>
            <w:sz w:val="20"/>
          </w:rPr>
          <w:t>Technologies</w:t>
        </w:r>
        <w:r>
          <w:rPr>
            <w:b/>
            <w:spacing w:val="-6"/>
            <w:sz w:val="20"/>
          </w:rPr>
          <w:t xml:space="preserve"> </w:t>
        </w:r>
        <w:r>
          <w:rPr>
            <w:b/>
            <w:sz w:val="20"/>
          </w:rPr>
          <w:t>and</w:t>
        </w:r>
        <w:r>
          <w:rPr>
            <w:b/>
            <w:spacing w:val="-6"/>
            <w:sz w:val="20"/>
          </w:rPr>
          <w:t xml:space="preserve"> </w:t>
        </w:r>
        <w:r>
          <w:rPr>
            <w:b/>
            <w:sz w:val="20"/>
          </w:rPr>
          <w:t>how</w:t>
        </w:r>
        <w:r>
          <w:rPr>
            <w:b/>
            <w:spacing w:val="-5"/>
            <w:sz w:val="20"/>
          </w:rPr>
          <w:t xml:space="preserve"> </w:t>
        </w:r>
        <w:r>
          <w:rPr>
            <w:b/>
            <w:sz w:val="20"/>
          </w:rPr>
          <w:t>State</w:t>
        </w:r>
        <w:r>
          <w:rPr>
            <w:b/>
            <w:spacing w:val="-6"/>
            <w:sz w:val="20"/>
          </w:rPr>
          <w:t xml:space="preserve"> </w:t>
        </w:r>
        <w:r>
          <w:rPr>
            <w:b/>
            <w:sz w:val="20"/>
          </w:rPr>
          <w:t>can</w:t>
        </w:r>
        <w:r>
          <w:rPr>
            <w:b/>
            <w:spacing w:val="-5"/>
            <w:sz w:val="20"/>
          </w:rPr>
          <w:t xml:space="preserve"> </w:t>
        </w:r>
        <w:r>
          <w:rPr>
            <w:b/>
            <w:sz w:val="20"/>
          </w:rPr>
          <w:t>apply</w:t>
        </w:r>
        <w:r>
          <w:rPr>
            <w:b/>
            <w:spacing w:val="-6"/>
            <w:sz w:val="20"/>
          </w:rPr>
          <w:t xml:space="preserve"> </w:t>
        </w:r>
        <w:r>
          <w:rPr>
            <w:b/>
            <w:sz w:val="20"/>
          </w:rPr>
          <w:t>or</w:t>
        </w:r>
        <w:r>
          <w:rPr>
            <w:b/>
            <w:spacing w:val="-6"/>
            <w:sz w:val="20"/>
          </w:rPr>
          <w:t xml:space="preserve"> </w:t>
        </w:r>
        <w:r>
          <w:rPr>
            <w:b/>
            <w:sz w:val="20"/>
          </w:rPr>
          <w:t>learn</w:t>
        </w:r>
        <w:r>
          <w:rPr>
            <w:b/>
            <w:spacing w:val="-5"/>
            <w:sz w:val="20"/>
          </w:rPr>
          <w:t xml:space="preserve"> </w:t>
        </w:r>
        <w:r>
          <w:rPr>
            <w:b/>
            <w:sz w:val="20"/>
          </w:rPr>
          <w:t>from</w:t>
        </w:r>
        <w:r>
          <w:rPr>
            <w:b/>
            <w:spacing w:val="-6"/>
            <w:sz w:val="20"/>
          </w:rPr>
          <w:t xml:space="preserve"> </w:t>
        </w:r>
        <w:r>
          <w:rPr>
            <w:b/>
            <w:spacing w:val="-4"/>
            <w:sz w:val="20"/>
          </w:rPr>
          <w:t>them</w:t>
        </w:r>
        <w:r>
          <w:rPr>
            <w:b/>
            <w:sz w:val="20"/>
          </w:rPr>
          <w:tab/>
        </w:r>
        <w:r>
          <w:rPr>
            <w:spacing w:val="-5"/>
            <w:sz w:val="20"/>
          </w:rPr>
          <w:t>86</w:t>
        </w:r>
      </w:hyperlink>
    </w:p>
    <w:p w14:paraId="45D5FD0A" w14:textId="77777777" w:rsidR="005F25EA" w:rsidRDefault="005F25EA">
      <w:pPr>
        <w:rPr>
          <w:sz w:val="20"/>
        </w:rPr>
        <w:sectPr w:rsidR="005F25EA">
          <w:pgSz w:w="12240" w:h="15840"/>
          <w:pgMar w:top="1400" w:right="900" w:bottom="280" w:left="1340" w:header="720" w:footer="720" w:gutter="0"/>
          <w:cols w:space="720"/>
        </w:sectPr>
      </w:pPr>
    </w:p>
    <w:p w14:paraId="3D594FA9" w14:textId="77777777" w:rsidR="005F25EA" w:rsidRDefault="00000000">
      <w:pPr>
        <w:tabs>
          <w:tab w:val="right" w:leader="dot" w:pos="9452"/>
        </w:tabs>
        <w:spacing w:before="41"/>
        <w:ind w:left="100"/>
        <w:rPr>
          <w:sz w:val="20"/>
        </w:rPr>
      </w:pPr>
      <w:hyperlink w:anchor="_bookmark64" w:history="1">
        <w:r>
          <w:rPr>
            <w:b/>
            <w:sz w:val="20"/>
          </w:rPr>
          <w:t>Observatory</w:t>
        </w:r>
        <w:r>
          <w:rPr>
            <w:b/>
            <w:spacing w:val="-9"/>
            <w:sz w:val="20"/>
          </w:rPr>
          <w:t xml:space="preserve"> </w:t>
        </w:r>
        <w:r>
          <w:rPr>
            <w:b/>
            <w:sz w:val="20"/>
          </w:rPr>
          <w:t>on</w:t>
        </w:r>
        <w:r>
          <w:rPr>
            <w:b/>
            <w:spacing w:val="-8"/>
            <w:sz w:val="20"/>
          </w:rPr>
          <w:t xml:space="preserve"> </w:t>
        </w:r>
        <w:r>
          <w:rPr>
            <w:b/>
            <w:sz w:val="20"/>
          </w:rPr>
          <w:t>Organized</w:t>
        </w:r>
        <w:r>
          <w:rPr>
            <w:b/>
            <w:spacing w:val="-8"/>
            <w:sz w:val="20"/>
          </w:rPr>
          <w:t xml:space="preserve"> </w:t>
        </w:r>
        <w:r>
          <w:rPr>
            <w:b/>
            <w:spacing w:val="-2"/>
            <w:sz w:val="20"/>
          </w:rPr>
          <w:t>Crime</w:t>
        </w:r>
        <w:r>
          <w:rPr>
            <w:b/>
            <w:sz w:val="20"/>
          </w:rPr>
          <w:tab/>
        </w:r>
        <w:r>
          <w:rPr>
            <w:spacing w:val="-5"/>
            <w:sz w:val="20"/>
          </w:rPr>
          <w:t>87</w:t>
        </w:r>
      </w:hyperlink>
    </w:p>
    <w:p w14:paraId="2651D6DF" w14:textId="77777777" w:rsidR="005F25EA" w:rsidRDefault="005F25EA">
      <w:pPr>
        <w:rPr>
          <w:sz w:val="20"/>
        </w:rPr>
        <w:sectPr w:rsidR="005F25EA">
          <w:pgSz w:w="12240" w:h="15840"/>
          <w:pgMar w:top="1400" w:right="900" w:bottom="280" w:left="1340" w:header="720" w:footer="720" w:gutter="0"/>
          <w:cols w:space="720"/>
        </w:sectPr>
      </w:pPr>
    </w:p>
    <w:p w14:paraId="2CACDFA3" w14:textId="77777777" w:rsidR="005F25EA" w:rsidRDefault="005F25EA">
      <w:pPr>
        <w:spacing w:before="4"/>
        <w:rPr>
          <w:sz w:val="16"/>
        </w:rPr>
      </w:pPr>
    </w:p>
    <w:tbl>
      <w:tblPr>
        <w:tblStyle w:val="TableGrid"/>
        <w:tblW w:w="0" w:type="auto"/>
        <w:tblLayout w:type="fixed"/>
        <w:tblLook w:val="01E0" w:firstRow="1" w:lastRow="1" w:firstColumn="1" w:lastColumn="1" w:noHBand="0" w:noVBand="0"/>
      </w:tblPr>
      <w:tblGrid>
        <w:gridCol w:w="2069"/>
        <w:gridCol w:w="7519"/>
      </w:tblGrid>
      <w:tr w:rsidR="005F25EA" w14:paraId="42B0D11E" w14:textId="77777777" w:rsidTr="0015470F">
        <w:trPr>
          <w:trHeight w:val="388"/>
        </w:trPr>
        <w:tc>
          <w:tcPr>
            <w:tcW w:w="2069" w:type="dxa"/>
          </w:tcPr>
          <w:p w14:paraId="1226536E" w14:textId="77777777" w:rsidR="005F25EA" w:rsidRDefault="00000000">
            <w:pPr>
              <w:pStyle w:val="TableParagraph"/>
              <w:rPr>
                <w:b/>
                <w:sz w:val="20"/>
              </w:rPr>
            </w:pPr>
            <w:r>
              <w:rPr>
                <w:b/>
                <w:spacing w:val="-2"/>
                <w:sz w:val="20"/>
              </w:rPr>
              <w:t>Title</w:t>
            </w:r>
          </w:p>
        </w:tc>
        <w:tc>
          <w:tcPr>
            <w:tcW w:w="7519" w:type="dxa"/>
          </w:tcPr>
          <w:p w14:paraId="635B5AA1" w14:textId="77777777" w:rsidR="005F25EA" w:rsidRDefault="00000000">
            <w:pPr>
              <w:pStyle w:val="TableParagraph"/>
              <w:rPr>
                <w:sz w:val="20"/>
              </w:rPr>
            </w:pPr>
            <w:r>
              <w:rPr>
                <w:spacing w:val="-2"/>
                <w:sz w:val="20"/>
              </w:rPr>
              <w:t>DipLab2331512</w:t>
            </w:r>
          </w:p>
        </w:tc>
      </w:tr>
      <w:tr w:rsidR="005F25EA" w14:paraId="76DC0CCC" w14:textId="77777777" w:rsidTr="0015470F">
        <w:trPr>
          <w:trHeight w:val="388"/>
        </w:trPr>
        <w:tc>
          <w:tcPr>
            <w:tcW w:w="2069" w:type="dxa"/>
          </w:tcPr>
          <w:p w14:paraId="145344B1"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19" w:type="dxa"/>
          </w:tcPr>
          <w:p w14:paraId="597EF724" w14:textId="77777777" w:rsidR="005F25EA" w:rsidRDefault="00000000">
            <w:pPr>
              <w:pStyle w:val="TableParagraph"/>
              <w:rPr>
                <w:b/>
                <w:sz w:val="20"/>
              </w:rPr>
            </w:pPr>
            <w:bookmarkStart w:id="0" w:name="_bookmark0"/>
            <w:bookmarkEnd w:id="0"/>
            <w:r>
              <w:rPr>
                <w:b/>
                <w:color w:val="2E5395"/>
                <w:sz w:val="20"/>
              </w:rPr>
              <w:t>Combating</w:t>
            </w:r>
            <w:r>
              <w:rPr>
                <w:b/>
                <w:color w:val="2E5395"/>
                <w:spacing w:val="-10"/>
                <w:sz w:val="20"/>
              </w:rPr>
              <w:t xml:space="preserve"> </w:t>
            </w:r>
            <w:r>
              <w:rPr>
                <w:b/>
                <w:color w:val="2E5395"/>
                <w:sz w:val="20"/>
              </w:rPr>
              <w:t>Climate</w:t>
            </w:r>
            <w:r>
              <w:rPr>
                <w:b/>
                <w:color w:val="2E5395"/>
                <w:spacing w:val="-9"/>
                <w:sz w:val="20"/>
              </w:rPr>
              <w:t xml:space="preserve"> </w:t>
            </w:r>
            <w:r>
              <w:rPr>
                <w:b/>
                <w:color w:val="2E5395"/>
                <w:sz w:val="20"/>
              </w:rPr>
              <w:t>Change</w:t>
            </w:r>
            <w:r>
              <w:rPr>
                <w:b/>
                <w:color w:val="2E5395"/>
                <w:spacing w:val="-8"/>
                <w:sz w:val="20"/>
              </w:rPr>
              <w:t xml:space="preserve"> </w:t>
            </w:r>
            <w:r>
              <w:rPr>
                <w:b/>
                <w:color w:val="2E5395"/>
                <w:sz w:val="20"/>
              </w:rPr>
              <w:t>through</w:t>
            </w:r>
            <w:r>
              <w:rPr>
                <w:b/>
                <w:color w:val="2E5395"/>
                <w:spacing w:val="-9"/>
                <w:sz w:val="20"/>
              </w:rPr>
              <w:t xml:space="preserve"> </w:t>
            </w:r>
            <w:r>
              <w:rPr>
                <w:b/>
                <w:color w:val="2E5395"/>
                <w:sz w:val="20"/>
              </w:rPr>
              <w:t>Technology</w:t>
            </w:r>
            <w:r>
              <w:rPr>
                <w:b/>
                <w:color w:val="2E5395"/>
                <w:spacing w:val="-10"/>
                <w:sz w:val="20"/>
              </w:rPr>
              <w:t xml:space="preserve"> </w:t>
            </w:r>
            <w:r>
              <w:rPr>
                <w:b/>
                <w:color w:val="2E5395"/>
                <w:sz w:val="20"/>
              </w:rPr>
              <w:t>and</w:t>
            </w:r>
            <w:r>
              <w:rPr>
                <w:b/>
                <w:color w:val="2E5395"/>
                <w:spacing w:val="-8"/>
                <w:sz w:val="20"/>
              </w:rPr>
              <w:t xml:space="preserve"> </w:t>
            </w:r>
            <w:r>
              <w:rPr>
                <w:b/>
                <w:color w:val="2E5395"/>
                <w:spacing w:val="-4"/>
                <w:sz w:val="20"/>
              </w:rPr>
              <w:t>Data</w:t>
            </w:r>
          </w:p>
        </w:tc>
      </w:tr>
      <w:tr w:rsidR="005F25EA" w14:paraId="438E681A" w14:textId="77777777" w:rsidTr="0015470F">
        <w:trPr>
          <w:trHeight w:val="388"/>
        </w:trPr>
        <w:tc>
          <w:tcPr>
            <w:tcW w:w="2069" w:type="dxa"/>
          </w:tcPr>
          <w:p w14:paraId="72E3DD73" w14:textId="77777777" w:rsidR="005F25EA" w:rsidRDefault="00000000">
            <w:pPr>
              <w:pStyle w:val="TableParagraph"/>
              <w:rPr>
                <w:b/>
                <w:sz w:val="20"/>
              </w:rPr>
            </w:pPr>
            <w:r>
              <w:rPr>
                <w:b/>
                <w:spacing w:val="-2"/>
                <w:sz w:val="20"/>
              </w:rPr>
              <w:t>Office</w:t>
            </w:r>
          </w:p>
        </w:tc>
        <w:tc>
          <w:tcPr>
            <w:tcW w:w="7519" w:type="dxa"/>
          </w:tcPr>
          <w:p w14:paraId="2AB381FC" w14:textId="77777777" w:rsidR="005F25EA" w:rsidRDefault="00000000">
            <w:pPr>
              <w:pStyle w:val="TableParagraph"/>
              <w:rPr>
                <w:sz w:val="20"/>
              </w:rPr>
            </w:pPr>
            <w:r>
              <w:rPr>
                <w:spacing w:val="-4"/>
                <w:sz w:val="20"/>
              </w:rPr>
              <w:t>SAIT</w:t>
            </w:r>
          </w:p>
        </w:tc>
      </w:tr>
      <w:tr w:rsidR="005F25EA" w14:paraId="566F860F" w14:textId="77777777" w:rsidTr="0015470F">
        <w:trPr>
          <w:trHeight w:val="388"/>
        </w:trPr>
        <w:tc>
          <w:tcPr>
            <w:tcW w:w="2069" w:type="dxa"/>
          </w:tcPr>
          <w:p w14:paraId="493C9931" w14:textId="77777777" w:rsidR="005F25EA" w:rsidRDefault="00000000">
            <w:pPr>
              <w:pStyle w:val="TableParagraph"/>
              <w:rPr>
                <w:b/>
                <w:sz w:val="20"/>
              </w:rPr>
            </w:pPr>
            <w:r>
              <w:rPr>
                <w:b/>
                <w:spacing w:val="-2"/>
                <w:sz w:val="20"/>
              </w:rPr>
              <w:t>Bureau</w:t>
            </w:r>
          </w:p>
        </w:tc>
        <w:tc>
          <w:tcPr>
            <w:tcW w:w="7519" w:type="dxa"/>
          </w:tcPr>
          <w:p w14:paraId="34CDCE49" w14:textId="77777777" w:rsidR="005F25EA" w:rsidRDefault="00000000">
            <w:pPr>
              <w:pStyle w:val="TableParagraph"/>
              <w:rPr>
                <w:sz w:val="20"/>
              </w:rPr>
            </w:pPr>
            <w:r>
              <w:rPr>
                <w:sz w:val="20"/>
              </w:rPr>
              <w:t>Foreign</w:t>
            </w:r>
            <w:r>
              <w:rPr>
                <w:spacing w:val="-6"/>
                <w:sz w:val="20"/>
              </w:rPr>
              <w:t xml:space="preserve"> </w:t>
            </w:r>
            <w:r>
              <w:rPr>
                <w:sz w:val="20"/>
              </w:rPr>
              <w:t>Service</w:t>
            </w:r>
            <w:r>
              <w:rPr>
                <w:spacing w:val="-7"/>
                <w:sz w:val="20"/>
              </w:rPr>
              <w:t xml:space="preserve"> </w:t>
            </w:r>
            <w:r>
              <w:rPr>
                <w:spacing w:val="-2"/>
                <w:sz w:val="20"/>
              </w:rPr>
              <w:t>Institute</w:t>
            </w:r>
          </w:p>
        </w:tc>
      </w:tr>
      <w:tr w:rsidR="005F25EA" w14:paraId="6316A117" w14:textId="77777777" w:rsidTr="0015470F">
        <w:trPr>
          <w:trHeight w:val="4898"/>
        </w:trPr>
        <w:tc>
          <w:tcPr>
            <w:tcW w:w="2069" w:type="dxa"/>
          </w:tcPr>
          <w:p w14:paraId="0F76C87E"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19" w:type="dxa"/>
          </w:tcPr>
          <w:p w14:paraId="5AF6317C" w14:textId="77777777" w:rsidR="005F25EA" w:rsidRDefault="00000000">
            <w:pPr>
              <w:pStyle w:val="TableParagraph"/>
              <w:spacing w:line="264" w:lineRule="auto"/>
              <w:ind w:right="126"/>
              <w:rPr>
                <w:sz w:val="20"/>
              </w:rPr>
            </w:pPr>
            <w:r>
              <w:rPr>
                <w:sz w:val="20"/>
              </w:rPr>
              <w:t>FSI/SAIT seeks to understand the use of technology and data in combatting climate change. Separate student teams in different countries conducting research in their respective</w:t>
            </w:r>
            <w:r>
              <w:rPr>
                <w:spacing w:val="-5"/>
                <w:sz w:val="20"/>
              </w:rPr>
              <w:t xml:space="preserve"> </w:t>
            </w:r>
            <w:r>
              <w:rPr>
                <w:sz w:val="20"/>
              </w:rPr>
              <w:t>locations</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technology</w:t>
            </w:r>
            <w:r>
              <w:rPr>
                <w:spacing w:val="-4"/>
                <w:sz w:val="20"/>
              </w:rPr>
              <w:t xml:space="preserve"> </w:t>
            </w:r>
            <w:r>
              <w:rPr>
                <w:sz w:val="20"/>
              </w:rPr>
              <w:t>and</w:t>
            </w:r>
            <w:r>
              <w:rPr>
                <w:spacing w:val="-4"/>
                <w:sz w:val="20"/>
              </w:rPr>
              <w:t xml:space="preserve"> </w:t>
            </w:r>
            <w:r>
              <w:rPr>
                <w:sz w:val="20"/>
              </w:rPr>
              <w:t>data</w:t>
            </w:r>
            <w:r>
              <w:rPr>
                <w:spacing w:val="-4"/>
                <w:sz w:val="20"/>
              </w:rPr>
              <w:t xml:space="preserve"> </w:t>
            </w:r>
            <w:r>
              <w:rPr>
                <w:sz w:val="20"/>
              </w:rPr>
              <w:t>to</w:t>
            </w:r>
            <w:r>
              <w:rPr>
                <w:spacing w:val="-4"/>
                <w:sz w:val="20"/>
              </w:rPr>
              <w:t xml:space="preserve"> </w:t>
            </w:r>
            <w:r>
              <w:rPr>
                <w:sz w:val="20"/>
              </w:rPr>
              <w:t>combat</w:t>
            </w:r>
            <w:r>
              <w:rPr>
                <w:spacing w:val="-4"/>
                <w:sz w:val="20"/>
              </w:rPr>
              <w:t xml:space="preserve"> </w:t>
            </w:r>
            <w:r>
              <w:rPr>
                <w:sz w:val="20"/>
              </w:rPr>
              <w:t>climate</w:t>
            </w:r>
            <w:r>
              <w:rPr>
                <w:spacing w:val="-5"/>
                <w:sz w:val="20"/>
              </w:rPr>
              <w:t xml:space="preserve"> </w:t>
            </w:r>
            <w:r>
              <w:rPr>
                <w:sz w:val="20"/>
              </w:rPr>
              <w:t>change</w:t>
            </w:r>
            <w:r>
              <w:rPr>
                <w:spacing w:val="-5"/>
                <w:sz w:val="20"/>
              </w:rPr>
              <w:t xml:space="preserve"> </w:t>
            </w:r>
            <w:r>
              <w:rPr>
                <w:sz w:val="20"/>
              </w:rPr>
              <w:t>will allow a wide breadth of understanding of:</w:t>
            </w:r>
          </w:p>
          <w:p w14:paraId="31D5463A" w14:textId="77777777" w:rsidR="005F25EA" w:rsidRDefault="00000000">
            <w:pPr>
              <w:pStyle w:val="TableParagraph"/>
              <w:numPr>
                <w:ilvl w:val="0"/>
                <w:numId w:val="26"/>
              </w:numPr>
              <w:tabs>
                <w:tab w:val="left" w:pos="311"/>
              </w:tabs>
              <w:spacing w:before="121" w:line="264" w:lineRule="auto"/>
              <w:ind w:right="153" w:firstLine="0"/>
              <w:rPr>
                <w:sz w:val="20"/>
              </w:rPr>
            </w:pPr>
            <w:r>
              <w:rPr>
                <w:sz w:val="20"/>
              </w:rPr>
              <w:t>what</w:t>
            </w:r>
            <w:r>
              <w:rPr>
                <w:spacing w:val="-4"/>
                <w:sz w:val="20"/>
              </w:rPr>
              <w:t xml:space="preserve"> </w:t>
            </w:r>
            <w:r>
              <w:rPr>
                <w:sz w:val="20"/>
              </w:rPr>
              <w:t>technologies</w:t>
            </w:r>
            <w:r>
              <w:rPr>
                <w:spacing w:val="-4"/>
                <w:sz w:val="20"/>
              </w:rPr>
              <w:t xml:space="preserve"> </w:t>
            </w:r>
            <w:r>
              <w:rPr>
                <w:sz w:val="20"/>
              </w:rPr>
              <w:t>are</w:t>
            </w:r>
            <w:r>
              <w:rPr>
                <w:spacing w:val="-5"/>
                <w:sz w:val="20"/>
              </w:rPr>
              <w:t xml:space="preserve"> </w:t>
            </w:r>
            <w:r>
              <w:rPr>
                <w:sz w:val="20"/>
              </w:rPr>
              <w:t>used</w:t>
            </w:r>
            <w:r>
              <w:rPr>
                <w:spacing w:val="-2"/>
                <w:sz w:val="20"/>
              </w:rPr>
              <w:t xml:space="preserve"> </w:t>
            </w:r>
            <w:r>
              <w:rPr>
                <w:sz w:val="20"/>
              </w:rPr>
              <w:t>in</w:t>
            </w:r>
            <w:r>
              <w:rPr>
                <w:spacing w:val="-4"/>
                <w:sz w:val="20"/>
              </w:rPr>
              <w:t xml:space="preserve"> </w:t>
            </w:r>
            <w:r>
              <w:rPr>
                <w:sz w:val="20"/>
              </w:rPr>
              <w:t>various</w:t>
            </w:r>
            <w:r>
              <w:rPr>
                <w:spacing w:val="-4"/>
                <w:sz w:val="20"/>
              </w:rPr>
              <w:t xml:space="preserve"> </w:t>
            </w:r>
            <w:r>
              <w:rPr>
                <w:sz w:val="20"/>
              </w:rPr>
              <w:t>countries</w:t>
            </w:r>
            <w:r>
              <w:rPr>
                <w:spacing w:val="-4"/>
                <w:sz w:val="20"/>
              </w:rPr>
              <w:t xml:space="preserve"> </w:t>
            </w:r>
            <w:r>
              <w:rPr>
                <w:sz w:val="20"/>
              </w:rPr>
              <w:t>to</w:t>
            </w:r>
            <w:r>
              <w:rPr>
                <w:spacing w:val="-4"/>
                <w:sz w:val="20"/>
              </w:rPr>
              <w:t xml:space="preserve"> </w:t>
            </w:r>
            <w:r>
              <w:rPr>
                <w:sz w:val="20"/>
              </w:rPr>
              <w:t>measure,</w:t>
            </w:r>
            <w:r>
              <w:rPr>
                <w:spacing w:val="-4"/>
                <w:sz w:val="20"/>
              </w:rPr>
              <w:t xml:space="preserve"> </w:t>
            </w:r>
            <w:r>
              <w:rPr>
                <w:sz w:val="20"/>
              </w:rPr>
              <w:t>understand,</w:t>
            </w:r>
            <w:r>
              <w:rPr>
                <w:spacing w:val="-4"/>
                <w:sz w:val="20"/>
              </w:rPr>
              <w:t xml:space="preserve"> </w:t>
            </w:r>
            <w:r>
              <w:rPr>
                <w:sz w:val="20"/>
              </w:rPr>
              <w:t>mitigate,</w:t>
            </w:r>
            <w:r>
              <w:rPr>
                <w:spacing w:val="-4"/>
                <w:sz w:val="20"/>
              </w:rPr>
              <w:t xml:space="preserve"> </w:t>
            </w:r>
            <w:r>
              <w:rPr>
                <w:sz w:val="20"/>
              </w:rPr>
              <w:t xml:space="preserve">and combat the effects of climate </w:t>
            </w:r>
            <w:proofErr w:type="gramStart"/>
            <w:r>
              <w:rPr>
                <w:sz w:val="20"/>
              </w:rPr>
              <w:t>change;</w:t>
            </w:r>
            <w:proofErr w:type="gramEnd"/>
          </w:p>
          <w:p w14:paraId="5DF3F34A" w14:textId="77777777" w:rsidR="005F25EA" w:rsidRDefault="00000000">
            <w:pPr>
              <w:pStyle w:val="TableParagraph"/>
              <w:numPr>
                <w:ilvl w:val="0"/>
                <w:numId w:val="26"/>
              </w:numPr>
              <w:tabs>
                <w:tab w:val="left" w:pos="311"/>
              </w:tabs>
              <w:spacing w:before="121"/>
              <w:ind w:left="311" w:hanging="204"/>
              <w:rPr>
                <w:sz w:val="20"/>
              </w:rPr>
            </w:pPr>
            <w:r>
              <w:rPr>
                <w:sz w:val="20"/>
              </w:rPr>
              <w:t>the</w:t>
            </w:r>
            <w:r>
              <w:rPr>
                <w:spacing w:val="-9"/>
                <w:sz w:val="20"/>
              </w:rPr>
              <w:t xml:space="preserve"> </w:t>
            </w:r>
            <w:r>
              <w:rPr>
                <w:sz w:val="20"/>
              </w:rPr>
              <w:t>use/application</w:t>
            </w:r>
            <w:r>
              <w:rPr>
                <w:spacing w:val="-7"/>
                <w:sz w:val="20"/>
              </w:rPr>
              <w:t xml:space="preserve"> </w:t>
            </w:r>
            <w:r>
              <w:rPr>
                <w:sz w:val="20"/>
              </w:rPr>
              <w:t>of</w:t>
            </w:r>
            <w:r>
              <w:rPr>
                <w:spacing w:val="-9"/>
                <w:sz w:val="20"/>
              </w:rPr>
              <w:t xml:space="preserve"> </w:t>
            </w:r>
            <w:r>
              <w:rPr>
                <w:sz w:val="20"/>
              </w:rPr>
              <w:t>existing</w:t>
            </w:r>
            <w:r>
              <w:rPr>
                <w:spacing w:val="-8"/>
                <w:sz w:val="20"/>
              </w:rPr>
              <w:t xml:space="preserve"> </w:t>
            </w:r>
            <w:r>
              <w:rPr>
                <w:sz w:val="20"/>
              </w:rPr>
              <w:t>technologies</w:t>
            </w:r>
            <w:r>
              <w:rPr>
                <w:spacing w:val="-7"/>
                <w:sz w:val="20"/>
              </w:rPr>
              <w:t xml:space="preserve"> </w:t>
            </w:r>
            <w:r>
              <w:rPr>
                <w:sz w:val="20"/>
              </w:rPr>
              <w:t>to</w:t>
            </w:r>
            <w:r>
              <w:rPr>
                <w:spacing w:val="-7"/>
                <w:sz w:val="20"/>
              </w:rPr>
              <w:t xml:space="preserve"> </w:t>
            </w:r>
            <w:r>
              <w:rPr>
                <w:sz w:val="20"/>
              </w:rPr>
              <w:t>develop</w:t>
            </w:r>
            <w:r>
              <w:rPr>
                <w:spacing w:val="-8"/>
                <w:sz w:val="20"/>
              </w:rPr>
              <w:t xml:space="preserve"> </w:t>
            </w:r>
            <w:r>
              <w:rPr>
                <w:sz w:val="20"/>
              </w:rPr>
              <w:t>responses</w:t>
            </w:r>
            <w:r>
              <w:rPr>
                <w:spacing w:val="-7"/>
                <w:sz w:val="20"/>
              </w:rPr>
              <w:t xml:space="preserve"> </w:t>
            </w:r>
            <w:r>
              <w:rPr>
                <w:sz w:val="20"/>
              </w:rPr>
              <w:t>to</w:t>
            </w:r>
            <w:r>
              <w:rPr>
                <w:spacing w:val="-7"/>
                <w:sz w:val="20"/>
              </w:rPr>
              <w:t xml:space="preserve"> </w:t>
            </w:r>
            <w:r>
              <w:rPr>
                <w:sz w:val="20"/>
              </w:rPr>
              <w:t>climate</w:t>
            </w:r>
            <w:r>
              <w:rPr>
                <w:spacing w:val="-8"/>
                <w:sz w:val="20"/>
              </w:rPr>
              <w:t xml:space="preserve"> </w:t>
            </w:r>
            <w:proofErr w:type="gramStart"/>
            <w:r>
              <w:rPr>
                <w:spacing w:val="-2"/>
                <w:sz w:val="20"/>
              </w:rPr>
              <w:t>crises;</w:t>
            </w:r>
            <w:proofErr w:type="gramEnd"/>
          </w:p>
          <w:p w14:paraId="72C93E03" w14:textId="77777777" w:rsidR="005F25EA" w:rsidRDefault="00000000">
            <w:pPr>
              <w:pStyle w:val="TableParagraph"/>
              <w:numPr>
                <w:ilvl w:val="0"/>
                <w:numId w:val="26"/>
              </w:numPr>
              <w:tabs>
                <w:tab w:val="left" w:pos="311"/>
              </w:tabs>
              <w:spacing w:before="145" w:line="264" w:lineRule="auto"/>
              <w:ind w:right="340" w:firstLine="0"/>
              <w:rPr>
                <w:sz w:val="20"/>
              </w:rPr>
            </w:pPr>
            <w:r>
              <w:rPr>
                <w:sz w:val="20"/>
              </w:rPr>
              <w:t>the</w:t>
            </w:r>
            <w:r>
              <w:rPr>
                <w:spacing w:val="-5"/>
                <w:sz w:val="20"/>
              </w:rPr>
              <w:t xml:space="preserve"> </w:t>
            </w:r>
            <w:r>
              <w:rPr>
                <w:sz w:val="20"/>
              </w:rPr>
              <w:t>emerging</w:t>
            </w:r>
            <w:r>
              <w:rPr>
                <w:spacing w:val="-5"/>
                <w:sz w:val="20"/>
              </w:rPr>
              <w:t xml:space="preserve"> </w:t>
            </w:r>
            <w:r>
              <w:rPr>
                <w:sz w:val="20"/>
              </w:rPr>
              <w:t>technologies</w:t>
            </w:r>
            <w:r>
              <w:rPr>
                <w:spacing w:val="-1"/>
                <w:sz w:val="20"/>
              </w:rPr>
              <w:t xml:space="preserve"> </w:t>
            </w:r>
            <w:r>
              <w:rPr>
                <w:sz w:val="20"/>
              </w:rPr>
              <w:t>or</w:t>
            </w:r>
            <w:r>
              <w:rPr>
                <w:spacing w:val="-4"/>
                <w:sz w:val="20"/>
              </w:rPr>
              <w:t xml:space="preserve"> </w:t>
            </w:r>
            <w:r>
              <w:rPr>
                <w:sz w:val="20"/>
              </w:rPr>
              <w:t>data</w:t>
            </w:r>
            <w:r>
              <w:rPr>
                <w:spacing w:val="-4"/>
                <w:sz w:val="20"/>
              </w:rPr>
              <w:t xml:space="preserve"> </w:t>
            </w:r>
            <w:r>
              <w:rPr>
                <w:sz w:val="20"/>
              </w:rPr>
              <w:t>collection</w:t>
            </w:r>
            <w:r>
              <w:rPr>
                <w:spacing w:val="-4"/>
                <w:sz w:val="20"/>
              </w:rPr>
              <w:t xml:space="preserve"> </w:t>
            </w:r>
            <w:r>
              <w:rPr>
                <w:sz w:val="20"/>
              </w:rPr>
              <w:t>practices</w:t>
            </w:r>
            <w:r>
              <w:rPr>
                <w:spacing w:val="-4"/>
                <w:sz w:val="20"/>
              </w:rPr>
              <w:t xml:space="preserve"> </w:t>
            </w:r>
            <w:r>
              <w:rPr>
                <w:sz w:val="20"/>
              </w:rPr>
              <w:t>which</w:t>
            </w:r>
            <w:r>
              <w:rPr>
                <w:spacing w:val="-4"/>
                <w:sz w:val="20"/>
              </w:rPr>
              <w:t xml:space="preserve"> </w:t>
            </w:r>
            <w:r>
              <w:rPr>
                <w:sz w:val="20"/>
              </w:rPr>
              <w:t>are</w:t>
            </w:r>
            <w:r>
              <w:rPr>
                <w:spacing w:val="-5"/>
                <w:sz w:val="20"/>
              </w:rPr>
              <w:t xml:space="preserve"> </w:t>
            </w:r>
            <w:r>
              <w:rPr>
                <w:sz w:val="20"/>
              </w:rPr>
              <w:t>being</w:t>
            </w:r>
            <w:r>
              <w:rPr>
                <w:spacing w:val="-5"/>
                <w:sz w:val="20"/>
              </w:rPr>
              <w:t xml:space="preserve"> </w:t>
            </w:r>
            <w:r>
              <w:rPr>
                <w:sz w:val="20"/>
              </w:rPr>
              <w:t>developed</w:t>
            </w:r>
            <w:r>
              <w:rPr>
                <w:spacing w:val="-4"/>
                <w:sz w:val="20"/>
              </w:rPr>
              <w:t xml:space="preserve"> </w:t>
            </w:r>
            <w:r>
              <w:rPr>
                <w:sz w:val="20"/>
              </w:rPr>
              <w:t>to measure and mitigate the effects of climate change.</w:t>
            </w:r>
          </w:p>
          <w:p w14:paraId="2D5CFB04" w14:textId="77777777" w:rsidR="005F25EA" w:rsidRDefault="00000000">
            <w:pPr>
              <w:pStyle w:val="TableParagraph"/>
              <w:spacing w:before="120" w:line="264" w:lineRule="auto"/>
              <w:ind w:right="126"/>
              <w:rPr>
                <w:sz w:val="20"/>
              </w:rPr>
            </w:pPr>
            <w:r>
              <w:rPr>
                <w:sz w:val="20"/>
              </w:rPr>
              <w:t>FSI</w:t>
            </w:r>
            <w:r>
              <w:rPr>
                <w:spacing w:val="-4"/>
                <w:sz w:val="20"/>
              </w:rPr>
              <w:t xml:space="preserve"> </w:t>
            </w:r>
            <w:r>
              <w:rPr>
                <w:sz w:val="20"/>
              </w:rPr>
              <w:t>is</w:t>
            </w:r>
            <w:r>
              <w:rPr>
                <w:spacing w:val="-3"/>
                <w:sz w:val="20"/>
              </w:rPr>
              <w:t xml:space="preserve"> </w:t>
            </w:r>
            <w:r>
              <w:rPr>
                <w:sz w:val="20"/>
              </w:rPr>
              <w:t>the</w:t>
            </w:r>
            <w:r>
              <w:rPr>
                <w:spacing w:val="-4"/>
                <w:sz w:val="20"/>
              </w:rPr>
              <w:t xml:space="preserve"> </w:t>
            </w:r>
            <w:r>
              <w:rPr>
                <w:sz w:val="20"/>
              </w:rPr>
              <w:t>educational</w:t>
            </w:r>
            <w:r>
              <w:rPr>
                <w:spacing w:val="-3"/>
                <w:sz w:val="20"/>
              </w:rPr>
              <w:t xml:space="preserve"> </w:t>
            </w:r>
            <w:r>
              <w:rPr>
                <w:sz w:val="20"/>
              </w:rPr>
              <w:t>institution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Department,</w:t>
            </w:r>
            <w:r>
              <w:rPr>
                <w:spacing w:val="-3"/>
                <w:sz w:val="20"/>
              </w:rPr>
              <w:t xml:space="preserve"> </w:t>
            </w:r>
            <w:r>
              <w:rPr>
                <w:sz w:val="20"/>
              </w:rPr>
              <w:t>and</w:t>
            </w:r>
            <w:r>
              <w:rPr>
                <w:spacing w:val="-3"/>
                <w:sz w:val="20"/>
              </w:rPr>
              <w:t xml:space="preserve"> </w:t>
            </w:r>
            <w:r>
              <w:rPr>
                <w:sz w:val="20"/>
              </w:rPr>
              <w:t>a</w:t>
            </w:r>
            <w:r>
              <w:rPr>
                <w:spacing w:val="-3"/>
                <w:sz w:val="20"/>
              </w:rPr>
              <w:t xml:space="preserve"> </w:t>
            </w:r>
            <w:r>
              <w:rPr>
                <w:sz w:val="20"/>
              </w:rPr>
              <w:t>project</w:t>
            </w:r>
            <w:r>
              <w:rPr>
                <w:spacing w:val="-3"/>
                <w:sz w:val="20"/>
              </w:rPr>
              <w:t xml:space="preserve"> </w:t>
            </w:r>
            <w:r>
              <w:rPr>
                <w:sz w:val="20"/>
              </w:rPr>
              <w:t>of</w:t>
            </w:r>
            <w:r>
              <w:rPr>
                <w:spacing w:val="-5"/>
                <w:sz w:val="20"/>
              </w:rPr>
              <w:t xml:space="preserve"> </w:t>
            </w:r>
            <w:r>
              <w:rPr>
                <w:sz w:val="20"/>
              </w:rPr>
              <w:t>this</w:t>
            </w:r>
            <w:r>
              <w:rPr>
                <w:spacing w:val="-3"/>
                <w:sz w:val="20"/>
              </w:rPr>
              <w:t xml:space="preserve"> </w:t>
            </w:r>
            <w:r>
              <w:rPr>
                <w:sz w:val="20"/>
              </w:rPr>
              <w:t>nature</w:t>
            </w:r>
            <w:r>
              <w:rPr>
                <w:spacing w:val="-4"/>
                <w:sz w:val="20"/>
              </w:rPr>
              <w:t xml:space="preserve"> </w:t>
            </w:r>
            <w:r>
              <w:rPr>
                <w:sz w:val="20"/>
              </w:rPr>
              <w:t>will</w:t>
            </w:r>
            <w:r>
              <w:rPr>
                <w:spacing w:val="-4"/>
                <w:sz w:val="20"/>
              </w:rPr>
              <w:t xml:space="preserve"> </w:t>
            </w:r>
            <w:r>
              <w:rPr>
                <w:sz w:val="20"/>
              </w:rPr>
              <w:t>allow FSI</w:t>
            </w:r>
            <w:r>
              <w:rPr>
                <w:spacing w:val="-3"/>
                <w:sz w:val="20"/>
              </w:rPr>
              <w:t xml:space="preserve"> </w:t>
            </w:r>
            <w:r>
              <w:rPr>
                <w:sz w:val="20"/>
              </w:rPr>
              <w:t>to</w:t>
            </w:r>
            <w:r>
              <w:rPr>
                <w:spacing w:val="-2"/>
                <w:sz w:val="20"/>
              </w:rPr>
              <w:t xml:space="preserve"> </w:t>
            </w:r>
            <w:r>
              <w:rPr>
                <w:sz w:val="20"/>
              </w:rPr>
              <w:t>develop</w:t>
            </w:r>
            <w:r>
              <w:rPr>
                <w:spacing w:val="-2"/>
                <w:sz w:val="20"/>
              </w:rPr>
              <w:t xml:space="preserve"> </w:t>
            </w:r>
            <w:r>
              <w:rPr>
                <w:sz w:val="20"/>
              </w:rPr>
              <w:t>and</w:t>
            </w:r>
            <w:r>
              <w:rPr>
                <w:spacing w:val="-2"/>
                <w:sz w:val="20"/>
              </w:rPr>
              <w:t xml:space="preserve"> </w:t>
            </w:r>
            <w:r>
              <w:rPr>
                <w:sz w:val="20"/>
              </w:rPr>
              <w:t>then</w:t>
            </w:r>
            <w:r>
              <w:rPr>
                <w:spacing w:val="-2"/>
                <w:sz w:val="20"/>
              </w:rPr>
              <w:t xml:space="preserve"> </w:t>
            </w:r>
            <w:r>
              <w:rPr>
                <w:sz w:val="20"/>
              </w:rPr>
              <w:t>implement multi-level</w:t>
            </w:r>
            <w:r>
              <w:rPr>
                <w:spacing w:val="-3"/>
                <w:sz w:val="20"/>
              </w:rPr>
              <w:t xml:space="preserve"> </w:t>
            </w:r>
            <w:r>
              <w:rPr>
                <w:sz w:val="20"/>
              </w:rPr>
              <w:t>training</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use</w:t>
            </w:r>
            <w:r>
              <w:rPr>
                <w:spacing w:val="-3"/>
                <w:sz w:val="20"/>
              </w:rPr>
              <w:t xml:space="preserve"> </w:t>
            </w:r>
            <w:r>
              <w:rPr>
                <w:sz w:val="20"/>
              </w:rPr>
              <w:t>of</w:t>
            </w:r>
            <w:r>
              <w:rPr>
                <w:spacing w:val="-4"/>
                <w:sz w:val="20"/>
              </w:rPr>
              <w:t xml:space="preserve"> </w:t>
            </w:r>
            <w:r>
              <w:rPr>
                <w:sz w:val="20"/>
              </w:rPr>
              <w:t>technology</w:t>
            </w:r>
            <w:r>
              <w:rPr>
                <w:spacing w:val="-2"/>
                <w:sz w:val="20"/>
              </w:rPr>
              <w:t xml:space="preserve"> </w:t>
            </w:r>
            <w:r>
              <w:rPr>
                <w:sz w:val="20"/>
              </w:rPr>
              <w:t>and</w:t>
            </w:r>
            <w:r>
              <w:rPr>
                <w:spacing w:val="-2"/>
                <w:sz w:val="20"/>
              </w:rPr>
              <w:t xml:space="preserve"> </w:t>
            </w:r>
            <w:r>
              <w:rPr>
                <w:sz w:val="20"/>
              </w:rPr>
              <w:t>data on climate change issues to include familiarization, use/application, and expertise.</w:t>
            </w:r>
            <w:r>
              <w:rPr>
                <w:spacing w:val="40"/>
                <w:sz w:val="20"/>
              </w:rPr>
              <w:t xml:space="preserve"> </w:t>
            </w:r>
            <w:r>
              <w:rPr>
                <w:sz w:val="20"/>
              </w:rPr>
              <w:t>This will</w:t>
            </w:r>
            <w:r>
              <w:rPr>
                <w:spacing w:val="-2"/>
                <w:sz w:val="20"/>
              </w:rPr>
              <w:t xml:space="preserve"> </w:t>
            </w:r>
            <w:r>
              <w:rPr>
                <w:sz w:val="20"/>
              </w:rPr>
              <w:t>allow</w:t>
            </w:r>
            <w:r>
              <w:rPr>
                <w:spacing w:val="-2"/>
                <w:sz w:val="20"/>
              </w:rPr>
              <w:t xml:space="preserve"> </w:t>
            </w:r>
            <w:r>
              <w:rPr>
                <w:sz w:val="20"/>
              </w:rPr>
              <w:t>all</w:t>
            </w:r>
            <w:r>
              <w:rPr>
                <w:spacing w:val="-2"/>
                <w:sz w:val="20"/>
              </w:rPr>
              <w:t xml:space="preserve"> </w:t>
            </w:r>
            <w:r>
              <w:rPr>
                <w:sz w:val="20"/>
              </w:rPr>
              <w:t>Department</w:t>
            </w:r>
            <w:r>
              <w:rPr>
                <w:spacing w:val="-1"/>
                <w:sz w:val="20"/>
              </w:rPr>
              <w:t xml:space="preserve"> </w:t>
            </w:r>
            <w:r>
              <w:rPr>
                <w:sz w:val="20"/>
              </w:rPr>
              <w:t>personnel,</w:t>
            </w:r>
            <w:r>
              <w:rPr>
                <w:spacing w:val="-1"/>
                <w:sz w:val="20"/>
              </w:rPr>
              <w:t xml:space="preserve"> </w:t>
            </w:r>
            <w:r>
              <w:rPr>
                <w:sz w:val="20"/>
              </w:rPr>
              <w:t>including</w:t>
            </w:r>
            <w:r>
              <w:rPr>
                <w:spacing w:val="-2"/>
                <w:sz w:val="20"/>
              </w:rPr>
              <w:t xml:space="preserve"> </w:t>
            </w:r>
            <w:r>
              <w:rPr>
                <w:sz w:val="20"/>
              </w:rPr>
              <w:t>the</w:t>
            </w:r>
            <w:r>
              <w:rPr>
                <w:spacing w:val="-2"/>
                <w:sz w:val="20"/>
              </w:rPr>
              <w:t xml:space="preserve"> </w:t>
            </w:r>
            <w:r>
              <w:rPr>
                <w:sz w:val="20"/>
              </w:rPr>
              <w:t>technical</w:t>
            </w:r>
            <w:r>
              <w:rPr>
                <w:spacing w:val="-2"/>
                <w:sz w:val="20"/>
              </w:rPr>
              <w:t xml:space="preserve"> </w:t>
            </w:r>
            <w:r>
              <w:rPr>
                <w:sz w:val="20"/>
              </w:rPr>
              <w:t>and</w:t>
            </w:r>
            <w:r>
              <w:rPr>
                <w:spacing w:val="-1"/>
                <w:sz w:val="20"/>
              </w:rPr>
              <w:t xml:space="preserve"> </w:t>
            </w:r>
            <w:r>
              <w:rPr>
                <w:sz w:val="20"/>
              </w:rPr>
              <w:t>non-technical</w:t>
            </w:r>
            <w:r>
              <w:rPr>
                <w:spacing w:val="-2"/>
                <w:sz w:val="20"/>
              </w:rPr>
              <w:t xml:space="preserve"> </w:t>
            </w:r>
            <w:r>
              <w:rPr>
                <w:sz w:val="20"/>
              </w:rPr>
              <w:t>workforce, to be professionally prepared and ready to purposely lead modernization efforts and ensure</w:t>
            </w:r>
            <w:r>
              <w:rPr>
                <w:spacing w:val="-2"/>
                <w:sz w:val="20"/>
              </w:rPr>
              <w:t xml:space="preserve"> </w:t>
            </w:r>
            <w:r>
              <w:rPr>
                <w:sz w:val="20"/>
              </w:rPr>
              <w:t>the</w:t>
            </w:r>
            <w:r>
              <w:rPr>
                <w:spacing w:val="-2"/>
                <w:sz w:val="20"/>
              </w:rPr>
              <w:t xml:space="preserve"> </w:t>
            </w:r>
            <w:r>
              <w:rPr>
                <w:sz w:val="20"/>
              </w:rPr>
              <w:t>United</w:t>
            </w:r>
            <w:r>
              <w:rPr>
                <w:spacing w:val="-1"/>
                <w:sz w:val="20"/>
              </w:rPr>
              <w:t xml:space="preserve"> </w:t>
            </w:r>
            <w:r>
              <w:rPr>
                <w:sz w:val="20"/>
              </w:rPr>
              <w:t>States</w:t>
            </w:r>
            <w:r>
              <w:rPr>
                <w:spacing w:val="-1"/>
                <w:sz w:val="20"/>
              </w:rPr>
              <w:t xml:space="preserve"> </w:t>
            </w:r>
            <w:r>
              <w:rPr>
                <w:sz w:val="20"/>
              </w:rPr>
              <w:t>remains</w:t>
            </w:r>
            <w:r>
              <w:rPr>
                <w:spacing w:val="-1"/>
                <w:sz w:val="20"/>
              </w:rPr>
              <w:t xml:space="preserve"> </w:t>
            </w:r>
            <w:r>
              <w:rPr>
                <w:sz w:val="20"/>
              </w:rPr>
              <w:t>the</w:t>
            </w:r>
            <w:r>
              <w:rPr>
                <w:spacing w:val="-2"/>
                <w:sz w:val="20"/>
              </w:rPr>
              <w:t xml:space="preserve"> </w:t>
            </w:r>
            <w:r>
              <w:rPr>
                <w:sz w:val="20"/>
              </w:rPr>
              <w:t>legitimate</w:t>
            </w:r>
            <w:r>
              <w:rPr>
                <w:spacing w:val="-2"/>
                <w:sz w:val="20"/>
              </w:rPr>
              <w:t xml:space="preserve"> </w:t>
            </w:r>
            <w:r>
              <w:rPr>
                <w:sz w:val="20"/>
              </w:rPr>
              <w:t>leader</w:t>
            </w:r>
            <w:r>
              <w:rPr>
                <w:spacing w:val="-1"/>
                <w:sz w:val="20"/>
              </w:rPr>
              <w:t xml:space="preserve"> </w:t>
            </w:r>
            <w:r>
              <w:rPr>
                <w:sz w:val="20"/>
              </w:rPr>
              <w:t>and</w:t>
            </w:r>
            <w:r>
              <w:rPr>
                <w:spacing w:val="-1"/>
                <w:sz w:val="20"/>
              </w:rPr>
              <w:t xml:space="preserve"> </w:t>
            </w:r>
            <w:r>
              <w:rPr>
                <w:sz w:val="20"/>
              </w:rPr>
              <w:t>partner</w:t>
            </w:r>
            <w:r>
              <w:rPr>
                <w:spacing w:val="-1"/>
                <w:sz w:val="20"/>
              </w:rPr>
              <w:t xml:space="preserve"> </w:t>
            </w:r>
            <w:r>
              <w:rPr>
                <w:sz w:val="20"/>
              </w:rPr>
              <w:t>of</w:t>
            </w:r>
            <w:r>
              <w:rPr>
                <w:spacing w:val="-3"/>
                <w:sz w:val="20"/>
              </w:rPr>
              <w:t xml:space="preserve"> </w:t>
            </w:r>
            <w:r>
              <w:rPr>
                <w:sz w:val="20"/>
              </w:rPr>
              <w:t>choice</w:t>
            </w:r>
            <w:r>
              <w:rPr>
                <w:spacing w:val="-3"/>
                <w:sz w:val="20"/>
              </w:rPr>
              <w:t xml:space="preserve"> </w:t>
            </w:r>
            <w:r>
              <w:rPr>
                <w:sz w:val="20"/>
              </w:rPr>
              <w:t>in</w:t>
            </w:r>
            <w:r>
              <w:rPr>
                <w:spacing w:val="-1"/>
                <w:sz w:val="20"/>
              </w:rPr>
              <w:t xml:space="preserve"> </w:t>
            </w:r>
            <w:r>
              <w:rPr>
                <w:sz w:val="20"/>
              </w:rPr>
              <w:t>emerging technologies, especially in this critical area.</w:t>
            </w:r>
          </w:p>
        </w:tc>
      </w:tr>
      <w:tr w:rsidR="005F25EA" w14:paraId="0774FBE6" w14:textId="77777777" w:rsidTr="0015470F">
        <w:trPr>
          <w:trHeight w:val="1730"/>
        </w:trPr>
        <w:tc>
          <w:tcPr>
            <w:tcW w:w="2069" w:type="dxa"/>
          </w:tcPr>
          <w:p w14:paraId="762EEAFC"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19" w:type="dxa"/>
          </w:tcPr>
          <w:p w14:paraId="00F9BA84" w14:textId="77777777" w:rsidR="005F25EA" w:rsidRDefault="00000000">
            <w:pPr>
              <w:pStyle w:val="TableParagraph"/>
              <w:spacing w:line="264" w:lineRule="auto"/>
              <w:ind w:right="126"/>
              <w:rPr>
                <w:sz w:val="20"/>
              </w:rPr>
            </w:pPr>
            <w:r>
              <w:rPr>
                <w:sz w:val="20"/>
              </w:rPr>
              <w:t>A comprehensive benchmarking report would provide analysis of the ways and means that each country uses technology and data to measure, understand, mitigate, and combat the effects of climate change. Further, it could compare/contrast training each country</w:t>
            </w:r>
            <w:r>
              <w:rPr>
                <w:spacing w:val="-2"/>
                <w:sz w:val="20"/>
              </w:rPr>
              <w:t xml:space="preserve"> </w:t>
            </w:r>
            <w:r>
              <w:rPr>
                <w:sz w:val="20"/>
              </w:rPr>
              <w:t>provides</w:t>
            </w:r>
            <w:r>
              <w:rPr>
                <w:spacing w:val="-3"/>
                <w:sz w:val="20"/>
              </w:rPr>
              <w:t xml:space="preserve"> </w:t>
            </w:r>
            <w:r>
              <w:rPr>
                <w:sz w:val="20"/>
              </w:rPr>
              <w:t>(if</w:t>
            </w:r>
            <w:r>
              <w:rPr>
                <w:spacing w:val="-5"/>
                <w:sz w:val="20"/>
              </w:rPr>
              <w:t xml:space="preserve"> </w:t>
            </w:r>
            <w:r>
              <w:rPr>
                <w:sz w:val="20"/>
              </w:rPr>
              <w:t>any)</w:t>
            </w:r>
            <w:r>
              <w:rPr>
                <w:spacing w:val="-4"/>
                <w:sz w:val="20"/>
              </w:rPr>
              <w:t xml:space="preserve"> </w:t>
            </w:r>
            <w:r>
              <w:rPr>
                <w:sz w:val="20"/>
              </w:rPr>
              <w:t>to</w:t>
            </w:r>
            <w:r>
              <w:rPr>
                <w:spacing w:val="-6"/>
                <w:sz w:val="20"/>
              </w:rPr>
              <w:t xml:space="preserve"> </w:t>
            </w:r>
            <w:r>
              <w:rPr>
                <w:sz w:val="20"/>
              </w:rPr>
              <w:t>their</w:t>
            </w:r>
            <w:r>
              <w:rPr>
                <w:spacing w:val="-4"/>
                <w:sz w:val="20"/>
              </w:rPr>
              <w:t xml:space="preserve"> </w:t>
            </w:r>
            <w:r>
              <w:rPr>
                <w:sz w:val="20"/>
              </w:rPr>
              <w:t>respective</w:t>
            </w:r>
            <w:r>
              <w:rPr>
                <w:spacing w:val="-2"/>
                <w:sz w:val="20"/>
              </w:rPr>
              <w:t xml:space="preserve"> </w:t>
            </w:r>
            <w:r>
              <w:rPr>
                <w:sz w:val="20"/>
              </w:rPr>
              <w:t>foreign</w:t>
            </w:r>
            <w:r>
              <w:rPr>
                <w:spacing w:val="-3"/>
                <w:sz w:val="20"/>
              </w:rPr>
              <w:t xml:space="preserve"> </w:t>
            </w:r>
            <w:r>
              <w:rPr>
                <w:sz w:val="20"/>
              </w:rPr>
              <w:t>service</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5"/>
                <w:sz w:val="20"/>
              </w:rPr>
              <w:t xml:space="preserve"> </w:t>
            </w:r>
            <w:r>
              <w:rPr>
                <w:sz w:val="20"/>
              </w:rPr>
              <w:t>technology</w:t>
            </w:r>
            <w:r>
              <w:rPr>
                <w:spacing w:val="-3"/>
                <w:sz w:val="20"/>
              </w:rPr>
              <w:t xml:space="preserve"> </w:t>
            </w:r>
            <w:r>
              <w:rPr>
                <w:sz w:val="20"/>
              </w:rPr>
              <w:t>and data. The findings of a benchmarking report should also be linked to recommendations which could be implemented by the US or by the Department.</w:t>
            </w:r>
          </w:p>
        </w:tc>
      </w:tr>
      <w:tr w:rsidR="005F25EA" w14:paraId="25965B74" w14:textId="77777777" w:rsidTr="0015470F">
        <w:trPr>
          <w:trHeight w:val="388"/>
        </w:trPr>
        <w:tc>
          <w:tcPr>
            <w:tcW w:w="2069" w:type="dxa"/>
          </w:tcPr>
          <w:p w14:paraId="2DF064E6" w14:textId="77777777" w:rsidR="005F25EA" w:rsidRDefault="00000000">
            <w:pPr>
              <w:pStyle w:val="TableParagraph"/>
              <w:spacing w:before="3"/>
              <w:rPr>
                <w:b/>
                <w:sz w:val="20"/>
              </w:rPr>
            </w:pPr>
            <w:r>
              <w:rPr>
                <w:b/>
                <w:spacing w:val="-2"/>
                <w:sz w:val="20"/>
              </w:rPr>
              <w:t>Discipline/Expertise</w:t>
            </w:r>
          </w:p>
        </w:tc>
        <w:tc>
          <w:tcPr>
            <w:tcW w:w="7519" w:type="dxa"/>
          </w:tcPr>
          <w:p w14:paraId="7A5B8F53" w14:textId="77777777" w:rsidR="005F25EA" w:rsidRDefault="00000000">
            <w:pPr>
              <w:pStyle w:val="TableParagraph"/>
              <w:spacing w:before="3"/>
              <w:rPr>
                <w:sz w:val="20"/>
              </w:rPr>
            </w:pPr>
            <w:r>
              <w:rPr>
                <w:sz w:val="20"/>
              </w:rPr>
              <w:t>International</w:t>
            </w:r>
            <w:r>
              <w:rPr>
                <w:spacing w:val="-9"/>
                <w:sz w:val="20"/>
              </w:rPr>
              <w:t xml:space="preserve"> </w:t>
            </w:r>
            <w:r>
              <w:rPr>
                <w:sz w:val="20"/>
              </w:rPr>
              <w:t>Relations,</w:t>
            </w:r>
            <w:r>
              <w:rPr>
                <w:spacing w:val="-5"/>
                <w:sz w:val="20"/>
              </w:rPr>
              <w:t xml:space="preserve"> </w:t>
            </w:r>
            <w:r>
              <w:rPr>
                <w:sz w:val="20"/>
              </w:rPr>
              <w:t>Science</w:t>
            </w:r>
            <w:r>
              <w:rPr>
                <w:spacing w:val="-11"/>
                <w:sz w:val="20"/>
              </w:rPr>
              <w:t xml:space="preserve"> </w:t>
            </w:r>
            <w:r>
              <w:rPr>
                <w:sz w:val="20"/>
              </w:rPr>
              <w:t>and</w:t>
            </w:r>
            <w:r>
              <w:rPr>
                <w:spacing w:val="-7"/>
                <w:sz w:val="20"/>
              </w:rPr>
              <w:t xml:space="preserve"> </w:t>
            </w:r>
            <w:r>
              <w:rPr>
                <w:spacing w:val="-2"/>
                <w:sz w:val="20"/>
              </w:rPr>
              <w:t>Technology</w:t>
            </w:r>
          </w:p>
        </w:tc>
      </w:tr>
      <w:tr w:rsidR="005F25EA" w14:paraId="52ED6BEE" w14:textId="77777777" w:rsidTr="0015470F">
        <w:trPr>
          <w:trHeight w:val="926"/>
        </w:trPr>
        <w:tc>
          <w:tcPr>
            <w:tcW w:w="2069" w:type="dxa"/>
          </w:tcPr>
          <w:p w14:paraId="143F296A" w14:textId="77777777" w:rsidR="005F25EA" w:rsidRDefault="00000000">
            <w:pPr>
              <w:pStyle w:val="TableParagraph"/>
              <w:spacing w:before="3" w:line="261" w:lineRule="auto"/>
              <w:ind w:right="150"/>
              <w:rPr>
                <w:b/>
                <w:sz w:val="20"/>
              </w:rPr>
            </w:pPr>
            <w:r>
              <w:rPr>
                <w:b/>
                <w:spacing w:val="-2"/>
                <w:sz w:val="20"/>
              </w:rPr>
              <w:t>Additional Information</w:t>
            </w:r>
          </w:p>
        </w:tc>
        <w:tc>
          <w:tcPr>
            <w:tcW w:w="7519" w:type="dxa"/>
          </w:tcPr>
          <w:p w14:paraId="56248ACB" w14:textId="77777777" w:rsidR="005F25EA" w:rsidRDefault="00000000">
            <w:pPr>
              <w:pStyle w:val="TableParagraph"/>
              <w:spacing w:before="3" w:line="264" w:lineRule="auto"/>
              <w:ind w:right="521"/>
              <w:jc w:val="both"/>
              <w:rPr>
                <w:sz w:val="20"/>
              </w:rPr>
            </w:pPr>
            <w:r>
              <w:rPr>
                <w:sz w:val="20"/>
              </w:rPr>
              <w:t>A</w:t>
            </w:r>
            <w:r>
              <w:rPr>
                <w:spacing w:val="-2"/>
                <w:sz w:val="20"/>
              </w:rPr>
              <w:t xml:space="preserve"> </w:t>
            </w:r>
            <w:r>
              <w:rPr>
                <w:sz w:val="20"/>
              </w:rPr>
              <w:t>side</w:t>
            </w:r>
            <w:r>
              <w:rPr>
                <w:spacing w:val="-2"/>
                <w:sz w:val="20"/>
              </w:rPr>
              <w:t xml:space="preserve"> </w:t>
            </w:r>
            <w:r>
              <w:rPr>
                <w:sz w:val="20"/>
              </w:rPr>
              <w:t>benefit</w:t>
            </w:r>
            <w:r>
              <w:rPr>
                <w:spacing w:val="-1"/>
                <w:sz w:val="20"/>
              </w:rPr>
              <w:t xml:space="preserve"> </w:t>
            </w:r>
            <w:r>
              <w:rPr>
                <w:sz w:val="20"/>
              </w:rPr>
              <w:t>of</w:t>
            </w:r>
            <w:r>
              <w:rPr>
                <w:spacing w:val="-3"/>
                <w:sz w:val="20"/>
              </w:rPr>
              <w:t xml:space="preserve"> </w:t>
            </w:r>
            <w:r>
              <w:rPr>
                <w:sz w:val="20"/>
              </w:rPr>
              <w:t>this</w:t>
            </w:r>
            <w:r>
              <w:rPr>
                <w:spacing w:val="-1"/>
                <w:sz w:val="20"/>
              </w:rPr>
              <w:t xml:space="preserve"> </w:t>
            </w:r>
            <w:r>
              <w:rPr>
                <w:sz w:val="20"/>
              </w:rPr>
              <w:t>report</w:t>
            </w:r>
            <w:r>
              <w:rPr>
                <w:spacing w:val="-1"/>
                <w:sz w:val="20"/>
              </w:rPr>
              <w:t xml:space="preserve"> </w:t>
            </w:r>
            <w:r>
              <w:rPr>
                <w:sz w:val="20"/>
              </w:rPr>
              <w:t>is</w:t>
            </w:r>
            <w:r>
              <w:rPr>
                <w:spacing w:val="-1"/>
                <w:sz w:val="20"/>
              </w:rPr>
              <w:t xml:space="preserve"> </w:t>
            </w:r>
            <w:r>
              <w:rPr>
                <w:sz w:val="20"/>
              </w:rPr>
              <w:t>that</w:t>
            </w:r>
            <w:r>
              <w:rPr>
                <w:spacing w:val="-1"/>
                <w:sz w:val="20"/>
              </w:rPr>
              <w:t xml:space="preserve"> </w:t>
            </w:r>
            <w:r>
              <w:rPr>
                <w:sz w:val="20"/>
              </w:rPr>
              <w:t>it</w:t>
            </w:r>
            <w:r>
              <w:rPr>
                <w:spacing w:val="-1"/>
                <w:sz w:val="20"/>
              </w:rPr>
              <w:t xml:space="preserve"> </w:t>
            </w:r>
            <w:r>
              <w:rPr>
                <w:sz w:val="20"/>
              </w:rPr>
              <w:t>would</w:t>
            </w:r>
            <w:r>
              <w:rPr>
                <w:spacing w:val="-1"/>
                <w:sz w:val="20"/>
              </w:rPr>
              <w:t xml:space="preserve"> </w:t>
            </w:r>
            <w:r>
              <w:rPr>
                <w:sz w:val="20"/>
              </w:rPr>
              <w:t>provide</w:t>
            </w:r>
            <w:r>
              <w:rPr>
                <w:spacing w:val="-2"/>
                <w:sz w:val="20"/>
              </w:rPr>
              <w:t xml:space="preserve"> </w:t>
            </w:r>
            <w:r>
              <w:rPr>
                <w:sz w:val="20"/>
              </w:rPr>
              <w:t>valuable</w:t>
            </w:r>
            <w:r>
              <w:rPr>
                <w:spacing w:val="-3"/>
                <w:sz w:val="20"/>
              </w:rPr>
              <w:t xml:space="preserve"> </w:t>
            </w:r>
            <w:r>
              <w:rPr>
                <w:sz w:val="20"/>
              </w:rPr>
              <w:t>insight</w:t>
            </w:r>
            <w:r>
              <w:rPr>
                <w:spacing w:val="-1"/>
                <w:sz w:val="20"/>
              </w:rPr>
              <w:t xml:space="preserve"> </w:t>
            </w:r>
            <w:r>
              <w:rPr>
                <w:sz w:val="20"/>
              </w:rPr>
              <w:t>into</w:t>
            </w:r>
            <w:r>
              <w:rPr>
                <w:spacing w:val="-1"/>
                <w:sz w:val="20"/>
              </w:rPr>
              <w:t xml:space="preserve"> </w:t>
            </w:r>
            <w:r>
              <w:rPr>
                <w:sz w:val="20"/>
              </w:rPr>
              <w:t>the</w:t>
            </w:r>
            <w:r>
              <w:rPr>
                <w:spacing w:val="-2"/>
                <w:sz w:val="20"/>
              </w:rPr>
              <w:t xml:space="preserve"> </w:t>
            </w:r>
            <w:r>
              <w:rPr>
                <w:sz w:val="20"/>
              </w:rPr>
              <w:t>areas of potential</w:t>
            </w:r>
            <w:r>
              <w:rPr>
                <w:spacing w:val="-5"/>
                <w:sz w:val="20"/>
              </w:rPr>
              <w:t xml:space="preserve"> </w:t>
            </w:r>
            <w:r>
              <w:rPr>
                <w:sz w:val="20"/>
              </w:rPr>
              <w:t>collaboration</w:t>
            </w:r>
            <w:r>
              <w:rPr>
                <w:spacing w:val="-4"/>
                <w:sz w:val="20"/>
              </w:rPr>
              <w:t xml:space="preserve"> </w:t>
            </w:r>
            <w:r>
              <w:rPr>
                <w:sz w:val="20"/>
              </w:rPr>
              <w:t>with</w:t>
            </w:r>
            <w:r>
              <w:rPr>
                <w:spacing w:val="-4"/>
                <w:sz w:val="20"/>
              </w:rPr>
              <w:t xml:space="preserve"> </w:t>
            </w:r>
            <w:r>
              <w:rPr>
                <w:sz w:val="20"/>
              </w:rPr>
              <w:t>the</w:t>
            </w:r>
            <w:r>
              <w:rPr>
                <w:spacing w:val="-5"/>
                <w:sz w:val="20"/>
              </w:rPr>
              <w:t xml:space="preserve"> </w:t>
            </w:r>
            <w:r>
              <w:rPr>
                <w:sz w:val="20"/>
              </w:rPr>
              <w:t>countries</w:t>
            </w:r>
            <w:r>
              <w:rPr>
                <w:spacing w:val="-4"/>
                <w:sz w:val="20"/>
              </w:rPr>
              <w:t xml:space="preserve"> </w:t>
            </w:r>
            <w:r>
              <w:rPr>
                <w:sz w:val="20"/>
              </w:rPr>
              <w:t>on</w:t>
            </w:r>
            <w:r>
              <w:rPr>
                <w:spacing w:val="-4"/>
                <w:sz w:val="20"/>
              </w:rPr>
              <w:t xml:space="preserve"> </w:t>
            </w:r>
            <w:r>
              <w:rPr>
                <w:sz w:val="20"/>
              </w:rPr>
              <w:t>multiple</w:t>
            </w:r>
            <w:r>
              <w:rPr>
                <w:spacing w:val="-6"/>
                <w:sz w:val="20"/>
              </w:rPr>
              <w:t xml:space="preserve"> </w:t>
            </w:r>
            <w:r>
              <w:rPr>
                <w:sz w:val="20"/>
              </w:rPr>
              <w:t>areas,</w:t>
            </w:r>
            <w:r>
              <w:rPr>
                <w:spacing w:val="-4"/>
                <w:sz w:val="20"/>
              </w:rPr>
              <w:t xml:space="preserve"> </w:t>
            </w:r>
            <w:r>
              <w:rPr>
                <w:sz w:val="20"/>
              </w:rPr>
              <w:t>including</w:t>
            </w:r>
            <w:r>
              <w:rPr>
                <w:spacing w:val="-5"/>
                <w:sz w:val="20"/>
              </w:rPr>
              <w:t xml:space="preserve"> </w:t>
            </w:r>
            <w:r>
              <w:rPr>
                <w:sz w:val="20"/>
              </w:rPr>
              <w:t>all</w:t>
            </w:r>
            <w:r>
              <w:rPr>
                <w:spacing w:val="-5"/>
                <w:sz w:val="20"/>
              </w:rPr>
              <w:t xml:space="preserve"> </w:t>
            </w:r>
            <w:r>
              <w:rPr>
                <w:sz w:val="20"/>
              </w:rPr>
              <w:t>Diplomatic, Information, Military and Economic areas.</w:t>
            </w:r>
          </w:p>
        </w:tc>
      </w:tr>
    </w:tbl>
    <w:p w14:paraId="79526FA9" w14:textId="77777777" w:rsidR="005F25EA" w:rsidRDefault="005F25EA">
      <w:pPr>
        <w:spacing w:line="264" w:lineRule="auto"/>
        <w:jc w:val="both"/>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9"/>
        <w:gridCol w:w="7519"/>
      </w:tblGrid>
      <w:tr w:rsidR="005F25EA" w14:paraId="2706E56F" w14:textId="77777777" w:rsidTr="0015470F">
        <w:trPr>
          <w:trHeight w:val="388"/>
        </w:trPr>
        <w:tc>
          <w:tcPr>
            <w:tcW w:w="2069" w:type="dxa"/>
          </w:tcPr>
          <w:p w14:paraId="6A929D4E" w14:textId="77777777" w:rsidR="005F25EA" w:rsidRDefault="00000000">
            <w:pPr>
              <w:pStyle w:val="TableParagraph"/>
              <w:rPr>
                <w:b/>
                <w:sz w:val="20"/>
              </w:rPr>
            </w:pPr>
            <w:r>
              <w:rPr>
                <w:b/>
                <w:spacing w:val="-2"/>
                <w:sz w:val="20"/>
              </w:rPr>
              <w:lastRenderedPageBreak/>
              <w:t>Title</w:t>
            </w:r>
          </w:p>
        </w:tc>
        <w:tc>
          <w:tcPr>
            <w:tcW w:w="7519" w:type="dxa"/>
          </w:tcPr>
          <w:p w14:paraId="15A99D5E" w14:textId="77777777" w:rsidR="005F25EA" w:rsidRDefault="00000000">
            <w:pPr>
              <w:pStyle w:val="TableParagraph"/>
              <w:rPr>
                <w:sz w:val="20"/>
              </w:rPr>
            </w:pPr>
            <w:r>
              <w:rPr>
                <w:spacing w:val="-2"/>
                <w:sz w:val="20"/>
              </w:rPr>
              <w:t>DipLab2331513</w:t>
            </w:r>
          </w:p>
        </w:tc>
      </w:tr>
      <w:tr w:rsidR="005F25EA" w14:paraId="438EFB9F" w14:textId="77777777" w:rsidTr="0015470F">
        <w:trPr>
          <w:trHeight w:val="388"/>
        </w:trPr>
        <w:tc>
          <w:tcPr>
            <w:tcW w:w="2069" w:type="dxa"/>
          </w:tcPr>
          <w:p w14:paraId="4E9C9556"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19" w:type="dxa"/>
          </w:tcPr>
          <w:p w14:paraId="6819DF0E" w14:textId="77777777" w:rsidR="005F25EA" w:rsidRDefault="00000000">
            <w:pPr>
              <w:pStyle w:val="TableParagraph"/>
              <w:rPr>
                <w:b/>
                <w:sz w:val="20"/>
              </w:rPr>
            </w:pPr>
            <w:bookmarkStart w:id="1" w:name="_bookmark1"/>
            <w:bookmarkEnd w:id="1"/>
            <w:r>
              <w:rPr>
                <w:b/>
                <w:color w:val="2E5395"/>
                <w:sz w:val="20"/>
              </w:rPr>
              <w:t>Moon</w:t>
            </w:r>
            <w:r>
              <w:rPr>
                <w:b/>
                <w:color w:val="2E5395"/>
                <w:spacing w:val="-7"/>
                <w:sz w:val="20"/>
              </w:rPr>
              <w:t xml:space="preserve"> </w:t>
            </w:r>
            <w:r>
              <w:rPr>
                <w:b/>
                <w:color w:val="2E5395"/>
                <w:sz w:val="20"/>
              </w:rPr>
              <w:t>Dust</w:t>
            </w:r>
            <w:r>
              <w:rPr>
                <w:b/>
                <w:color w:val="2E5395"/>
                <w:spacing w:val="-6"/>
                <w:sz w:val="20"/>
              </w:rPr>
              <w:t xml:space="preserve"> </w:t>
            </w:r>
            <w:r>
              <w:rPr>
                <w:b/>
                <w:color w:val="2E5395"/>
                <w:sz w:val="20"/>
              </w:rPr>
              <w:t>and</w:t>
            </w:r>
            <w:r>
              <w:rPr>
                <w:b/>
                <w:color w:val="2E5395"/>
                <w:spacing w:val="-7"/>
                <w:sz w:val="20"/>
              </w:rPr>
              <w:t xml:space="preserve"> </w:t>
            </w:r>
            <w:r>
              <w:rPr>
                <w:b/>
                <w:color w:val="2E5395"/>
                <w:sz w:val="20"/>
              </w:rPr>
              <w:t>the</w:t>
            </w:r>
            <w:r>
              <w:rPr>
                <w:b/>
                <w:color w:val="2E5395"/>
                <w:spacing w:val="-6"/>
                <w:sz w:val="20"/>
              </w:rPr>
              <w:t xml:space="preserve"> </w:t>
            </w:r>
            <w:r>
              <w:rPr>
                <w:b/>
                <w:color w:val="2E5395"/>
                <w:sz w:val="20"/>
              </w:rPr>
              <w:t>Impending</w:t>
            </w:r>
            <w:r>
              <w:rPr>
                <w:b/>
                <w:color w:val="2E5395"/>
                <w:spacing w:val="-8"/>
                <w:sz w:val="20"/>
              </w:rPr>
              <w:t xml:space="preserve"> </w:t>
            </w:r>
            <w:r>
              <w:rPr>
                <w:b/>
                <w:color w:val="2E5395"/>
                <w:sz w:val="20"/>
              </w:rPr>
              <w:t>Global</w:t>
            </w:r>
            <w:r>
              <w:rPr>
                <w:b/>
                <w:color w:val="2E5395"/>
                <w:spacing w:val="-8"/>
                <w:sz w:val="20"/>
              </w:rPr>
              <w:t xml:space="preserve"> </w:t>
            </w:r>
            <w:r>
              <w:rPr>
                <w:b/>
                <w:color w:val="2E5395"/>
                <w:sz w:val="20"/>
              </w:rPr>
              <w:t>Economic</w:t>
            </w:r>
            <w:r>
              <w:rPr>
                <w:b/>
                <w:color w:val="2E5395"/>
                <w:spacing w:val="-6"/>
                <w:sz w:val="20"/>
              </w:rPr>
              <w:t xml:space="preserve"> </w:t>
            </w:r>
            <w:r>
              <w:rPr>
                <w:b/>
                <w:color w:val="2E5395"/>
                <w:spacing w:val="-2"/>
                <w:sz w:val="20"/>
              </w:rPr>
              <w:t>Collapse</w:t>
            </w:r>
          </w:p>
        </w:tc>
      </w:tr>
      <w:tr w:rsidR="005F25EA" w14:paraId="211800A4" w14:textId="77777777" w:rsidTr="0015470F">
        <w:trPr>
          <w:trHeight w:val="388"/>
        </w:trPr>
        <w:tc>
          <w:tcPr>
            <w:tcW w:w="2069" w:type="dxa"/>
          </w:tcPr>
          <w:p w14:paraId="5F57CCF0" w14:textId="77777777" w:rsidR="005F25EA" w:rsidRDefault="00000000">
            <w:pPr>
              <w:pStyle w:val="TableParagraph"/>
              <w:rPr>
                <w:b/>
                <w:sz w:val="20"/>
              </w:rPr>
            </w:pPr>
            <w:r>
              <w:rPr>
                <w:b/>
                <w:spacing w:val="-2"/>
                <w:sz w:val="20"/>
              </w:rPr>
              <w:t>Office</w:t>
            </w:r>
          </w:p>
        </w:tc>
        <w:tc>
          <w:tcPr>
            <w:tcW w:w="7519" w:type="dxa"/>
          </w:tcPr>
          <w:p w14:paraId="465E0CA5" w14:textId="77777777" w:rsidR="005F25EA" w:rsidRDefault="00000000">
            <w:pPr>
              <w:pStyle w:val="TableParagraph"/>
              <w:rPr>
                <w:sz w:val="20"/>
              </w:rPr>
            </w:pPr>
            <w:r>
              <w:rPr>
                <w:spacing w:val="-4"/>
                <w:sz w:val="20"/>
              </w:rPr>
              <w:t>SAIT</w:t>
            </w:r>
          </w:p>
        </w:tc>
      </w:tr>
      <w:tr w:rsidR="005F25EA" w14:paraId="16E3A822" w14:textId="77777777" w:rsidTr="0015470F">
        <w:trPr>
          <w:trHeight w:val="388"/>
        </w:trPr>
        <w:tc>
          <w:tcPr>
            <w:tcW w:w="2069" w:type="dxa"/>
          </w:tcPr>
          <w:p w14:paraId="30DD603B" w14:textId="77777777" w:rsidR="005F25EA" w:rsidRDefault="00000000">
            <w:pPr>
              <w:pStyle w:val="TableParagraph"/>
              <w:rPr>
                <w:b/>
                <w:sz w:val="20"/>
              </w:rPr>
            </w:pPr>
            <w:r>
              <w:rPr>
                <w:b/>
                <w:spacing w:val="-2"/>
                <w:sz w:val="20"/>
              </w:rPr>
              <w:t>Bureau</w:t>
            </w:r>
          </w:p>
        </w:tc>
        <w:tc>
          <w:tcPr>
            <w:tcW w:w="7519" w:type="dxa"/>
          </w:tcPr>
          <w:p w14:paraId="37C18A4E" w14:textId="77777777" w:rsidR="005F25EA" w:rsidRDefault="00000000">
            <w:pPr>
              <w:pStyle w:val="TableParagraph"/>
              <w:rPr>
                <w:sz w:val="20"/>
              </w:rPr>
            </w:pPr>
            <w:r>
              <w:rPr>
                <w:sz w:val="20"/>
              </w:rPr>
              <w:t>Foreign</w:t>
            </w:r>
            <w:r>
              <w:rPr>
                <w:spacing w:val="-6"/>
                <w:sz w:val="20"/>
              </w:rPr>
              <w:t xml:space="preserve"> </w:t>
            </w:r>
            <w:r>
              <w:rPr>
                <w:sz w:val="20"/>
              </w:rPr>
              <w:t>Service</w:t>
            </w:r>
            <w:r>
              <w:rPr>
                <w:spacing w:val="-7"/>
                <w:sz w:val="20"/>
              </w:rPr>
              <w:t xml:space="preserve"> </w:t>
            </w:r>
            <w:r>
              <w:rPr>
                <w:spacing w:val="-2"/>
                <w:sz w:val="20"/>
              </w:rPr>
              <w:t>Institute</w:t>
            </w:r>
          </w:p>
        </w:tc>
      </w:tr>
      <w:tr w:rsidR="005F25EA" w14:paraId="7A20D587" w14:textId="77777777" w:rsidTr="0015470F">
        <w:trPr>
          <w:trHeight w:val="2270"/>
        </w:trPr>
        <w:tc>
          <w:tcPr>
            <w:tcW w:w="2069" w:type="dxa"/>
          </w:tcPr>
          <w:p w14:paraId="36B5D301"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19" w:type="dxa"/>
          </w:tcPr>
          <w:p w14:paraId="786C9F1B" w14:textId="77777777" w:rsidR="005F25EA" w:rsidRDefault="00000000">
            <w:pPr>
              <w:pStyle w:val="TableParagraph"/>
              <w:spacing w:line="264" w:lineRule="auto"/>
              <w:ind w:right="126"/>
              <w:rPr>
                <w:sz w:val="20"/>
              </w:rPr>
            </w:pPr>
            <w:r>
              <w:rPr>
                <w:sz w:val="20"/>
              </w:rPr>
              <w:t>Chinese</w:t>
            </w:r>
            <w:r>
              <w:rPr>
                <w:spacing w:val="-4"/>
                <w:sz w:val="20"/>
              </w:rPr>
              <w:t xml:space="preserve"> </w:t>
            </w:r>
            <w:r>
              <w:rPr>
                <w:sz w:val="20"/>
              </w:rPr>
              <w:t>lunar</w:t>
            </w:r>
            <w:r>
              <w:rPr>
                <w:spacing w:val="-3"/>
                <w:sz w:val="20"/>
              </w:rPr>
              <w:t xml:space="preserve"> </w:t>
            </w:r>
            <w:r>
              <w:rPr>
                <w:sz w:val="20"/>
              </w:rPr>
              <w:t>program</w:t>
            </w:r>
            <w:r>
              <w:rPr>
                <w:spacing w:val="-4"/>
                <w:sz w:val="20"/>
              </w:rPr>
              <w:t xml:space="preserve"> </w:t>
            </w:r>
            <w:r>
              <w:rPr>
                <w:sz w:val="20"/>
              </w:rPr>
              <w:t>is</w:t>
            </w:r>
            <w:r>
              <w:rPr>
                <w:spacing w:val="-3"/>
                <w:sz w:val="20"/>
              </w:rPr>
              <w:t xml:space="preserve"> </w:t>
            </w:r>
            <w:r>
              <w:rPr>
                <w:sz w:val="20"/>
              </w:rPr>
              <w:t>a</w:t>
            </w:r>
            <w:r>
              <w:rPr>
                <w:spacing w:val="-3"/>
                <w:sz w:val="20"/>
              </w:rPr>
              <w:t xml:space="preserve"> </w:t>
            </w:r>
            <w:r>
              <w:rPr>
                <w:sz w:val="20"/>
              </w:rPr>
              <w:t>multi-level</w:t>
            </w:r>
            <w:r>
              <w:rPr>
                <w:spacing w:val="-4"/>
                <w:sz w:val="20"/>
              </w:rPr>
              <w:t xml:space="preserve"> </w:t>
            </w:r>
            <w:r>
              <w:rPr>
                <w:sz w:val="20"/>
              </w:rPr>
              <w:t>strategic</w:t>
            </w:r>
            <w:r>
              <w:rPr>
                <w:spacing w:val="-4"/>
                <w:sz w:val="20"/>
              </w:rPr>
              <w:t xml:space="preserve"> </w:t>
            </w:r>
            <w:r>
              <w:rPr>
                <w:sz w:val="20"/>
              </w:rPr>
              <w:t>and</w:t>
            </w:r>
            <w:r>
              <w:rPr>
                <w:spacing w:val="-3"/>
                <w:sz w:val="20"/>
              </w:rPr>
              <w:t xml:space="preserve"> </w:t>
            </w:r>
            <w:r>
              <w:rPr>
                <w:sz w:val="20"/>
              </w:rPr>
              <w:t>economic</w:t>
            </w:r>
            <w:r>
              <w:rPr>
                <w:spacing w:val="-4"/>
                <w:sz w:val="20"/>
              </w:rPr>
              <w:t xml:space="preserve"> </w:t>
            </w:r>
            <w:r>
              <w:rPr>
                <w:sz w:val="20"/>
              </w:rPr>
              <w:t>program</w:t>
            </w:r>
            <w:r>
              <w:rPr>
                <w:spacing w:val="-4"/>
                <w:sz w:val="20"/>
              </w:rPr>
              <w:t xml:space="preserve"> </w:t>
            </w:r>
            <w:r>
              <w:rPr>
                <w:sz w:val="20"/>
              </w:rPr>
              <w:t>that</w:t>
            </w:r>
            <w:r>
              <w:rPr>
                <w:spacing w:val="-3"/>
                <w:sz w:val="20"/>
              </w:rPr>
              <w:t xml:space="preserve"> </w:t>
            </w:r>
            <w:r>
              <w:rPr>
                <w:sz w:val="20"/>
              </w:rPr>
              <w:t>is</w:t>
            </w:r>
            <w:r>
              <w:rPr>
                <w:spacing w:val="-3"/>
                <w:sz w:val="20"/>
              </w:rPr>
              <w:t xml:space="preserve"> </w:t>
            </w:r>
            <w:r>
              <w:rPr>
                <w:sz w:val="20"/>
              </w:rPr>
              <w:t>advancing its interests and ensuring that China is the greatest beneficiary when the utilization of lunar</w:t>
            </w:r>
            <w:r>
              <w:rPr>
                <w:spacing w:val="-1"/>
                <w:sz w:val="20"/>
              </w:rPr>
              <w:t xml:space="preserve"> </w:t>
            </w:r>
            <w:r>
              <w:rPr>
                <w:sz w:val="20"/>
              </w:rPr>
              <w:t>resources</w:t>
            </w:r>
            <w:r>
              <w:rPr>
                <w:spacing w:val="-1"/>
                <w:sz w:val="20"/>
              </w:rPr>
              <w:t xml:space="preserve"> </w:t>
            </w:r>
            <w:r>
              <w:rPr>
                <w:sz w:val="20"/>
              </w:rPr>
              <w:t>is realized.</w:t>
            </w:r>
            <w:r>
              <w:rPr>
                <w:spacing w:val="-1"/>
                <w:sz w:val="20"/>
              </w:rPr>
              <w:t xml:space="preserve"> </w:t>
            </w:r>
            <w:r>
              <w:rPr>
                <w:sz w:val="20"/>
              </w:rPr>
              <w:t>China’s</w:t>
            </w:r>
            <w:r>
              <w:rPr>
                <w:spacing w:val="-1"/>
                <w:sz w:val="20"/>
              </w:rPr>
              <w:t xml:space="preserve"> </w:t>
            </w:r>
            <w:r>
              <w:rPr>
                <w:sz w:val="20"/>
              </w:rPr>
              <w:t>lunar</w:t>
            </w:r>
            <w:r>
              <w:rPr>
                <w:spacing w:val="-1"/>
                <w:sz w:val="20"/>
              </w:rPr>
              <w:t xml:space="preserve"> </w:t>
            </w:r>
            <w:r>
              <w:rPr>
                <w:sz w:val="20"/>
              </w:rPr>
              <w:t>exploration</w:t>
            </w:r>
            <w:r>
              <w:rPr>
                <w:spacing w:val="-3"/>
                <w:sz w:val="20"/>
              </w:rPr>
              <w:t xml:space="preserve"> </w:t>
            </w:r>
            <w:r>
              <w:rPr>
                <w:sz w:val="20"/>
              </w:rPr>
              <w:t>programs</w:t>
            </w:r>
            <w:r>
              <w:rPr>
                <w:spacing w:val="-1"/>
                <w:sz w:val="20"/>
              </w:rPr>
              <w:t xml:space="preserve"> </w:t>
            </w:r>
            <w:r>
              <w:rPr>
                <w:sz w:val="20"/>
              </w:rPr>
              <w:t>appear</w:t>
            </w:r>
            <w:r>
              <w:rPr>
                <w:spacing w:val="-1"/>
                <w:sz w:val="20"/>
              </w:rPr>
              <w:t xml:space="preserve"> </w:t>
            </w:r>
            <w:r>
              <w:rPr>
                <w:sz w:val="20"/>
              </w:rPr>
              <w:t>to</w:t>
            </w:r>
            <w:r>
              <w:rPr>
                <w:spacing w:val="-1"/>
                <w:sz w:val="20"/>
              </w:rPr>
              <w:t xml:space="preserve"> </w:t>
            </w:r>
            <w:r>
              <w:rPr>
                <w:sz w:val="20"/>
              </w:rPr>
              <w:t>be</w:t>
            </w:r>
            <w:r>
              <w:rPr>
                <w:spacing w:val="-2"/>
                <w:sz w:val="20"/>
              </w:rPr>
              <w:t xml:space="preserve"> </w:t>
            </w:r>
            <w:r>
              <w:rPr>
                <w:sz w:val="20"/>
              </w:rPr>
              <w:t>designed</w:t>
            </w:r>
            <w:r>
              <w:rPr>
                <w:spacing w:val="-1"/>
                <w:sz w:val="20"/>
              </w:rPr>
              <w:t xml:space="preserve"> </w:t>
            </w:r>
            <w:r>
              <w:rPr>
                <w:sz w:val="20"/>
              </w:rPr>
              <w:t>to increase Chinese influence</w:t>
            </w:r>
            <w:r>
              <w:rPr>
                <w:spacing w:val="-1"/>
                <w:sz w:val="20"/>
              </w:rPr>
              <w:t xml:space="preserve"> </w:t>
            </w:r>
            <w:r>
              <w:rPr>
                <w:sz w:val="20"/>
              </w:rPr>
              <w:t>and to dominate the lunar landscape, to the exclusion of</w:t>
            </w:r>
            <w:r>
              <w:rPr>
                <w:spacing w:val="-1"/>
                <w:sz w:val="20"/>
              </w:rPr>
              <w:t xml:space="preserve"> </w:t>
            </w:r>
            <w:r>
              <w:rPr>
                <w:sz w:val="20"/>
              </w:rPr>
              <w:t>the United States. If China dominates the lunar landscape, including exploration and exploitation</w:t>
            </w:r>
            <w:r>
              <w:rPr>
                <w:spacing w:val="-2"/>
                <w:sz w:val="20"/>
              </w:rPr>
              <w:t xml:space="preserve"> </w:t>
            </w:r>
            <w:r>
              <w:rPr>
                <w:sz w:val="20"/>
              </w:rPr>
              <w:t>of</w:t>
            </w:r>
            <w:r>
              <w:rPr>
                <w:spacing w:val="-4"/>
                <w:sz w:val="20"/>
              </w:rPr>
              <w:t xml:space="preserve"> </w:t>
            </w:r>
            <w:r>
              <w:rPr>
                <w:sz w:val="20"/>
              </w:rPr>
              <w:t>lunar</w:t>
            </w:r>
            <w:r>
              <w:rPr>
                <w:spacing w:val="-2"/>
                <w:sz w:val="20"/>
              </w:rPr>
              <w:t xml:space="preserve"> </w:t>
            </w:r>
            <w:r>
              <w:rPr>
                <w:sz w:val="20"/>
              </w:rPr>
              <w:t>resources,</w:t>
            </w:r>
            <w:r>
              <w:rPr>
                <w:spacing w:val="-2"/>
                <w:sz w:val="20"/>
              </w:rPr>
              <w:t xml:space="preserve"> </w:t>
            </w:r>
            <w:r>
              <w:rPr>
                <w:sz w:val="20"/>
              </w:rPr>
              <w:t>the</w:t>
            </w:r>
            <w:r>
              <w:rPr>
                <w:spacing w:val="-3"/>
                <w:sz w:val="20"/>
              </w:rPr>
              <w:t xml:space="preserve"> </w:t>
            </w:r>
            <w:r>
              <w:rPr>
                <w:sz w:val="20"/>
              </w:rPr>
              <w:t>United</w:t>
            </w:r>
            <w:r>
              <w:rPr>
                <w:spacing w:val="-2"/>
                <w:sz w:val="20"/>
              </w:rPr>
              <w:t xml:space="preserve"> </w:t>
            </w:r>
            <w:r>
              <w:rPr>
                <w:sz w:val="20"/>
              </w:rPr>
              <w:t>States</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excluded</w:t>
            </w:r>
            <w:r>
              <w:rPr>
                <w:spacing w:val="-2"/>
                <w:sz w:val="20"/>
              </w:rPr>
              <w:t xml:space="preserve"> </w:t>
            </w:r>
            <w:r>
              <w:rPr>
                <w:sz w:val="20"/>
              </w:rPr>
              <w:t>from</w:t>
            </w:r>
            <w:r>
              <w:rPr>
                <w:spacing w:val="-3"/>
                <w:sz w:val="20"/>
              </w:rPr>
              <w:t xml:space="preserve"> </w:t>
            </w:r>
            <w:r>
              <w:rPr>
                <w:sz w:val="20"/>
              </w:rPr>
              <w:t>the</w:t>
            </w:r>
            <w:r>
              <w:rPr>
                <w:spacing w:val="-3"/>
                <w:sz w:val="20"/>
              </w:rPr>
              <w:t xml:space="preserve"> </w:t>
            </w:r>
            <w:r>
              <w:rPr>
                <w:sz w:val="20"/>
              </w:rPr>
              <w:t>riches</w:t>
            </w:r>
            <w:r>
              <w:rPr>
                <w:spacing w:val="-2"/>
                <w:sz w:val="20"/>
              </w:rPr>
              <w:t xml:space="preserve"> </w:t>
            </w:r>
            <w:r>
              <w:rPr>
                <w:sz w:val="20"/>
              </w:rPr>
              <w:t>of</w:t>
            </w:r>
            <w:r>
              <w:rPr>
                <w:spacing w:val="-4"/>
                <w:sz w:val="20"/>
              </w:rPr>
              <w:t xml:space="preserve"> </w:t>
            </w:r>
            <w:r>
              <w:rPr>
                <w:sz w:val="20"/>
              </w:rPr>
              <w:t>the commons as well as effectively sidelined from energy production using the alternative energy source of Helium-3.</w:t>
            </w:r>
          </w:p>
        </w:tc>
      </w:tr>
      <w:tr w:rsidR="005F25EA" w14:paraId="198393F4" w14:textId="77777777" w:rsidTr="0015470F">
        <w:trPr>
          <w:trHeight w:val="388"/>
        </w:trPr>
        <w:tc>
          <w:tcPr>
            <w:tcW w:w="2069" w:type="dxa"/>
          </w:tcPr>
          <w:p w14:paraId="58AC8CA9"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19" w:type="dxa"/>
          </w:tcPr>
          <w:p w14:paraId="6E9D0988" w14:textId="77777777" w:rsidR="005F25EA" w:rsidRDefault="00000000">
            <w:pPr>
              <w:pStyle w:val="TableParagraph"/>
              <w:rPr>
                <w:sz w:val="20"/>
              </w:rPr>
            </w:pPr>
            <w:r>
              <w:rPr>
                <w:sz w:val="20"/>
              </w:rPr>
              <w:t>20-40</w:t>
            </w:r>
            <w:r>
              <w:rPr>
                <w:spacing w:val="-9"/>
                <w:sz w:val="20"/>
              </w:rPr>
              <w:t xml:space="preserve"> </w:t>
            </w:r>
            <w:r>
              <w:rPr>
                <w:sz w:val="20"/>
              </w:rPr>
              <w:t>Page</w:t>
            </w:r>
            <w:r>
              <w:rPr>
                <w:spacing w:val="-7"/>
                <w:sz w:val="20"/>
              </w:rPr>
              <w:t xml:space="preserve"> </w:t>
            </w:r>
            <w:r>
              <w:rPr>
                <w:sz w:val="20"/>
              </w:rPr>
              <w:t>Research</w:t>
            </w:r>
            <w:r>
              <w:rPr>
                <w:spacing w:val="-5"/>
                <w:sz w:val="20"/>
              </w:rPr>
              <w:t xml:space="preserve"> </w:t>
            </w:r>
            <w:r>
              <w:rPr>
                <w:spacing w:val="-4"/>
                <w:sz w:val="20"/>
              </w:rPr>
              <w:t>Paper</w:t>
            </w:r>
          </w:p>
        </w:tc>
      </w:tr>
      <w:tr w:rsidR="005F25EA" w14:paraId="79D02DF0" w14:textId="77777777" w:rsidTr="0015470F">
        <w:trPr>
          <w:trHeight w:val="388"/>
        </w:trPr>
        <w:tc>
          <w:tcPr>
            <w:tcW w:w="2069" w:type="dxa"/>
          </w:tcPr>
          <w:p w14:paraId="67CFC0B2" w14:textId="77777777" w:rsidR="005F25EA" w:rsidRDefault="00000000">
            <w:pPr>
              <w:pStyle w:val="TableParagraph"/>
              <w:rPr>
                <w:b/>
                <w:sz w:val="20"/>
              </w:rPr>
            </w:pPr>
            <w:r>
              <w:rPr>
                <w:b/>
                <w:spacing w:val="-2"/>
                <w:sz w:val="20"/>
              </w:rPr>
              <w:t>Discipline/Expertise</w:t>
            </w:r>
          </w:p>
        </w:tc>
        <w:tc>
          <w:tcPr>
            <w:tcW w:w="7519" w:type="dxa"/>
          </w:tcPr>
          <w:p w14:paraId="28204A54" w14:textId="77777777" w:rsidR="005F25EA" w:rsidRDefault="00000000">
            <w:pPr>
              <w:pStyle w:val="TableParagraph"/>
              <w:rPr>
                <w:sz w:val="20"/>
              </w:rPr>
            </w:pPr>
            <w:r>
              <w:rPr>
                <w:spacing w:val="-2"/>
                <w:sz w:val="20"/>
              </w:rPr>
              <w:t>International</w:t>
            </w:r>
            <w:r>
              <w:rPr>
                <w:spacing w:val="10"/>
                <w:sz w:val="20"/>
              </w:rPr>
              <w:t xml:space="preserve"> </w:t>
            </w:r>
            <w:r>
              <w:rPr>
                <w:spacing w:val="-2"/>
                <w:sz w:val="20"/>
              </w:rPr>
              <w:t>Relations</w:t>
            </w:r>
          </w:p>
        </w:tc>
      </w:tr>
      <w:tr w:rsidR="005F25EA" w14:paraId="59B6ACD5" w14:textId="77777777" w:rsidTr="0015470F">
        <w:trPr>
          <w:trHeight w:val="4416"/>
        </w:trPr>
        <w:tc>
          <w:tcPr>
            <w:tcW w:w="2069" w:type="dxa"/>
          </w:tcPr>
          <w:p w14:paraId="427F3D95" w14:textId="77777777" w:rsidR="005F25EA" w:rsidRDefault="00000000">
            <w:pPr>
              <w:pStyle w:val="TableParagraph"/>
              <w:spacing w:line="264" w:lineRule="auto"/>
              <w:ind w:right="150"/>
              <w:rPr>
                <w:b/>
                <w:sz w:val="20"/>
              </w:rPr>
            </w:pPr>
            <w:r>
              <w:rPr>
                <w:b/>
                <w:spacing w:val="-2"/>
                <w:sz w:val="20"/>
              </w:rPr>
              <w:t>Additional Information</w:t>
            </w:r>
          </w:p>
        </w:tc>
        <w:tc>
          <w:tcPr>
            <w:tcW w:w="7519" w:type="dxa"/>
          </w:tcPr>
          <w:p w14:paraId="266A5E76" w14:textId="77777777" w:rsidR="005F25EA" w:rsidRDefault="00000000">
            <w:pPr>
              <w:pStyle w:val="TableParagraph"/>
              <w:spacing w:line="264" w:lineRule="auto"/>
              <w:ind w:right="127"/>
              <w:rPr>
                <w:sz w:val="20"/>
              </w:rPr>
            </w:pPr>
            <w:r>
              <w:rPr>
                <w:sz w:val="20"/>
              </w:rPr>
              <w:t>The country which establishes a moon base and begins successful mining and transportation operations of Helium-3 will have a monopoly over a resource of almost unlimited power. The moon contains Helium-3, which can be used for nuclear fusion power generation. Due to the volume of Helium-3 on the moon, the moon has been coined</w:t>
            </w:r>
            <w:r>
              <w:rPr>
                <w:spacing w:val="-2"/>
                <w:sz w:val="20"/>
              </w:rPr>
              <w:t xml:space="preserve"> </w:t>
            </w:r>
            <w:r>
              <w:rPr>
                <w:sz w:val="20"/>
              </w:rPr>
              <w:t>the</w:t>
            </w:r>
            <w:r>
              <w:rPr>
                <w:spacing w:val="-1"/>
                <w:sz w:val="20"/>
              </w:rPr>
              <w:t xml:space="preserve"> </w:t>
            </w:r>
            <w:r>
              <w:rPr>
                <w:sz w:val="20"/>
              </w:rPr>
              <w:t>“Persian</w:t>
            </w:r>
            <w:r>
              <w:rPr>
                <w:spacing w:val="-2"/>
                <w:sz w:val="20"/>
              </w:rPr>
              <w:t xml:space="preserve"> </w:t>
            </w:r>
            <w:r>
              <w:rPr>
                <w:sz w:val="20"/>
              </w:rPr>
              <w:t>Gulf</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solar</w:t>
            </w:r>
            <w:r>
              <w:rPr>
                <w:spacing w:val="-2"/>
                <w:sz w:val="20"/>
              </w:rPr>
              <w:t xml:space="preserve"> </w:t>
            </w:r>
            <w:r>
              <w:rPr>
                <w:sz w:val="20"/>
              </w:rPr>
              <w:t>system.”</w:t>
            </w:r>
            <w:r>
              <w:rPr>
                <w:spacing w:val="-1"/>
                <w:sz w:val="20"/>
              </w:rPr>
              <w:t xml:space="preserve"> </w:t>
            </w:r>
            <w:r>
              <w:rPr>
                <w:sz w:val="20"/>
              </w:rPr>
              <w:t>Fusion</w:t>
            </w:r>
            <w:r>
              <w:rPr>
                <w:spacing w:val="-2"/>
                <w:sz w:val="20"/>
              </w:rPr>
              <w:t xml:space="preserve"> </w:t>
            </w:r>
            <w:r>
              <w:rPr>
                <w:sz w:val="20"/>
              </w:rPr>
              <w:t>is</w:t>
            </w:r>
            <w:r>
              <w:rPr>
                <w:spacing w:val="-4"/>
                <w:sz w:val="20"/>
              </w:rPr>
              <w:t xml:space="preserve"> </w:t>
            </w:r>
            <w:r>
              <w:rPr>
                <w:sz w:val="20"/>
              </w:rPr>
              <w:t>readily</w:t>
            </w:r>
            <w:r>
              <w:rPr>
                <w:spacing w:val="-2"/>
                <w:sz w:val="20"/>
              </w:rPr>
              <w:t xml:space="preserve"> </w:t>
            </w:r>
            <w:r>
              <w:rPr>
                <w:sz w:val="20"/>
              </w:rPr>
              <w:t>achievable</w:t>
            </w:r>
            <w:r>
              <w:rPr>
                <w:spacing w:val="-4"/>
                <w:sz w:val="20"/>
              </w:rPr>
              <w:t xml:space="preserve"> </w:t>
            </w:r>
            <w:r>
              <w:rPr>
                <w:sz w:val="20"/>
              </w:rPr>
              <w:t>on</w:t>
            </w:r>
            <w:r>
              <w:rPr>
                <w:spacing w:val="-2"/>
                <w:sz w:val="20"/>
              </w:rPr>
              <w:t xml:space="preserve"> </w:t>
            </w:r>
            <w:r>
              <w:rPr>
                <w:sz w:val="20"/>
              </w:rPr>
              <w:t>a</w:t>
            </w:r>
            <w:r>
              <w:rPr>
                <w:spacing w:val="-2"/>
                <w:sz w:val="20"/>
              </w:rPr>
              <w:t xml:space="preserve"> </w:t>
            </w:r>
            <w:r>
              <w:rPr>
                <w:sz w:val="20"/>
              </w:rPr>
              <w:t>small</w:t>
            </w:r>
            <w:r>
              <w:rPr>
                <w:spacing w:val="-2"/>
                <w:sz w:val="20"/>
              </w:rPr>
              <w:t xml:space="preserve"> </w:t>
            </w:r>
            <w:r>
              <w:rPr>
                <w:sz w:val="20"/>
              </w:rPr>
              <w:t>scale now, and it will be a major factor in energy production soon. The Chinese have already developed nuclear fusion technology on a small scale; thus, the application of Helium-3</w:t>
            </w:r>
            <w:r>
              <w:rPr>
                <w:spacing w:val="40"/>
                <w:sz w:val="20"/>
              </w:rPr>
              <w:t xml:space="preserve"> </w:t>
            </w:r>
            <w:r>
              <w:rPr>
                <w:sz w:val="20"/>
              </w:rPr>
              <w:t>as</w:t>
            </w:r>
            <w:r>
              <w:rPr>
                <w:spacing w:val="-2"/>
                <w:sz w:val="20"/>
              </w:rPr>
              <w:t xml:space="preserve"> </w:t>
            </w:r>
            <w:r>
              <w:rPr>
                <w:sz w:val="20"/>
              </w:rPr>
              <w:t>an</w:t>
            </w:r>
            <w:r>
              <w:rPr>
                <w:spacing w:val="-2"/>
                <w:sz w:val="20"/>
              </w:rPr>
              <w:t xml:space="preserve"> </w:t>
            </w:r>
            <w:r>
              <w:rPr>
                <w:sz w:val="20"/>
              </w:rPr>
              <w:t>alternative</w:t>
            </w:r>
            <w:r>
              <w:rPr>
                <w:spacing w:val="-3"/>
                <w:sz w:val="20"/>
              </w:rPr>
              <w:t xml:space="preserve"> </w:t>
            </w:r>
            <w:r>
              <w:rPr>
                <w:sz w:val="20"/>
              </w:rPr>
              <w:t>source</w:t>
            </w:r>
            <w:r>
              <w:rPr>
                <w:spacing w:val="-4"/>
                <w:sz w:val="20"/>
              </w:rPr>
              <w:t xml:space="preserve"> </w:t>
            </w:r>
            <w:r>
              <w:rPr>
                <w:sz w:val="20"/>
              </w:rPr>
              <w:t>of</w:t>
            </w:r>
            <w:r>
              <w:rPr>
                <w:spacing w:val="-4"/>
                <w:sz w:val="20"/>
              </w:rPr>
              <w:t xml:space="preserve"> </w:t>
            </w:r>
            <w:r>
              <w:rPr>
                <w:sz w:val="20"/>
              </w:rPr>
              <w:t>energy</w:t>
            </w:r>
            <w:r>
              <w:rPr>
                <w:spacing w:val="-2"/>
                <w:sz w:val="20"/>
              </w:rPr>
              <w:t xml:space="preserve"> </w:t>
            </w:r>
            <w:r>
              <w:rPr>
                <w:sz w:val="20"/>
              </w:rPr>
              <w:t>is</w:t>
            </w:r>
            <w:r>
              <w:rPr>
                <w:spacing w:val="-2"/>
                <w:sz w:val="20"/>
              </w:rPr>
              <w:t xml:space="preserve"> </w:t>
            </w:r>
            <w:r>
              <w:rPr>
                <w:sz w:val="20"/>
              </w:rPr>
              <w:t>a</w:t>
            </w:r>
            <w:r>
              <w:rPr>
                <w:spacing w:val="-2"/>
                <w:sz w:val="20"/>
              </w:rPr>
              <w:t xml:space="preserve"> </w:t>
            </w:r>
            <w:r>
              <w:rPr>
                <w:sz w:val="20"/>
              </w:rPr>
              <w:t>real</w:t>
            </w:r>
            <w:r>
              <w:rPr>
                <w:spacing w:val="-2"/>
                <w:sz w:val="20"/>
              </w:rPr>
              <w:t xml:space="preserve"> </w:t>
            </w:r>
            <w:r>
              <w:rPr>
                <w:sz w:val="20"/>
              </w:rPr>
              <w:t>possibility.</w:t>
            </w:r>
            <w:r>
              <w:rPr>
                <w:spacing w:val="-3"/>
                <w:sz w:val="20"/>
              </w:rPr>
              <w:t xml:space="preserve"> </w:t>
            </w:r>
            <w:r>
              <w:rPr>
                <w:sz w:val="20"/>
              </w:rPr>
              <w:t>In</w:t>
            </w:r>
            <w:r>
              <w:rPr>
                <w:spacing w:val="-4"/>
                <w:sz w:val="20"/>
              </w:rPr>
              <w:t xml:space="preserve"> </w:t>
            </w:r>
            <w:r>
              <w:rPr>
                <w:sz w:val="20"/>
              </w:rPr>
              <w:t>these</w:t>
            </w:r>
            <w:r>
              <w:rPr>
                <w:spacing w:val="-3"/>
                <w:sz w:val="20"/>
              </w:rPr>
              <w:t xml:space="preserve"> </w:t>
            </w:r>
            <w:r>
              <w:rPr>
                <w:sz w:val="20"/>
              </w:rPr>
              <w:t>fusion</w:t>
            </w:r>
            <w:r>
              <w:rPr>
                <w:spacing w:val="-2"/>
                <w:sz w:val="20"/>
              </w:rPr>
              <w:t xml:space="preserve"> </w:t>
            </w:r>
            <w:r>
              <w:rPr>
                <w:sz w:val="20"/>
              </w:rPr>
              <w:t>plants,</w:t>
            </w:r>
            <w:r>
              <w:rPr>
                <w:spacing w:val="-2"/>
                <w:sz w:val="20"/>
              </w:rPr>
              <w:t xml:space="preserve"> </w:t>
            </w:r>
            <w:r>
              <w:rPr>
                <w:sz w:val="20"/>
              </w:rPr>
              <w:t>a</w:t>
            </w:r>
            <w:r>
              <w:rPr>
                <w:spacing w:val="-3"/>
                <w:sz w:val="20"/>
              </w:rPr>
              <w:t xml:space="preserve"> </w:t>
            </w:r>
            <w:r>
              <w:rPr>
                <w:sz w:val="20"/>
              </w:rPr>
              <w:t>single</w:t>
            </w:r>
            <w:r>
              <w:rPr>
                <w:spacing w:val="-4"/>
                <w:sz w:val="20"/>
              </w:rPr>
              <w:t xml:space="preserve"> </w:t>
            </w:r>
            <w:r>
              <w:rPr>
                <w:sz w:val="20"/>
              </w:rPr>
              <w:t>gram of the hydrogen isotopes could produce the equivalent amount of power as if 11 metric tons</w:t>
            </w:r>
            <w:r>
              <w:rPr>
                <w:spacing w:val="-1"/>
                <w:sz w:val="20"/>
              </w:rPr>
              <w:t xml:space="preserve"> </w:t>
            </w:r>
            <w:r>
              <w:rPr>
                <w:sz w:val="20"/>
              </w:rPr>
              <w:t>of</w:t>
            </w:r>
            <w:r>
              <w:rPr>
                <w:spacing w:val="-3"/>
                <w:sz w:val="20"/>
              </w:rPr>
              <w:t xml:space="preserve"> </w:t>
            </w:r>
            <w:r>
              <w:rPr>
                <w:sz w:val="20"/>
              </w:rPr>
              <w:t>coal &amp; had</w:t>
            </w:r>
            <w:r>
              <w:rPr>
                <w:spacing w:val="-3"/>
                <w:sz w:val="20"/>
              </w:rPr>
              <w:t xml:space="preserve"> </w:t>
            </w:r>
            <w:r>
              <w:rPr>
                <w:sz w:val="20"/>
              </w:rPr>
              <w:t>been</w:t>
            </w:r>
            <w:r>
              <w:rPr>
                <w:spacing w:val="-1"/>
                <w:sz w:val="20"/>
              </w:rPr>
              <w:t xml:space="preserve"> </w:t>
            </w:r>
            <w:r>
              <w:rPr>
                <w:sz w:val="20"/>
              </w:rPr>
              <w:t>burned</w:t>
            </w:r>
            <w:r>
              <w:rPr>
                <w:spacing w:val="-1"/>
                <w:sz w:val="20"/>
              </w:rPr>
              <w:t xml:space="preserve"> </w:t>
            </w:r>
            <w:r>
              <w:rPr>
                <w:sz w:val="20"/>
              </w:rPr>
              <w:t>without</w:t>
            </w:r>
            <w:r>
              <w:rPr>
                <w:spacing w:val="-1"/>
                <w:sz w:val="20"/>
              </w:rPr>
              <w:t xml:space="preserve"> </w:t>
            </w:r>
            <w:r>
              <w:rPr>
                <w:sz w:val="20"/>
              </w:rPr>
              <w:t>the</w:t>
            </w:r>
            <w:r>
              <w:rPr>
                <w:spacing w:val="-2"/>
                <w:sz w:val="20"/>
              </w:rPr>
              <w:t xml:space="preserve"> </w:t>
            </w:r>
            <w:r>
              <w:rPr>
                <w:sz w:val="20"/>
              </w:rPr>
              <w:t>subsequent</w:t>
            </w:r>
            <w:r>
              <w:rPr>
                <w:spacing w:val="-1"/>
                <w:sz w:val="20"/>
              </w:rPr>
              <w:t xml:space="preserve"> </w:t>
            </w:r>
            <w:r>
              <w:rPr>
                <w:sz w:val="20"/>
              </w:rPr>
              <w:t>pollution.</w:t>
            </w:r>
            <w:r>
              <w:rPr>
                <w:spacing w:val="-1"/>
                <w:sz w:val="20"/>
              </w:rPr>
              <w:t xml:space="preserve"> </w:t>
            </w:r>
            <w:r>
              <w:rPr>
                <w:sz w:val="20"/>
              </w:rPr>
              <w:t>China</w:t>
            </w:r>
            <w:r>
              <w:rPr>
                <w:spacing w:val="-1"/>
                <w:sz w:val="20"/>
              </w:rPr>
              <w:t xml:space="preserve"> </w:t>
            </w:r>
            <w:r>
              <w:rPr>
                <w:sz w:val="20"/>
              </w:rPr>
              <w:t xml:space="preserve">has aggressively been mapping the moon over the last several </w:t>
            </w:r>
            <w:proofErr w:type="spellStart"/>
            <w:r>
              <w:rPr>
                <w:sz w:val="20"/>
              </w:rPr>
              <w:t>Chang’E</w:t>
            </w:r>
            <w:proofErr w:type="spellEnd"/>
            <w:r>
              <w:rPr>
                <w:sz w:val="20"/>
              </w:rPr>
              <w:t xml:space="preserve"> lunar satellite missions. When China begins to generate power using Helium-3, it will have a virtually inexhaustible supply of energy that is unrelated to the petroleum industry and not reliant upon any other country for production. In addition to having an inexhaustible supply of energy for its purposes, it will have a monopoly on the resource necessary to power most nuclear fusion technologies.</w:t>
            </w:r>
          </w:p>
        </w:tc>
      </w:tr>
    </w:tbl>
    <w:p w14:paraId="50114AA9"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622EBB3E" w14:textId="77777777" w:rsidTr="0015470F">
        <w:trPr>
          <w:trHeight w:val="388"/>
        </w:trPr>
        <w:tc>
          <w:tcPr>
            <w:tcW w:w="1975" w:type="dxa"/>
          </w:tcPr>
          <w:p w14:paraId="426A02B9" w14:textId="77777777" w:rsidR="005F25EA" w:rsidRDefault="00000000">
            <w:pPr>
              <w:pStyle w:val="TableParagraph"/>
              <w:rPr>
                <w:b/>
                <w:sz w:val="20"/>
              </w:rPr>
            </w:pPr>
            <w:r>
              <w:rPr>
                <w:b/>
                <w:spacing w:val="-2"/>
                <w:sz w:val="20"/>
              </w:rPr>
              <w:lastRenderedPageBreak/>
              <w:t>Title</w:t>
            </w:r>
          </w:p>
        </w:tc>
        <w:tc>
          <w:tcPr>
            <w:tcW w:w="7377" w:type="dxa"/>
          </w:tcPr>
          <w:p w14:paraId="77F73810" w14:textId="77777777" w:rsidR="005F25EA" w:rsidRDefault="00000000">
            <w:pPr>
              <w:pStyle w:val="TableParagraph"/>
              <w:rPr>
                <w:sz w:val="20"/>
              </w:rPr>
            </w:pPr>
            <w:r>
              <w:rPr>
                <w:spacing w:val="-2"/>
                <w:sz w:val="20"/>
              </w:rPr>
              <w:t>DipLab2340701</w:t>
            </w:r>
          </w:p>
        </w:tc>
      </w:tr>
      <w:tr w:rsidR="005F25EA" w14:paraId="755B4DF4" w14:textId="77777777" w:rsidTr="0015470F">
        <w:trPr>
          <w:trHeight w:val="388"/>
        </w:trPr>
        <w:tc>
          <w:tcPr>
            <w:tcW w:w="1975" w:type="dxa"/>
          </w:tcPr>
          <w:p w14:paraId="35D21610"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57A523CD" w14:textId="77777777" w:rsidR="005F25EA" w:rsidRDefault="00000000">
            <w:pPr>
              <w:pStyle w:val="TableParagraph"/>
              <w:rPr>
                <w:b/>
                <w:sz w:val="20"/>
              </w:rPr>
            </w:pPr>
            <w:bookmarkStart w:id="2" w:name="_bookmark2"/>
            <w:bookmarkEnd w:id="2"/>
            <w:r>
              <w:rPr>
                <w:b/>
                <w:color w:val="2E5395"/>
                <w:sz w:val="20"/>
              </w:rPr>
              <w:t>Presenting</w:t>
            </w:r>
            <w:r>
              <w:rPr>
                <w:b/>
                <w:color w:val="2E5395"/>
                <w:spacing w:val="-9"/>
                <w:sz w:val="20"/>
              </w:rPr>
              <w:t xml:space="preserve"> </w:t>
            </w:r>
            <w:r>
              <w:rPr>
                <w:b/>
                <w:color w:val="2E5395"/>
                <w:sz w:val="20"/>
              </w:rPr>
              <w:t>the</w:t>
            </w:r>
            <w:r>
              <w:rPr>
                <w:b/>
                <w:color w:val="2E5395"/>
                <w:spacing w:val="-6"/>
                <w:sz w:val="20"/>
              </w:rPr>
              <w:t xml:space="preserve"> </w:t>
            </w:r>
            <w:r>
              <w:rPr>
                <w:b/>
                <w:color w:val="2E5395"/>
                <w:sz w:val="20"/>
              </w:rPr>
              <w:t>U.S.</w:t>
            </w:r>
            <w:r>
              <w:rPr>
                <w:b/>
                <w:color w:val="2E5395"/>
                <w:spacing w:val="-6"/>
                <w:sz w:val="20"/>
              </w:rPr>
              <w:t xml:space="preserve"> </w:t>
            </w:r>
            <w:r>
              <w:rPr>
                <w:b/>
                <w:color w:val="2E5395"/>
                <w:sz w:val="20"/>
              </w:rPr>
              <w:t>Economy</w:t>
            </w:r>
            <w:r>
              <w:rPr>
                <w:b/>
                <w:color w:val="2E5395"/>
                <w:spacing w:val="-7"/>
                <w:sz w:val="20"/>
              </w:rPr>
              <w:t xml:space="preserve"> </w:t>
            </w:r>
            <w:r>
              <w:rPr>
                <w:b/>
                <w:color w:val="2E5395"/>
                <w:sz w:val="20"/>
              </w:rPr>
              <w:t>to</w:t>
            </w:r>
            <w:r>
              <w:rPr>
                <w:b/>
                <w:color w:val="2E5395"/>
                <w:spacing w:val="-5"/>
                <w:sz w:val="20"/>
              </w:rPr>
              <w:t xml:space="preserve"> </w:t>
            </w:r>
            <w:r>
              <w:rPr>
                <w:b/>
                <w:color w:val="2E5395"/>
                <w:sz w:val="20"/>
              </w:rPr>
              <w:t>an</w:t>
            </w:r>
            <w:r>
              <w:rPr>
                <w:b/>
                <w:color w:val="2E5395"/>
                <w:spacing w:val="-5"/>
                <w:sz w:val="20"/>
              </w:rPr>
              <w:t xml:space="preserve"> </w:t>
            </w:r>
            <w:r>
              <w:rPr>
                <w:b/>
                <w:color w:val="2E5395"/>
                <w:sz w:val="20"/>
              </w:rPr>
              <w:t>Overseas</w:t>
            </w:r>
            <w:r>
              <w:rPr>
                <w:b/>
                <w:color w:val="2E5395"/>
                <w:spacing w:val="-5"/>
                <w:sz w:val="20"/>
              </w:rPr>
              <w:t xml:space="preserve"> </w:t>
            </w:r>
            <w:r>
              <w:rPr>
                <w:b/>
                <w:color w:val="2E5395"/>
                <w:spacing w:val="-2"/>
                <w:sz w:val="20"/>
              </w:rPr>
              <w:t>Audience</w:t>
            </w:r>
          </w:p>
        </w:tc>
      </w:tr>
      <w:tr w:rsidR="005F25EA" w14:paraId="6BA796BB" w14:textId="77777777" w:rsidTr="0015470F">
        <w:trPr>
          <w:trHeight w:val="388"/>
        </w:trPr>
        <w:tc>
          <w:tcPr>
            <w:tcW w:w="1975" w:type="dxa"/>
          </w:tcPr>
          <w:p w14:paraId="4ACA8BB7" w14:textId="77777777" w:rsidR="005F25EA" w:rsidRDefault="00000000">
            <w:pPr>
              <w:pStyle w:val="TableParagraph"/>
              <w:rPr>
                <w:b/>
                <w:sz w:val="20"/>
              </w:rPr>
            </w:pPr>
            <w:r>
              <w:rPr>
                <w:b/>
                <w:spacing w:val="-2"/>
                <w:sz w:val="20"/>
              </w:rPr>
              <w:t>Office</w:t>
            </w:r>
          </w:p>
        </w:tc>
        <w:tc>
          <w:tcPr>
            <w:tcW w:w="7377" w:type="dxa"/>
          </w:tcPr>
          <w:p w14:paraId="575ED1E8" w14:textId="77777777" w:rsidR="005F25EA" w:rsidRDefault="00000000">
            <w:pPr>
              <w:pStyle w:val="TableParagraph"/>
              <w:rPr>
                <w:sz w:val="20"/>
              </w:rPr>
            </w:pPr>
            <w:r>
              <w:rPr>
                <w:sz w:val="20"/>
              </w:rPr>
              <w:t>Office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Chief</w:t>
            </w:r>
            <w:r>
              <w:rPr>
                <w:spacing w:val="-6"/>
                <w:sz w:val="20"/>
              </w:rPr>
              <w:t xml:space="preserve"> </w:t>
            </w:r>
            <w:r>
              <w:rPr>
                <w:spacing w:val="-2"/>
                <w:sz w:val="20"/>
              </w:rPr>
              <w:t>Economist</w:t>
            </w:r>
          </w:p>
        </w:tc>
      </w:tr>
      <w:tr w:rsidR="005F25EA" w14:paraId="72E79A81" w14:textId="77777777" w:rsidTr="0015470F">
        <w:trPr>
          <w:trHeight w:val="388"/>
        </w:trPr>
        <w:tc>
          <w:tcPr>
            <w:tcW w:w="1975" w:type="dxa"/>
          </w:tcPr>
          <w:p w14:paraId="174E81E4" w14:textId="77777777" w:rsidR="005F25EA" w:rsidRDefault="00000000">
            <w:pPr>
              <w:pStyle w:val="TableParagraph"/>
              <w:rPr>
                <w:b/>
                <w:sz w:val="20"/>
              </w:rPr>
            </w:pPr>
            <w:r>
              <w:rPr>
                <w:b/>
                <w:spacing w:val="-2"/>
                <w:sz w:val="20"/>
              </w:rPr>
              <w:t>Bureau</w:t>
            </w:r>
          </w:p>
        </w:tc>
        <w:tc>
          <w:tcPr>
            <w:tcW w:w="7377" w:type="dxa"/>
          </w:tcPr>
          <w:p w14:paraId="39D9C858" w14:textId="77777777" w:rsidR="005F25EA" w:rsidRDefault="00000000">
            <w:pPr>
              <w:pStyle w:val="TableParagraph"/>
              <w:rPr>
                <w:sz w:val="20"/>
              </w:rPr>
            </w:pPr>
            <w:r>
              <w:rPr>
                <w:sz w:val="20"/>
              </w:rPr>
              <w:t>Economic</w:t>
            </w:r>
            <w:r>
              <w:rPr>
                <w:spacing w:val="-8"/>
                <w:sz w:val="20"/>
              </w:rPr>
              <w:t xml:space="preserve"> </w:t>
            </w:r>
            <w:r>
              <w:rPr>
                <w:sz w:val="20"/>
              </w:rPr>
              <w:t>Growth,</w:t>
            </w:r>
            <w:r>
              <w:rPr>
                <w:spacing w:val="-7"/>
                <w:sz w:val="20"/>
              </w:rPr>
              <w:t xml:space="preserve"> </w:t>
            </w:r>
            <w:r>
              <w:rPr>
                <w:sz w:val="20"/>
              </w:rPr>
              <w:t>Energy,</w:t>
            </w:r>
            <w:r>
              <w:rPr>
                <w:spacing w:val="-7"/>
                <w:sz w:val="20"/>
              </w:rPr>
              <w:t xml:space="preserve"> </w:t>
            </w:r>
            <w:r>
              <w:rPr>
                <w:sz w:val="20"/>
              </w:rPr>
              <w:t>and</w:t>
            </w:r>
            <w:r>
              <w:rPr>
                <w:spacing w:val="-7"/>
                <w:sz w:val="20"/>
              </w:rPr>
              <w:t xml:space="preserve"> </w:t>
            </w:r>
            <w:r>
              <w:rPr>
                <w:spacing w:val="-2"/>
                <w:sz w:val="20"/>
              </w:rPr>
              <w:t>Environment</w:t>
            </w:r>
          </w:p>
        </w:tc>
      </w:tr>
      <w:tr w:rsidR="005F25EA" w14:paraId="73F8D4C9" w14:textId="77777777" w:rsidTr="0015470F">
        <w:trPr>
          <w:trHeight w:val="9253"/>
        </w:trPr>
        <w:tc>
          <w:tcPr>
            <w:tcW w:w="1975" w:type="dxa"/>
          </w:tcPr>
          <w:p w14:paraId="3A1F2C18"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58EB577B" w14:textId="77777777" w:rsidR="005F25EA" w:rsidRDefault="00000000">
            <w:pPr>
              <w:pStyle w:val="TableParagraph"/>
              <w:spacing w:line="264" w:lineRule="auto"/>
              <w:ind w:right="113"/>
              <w:rPr>
                <w:sz w:val="20"/>
              </w:rPr>
            </w:pPr>
            <w:r>
              <w:rPr>
                <w:sz w:val="20"/>
              </w:rPr>
              <w:t>The U.S. economy is the largest in the world, with a GDP of $23.32 trillion in 2021 and extensive trade and investment linkages that span the globe.</w:t>
            </w:r>
            <w:r>
              <w:rPr>
                <w:spacing w:val="40"/>
                <w:sz w:val="20"/>
              </w:rPr>
              <w:t xml:space="preserve"> </w:t>
            </w:r>
            <w:r>
              <w:rPr>
                <w:sz w:val="20"/>
              </w:rPr>
              <w:t>U.S. embassies and missions regularly receive questions about both the state of</w:t>
            </w:r>
            <w:r>
              <w:rPr>
                <w:spacing w:val="-3"/>
                <w:sz w:val="20"/>
              </w:rPr>
              <w:t xml:space="preserve"> </w:t>
            </w:r>
            <w:r>
              <w:rPr>
                <w:sz w:val="20"/>
              </w:rPr>
              <w:t>the U.S. economy and how changes in its trajectory may impact the global economy and individual countries around the world.</w:t>
            </w:r>
            <w:r>
              <w:rPr>
                <w:spacing w:val="40"/>
                <w:sz w:val="20"/>
              </w:rPr>
              <w:t xml:space="preserve"> </w:t>
            </w:r>
            <w:r>
              <w:rPr>
                <w:sz w:val="20"/>
              </w:rPr>
              <w:t>The Office of the Chief Economist proposes partnering with a Diplomacy</w:t>
            </w:r>
            <w:r>
              <w:rPr>
                <w:spacing w:val="-4"/>
                <w:sz w:val="20"/>
              </w:rPr>
              <w:t xml:space="preserve"> </w:t>
            </w:r>
            <w:r>
              <w:rPr>
                <w:sz w:val="20"/>
              </w:rPr>
              <w:t>Lab</w:t>
            </w:r>
            <w:r>
              <w:rPr>
                <w:spacing w:val="-3"/>
                <w:sz w:val="20"/>
              </w:rPr>
              <w:t xml:space="preserve"> </w:t>
            </w:r>
            <w:r>
              <w:rPr>
                <w:sz w:val="20"/>
              </w:rPr>
              <w:t>institution</w:t>
            </w:r>
            <w:r>
              <w:rPr>
                <w:spacing w:val="-4"/>
                <w:sz w:val="20"/>
              </w:rPr>
              <w:t xml:space="preserve"> </w:t>
            </w:r>
            <w:r>
              <w:rPr>
                <w:sz w:val="20"/>
              </w:rPr>
              <w:t>to</w:t>
            </w:r>
            <w:r>
              <w:rPr>
                <w:spacing w:val="-4"/>
                <w:sz w:val="20"/>
              </w:rPr>
              <w:t xml:space="preserve"> </w:t>
            </w:r>
            <w:r>
              <w:rPr>
                <w:sz w:val="20"/>
              </w:rPr>
              <w:t>create</w:t>
            </w:r>
            <w:r>
              <w:rPr>
                <w:spacing w:val="-5"/>
                <w:sz w:val="20"/>
              </w:rPr>
              <w:t xml:space="preserve"> </w:t>
            </w:r>
            <w:r>
              <w:rPr>
                <w:sz w:val="20"/>
              </w:rPr>
              <w:t>an</w:t>
            </w:r>
            <w:r>
              <w:rPr>
                <w:spacing w:val="-4"/>
                <w:sz w:val="20"/>
              </w:rPr>
              <w:t xml:space="preserve"> </w:t>
            </w:r>
            <w:r>
              <w:rPr>
                <w:sz w:val="20"/>
              </w:rPr>
              <w:t>interactive</w:t>
            </w:r>
            <w:r>
              <w:rPr>
                <w:spacing w:val="-5"/>
                <w:sz w:val="20"/>
              </w:rPr>
              <w:t xml:space="preserve"> </w:t>
            </w:r>
            <w:r>
              <w:rPr>
                <w:sz w:val="20"/>
              </w:rPr>
              <w:t>data</w:t>
            </w:r>
            <w:r>
              <w:rPr>
                <w:spacing w:val="-4"/>
                <w:sz w:val="20"/>
              </w:rPr>
              <w:t xml:space="preserve"> </w:t>
            </w:r>
            <w:r>
              <w:rPr>
                <w:sz w:val="20"/>
              </w:rPr>
              <w:t>visualization</w:t>
            </w:r>
            <w:r>
              <w:rPr>
                <w:spacing w:val="-4"/>
                <w:sz w:val="20"/>
              </w:rPr>
              <w:t xml:space="preserve"> </w:t>
            </w:r>
            <w:r>
              <w:rPr>
                <w:sz w:val="20"/>
              </w:rPr>
              <w:t>dashboard</w:t>
            </w:r>
            <w:r>
              <w:rPr>
                <w:spacing w:val="-4"/>
                <w:sz w:val="20"/>
              </w:rPr>
              <w:t xml:space="preserve"> </w:t>
            </w:r>
            <w:r>
              <w:rPr>
                <w:sz w:val="20"/>
              </w:rPr>
              <w:t>to</w:t>
            </w:r>
            <w:r>
              <w:rPr>
                <w:spacing w:val="-4"/>
                <w:sz w:val="20"/>
              </w:rPr>
              <w:t xml:space="preserve"> </w:t>
            </w:r>
            <w:r>
              <w:rPr>
                <w:sz w:val="20"/>
              </w:rPr>
              <w:t xml:space="preserve">better equip U.S. diplomats with tools and information to </w:t>
            </w:r>
            <w:proofErr w:type="gramStart"/>
            <w:r>
              <w:rPr>
                <w:sz w:val="20"/>
              </w:rPr>
              <w:t>quickly, clearly, and effectively describe and discuss the U.S. economy in engagements with their foreign counterparts</w:t>
            </w:r>
            <w:proofErr w:type="gramEnd"/>
            <w:r>
              <w:rPr>
                <w:sz w:val="20"/>
              </w:rPr>
              <w:t>.</w:t>
            </w:r>
          </w:p>
          <w:p w14:paraId="5787DD74" w14:textId="77777777" w:rsidR="005F25EA" w:rsidRDefault="005F25EA">
            <w:pPr>
              <w:pStyle w:val="TableParagraph"/>
              <w:spacing w:before="27"/>
              <w:ind w:left="0"/>
              <w:rPr>
                <w:sz w:val="20"/>
              </w:rPr>
            </w:pPr>
          </w:p>
          <w:p w14:paraId="124787D4" w14:textId="77777777" w:rsidR="005F25EA" w:rsidRDefault="00000000">
            <w:pPr>
              <w:pStyle w:val="TableParagraph"/>
              <w:spacing w:before="0" w:line="264" w:lineRule="auto"/>
              <w:ind w:right="137"/>
              <w:rPr>
                <w:sz w:val="20"/>
              </w:rPr>
            </w:pPr>
            <w:r>
              <w:rPr>
                <w:sz w:val="20"/>
              </w:rPr>
              <w:t>This</w:t>
            </w:r>
            <w:r>
              <w:rPr>
                <w:spacing w:val="-1"/>
                <w:sz w:val="20"/>
              </w:rPr>
              <w:t xml:space="preserve"> </w:t>
            </w:r>
            <w:r>
              <w:rPr>
                <w:sz w:val="20"/>
              </w:rPr>
              <w:t>project</w:t>
            </w:r>
            <w:r>
              <w:rPr>
                <w:spacing w:val="-1"/>
                <w:sz w:val="20"/>
              </w:rPr>
              <w:t xml:space="preserve"> </w:t>
            </w:r>
            <w:r>
              <w:rPr>
                <w:sz w:val="20"/>
              </w:rPr>
              <w:t>involves</w:t>
            </w:r>
            <w:r>
              <w:rPr>
                <w:spacing w:val="-1"/>
                <w:sz w:val="20"/>
              </w:rPr>
              <w:t xml:space="preserve"> </w:t>
            </w:r>
            <w:r>
              <w:rPr>
                <w:sz w:val="20"/>
              </w:rPr>
              <w:t>collecting</w:t>
            </w:r>
            <w:r>
              <w:rPr>
                <w:spacing w:val="-2"/>
                <w:sz w:val="20"/>
              </w:rPr>
              <w:t xml:space="preserve"> </w:t>
            </w:r>
            <w:r>
              <w:rPr>
                <w:sz w:val="20"/>
              </w:rPr>
              <w:t>data</w:t>
            </w:r>
            <w:r>
              <w:rPr>
                <w:spacing w:val="-1"/>
                <w:sz w:val="20"/>
              </w:rPr>
              <w:t xml:space="preserve"> </w:t>
            </w:r>
            <w:r>
              <w:rPr>
                <w:sz w:val="20"/>
              </w:rPr>
              <w:t>on</w:t>
            </w:r>
            <w:r>
              <w:rPr>
                <w:spacing w:val="-1"/>
                <w:sz w:val="20"/>
              </w:rPr>
              <w:t xml:space="preserve"> </w:t>
            </w:r>
            <w:r>
              <w:rPr>
                <w:sz w:val="20"/>
              </w:rPr>
              <w:t>the</w:t>
            </w:r>
            <w:r>
              <w:rPr>
                <w:spacing w:val="-2"/>
                <w:sz w:val="20"/>
              </w:rPr>
              <w:t xml:space="preserve"> </w:t>
            </w:r>
            <w:r>
              <w:rPr>
                <w:sz w:val="20"/>
              </w:rPr>
              <w:t>U.S.</w:t>
            </w:r>
            <w:r>
              <w:rPr>
                <w:spacing w:val="-1"/>
                <w:sz w:val="20"/>
              </w:rPr>
              <w:t xml:space="preserve"> </w:t>
            </w:r>
            <w:r>
              <w:rPr>
                <w:sz w:val="20"/>
              </w:rPr>
              <w:t>economy</w:t>
            </w:r>
            <w:r>
              <w:rPr>
                <w:spacing w:val="-1"/>
                <w:sz w:val="20"/>
              </w:rPr>
              <w:t xml:space="preserve"> </w:t>
            </w:r>
            <w:r>
              <w:rPr>
                <w:sz w:val="20"/>
              </w:rPr>
              <w:t>and</w:t>
            </w:r>
            <w:r>
              <w:rPr>
                <w:spacing w:val="-1"/>
                <w:sz w:val="20"/>
              </w:rPr>
              <w:t xml:space="preserve"> </w:t>
            </w:r>
            <w:r>
              <w:rPr>
                <w:sz w:val="20"/>
              </w:rPr>
              <w:t>thinking</w:t>
            </w:r>
            <w:r>
              <w:rPr>
                <w:spacing w:val="-2"/>
                <w:sz w:val="20"/>
              </w:rPr>
              <w:t xml:space="preserve"> </w:t>
            </w:r>
            <w:r>
              <w:rPr>
                <w:sz w:val="20"/>
              </w:rPr>
              <w:t>through</w:t>
            </w:r>
            <w:r>
              <w:rPr>
                <w:spacing w:val="-1"/>
                <w:sz w:val="20"/>
              </w:rPr>
              <w:t xml:space="preserve"> </w:t>
            </w:r>
            <w:r>
              <w:rPr>
                <w:sz w:val="20"/>
              </w:rPr>
              <w:t>the</w:t>
            </w:r>
            <w:r>
              <w:rPr>
                <w:spacing w:val="-2"/>
                <w:sz w:val="20"/>
              </w:rPr>
              <w:t xml:space="preserve"> </w:t>
            </w:r>
            <w:r>
              <w:rPr>
                <w:sz w:val="20"/>
              </w:rPr>
              <w:t>best way to display this information to Department of State employees in an easy-to- navigate, dynamic, and engaging format.</w:t>
            </w:r>
            <w:r>
              <w:rPr>
                <w:spacing w:val="40"/>
                <w:sz w:val="20"/>
              </w:rPr>
              <w:t xml:space="preserve"> </w:t>
            </w:r>
            <w:r>
              <w:rPr>
                <w:sz w:val="20"/>
              </w:rPr>
              <w:t>The dashboard would make it easy for users to</w:t>
            </w:r>
            <w:r>
              <w:rPr>
                <w:spacing w:val="-4"/>
                <w:sz w:val="20"/>
              </w:rPr>
              <w:t xml:space="preserve"> </w:t>
            </w:r>
            <w:r>
              <w:rPr>
                <w:sz w:val="20"/>
              </w:rPr>
              <w:t>monitor</w:t>
            </w:r>
            <w:r>
              <w:rPr>
                <w:spacing w:val="-4"/>
                <w:sz w:val="20"/>
              </w:rPr>
              <w:t xml:space="preserve"> </w:t>
            </w:r>
            <w:r>
              <w:rPr>
                <w:sz w:val="20"/>
              </w:rPr>
              <w:t>basic</w:t>
            </w:r>
            <w:r>
              <w:rPr>
                <w:spacing w:val="-5"/>
                <w:sz w:val="20"/>
              </w:rPr>
              <w:t xml:space="preserve"> </w:t>
            </w:r>
            <w:r>
              <w:rPr>
                <w:sz w:val="20"/>
              </w:rPr>
              <w:t>indicators</w:t>
            </w:r>
            <w:r>
              <w:rPr>
                <w:spacing w:val="-4"/>
                <w:sz w:val="20"/>
              </w:rPr>
              <w:t xml:space="preserve"> </w:t>
            </w:r>
            <w:r>
              <w:rPr>
                <w:sz w:val="20"/>
              </w:rPr>
              <w:t>on</w:t>
            </w:r>
            <w:r>
              <w:rPr>
                <w:spacing w:val="-6"/>
                <w:sz w:val="20"/>
              </w:rPr>
              <w:t xml:space="preserve"> </w:t>
            </w:r>
            <w:r>
              <w:rPr>
                <w:sz w:val="20"/>
              </w:rPr>
              <w:t>key</w:t>
            </w:r>
            <w:r>
              <w:rPr>
                <w:spacing w:val="-4"/>
                <w:sz w:val="20"/>
              </w:rPr>
              <w:t xml:space="preserve"> </w:t>
            </w:r>
            <w:r>
              <w:rPr>
                <w:sz w:val="20"/>
              </w:rPr>
              <w:t>aspects</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z w:val="20"/>
              </w:rPr>
              <w:t>U.S.</w:t>
            </w:r>
            <w:r>
              <w:rPr>
                <w:spacing w:val="-4"/>
                <w:sz w:val="20"/>
              </w:rPr>
              <w:t xml:space="preserve"> </w:t>
            </w:r>
            <w:r>
              <w:rPr>
                <w:sz w:val="20"/>
              </w:rPr>
              <w:t>economy,</w:t>
            </w:r>
            <w:r>
              <w:rPr>
                <w:spacing w:val="-4"/>
                <w:sz w:val="20"/>
              </w:rPr>
              <w:t xml:space="preserve"> </w:t>
            </w:r>
            <w:r>
              <w:rPr>
                <w:sz w:val="20"/>
              </w:rPr>
              <w:t>including</w:t>
            </w:r>
            <w:r>
              <w:rPr>
                <w:spacing w:val="-5"/>
                <w:sz w:val="20"/>
              </w:rPr>
              <w:t xml:space="preserve"> </w:t>
            </w:r>
            <w:r>
              <w:rPr>
                <w:sz w:val="20"/>
              </w:rPr>
              <w:t>interest</w:t>
            </w:r>
            <w:r>
              <w:rPr>
                <w:spacing w:val="-4"/>
                <w:sz w:val="20"/>
              </w:rPr>
              <w:t xml:space="preserve"> </w:t>
            </w:r>
            <w:r>
              <w:rPr>
                <w:sz w:val="20"/>
              </w:rPr>
              <w:t>rates, inflation, the housing market, banking, GDP (per capita), debt, unemployment, labor force participation, and trade.</w:t>
            </w:r>
            <w:r>
              <w:rPr>
                <w:spacing w:val="40"/>
                <w:sz w:val="20"/>
              </w:rPr>
              <w:t xml:space="preserve"> </w:t>
            </w:r>
            <w:r>
              <w:rPr>
                <w:sz w:val="20"/>
              </w:rPr>
              <w:t>Along with presenting these indicators, the dashboard should provide broader context for understanding the importance of each indicator, which may include time trends, cross-country comparisons, and brief analyses and key points on</w:t>
            </w:r>
            <w:r>
              <w:rPr>
                <w:spacing w:val="-1"/>
                <w:sz w:val="20"/>
              </w:rPr>
              <w:t xml:space="preserve"> </w:t>
            </w:r>
            <w:r>
              <w:rPr>
                <w:sz w:val="20"/>
              </w:rPr>
              <w:t>“hot</w:t>
            </w:r>
            <w:r>
              <w:rPr>
                <w:spacing w:val="-1"/>
                <w:sz w:val="20"/>
              </w:rPr>
              <w:t xml:space="preserve"> </w:t>
            </w:r>
            <w:r>
              <w:rPr>
                <w:sz w:val="20"/>
              </w:rPr>
              <w:t>topics” related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U.S.</w:t>
            </w:r>
            <w:r>
              <w:rPr>
                <w:spacing w:val="-1"/>
                <w:sz w:val="20"/>
              </w:rPr>
              <w:t xml:space="preserve"> </w:t>
            </w:r>
            <w:r>
              <w:rPr>
                <w:sz w:val="20"/>
              </w:rPr>
              <w:t>economy.</w:t>
            </w:r>
            <w:r>
              <w:rPr>
                <w:spacing w:val="40"/>
                <w:sz w:val="20"/>
              </w:rPr>
              <w:t xml:space="preserve"> </w:t>
            </w:r>
            <w:r>
              <w:rPr>
                <w:sz w:val="20"/>
              </w:rPr>
              <w:t>Taking inflation</w:t>
            </w:r>
            <w:r>
              <w:rPr>
                <w:spacing w:val="-1"/>
                <w:sz w:val="20"/>
              </w:rPr>
              <w:t xml:space="preserve"> </w:t>
            </w:r>
            <w:r>
              <w:rPr>
                <w:sz w:val="20"/>
              </w:rPr>
              <w:t>as</w:t>
            </w:r>
            <w:r>
              <w:rPr>
                <w:spacing w:val="-1"/>
                <w:sz w:val="20"/>
              </w:rPr>
              <w:t xml:space="preserve"> </w:t>
            </w:r>
            <w:r>
              <w:rPr>
                <w:sz w:val="20"/>
              </w:rPr>
              <w:t>an example,</w:t>
            </w:r>
            <w:r>
              <w:rPr>
                <w:spacing w:val="-1"/>
                <w:sz w:val="20"/>
              </w:rPr>
              <w:t xml:space="preserve"> </w:t>
            </w:r>
            <w:r>
              <w:rPr>
                <w:sz w:val="20"/>
              </w:rPr>
              <w:t xml:space="preserve">the dashboard could display the U.S. inflation rate over both the recent- and longer-run time horizon (e.g., for the past 12 months and the past 15 years), along with an explanatory presentation of both what drives changes in inflation and what </w:t>
            </w:r>
            <w:proofErr w:type="gramStart"/>
            <w:r>
              <w:rPr>
                <w:sz w:val="20"/>
              </w:rPr>
              <w:t>changing</w:t>
            </w:r>
            <w:proofErr w:type="gramEnd"/>
          </w:p>
          <w:p w14:paraId="5D329DF1" w14:textId="77777777" w:rsidR="005F25EA" w:rsidRDefault="00000000">
            <w:pPr>
              <w:pStyle w:val="TableParagraph"/>
              <w:spacing w:before="0" w:line="264" w:lineRule="auto"/>
              <w:ind w:right="113"/>
              <w:rPr>
                <w:sz w:val="20"/>
              </w:rPr>
            </w:pPr>
            <w:r>
              <w:rPr>
                <w:sz w:val="20"/>
              </w:rPr>
              <w:t>U.S. inflation may mean for the economy in the United States and worldwide (e.g., pointing to potential future monetary policy changes by the U.S. Federal Reserve and how those policy changes would likely impact the value of the dollar, thus the cost of imported</w:t>
            </w:r>
            <w:r>
              <w:rPr>
                <w:spacing w:val="-4"/>
                <w:sz w:val="20"/>
              </w:rPr>
              <w:t xml:space="preserve"> </w:t>
            </w:r>
            <w:r>
              <w:rPr>
                <w:sz w:val="20"/>
              </w:rPr>
              <w:t>commodities</w:t>
            </w:r>
            <w:r>
              <w:rPr>
                <w:spacing w:val="-4"/>
                <w:sz w:val="20"/>
              </w:rPr>
              <w:t xml:space="preserve"> </w:t>
            </w:r>
            <w:r>
              <w:rPr>
                <w:sz w:val="20"/>
              </w:rPr>
              <w:t>and</w:t>
            </w:r>
            <w:r>
              <w:rPr>
                <w:spacing w:val="-4"/>
                <w:sz w:val="20"/>
              </w:rPr>
              <w:t xml:space="preserve"> </w:t>
            </w:r>
            <w:r>
              <w:rPr>
                <w:sz w:val="20"/>
              </w:rPr>
              <w:t>servicing</w:t>
            </w:r>
            <w:r>
              <w:rPr>
                <w:spacing w:val="-5"/>
                <w:sz w:val="20"/>
              </w:rPr>
              <w:t xml:space="preserve"> </w:t>
            </w:r>
            <w:r>
              <w:rPr>
                <w:sz w:val="20"/>
              </w:rPr>
              <w:t>dollar-denominated</w:t>
            </w:r>
            <w:r>
              <w:rPr>
                <w:spacing w:val="-4"/>
                <w:sz w:val="20"/>
              </w:rPr>
              <w:t xml:space="preserve"> </w:t>
            </w:r>
            <w:r>
              <w:rPr>
                <w:sz w:val="20"/>
              </w:rPr>
              <w:t>debt).</w:t>
            </w:r>
            <w:r>
              <w:rPr>
                <w:spacing w:val="37"/>
                <w:sz w:val="20"/>
              </w:rPr>
              <w:t xml:space="preserve"> </w:t>
            </w:r>
            <w:r>
              <w:rPr>
                <w:sz w:val="20"/>
              </w:rPr>
              <w:t>The</w:t>
            </w:r>
            <w:r>
              <w:rPr>
                <w:spacing w:val="-5"/>
                <w:sz w:val="20"/>
              </w:rPr>
              <w:t xml:space="preserve"> </w:t>
            </w:r>
            <w:r>
              <w:rPr>
                <w:sz w:val="20"/>
              </w:rPr>
              <w:t>dashboard</w:t>
            </w:r>
            <w:r>
              <w:rPr>
                <w:spacing w:val="-6"/>
                <w:sz w:val="20"/>
              </w:rPr>
              <w:t xml:space="preserve"> </w:t>
            </w:r>
            <w:r>
              <w:rPr>
                <w:sz w:val="20"/>
              </w:rPr>
              <w:t>should also incorporate (and/or generate) graphs, key talking points, and links to further resources for Department employees to learn about and</w:t>
            </w:r>
            <w:r>
              <w:rPr>
                <w:spacing w:val="-2"/>
                <w:sz w:val="20"/>
              </w:rPr>
              <w:t xml:space="preserve"> </w:t>
            </w:r>
            <w:r>
              <w:rPr>
                <w:sz w:val="20"/>
              </w:rPr>
              <w:t>talk to others about the</w:t>
            </w:r>
            <w:r>
              <w:rPr>
                <w:spacing w:val="-1"/>
                <w:sz w:val="20"/>
              </w:rPr>
              <w:t xml:space="preserve"> </w:t>
            </w:r>
            <w:r>
              <w:rPr>
                <w:sz w:val="20"/>
              </w:rPr>
              <w:t>state of the U.S. economy.</w:t>
            </w:r>
          </w:p>
          <w:p w14:paraId="79E1FCCA" w14:textId="77777777" w:rsidR="005F25EA" w:rsidRDefault="005F25EA">
            <w:pPr>
              <w:pStyle w:val="TableParagraph"/>
              <w:spacing w:before="23"/>
              <w:ind w:left="0"/>
              <w:rPr>
                <w:sz w:val="20"/>
              </w:rPr>
            </w:pPr>
          </w:p>
          <w:p w14:paraId="6DABD435" w14:textId="77777777" w:rsidR="005F25EA" w:rsidRDefault="00000000">
            <w:pPr>
              <w:pStyle w:val="TableParagraph"/>
              <w:spacing w:before="0" w:line="264" w:lineRule="auto"/>
              <w:ind w:right="113"/>
              <w:rPr>
                <w:sz w:val="20"/>
              </w:rPr>
            </w:pPr>
            <w:r>
              <w:rPr>
                <w:sz w:val="20"/>
              </w:rPr>
              <w:t>Main tasks include evaluating which key economic indicators to include in the dashboard, gathering necessary data and nesting it within informative context, explaining</w:t>
            </w:r>
            <w:r>
              <w:rPr>
                <w:spacing w:val="-4"/>
                <w:sz w:val="20"/>
              </w:rPr>
              <w:t xml:space="preserve"> </w:t>
            </w:r>
            <w:r>
              <w:rPr>
                <w:sz w:val="20"/>
              </w:rPr>
              <w:t>the</w:t>
            </w:r>
            <w:r>
              <w:rPr>
                <w:spacing w:val="-4"/>
                <w:sz w:val="20"/>
              </w:rPr>
              <w:t xml:space="preserve"> </w:t>
            </w:r>
            <w:r>
              <w:rPr>
                <w:sz w:val="20"/>
              </w:rPr>
              <w:t>data</w:t>
            </w:r>
            <w:r>
              <w:rPr>
                <w:spacing w:val="-3"/>
                <w:sz w:val="20"/>
              </w:rPr>
              <w:t xml:space="preserve"> </w:t>
            </w:r>
            <w:r>
              <w:rPr>
                <w:sz w:val="20"/>
              </w:rPr>
              <w:t>using</w:t>
            </w:r>
            <w:r>
              <w:rPr>
                <w:spacing w:val="-4"/>
                <w:sz w:val="20"/>
              </w:rPr>
              <w:t xml:space="preserve"> </w:t>
            </w:r>
            <w:r>
              <w:rPr>
                <w:sz w:val="20"/>
              </w:rPr>
              <w:t>clear</w:t>
            </w:r>
            <w:r>
              <w:rPr>
                <w:spacing w:val="-3"/>
                <w:sz w:val="20"/>
              </w:rPr>
              <w:t xml:space="preserve"> </w:t>
            </w:r>
            <w:r>
              <w:rPr>
                <w:sz w:val="20"/>
              </w:rPr>
              <w:t>and</w:t>
            </w:r>
            <w:r>
              <w:rPr>
                <w:spacing w:val="-3"/>
                <w:sz w:val="20"/>
              </w:rPr>
              <w:t xml:space="preserve"> </w:t>
            </w:r>
            <w:r>
              <w:rPr>
                <w:sz w:val="20"/>
              </w:rPr>
              <w:t>concise</w:t>
            </w:r>
            <w:r>
              <w:rPr>
                <w:spacing w:val="-4"/>
                <w:sz w:val="20"/>
              </w:rPr>
              <w:t xml:space="preserve"> </w:t>
            </w:r>
            <w:r>
              <w:rPr>
                <w:sz w:val="20"/>
              </w:rPr>
              <w:t>language,</w:t>
            </w:r>
            <w:r>
              <w:rPr>
                <w:spacing w:val="-3"/>
                <w:sz w:val="20"/>
              </w:rPr>
              <w:t xml:space="preserve"> </w:t>
            </w:r>
            <w:r>
              <w:rPr>
                <w:sz w:val="20"/>
              </w:rPr>
              <w:t>and</w:t>
            </w:r>
            <w:r>
              <w:rPr>
                <w:spacing w:val="-3"/>
                <w:sz w:val="20"/>
              </w:rPr>
              <w:t xml:space="preserve"> </w:t>
            </w:r>
            <w:r>
              <w:rPr>
                <w:sz w:val="20"/>
              </w:rPr>
              <w:t>developing</w:t>
            </w:r>
            <w:r>
              <w:rPr>
                <w:spacing w:val="-4"/>
                <w:sz w:val="20"/>
              </w:rPr>
              <w:t xml:space="preserve"> </w:t>
            </w:r>
            <w:r>
              <w:rPr>
                <w:sz w:val="20"/>
              </w:rPr>
              <w:t>a</w:t>
            </w:r>
            <w:r>
              <w:rPr>
                <w:spacing w:val="-3"/>
                <w:sz w:val="20"/>
              </w:rPr>
              <w:t xml:space="preserve"> </w:t>
            </w:r>
            <w:r>
              <w:rPr>
                <w:sz w:val="20"/>
              </w:rPr>
              <w:t>proof</w:t>
            </w:r>
            <w:r>
              <w:rPr>
                <w:spacing w:val="-5"/>
                <w:sz w:val="20"/>
              </w:rPr>
              <w:t xml:space="preserve"> </w:t>
            </w:r>
            <w:r>
              <w:rPr>
                <w:sz w:val="20"/>
              </w:rPr>
              <w:t>of</w:t>
            </w:r>
            <w:r>
              <w:rPr>
                <w:spacing w:val="-5"/>
                <w:sz w:val="20"/>
              </w:rPr>
              <w:t xml:space="preserve"> </w:t>
            </w:r>
            <w:r>
              <w:rPr>
                <w:sz w:val="20"/>
              </w:rPr>
              <w:t>concept for the dashboard that presents the information in a user-friendly way, along with a schedule and mechanism to update/refresh data (e.g., via an API).</w:t>
            </w:r>
          </w:p>
        </w:tc>
      </w:tr>
      <w:tr w:rsidR="005F25EA" w14:paraId="15640299" w14:textId="77777777" w:rsidTr="0015470F">
        <w:trPr>
          <w:trHeight w:val="2001"/>
        </w:trPr>
        <w:tc>
          <w:tcPr>
            <w:tcW w:w="1975" w:type="dxa"/>
          </w:tcPr>
          <w:p w14:paraId="2C0813A3" w14:textId="77777777" w:rsidR="005F25EA" w:rsidRDefault="00000000">
            <w:pPr>
              <w:pStyle w:val="TableParagraph"/>
              <w:rPr>
                <w:b/>
                <w:sz w:val="20"/>
              </w:rPr>
            </w:pPr>
            <w:r>
              <w:rPr>
                <w:b/>
                <w:sz w:val="20"/>
              </w:rPr>
              <w:lastRenderedPageBreak/>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4CE62E5A" w14:textId="77777777" w:rsidR="005F25EA" w:rsidRDefault="00000000">
            <w:pPr>
              <w:pStyle w:val="TableParagraph"/>
              <w:rPr>
                <w:sz w:val="20"/>
              </w:rPr>
            </w:pPr>
            <w:r>
              <w:rPr>
                <w:sz w:val="20"/>
              </w:rPr>
              <w:t>An</w:t>
            </w:r>
            <w:r>
              <w:rPr>
                <w:spacing w:val="-7"/>
                <w:sz w:val="20"/>
              </w:rPr>
              <w:t xml:space="preserve"> </w:t>
            </w:r>
            <w:r>
              <w:rPr>
                <w:sz w:val="20"/>
              </w:rPr>
              <w:t>ideal</w:t>
            </w:r>
            <w:r>
              <w:rPr>
                <w:spacing w:val="-7"/>
                <w:sz w:val="20"/>
              </w:rPr>
              <w:t xml:space="preserve"> </w:t>
            </w:r>
            <w:r>
              <w:rPr>
                <w:sz w:val="20"/>
              </w:rPr>
              <w:t>deliverable</w:t>
            </w:r>
            <w:r>
              <w:rPr>
                <w:spacing w:val="-8"/>
                <w:sz w:val="20"/>
              </w:rPr>
              <w:t xml:space="preserve"> </w:t>
            </w:r>
            <w:r>
              <w:rPr>
                <w:sz w:val="20"/>
              </w:rPr>
              <w:t>would</w:t>
            </w:r>
            <w:r>
              <w:rPr>
                <w:spacing w:val="-7"/>
                <w:sz w:val="20"/>
              </w:rPr>
              <w:t xml:space="preserve"> </w:t>
            </w:r>
            <w:r>
              <w:rPr>
                <w:spacing w:val="-2"/>
                <w:sz w:val="20"/>
              </w:rPr>
              <w:t>include:</w:t>
            </w:r>
          </w:p>
          <w:p w14:paraId="358D203E" w14:textId="77777777" w:rsidR="005F25EA" w:rsidRDefault="005F25EA">
            <w:pPr>
              <w:pStyle w:val="TableParagraph"/>
              <w:spacing w:before="49"/>
              <w:ind w:left="0"/>
              <w:rPr>
                <w:sz w:val="20"/>
              </w:rPr>
            </w:pPr>
          </w:p>
          <w:p w14:paraId="021AB36F" w14:textId="77777777" w:rsidR="005F25EA" w:rsidRDefault="00000000">
            <w:pPr>
              <w:pStyle w:val="TableParagraph"/>
              <w:spacing w:before="0" w:line="264" w:lineRule="auto"/>
              <w:rPr>
                <w:sz w:val="20"/>
              </w:rPr>
            </w:pPr>
            <w:r>
              <w:rPr>
                <w:sz w:val="20"/>
              </w:rPr>
              <w:t>A</w:t>
            </w:r>
            <w:r>
              <w:rPr>
                <w:spacing w:val="-5"/>
                <w:sz w:val="20"/>
              </w:rPr>
              <w:t xml:space="preserve"> </w:t>
            </w:r>
            <w:r>
              <w:rPr>
                <w:sz w:val="20"/>
              </w:rPr>
              <w:t>proof</w:t>
            </w:r>
            <w:r>
              <w:rPr>
                <w:spacing w:val="-6"/>
                <w:sz w:val="20"/>
              </w:rPr>
              <w:t xml:space="preserve"> </w:t>
            </w:r>
            <w:r>
              <w:rPr>
                <w:sz w:val="20"/>
              </w:rPr>
              <w:t>of</w:t>
            </w:r>
            <w:r>
              <w:rPr>
                <w:spacing w:val="-6"/>
                <w:sz w:val="20"/>
              </w:rPr>
              <w:t xml:space="preserve"> </w:t>
            </w:r>
            <w:r>
              <w:rPr>
                <w:sz w:val="20"/>
              </w:rPr>
              <w:t>concept</w:t>
            </w:r>
            <w:r>
              <w:rPr>
                <w:spacing w:val="-1"/>
                <w:sz w:val="20"/>
              </w:rPr>
              <w:t xml:space="preserve"> </w:t>
            </w:r>
            <w:r>
              <w:rPr>
                <w:sz w:val="20"/>
              </w:rPr>
              <w:t>for</w:t>
            </w:r>
            <w:r>
              <w:rPr>
                <w:spacing w:val="-4"/>
                <w:sz w:val="20"/>
              </w:rPr>
              <w:t xml:space="preserve"> </w:t>
            </w:r>
            <w:r>
              <w:rPr>
                <w:sz w:val="20"/>
              </w:rPr>
              <w:t>a</w:t>
            </w:r>
            <w:r>
              <w:rPr>
                <w:spacing w:val="-4"/>
                <w:sz w:val="20"/>
              </w:rPr>
              <w:t xml:space="preserve"> </w:t>
            </w:r>
            <w:r>
              <w:rPr>
                <w:sz w:val="20"/>
              </w:rPr>
              <w:t>U.S.</w:t>
            </w:r>
            <w:r>
              <w:rPr>
                <w:spacing w:val="-2"/>
                <w:sz w:val="20"/>
              </w:rPr>
              <w:t xml:space="preserve"> </w:t>
            </w:r>
            <w:r>
              <w:rPr>
                <w:sz w:val="20"/>
              </w:rPr>
              <w:t>economy</w:t>
            </w:r>
            <w:r>
              <w:rPr>
                <w:spacing w:val="-4"/>
                <w:sz w:val="20"/>
              </w:rPr>
              <w:t xml:space="preserve"> </w:t>
            </w:r>
            <w:r>
              <w:rPr>
                <w:sz w:val="20"/>
              </w:rPr>
              <w:t>dashboard</w:t>
            </w:r>
            <w:r>
              <w:rPr>
                <w:spacing w:val="-6"/>
                <w:sz w:val="20"/>
              </w:rPr>
              <w:t xml:space="preserve"> </w:t>
            </w:r>
            <w:r>
              <w:rPr>
                <w:sz w:val="20"/>
              </w:rPr>
              <w:t>(web</w:t>
            </w:r>
            <w:r>
              <w:rPr>
                <w:spacing w:val="-4"/>
                <w:sz w:val="20"/>
              </w:rPr>
              <w:t xml:space="preserve"> </w:t>
            </w:r>
            <w:r>
              <w:rPr>
                <w:sz w:val="20"/>
              </w:rPr>
              <w:t>development</w:t>
            </w:r>
            <w:r>
              <w:rPr>
                <w:spacing w:val="-4"/>
                <w:sz w:val="20"/>
              </w:rPr>
              <w:t xml:space="preserve"> </w:t>
            </w:r>
            <w:r>
              <w:rPr>
                <w:sz w:val="20"/>
              </w:rPr>
              <w:t>preferred)</w:t>
            </w:r>
            <w:r>
              <w:rPr>
                <w:spacing w:val="-5"/>
                <w:sz w:val="20"/>
              </w:rPr>
              <w:t xml:space="preserve"> </w:t>
            </w:r>
            <w:r>
              <w:rPr>
                <w:sz w:val="20"/>
              </w:rPr>
              <w:t>that displays all the requested economic information in a clear format and can be easily updated with new data and resources.</w:t>
            </w:r>
          </w:p>
          <w:p w14:paraId="556252AF" w14:textId="77777777" w:rsidR="005F25EA" w:rsidRDefault="005F25EA">
            <w:pPr>
              <w:pStyle w:val="TableParagraph"/>
              <w:spacing w:before="26"/>
              <w:ind w:left="0"/>
              <w:rPr>
                <w:sz w:val="20"/>
              </w:rPr>
            </w:pPr>
          </w:p>
          <w:p w14:paraId="380AE79B" w14:textId="77777777" w:rsidR="005F25EA" w:rsidRDefault="00000000">
            <w:pPr>
              <w:pStyle w:val="TableParagraph"/>
              <w:spacing w:before="0"/>
              <w:rPr>
                <w:sz w:val="20"/>
              </w:rPr>
            </w:pPr>
            <w:r>
              <w:rPr>
                <w:sz w:val="20"/>
              </w:rPr>
              <w:t>A</w:t>
            </w:r>
            <w:r>
              <w:rPr>
                <w:spacing w:val="-7"/>
                <w:sz w:val="20"/>
              </w:rPr>
              <w:t xml:space="preserve"> </w:t>
            </w:r>
            <w:r>
              <w:rPr>
                <w:sz w:val="20"/>
              </w:rPr>
              <w:t>written</w:t>
            </w:r>
            <w:r>
              <w:rPr>
                <w:spacing w:val="-5"/>
                <w:sz w:val="20"/>
              </w:rPr>
              <w:t xml:space="preserve"> </w:t>
            </w:r>
            <w:r>
              <w:rPr>
                <w:sz w:val="20"/>
              </w:rPr>
              <w:t>description</w:t>
            </w:r>
            <w:r>
              <w:rPr>
                <w:spacing w:val="-6"/>
                <w:sz w:val="20"/>
              </w:rPr>
              <w:t xml:space="preserve"> </w:t>
            </w:r>
            <w:r>
              <w:rPr>
                <w:sz w:val="20"/>
              </w:rPr>
              <w:t>of</w:t>
            </w:r>
            <w:r>
              <w:rPr>
                <w:spacing w:val="-7"/>
                <w:sz w:val="20"/>
              </w:rPr>
              <w:t xml:space="preserve"> </w:t>
            </w:r>
            <w:r>
              <w:rPr>
                <w:sz w:val="20"/>
              </w:rPr>
              <w:t>methodology</w:t>
            </w:r>
            <w:r>
              <w:rPr>
                <w:spacing w:val="-6"/>
                <w:sz w:val="20"/>
              </w:rPr>
              <w:t xml:space="preserve"> </w:t>
            </w:r>
            <w:r>
              <w:rPr>
                <w:sz w:val="20"/>
              </w:rPr>
              <w:t>used</w:t>
            </w:r>
            <w:r>
              <w:rPr>
                <w:spacing w:val="-5"/>
                <w:sz w:val="20"/>
              </w:rPr>
              <w:t xml:space="preserve"> </w:t>
            </w:r>
            <w:r>
              <w:rPr>
                <w:sz w:val="20"/>
              </w:rPr>
              <w:t>and</w:t>
            </w:r>
            <w:r>
              <w:rPr>
                <w:spacing w:val="-7"/>
                <w:sz w:val="20"/>
              </w:rPr>
              <w:t xml:space="preserve"> </w:t>
            </w:r>
            <w:r>
              <w:rPr>
                <w:sz w:val="20"/>
              </w:rPr>
              <w:t>key</w:t>
            </w:r>
            <w:r>
              <w:rPr>
                <w:spacing w:val="-6"/>
                <w:sz w:val="20"/>
              </w:rPr>
              <w:t xml:space="preserve"> </w:t>
            </w:r>
            <w:r>
              <w:rPr>
                <w:sz w:val="20"/>
              </w:rPr>
              <w:t>takeaways</w:t>
            </w:r>
            <w:r>
              <w:rPr>
                <w:spacing w:val="-5"/>
                <w:sz w:val="20"/>
              </w:rPr>
              <w:t xml:space="preserve"> </w:t>
            </w:r>
            <w:r>
              <w:rPr>
                <w:sz w:val="20"/>
              </w:rPr>
              <w:t>from</w:t>
            </w:r>
            <w:r>
              <w:rPr>
                <w:spacing w:val="-7"/>
                <w:sz w:val="20"/>
              </w:rPr>
              <w:t xml:space="preserve"> </w:t>
            </w:r>
            <w:r>
              <w:rPr>
                <w:sz w:val="20"/>
              </w:rPr>
              <w:t>the</w:t>
            </w:r>
            <w:r>
              <w:rPr>
                <w:spacing w:val="-6"/>
                <w:sz w:val="20"/>
              </w:rPr>
              <w:t xml:space="preserve"> </w:t>
            </w:r>
            <w:r>
              <w:rPr>
                <w:spacing w:val="-2"/>
                <w:sz w:val="20"/>
              </w:rPr>
              <w:t>project.</w:t>
            </w:r>
          </w:p>
        </w:tc>
      </w:tr>
    </w:tbl>
    <w:p w14:paraId="38C46087" w14:textId="77777777" w:rsidR="005F25EA" w:rsidRDefault="005F25EA">
      <w:pPr>
        <w:rPr>
          <w:sz w:val="20"/>
        </w:rPr>
        <w:sectPr w:rsidR="005F25EA">
          <w:pgSz w:w="12240" w:h="15840"/>
          <w:pgMar w:top="1420" w:right="900" w:bottom="1349"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0B4699B3" w14:textId="77777777" w:rsidTr="0015470F">
        <w:trPr>
          <w:trHeight w:val="388"/>
        </w:trPr>
        <w:tc>
          <w:tcPr>
            <w:tcW w:w="1975" w:type="dxa"/>
          </w:tcPr>
          <w:p w14:paraId="60B7F6AE" w14:textId="77777777" w:rsidR="005F25EA" w:rsidRDefault="00000000">
            <w:pPr>
              <w:pStyle w:val="TableParagraph"/>
              <w:rPr>
                <w:b/>
                <w:sz w:val="20"/>
              </w:rPr>
            </w:pPr>
            <w:r>
              <w:rPr>
                <w:b/>
                <w:spacing w:val="-2"/>
                <w:sz w:val="20"/>
              </w:rPr>
              <w:t>Discipline/Expertise</w:t>
            </w:r>
          </w:p>
        </w:tc>
        <w:tc>
          <w:tcPr>
            <w:tcW w:w="7377" w:type="dxa"/>
          </w:tcPr>
          <w:p w14:paraId="0C7F50AC" w14:textId="77777777" w:rsidR="005F25EA" w:rsidRDefault="00000000">
            <w:pPr>
              <w:pStyle w:val="TableParagraph"/>
              <w:rPr>
                <w:sz w:val="20"/>
              </w:rPr>
            </w:pPr>
            <w:r>
              <w:rPr>
                <w:sz w:val="20"/>
              </w:rPr>
              <w:t>Economic</w:t>
            </w:r>
            <w:r>
              <w:rPr>
                <w:spacing w:val="-8"/>
                <w:sz w:val="20"/>
              </w:rPr>
              <w:t xml:space="preserve"> </w:t>
            </w:r>
            <w:r>
              <w:rPr>
                <w:sz w:val="20"/>
              </w:rPr>
              <w:t>&amp;</w:t>
            </w:r>
            <w:r>
              <w:rPr>
                <w:spacing w:val="-7"/>
                <w:sz w:val="20"/>
              </w:rPr>
              <w:t xml:space="preserve"> </w:t>
            </w:r>
            <w:r>
              <w:rPr>
                <w:sz w:val="20"/>
              </w:rPr>
              <w:t>Finance</w:t>
            </w:r>
            <w:r>
              <w:rPr>
                <w:spacing w:val="-8"/>
                <w:sz w:val="20"/>
              </w:rPr>
              <w:t xml:space="preserve"> </w:t>
            </w:r>
            <w:r>
              <w:rPr>
                <w:spacing w:val="-2"/>
                <w:sz w:val="20"/>
              </w:rPr>
              <w:t>Issues</w:t>
            </w:r>
          </w:p>
        </w:tc>
      </w:tr>
      <w:tr w:rsidR="005F25EA" w14:paraId="30581C33" w14:textId="77777777" w:rsidTr="0015470F">
        <w:trPr>
          <w:trHeight w:val="2536"/>
        </w:trPr>
        <w:tc>
          <w:tcPr>
            <w:tcW w:w="1975" w:type="dxa"/>
          </w:tcPr>
          <w:p w14:paraId="2E8318E2"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765E5A0F" w14:textId="77777777" w:rsidR="005F25EA" w:rsidRDefault="00000000">
            <w:pPr>
              <w:pStyle w:val="TableParagraph"/>
              <w:spacing w:line="264" w:lineRule="auto"/>
              <w:ind w:right="113"/>
              <w:rPr>
                <w:sz w:val="20"/>
              </w:rPr>
            </w:pPr>
            <w:r>
              <w:rPr>
                <w:sz w:val="20"/>
              </w:rPr>
              <w:t>Office</w:t>
            </w:r>
            <w:r>
              <w:rPr>
                <w:spacing w:val="-5"/>
                <w:sz w:val="20"/>
              </w:rPr>
              <w:t xml:space="preserve"> </w:t>
            </w:r>
            <w:r>
              <w:rPr>
                <w:sz w:val="20"/>
              </w:rPr>
              <w:t>Description;</w:t>
            </w:r>
            <w:r>
              <w:rPr>
                <w:spacing w:val="-5"/>
                <w:sz w:val="20"/>
              </w:rPr>
              <w:t xml:space="preserve"> </w:t>
            </w:r>
            <w:r>
              <w:rPr>
                <w:sz w:val="20"/>
              </w:rPr>
              <w:t>About</w:t>
            </w:r>
            <w:r>
              <w:rPr>
                <w:spacing w:val="-4"/>
                <w:sz w:val="20"/>
              </w:rPr>
              <w:t xml:space="preserve"> </w:t>
            </w:r>
            <w:r>
              <w:rPr>
                <w:sz w:val="20"/>
              </w:rPr>
              <w:t>Us -</w:t>
            </w:r>
            <w:r>
              <w:rPr>
                <w:spacing w:val="-3"/>
                <w:sz w:val="20"/>
              </w:rPr>
              <w:t xml:space="preserve"> </w:t>
            </w:r>
            <w:r>
              <w:rPr>
                <w:sz w:val="20"/>
              </w:rPr>
              <w:t>Office</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Chief</w:t>
            </w:r>
            <w:r>
              <w:rPr>
                <w:spacing w:val="-6"/>
                <w:sz w:val="20"/>
              </w:rPr>
              <w:t xml:space="preserve"> </w:t>
            </w:r>
            <w:r>
              <w:rPr>
                <w:sz w:val="20"/>
              </w:rPr>
              <w:t>Economist -</w:t>
            </w:r>
            <w:r>
              <w:rPr>
                <w:spacing w:val="-5"/>
                <w:sz w:val="20"/>
              </w:rPr>
              <w:t xml:space="preserve"> </w:t>
            </w:r>
            <w:r>
              <w:rPr>
                <w:sz w:val="20"/>
              </w:rPr>
              <w:t>United</w:t>
            </w:r>
            <w:r>
              <w:rPr>
                <w:spacing w:val="-4"/>
                <w:sz w:val="20"/>
              </w:rPr>
              <w:t xml:space="preserve"> </w:t>
            </w:r>
            <w:r>
              <w:rPr>
                <w:sz w:val="20"/>
              </w:rPr>
              <w:t>States</w:t>
            </w:r>
            <w:r>
              <w:rPr>
                <w:spacing w:val="-4"/>
                <w:sz w:val="20"/>
              </w:rPr>
              <w:t xml:space="preserve"> </w:t>
            </w:r>
            <w:r>
              <w:rPr>
                <w:sz w:val="20"/>
              </w:rPr>
              <w:t>Department of State</w:t>
            </w:r>
          </w:p>
          <w:p w14:paraId="1CB1E7FD" w14:textId="77777777" w:rsidR="005F25EA" w:rsidRDefault="00000000">
            <w:pPr>
              <w:pStyle w:val="TableParagraph"/>
              <w:rPr>
                <w:sz w:val="20"/>
              </w:rPr>
            </w:pPr>
            <w:r>
              <w:rPr>
                <w:spacing w:val="-2"/>
                <w:sz w:val="20"/>
              </w:rPr>
              <w:t>Preliminary</w:t>
            </w:r>
            <w:r>
              <w:rPr>
                <w:spacing w:val="12"/>
                <w:sz w:val="20"/>
              </w:rPr>
              <w:t xml:space="preserve"> </w:t>
            </w:r>
            <w:r>
              <w:rPr>
                <w:spacing w:val="-2"/>
                <w:sz w:val="20"/>
              </w:rPr>
              <w:t>Research/Reading</w:t>
            </w:r>
            <w:r>
              <w:rPr>
                <w:spacing w:val="11"/>
                <w:sz w:val="20"/>
              </w:rPr>
              <w:t xml:space="preserve"> </w:t>
            </w:r>
            <w:proofErr w:type="gramStart"/>
            <w:r>
              <w:rPr>
                <w:spacing w:val="-2"/>
                <w:sz w:val="20"/>
              </w:rPr>
              <w:t>Materials;</w:t>
            </w:r>
            <w:proofErr w:type="gramEnd"/>
          </w:p>
          <w:p w14:paraId="701D962C" w14:textId="77777777" w:rsidR="005F25EA" w:rsidRDefault="00000000">
            <w:pPr>
              <w:pStyle w:val="TableParagraph"/>
              <w:spacing w:before="24"/>
              <w:rPr>
                <w:sz w:val="20"/>
              </w:rPr>
            </w:pPr>
            <w:r>
              <w:rPr>
                <w:sz w:val="20"/>
              </w:rPr>
              <w:t>BEA</w:t>
            </w:r>
            <w:r>
              <w:rPr>
                <w:spacing w:val="-6"/>
                <w:sz w:val="20"/>
              </w:rPr>
              <w:t xml:space="preserve"> </w:t>
            </w:r>
            <w:r>
              <w:rPr>
                <w:sz w:val="20"/>
              </w:rPr>
              <w:t>Data</w:t>
            </w:r>
            <w:r>
              <w:rPr>
                <w:spacing w:val="-5"/>
                <w:sz w:val="20"/>
              </w:rPr>
              <w:t xml:space="preserve"> </w:t>
            </w:r>
            <w:r>
              <w:rPr>
                <w:sz w:val="20"/>
              </w:rPr>
              <w:t>|</w:t>
            </w:r>
            <w:r>
              <w:rPr>
                <w:spacing w:val="-5"/>
                <w:sz w:val="20"/>
              </w:rPr>
              <w:t xml:space="preserve"> </w:t>
            </w:r>
            <w:r>
              <w:rPr>
                <w:sz w:val="20"/>
              </w:rPr>
              <w:t>U.S.</w:t>
            </w:r>
            <w:r>
              <w:rPr>
                <w:spacing w:val="-5"/>
                <w:sz w:val="20"/>
              </w:rPr>
              <w:t xml:space="preserve"> </w:t>
            </w:r>
            <w:r>
              <w:rPr>
                <w:sz w:val="20"/>
              </w:rPr>
              <w:t>Bureau</w:t>
            </w:r>
            <w:r>
              <w:rPr>
                <w:spacing w:val="-4"/>
                <w:sz w:val="20"/>
              </w:rPr>
              <w:t xml:space="preserve"> </w:t>
            </w:r>
            <w:r>
              <w:rPr>
                <w:sz w:val="20"/>
              </w:rPr>
              <w:t>of</w:t>
            </w:r>
            <w:r>
              <w:rPr>
                <w:spacing w:val="-7"/>
                <w:sz w:val="20"/>
              </w:rPr>
              <w:t xml:space="preserve"> </w:t>
            </w:r>
            <w:r>
              <w:rPr>
                <w:sz w:val="20"/>
              </w:rPr>
              <w:t>Economic</w:t>
            </w:r>
            <w:r>
              <w:rPr>
                <w:spacing w:val="-6"/>
                <w:sz w:val="20"/>
              </w:rPr>
              <w:t xml:space="preserve"> </w:t>
            </w:r>
            <w:r>
              <w:rPr>
                <w:sz w:val="20"/>
              </w:rPr>
              <w:t>Analysis</w:t>
            </w:r>
            <w:r>
              <w:rPr>
                <w:spacing w:val="-5"/>
                <w:sz w:val="20"/>
              </w:rPr>
              <w:t xml:space="preserve"> </w:t>
            </w:r>
            <w:r>
              <w:rPr>
                <w:spacing w:val="-4"/>
                <w:sz w:val="20"/>
              </w:rPr>
              <w:t>(BEA)</w:t>
            </w:r>
          </w:p>
          <w:p w14:paraId="3A16F7D7" w14:textId="77777777" w:rsidR="005F25EA" w:rsidRDefault="00000000">
            <w:pPr>
              <w:pStyle w:val="TableParagraph"/>
              <w:spacing w:before="25" w:line="264" w:lineRule="auto"/>
              <w:ind w:right="4006"/>
              <w:rPr>
                <w:sz w:val="20"/>
              </w:rPr>
            </w:pPr>
            <w:r>
              <w:rPr>
                <w:sz w:val="20"/>
              </w:rPr>
              <w:t>U.S.</w:t>
            </w:r>
            <w:r>
              <w:rPr>
                <w:spacing w:val="-10"/>
                <w:sz w:val="20"/>
              </w:rPr>
              <w:t xml:space="preserve"> </w:t>
            </w:r>
            <w:r>
              <w:rPr>
                <w:sz w:val="20"/>
              </w:rPr>
              <w:t>Census</w:t>
            </w:r>
            <w:r>
              <w:rPr>
                <w:spacing w:val="-10"/>
                <w:sz w:val="20"/>
              </w:rPr>
              <w:t xml:space="preserve"> </w:t>
            </w:r>
            <w:r>
              <w:rPr>
                <w:sz w:val="20"/>
              </w:rPr>
              <w:t>Bureau</w:t>
            </w:r>
            <w:r>
              <w:rPr>
                <w:spacing w:val="-10"/>
                <w:sz w:val="20"/>
              </w:rPr>
              <w:t xml:space="preserve"> </w:t>
            </w:r>
            <w:r>
              <w:rPr>
                <w:sz w:val="20"/>
              </w:rPr>
              <w:t>Economic</w:t>
            </w:r>
            <w:r>
              <w:rPr>
                <w:spacing w:val="-11"/>
                <w:sz w:val="20"/>
              </w:rPr>
              <w:t xml:space="preserve"> </w:t>
            </w:r>
            <w:r>
              <w:rPr>
                <w:sz w:val="20"/>
              </w:rPr>
              <w:t>Indicators Countries | Data (worldbank.org) United States and the IMF</w:t>
            </w:r>
          </w:p>
          <w:p w14:paraId="1E2ED5A3" w14:textId="77777777" w:rsidR="005F25EA" w:rsidRDefault="00000000">
            <w:pPr>
              <w:pStyle w:val="TableParagraph"/>
              <w:rPr>
                <w:sz w:val="20"/>
              </w:rPr>
            </w:pPr>
            <w:r>
              <w:rPr>
                <w:sz w:val="20"/>
              </w:rPr>
              <w:t>National</w:t>
            </w:r>
            <w:r>
              <w:rPr>
                <w:spacing w:val="-10"/>
                <w:sz w:val="20"/>
              </w:rPr>
              <w:t xml:space="preserve"> </w:t>
            </w:r>
            <w:r>
              <w:rPr>
                <w:sz w:val="20"/>
              </w:rPr>
              <w:t>Economic</w:t>
            </w:r>
            <w:r>
              <w:rPr>
                <w:spacing w:val="-10"/>
                <w:sz w:val="20"/>
              </w:rPr>
              <w:t xml:space="preserve"> </w:t>
            </w:r>
            <w:r>
              <w:rPr>
                <w:sz w:val="20"/>
              </w:rPr>
              <w:t>Education</w:t>
            </w:r>
            <w:r>
              <w:rPr>
                <w:spacing w:val="-10"/>
                <w:sz w:val="20"/>
              </w:rPr>
              <w:t xml:space="preserve"> </w:t>
            </w:r>
            <w:r>
              <w:rPr>
                <w:spacing w:val="-2"/>
                <w:sz w:val="20"/>
              </w:rPr>
              <w:t>Delegation</w:t>
            </w:r>
          </w:p>
          <w:p w14:paraId="05C6A297" w14:textId="77777777" w:rsidR="005F25EA" w:rsidRDefault="00000000">
            <w:pPr>
              <w:pStyle w:val="TableParagraph"/>
              <w:spacing w:before="22"/>
              <w:rPr>
                <w:sz w:val="20"/>
              </w:rPr>
            </w:pPr>
            <w:r>
              <w:rPr>
                <w:sz w:val="20"/>
              </w:rPr>
              <w:t>We</w:t>
            </w:r>
            <w:r>
              <w:rPr>
                <w:spacing w:val="-6"/>
                <w:sz w:val="20"/>
              </w:rPr>
              <w:t xml:space="preserve"> </w:t>
            </w:r>
            <w:r>
              <w:rPr>
                <w:sz w:val="20"/>
              </w:rPr>
              <w:t>anticipate</w:t>
            </w:r>
            <w:r>
              <w:rPr>
                <w:spacing w:val="-6"/>
                <w:sz w:val="20"/>
              </w:rPr>
              <w:t xml:space="preserve"> </w:t>
            </w:r>
            <w:r>
              <w:rPr>
                <w:sz w:val="20"/>
              </w:rPr>
              <w:t>this</w:t>
            </w:r>
            <w:r>
              <w:rPr>
                <w:spacing w:val="-4"/>
                <w:sz w:val="20"/>
              </w:rPr>
              <w:t xml:space="preserve"> </w:t>
            </w:r>
            <w:r>
              <w:rPr>
                <w:sz w:val="20"/>
              </w:rPr>
              <w:t>project</w:t>
            </w:r>
            <w:r>
              <w:rPr>
                <w:spacing w:val="-5"/>
                <w:sz w:val="20"/>
              </w:rPr>
              <w:t xml:space="preserve"> </w:t>
            </w:r>
            <w:r>
              <w:rPr>
                <w:sz w:val="20"/>
              </w:rPr>
              <w:t>will</w:t>
            </w:r>
            <w:r>
              <w:rPr>
                <w:spacing w:val="-4"/>
                <w:sz w:val="20"/>
              </w:rPr>
              <w:t xml:space="preserve"> </w:t>
            </w:r>
            <w:r>
              <w:rPr>
                <w:sz w:val="20"/>
              </w:rPr>
              <w:t>take</w:t>
            </w:r>
            <w:r>
              <w:rPr>
                <w:spacing w:val="-5"/>
                <w:sz w:val="20"/>
              </w:rPr>
              <w:t xml:space="preserve"> </w:t>
            </w:r>
            <w:r>
              <w:rPr>
                <w:sz w:val="20"/>
              </w:rPr>
              <w:t>one</w:t>
            </w:r>
            <w:r>
              <w:rPr>
                <w:spacing w:val="-6"/>
                <w:sz w:val="20"/>
              </w:rPr>
              <w:t xml:space="preserve"> </w:t>
            </w:r>
            <w:r>
              <w:rPr>
                <w:spacing w:val="-2"/>
                <w:sz w:val="20"/>
              </w:rPr>
              <w:t>semester.</w:t>
            </w:r>
          </w:p>
        </w:tc>
      </w:tr>
    </w:tbl>
    <w:p w14:paraId="3F3EA3D9" w14:textId="77777777" w:rsidR="005F25EA" w:rsidRDefault="005F25EA">
      <w:pPr>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3C0ABDCC" w14:textId="77777777" w:rsidTr="0015470F">
        <w:trPr>
          <w:trHeight w:val="388"/>
        </w:trPr>
        <w:tc>
          <w:tcPr>
            <w:tcW w:w="1898" w:type="dxa"/>
          </w:tcPr>
          <w:p w14:paraId="61209512" w14:textId="77777777" w:rsidR="005F25EA" w:rsidRDefault="00000000">
            <w:pPr>
              <w:pStyle w:val="TableParagraph"/>
              <w:rPr>
                <w:b/>
                <w:sz w:val="20"/>
              </w:rPr>
            </w:pPr>
            <w:r>
              <w:rPr>
                <w:b/>
                <w:spacing w:val="-2"/>
                <w:sz w:val="20"/>
              </w:rPr>
              <w:lastRenderedPageBreak/>
              <w:t>Title</w:t>
            </w:r>
          </w:p>
        </w:tc>
        <w:tc>
          <w:tcPr>
            <w:tcW w:w="7688" w:type="dxa"/>
          </w:tcPr>
          <w:p w14:paraId="3A03BA31" w14:textId="77777777" w:rsidR="005F25EA" w:rsidRDefault="00000000">
            <w:pPr>
              <w:pStyle w:val="TableParagraph"/>
              <w:ind w:left="108"/>
              <w:rPr>
                <w:sz w:val="20"/>
              </w:rPr>
            </w:pPr>
            <w:r>
              <w:rPr>
                <w:spacing w:val="-2"/>
                <w:sz w:val="20"/>
              </w:rPr>
              <w:t>DipLab2392601</w:t>
            </w:r>
          </w:p>
        </w:tc>
      </w:tr>
      <w:tr w:rsidR="005F25EA" w14:paraId="5A26BDFD" w14:textId="77777777" w:rsidTr="0015470F">
        <w:trPr>
          <w:trHeight w:val="388"/>
        </w:trPr>
        <w:tc>
          <w:tcPr>
            <w:tcW w:w="1898" w:type="dxa"/>
          </w:tcPr>
          <w:p w14:paraId="03200657"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7E9FF92A" w14:textId="77777777" w:rsidR="005F25EA" w:rsidRDefault="00000000">
            <w:pPr>
              <w:pStyle w:val="TableParagraph"/>
              <w:ind w:left="108"/>
              <w:rPr>
                <w:b/>
                <w:sz w:val="20"/>
              </w:rPr>
            </w:pPr>
            <w:bookmarkStart w:id="3" w:name="_bookmark3"/>
            <w:bookmarkEnd w:id="3"/>
            <w:r>
              <w:rPr>
                <w:b/>
                <w:color w:val="2E5395"/>
                <w:sz w:val="20"/>
              </w:rPr>
              <w:t>Southeast</w:t>
            </w:r>
            <w:r>
              <w:rPr>
                <w:b/>
                <w:color w:val="2E5395"/>
                <w:spacing w:val="-7"/>
                <w:sz w:val="20"/>
              </w:rPr>
              <w:t xml:space="preserve"> </w:t>
            </w:r>
            <w:r>
              <w:rPr>
                <w:b/>
                <w:color w:val="2E5395"/>
                <w:sz w:val="20"/>
              </w:rPr>
              <w:t>Asia's</w:t>
            </w:r>
            <w:r>
              <w:rPr>
                <w:b/>
                <w:color w:val="2E5395"/>
                <w:spacing w:val="-8"/>
                <w:sz w:val="20"/>
              </w:rPr>
              <w:t xml:space="preserve"> </w:t>
            </w:r>
            <w:r>
              <w:rPr>
                <w:b/>
                <w:color w:val="2E5395"/>
                <w:sz w:val="20"/>
              </w:rPr>
              <w:t>Vulnerability</w:t>
            </w:r>
            <w:r>
              <w:rPr>
                <w:b/>
                <w:color w:val="2E5395"/>
                <w:spacing w:val="-8"/>
                <w:sz w:val="20"/>
              </w:rPr>
              <w:t xml:space="preserve"> </w:t>
            </w:r>
            <w:r>
              <w:rPr>
                <w:b/>
                <w:color w:val="2E5395"/>
                <w:sz w:val="20"/>
              </w:rPr>
              <w:t>to</w:t>
            </w:r>
            <w:r>
              <w:rPr>
                <w:b/>
                <w:color w:val="2E5395"/>
                <w:spacing w:val="-7"/>
                <w:sz w:val="20"/>
              </w:rPr>
              <w:t xml:space="preserve"> </w:t>
            </w:r>
            <w:r>
              <w:rPr>
                <w:b/>
                <w:color w:val="2E5395"/>
                <w:sz w:val="20"/>
              </w:rPr>
              <w:t>PRC</w:t>
            </w:r>
            <w:r>
              <w:rPr>
                <w:b/>
                <w:color w:val="2E5395"/>
                <w:spacing w:val="-6"/>
                <w:sz w:val="20"/>
              </w:rPr>
              <w:t xml:space="preserve"> </w:t>
            </w:r>
            <w:r>
              <w:rPr>
                <w:b/>
                <w:color w:val="2E5395"/>
                <w:sz w:val="20"/>
              </w:rPr>
              <w:t>Economic</w:t>
            </w:r>
            <w:r>
              <w:rPr>
                <w:b/>
                <w:color w:val="2E5395"/>
                <w:spacing w:val="-7"/>
                <w:sz w:val="20"/>
              </w:rPr>
              <w:t xml:space="preserve"> </w:t>
            </w:r>
            <w:r>
              <w:rPr>
                <w:b/>
                <w:color w:val="2E5395"/>
                <w:spacing w:val="-2"/>
                <w:sz w:val="20"/>
              </w:rPr>
              <w:t>Coercion</w:t>
            </w:r>
          </w:p>
        </w:tc>
      </w:tr>
      <w:tr w:rsidR="005F25EA" w14:paraId="486E3D8A" w14:textId="77777777" w:rsidTr="0015470F">
        <w:trPr>
          <w:trHeight w:val="388"/>
        </w:trPr>
        <w:tc>
          <w:tcPr>
            <w:tcW w:w="1898" w:type="dxa"/>
          </w:tcPr>
          <w:p w14:paraId="1B537BE3" w14:textId="77777777" w:rsidR="005F25EA" w:rsidRDefault="00000000">
            <w:pPr>
              <w:pStyle w:val="TableParagraph"/>
              <w:rPr>
                <w:b/>
                <w:sz w:val="20"/>
              </w:rPr>
            </w:pPr>
            <w:r>
              <w:rPr>
                <w:b/>
                <w:spacing w:val="-2"/>
                <w:sz w:val="20"/>
              </w:rPr>
              <w:t>Office</w:t>
            </w:r>
          </w:p>
        </w:tc>
        <w:tc>
          <w:tcPr>
            <w:tcW w:w="7688" w:type="dxa"/>
          </w:tcPr>
          <w:p w14:paraId="6CC4794C" w14:textId="77777777" w:rsidR="005F25EA" w:rsidRDefault="00000000">
            <w:pPr>
              <w:pStyle w:val="TableParagraph"/>
              <w:ind w:left="108"/>
              <w:rPr>
                <w:sz w:val="20"/>
              </w:rPr>
            </w:pPr>
            <w:r>
              <w:rPr>
                <w:sz w:val="20"/>
              </w:rPr>
              <w:t>Embassy</w:t>
            </w:r>
            <w:r>
              <w:rPr>
                <w:spacing w:val="-9"/>
                <w:sz w:val="20"/>
              </w:rPr>
              <w:t xml:space="preserve"> </w:t>
            </w:r>
            <w:r>
              <w:rPr>
                <w:sz w:val="20"/>
              </w:rPr>
              <w:t>Kuala</w:t>
            </w:r>
            <w:r>
              <w:rPr>
                <w:spacing w:val="-8"/>
                <w:sz w:val="20"/>
              </w:rPr>
              <w:t xml:space="preserve"> </w:t>
            </w:r>
            <w:r>
              <w:rPr>
                <w:sz w:val="20"/>
              </w:rPr>
              <w:t>Lumpur</w:t>
            </w:r>
            <w:r>
              <w:rPr>
                <w:spacing w:val="-9"/>
                <w:sz w:val="20"/>
              </w:rPr>
              <w:t xml:space="preserve"> </w:t>
            </w:r>
            <w:r>
              <w:rPr>
                <w:sz w:val="20"/>
              </w:rPr>
              <w:t>Economic</w:t>
            </w:r>
            <w:r>
              <w:rPr>
                <w:spacing w:val="-9"/>
                <w:sz w:val="20"/>
              </w:rPr>
              <w:t xml:space="preserve"> </w:t>
            </w:r>
            <w:r>
              <w:rPr>
                <w:spacing w:val="-2"/>
                <w:sz w:val="20"/>
              </w:rPr>
              <w:t>Section</w:t>
            </w:r>
          </w:p>
        </w:tc>
      </w:tr>
      <w:tr w:rsidR="005F25EA" w14:paraId="26EBD7C0" w14:textId="77777777" w:rsidTr="0015470F">
        <w:trPr>
          <w:trHeight w:val="388"/>
        </w:trPr>
        <w:tc>
          <w:tcPr>
            <w:tcW w:w="1898" w:type="dxa"/>
          </w:tcPr>
          <w:p w14:paraId="483BA462" w14:textId="77777777" w:rsidR="005F25EA" w:rsidRDefault="00000000">
            <w:pPr>
              <w:pStyle w:val="TableParagraph"/>
              <w:rPr>
                <w:b/>
                <w:sz w:val="20"/>
              </w:rPr>
            </w:pPr>
            <w:r>
              <w:rPr>
                <w:b/>
                <w:spacing w:val="-2"/>
                <w:sz w:val="20"/>
              </w:rPr>
              <w:t>Embassy</w:t>
            </w:r>
          </w:p>
        </w:tc>
        <w:tc>
          <w:tcPr>
            <w:tcW w:w="7688" w:type="dxa"/>
          </w:tcPr>
          <w:p w14:paraId="331E27DB" w14:textId="77777777" w:rsidR="005F25EA" w:rsidRDefault="00000000">
            <w:pPr>
              <w:pStyle w:val="TableParagraph"/>
              <w:ind w:left="108"/>
              <w:rPr>
                <w:sz w:val="20"/>
              </w:rPr>
            </w:pPr>
            <w:r>
              <w:rPr>
                <w:spacing w:val="-2"/>
                <w:sz w:val="20"/>
              </w:rPr>
              <w:t>Malaysia</w:t>
            </w:r>
          </w:p>
        </w:tc>
      </w:tr>
      <w:tr w:rsidR="005F25EA" w14:paraId="11B7BF3F" w14:textId="77777777" w:rsidTr="0015470F">
        <w:trPr>
          <w:trHeight w:val="388"/>
        </w:trPr>
        <w:tc>
          <w:tcPr>
            <w:tcW w:w="1898" w:type="dxa"/>
          </w:tcPr>
          <w:p w14:paraId="40C09666" w14:textId="77777777" w:rsidR="005F25EA" w:rsidRDefault="00000000">
            <w:pPr>
              <w:pStyle w:val="TableParagraph"/>
              <w:rPr>
                <w:b/>
                <w:sz w:val="20"/>
              </w:rPr>
            </w:pPr>
            <w:r>
              <w:rPr>
                <w:b/>
                <w:spacing w:val="-2"/>
                <w:sz w:val="20"/>
              </w:rPr>
              <w:t>Bureau</w:t>
            </w:r>
          </w:p>
        </w:tc>
        <w:tc>
          <w:tcPr>
            <w:tcW w:w="7688" w:type="dxa"/>
          </w:tcPr>
          <w:p w14:paraId="3756A2FE" w14:textId="77777777" w:rsidR="005F25EA" w:rsidRDefault="00000000">
            <w:pPr>
              <w:pStyle w:val="TableParagraph"/>
              <w:ind w:left="108"/>
              <w:rPr>
                <w:sz w:val="20"/>
              </w:rPr>
            </w:pPr>
            <w:r>
              <w:rPr>
                <w:sz w:val="20"/>
              </w:rPr>
              <w:t>East</w:t>
            </w:r>
            <w:r>
              <w:rPr>
                <w:spacing w:val="-6"/>
                <w:sz w:val="20"/>
              </w:rPr>
              <w:t xml:space="preserve"> </w:t>
            </w:r>
            <w:r>
              <w:rPr>
                <w:sz w:val="20"/>
              </w:rPr>
              <w:t>Asian</w:t>
            </w:r>
            <w:r>
              <w:rPr>
                <w:spacing w:val="-7"/>
                <w:sz w:val="20"/>
              </w:rPr>
              <w:t xml:space="preserve"> </w:t>
            </w:r>
            <w:r>
              <w:rPr>
                <w:sz w:val="20"/>
              </w:rPr>
              <w:t>and</w:t>
            </w:r>
            <w:r>
              <w:rPr>
                <w:spacing w:val="-6"/>
                <w:sz w:val="20"/>
              </w:rPr>
              <w:t xml:space="preserve"> </w:t>
            </w:r>
            <w:r>
              <w:rPr>
                <w:sz w:val="20"/>
              </w:rPr>
              <w:t>Pacific</w:t>
            </w:r>
            <w:r>
              <w:rPr>
                <w:spacing w:val="-7"/>
                <w:sz w:val="20"/>
              </w:rPr>
              <w:t xml:space="preserve"> </w:t>
            </w:r>
            <w:r>
              <w:rPr>
                <w:spacing w:val="-2"/>
                <w:sz w:val="20"/>
              </w:rPr>
              <w:t>Affairs</w:t>
            </w:r>
          </w:p>
        </w:tc>
      </w:tr>
      <w:tr w:rsidR="005F25EA" w14:paraId="69815AFC" w14:textId="77777777" w:rsidTr="0015470F">
        <w:trPr>
          <w:trHeight w:val="5225"/>
        </w:trPr>
        <w:tc>
          <w:tcPr>
            <w:tcW w:w="1898" w:type="dxa"/>
          </w:tcPr>
          <w:p w14:paraId="5130869D" w14:textId="77777777" w:rsidR="005F25EA" w:rsidRDefault="00000000">
            <w:pPr>
              <w:pStyle w:val="TableParagraph"/>
              <w:rPr>
                <w:b/>
                <w:sz w:val="20"/>
              </w:rPr>
            </w:pPr>
            <w:r>
              <w:rPr>
                <w:b/>
                <w:sz w:val="20"/>
              </w:rPr>
              <w:t>Project</w:t>
            </w:r>
            <w:r>
              <w:rPr>
                <w:b/>
                <w:spacing w:val="-8"/>
                <w:sz w:val="20"/>
              </w:rPr>
              <w:t xml:space="preserve"> </w:t>
            </w:r>
            <w:r>
              <w:rPr>
                <w:b/>
                <w:spacing w:val="-2"/>
                <w:sz w:val="20"/>
              </w:rPr>
              <w:t>Description</w:t>
            </w:r>
          </w:p>
        </w:tc>
        <w:tc>
          <w:tcPr>
            <w:tcW w:w="7688" w:type="dxa"/>
          </w:tcPr>
          <w:p w14:paraId="4DA90DC0" w14:textId="77777777" w:rsidR="005F25EA" w:rsidRDefault="00000000">
            <w:pPr>
              <w:pStyle w:val="TableParagraph"/>
              <w:spacing w:line="264" w:lineRule="auto"/>
              <w:ind w:left="108" w:right="107"/>
              <w:rPr>
                <w:sz w:val="20"/>
              </w:rPr>
            </w:pPr>
            <w:r>
              <w:rPr>
                <w:sz w:val="20"/>
              </w:rPr>
              <w:t>The PRC’s multipronged economic coercion strategy relies on the PRC’s relative economic strength and its willingness and ability to turn off trade with a target country. Fearing such coercion</w:t>
            </w:r>
            <w:r>
              <w:rPr>
                <w:spacing w:val="-3"/>
                <w:sz w:val="20"/>
              </w:rPr>
              <w:t xml:space="preserve"> </w:t>
            </w:r>
            <w:r>
              <w:rPr>
                <w:sz w:val="20"/>
              </w:rPr>
              <w:t>episodes</w:t>
            </w:r>
            <w:r>
              <w:rPr>
                <w:spacing w:val="-3"/>
                <w:sz w:val="20"/>
              </w:rPr>
              <w:t xml:space="preserve"> </w:t>
            </w:r>
            <w:r>
              <w:rPr>
                <w:sz w:val="20"/>
              </w:rPr>
              <w:t>and</w:t>
            </w:r>
            <w:r>
              <w:rPr>
                <w:spacing w:val="-3"/>
                <w:sz w:val="20"/>
              </w:rPr>
              <w:t xml:space="preserve"> </w:t>
            </w:r>
            <w:r>
              <w:rPr>
                <w:sz w:val="20"/>
              </w:rPr>
              <w:t>eager</w:t>
            </w:r>
            <w:r>
              <w:rPr>
                <w:spacing w:val="-3"/>
                <w:sz w:val="20"/>
              </w:rPr>
              <w:t xml:space="preserve"> </w:t>
            </w:r>
            <w:r>
              <w:rPr>
                <w:sz w:val="20"/>
              </w:rPr>
              <w:t>for</w:t>
            </w:r>
            <w:r>
              <w:rPr>
                <w:spacing w:val="-3"/>
                <w:sz w:val="20"/>
              </w:rPr>
              <w:t xml:space="preserve"> </w:t>
            </w:r>
            <w:r>
              <w:rPr>
                <w:sz w:val="20"/>
              </w:rPr>
              <w:t>PRC</w:t>
            </w:r>
            <w:r>
              <w:rPr>
                <w:spacing w:val="-4"/>
                <w:sz w:val="20"/>
              </w:rPr>
              <w:t xml:space="preserve"> </w:t>
            </w:r>
            <w:r>
              <w:rPr>
                <w:sz w:val="20"/>
              </w:rPr>
              <w:t>trade</w:t>
            </w:r>
            <w:r>
              <w:rPr>
                <w:spacing w:val="-4"/>
                <w:sz w:val="20"/>
              </w:rPr>
              <w:t xml:space="preserve"> </w:t>
            </w:r>
            <w:r>
              <w:rPr>
                <w:sz w:val="20"/>
              </w:rPr>
              <w:t>and</w:t>
            </w:r>
            <w:r>
              <w:rPr>
                <w:spacing w:val="-3"/>
                <w:sz w:val="20"/>
              </w:rPr>
              <w:t xml:space="preserve"> </w:t>
            </w:r>
            <w:r>
              <w:rPr>
                <w:sz w:val="20"/>
              </w:rPr>
              <w:t>investment,</w:t>
            </w:r>
            <w:r>
              <w:rPr>
                <w:spacing w:val="-3"/>
                <w:sz w:val="20"/>
              </w:rPr>
              <w:t xml:space="preserve"> </w:t>
            </w:r>
            <w:r>
              <w:rPr>
                <w:sz w:val="20"/>
              </w:rPr>
              <w:t>countries</w:t>
            </w:r>
            <w:r>
              <w:rPr>
                <w:spacing w:val="-3"/>
                <w:sz w:val="20"/>
              </w:rPr>
              <w:t xml:space="preserve"> </w:t>
            </w:r>
            <w:r>
              <w:rPr>
                <w:sz w:val="20"/>
              </w:rPr>
              <w:t>in</w:t>
            </w:r>
            <w:r>
              <w:rPr>
                <w:spacing w:val="-3"/>
                <w:sz w:val="20"/>
              </w:rPr>
              <w:t xml:space="preserve"> </w:t>
            </w:r>
            <w:r>
              <w:rPr>
                <w:sz w:val="20"/>
              </w:rPr>
              <w:t>Southeast</w:t>
            </w:r>
            <w:r>
              <w:rPr>
                <w:spacing w:val="-3"/>
                <w:sz w:val="20"/>
              </w:rPr>
              <w:t xml:space="preserve"> </w:t>
            </w:r>
            <w:r>
              <w:rPr>
                <w:sz w:val="20"/>
              </w:rPr>
              <w:t>Asia</w:t>
            </w:r>
            <w:r>
              <w:rPr>
                <w:spacing w:val="-5"/>
                <w:sz w:val="20"/>
              </w:rPr>
              <w:t xml:space="preserve"> </w:t>
            </w:r>
            <w:r>
              <w:rPr>
                <w:sz w:val="20"/>
              </w:rPr>
              <w:t>seek to minimize public discussions of disputes with the PRC. But some disputes, such as maritime boundaries in the South China Seas, are important enough that they could spark tensions and lead to a backlash from the PRC. How vulnerable are Southeast Asian economies to PRC economic coercion? This project would create the first known assessment or index of vulnerability to PRC economic coercion. In the event of a PRC coercion</w:t>
            </w:r>
            <w:r>
              <w:rPr>
                <w:spacing w:val="-1"/>
                <w:sz w:val="20"/>
              </w:rPr>
              <w:t xml:space="preserve"> </w:t>
            </w:r>
            <w:r>
              <w:rPr>
                <w:sz w:val="20"/>
              </w:rPr>
              <w:t>attempt,</w:t>
            </w:r>
            <w:r>
              <w:rPr>
                <w:spacing w:val="-1"/>
                <w:sz w:val="20"/>
              </w:rPr>
              <w:t xml:space="preserve"> </w:t>
            </w:r>
            <w:r>
              <w:rPr>
                <w:sz w:val="20"/>
              </w:rPr>
              <w:t>which</w:t>
            </w:r>
            <w:r>
              <w:rPr>
                <w:spacing w:val="-1"/>
                <w:sz w:val="20"/>
              </w:rPr>
              <w:t xml:space="preserve"> </w:t>
            </w:r>
            <w:r>
              <w:rPr>
                <w:sz w:val="20"/>
              </w:rPr>
              <w:t>sectors</w:t>
            </w:r>
            <w:r>
              <w:rPr>
                <w:spacing w:val="-1"/>
                <w:sz w:val="20"/>
              </w:rPr>
              <w:t xml:space="preserve"> </w:t>
            </w:r>
            <w:r>
              <w:rPr>
                <w:sz w:val="20"/>
              </w:rPr>
              <w:t>or</w:t>
            </w:r>
            <w:r>
              <w:rPr>
                <w:spacing w:val="-1"/>
                <w:sz w:val="20"/>
              </w:rPr>
              <w:t xml:space="preserve"> </w:t>
            </w:r>
            <w:r>
              <w:rPr>
                <w:sz w:val="20"/>
              </w:rPr>
              <w:t>products</w:t>
            </w:r>
            <w:r>
              <w:rPr>
                <w:spacing w:val="-1"/>
                <w:sz w:val="20"/>
              </w:rPr>
              <w:t xml:space="preserve"> </w:t>
            </w:r>
            <w:r>
              <w:rPr>
                <w:sz w:val="20"/>
              </w:rPr>
              <w:t>are</w:t>
            </w:r>
            <w:r>
              <w:rPr>
                <w:spacing w:val="-2"/>
                <w:sz w:val="20"/>
              </w:rPr>
              <w:t xml:space="preserve"> </w:t>
            </w:r>
            <w:r>
              <w:rPr>
                <w:sz w:val="20"/>
              </w:rPr>
              <w:t>most</w:t>
            </w:r>
            <w:r>
              <w:rPr>
                <w:spacing w:val="-1"/>
                <w:sz w:val="20"/>
              </w:rPr>
              <w:t xml:space="preserve"> </w:t>
            </w:r>
            <w:r>
              <w:rPr>
                <w:sz w:val="20"/>
              </w:rPr>
              <w:t>likely</w:t>
            </w:r>
            <w:r>
              <w:rPr>
                <w:spacing w:val="-1"/>
                <w:sz w:val="20"/>
              </w:rPr>
              <w:t xml:space="preserve"> </w:t>
            </w:r>
            <w:r>
              <w:rPr>
                <w:sz w:val="20"/>
              </w:rPr>
              <w:t>to</w:t>
            </w:r>
            <w:r>
              <w:rPr>
                <w:spacing w:val="-1"/>
                <w:sz w:val="20"/>
              </w:rPr>
              <w:t xml:space="preserve"> </w:t>
            </w:r>
            <w:r>
              <w:rPr>
                <w:sz w:val="20"/>
              </w:rPr>
              <w:t>be targeted,</w:t>
            </w:r>
            <w:r>
              <w:rPr>
                <w:spacing w:val="-1"/>
                <w:sz w:val="20"/>
              </w:rPr>
              <w:t xml:space="preserve"> </w:t>
            </w:r>
            <w:r>
              <w:rPr>
                <w:sz w:val="20"/>
              </w:rPr>
              <w:t>which</w:t>
            </w:r>
            <w:r>
              <w:rPr>
                <w:spacing w:val="-1"/>
                <w:sz w:val="20"/>
              </w:rPr>
              <w:t xml:space="preserve"> </w:t>
            </w:r>
            <w:r>
              <w:rPr>
                <w:sz w:val="20"/>
              </w:rPr>
              <w:t>countries are most vulnerable, and what, if anything, could these countries do to reduce the impact</w:t>
            </w:r>
            <w:r>
              <w:rPr>
                <w:spacing w:val="40"/>
                <w:sz w:val="20"/>
              </w:rPr>
              <w:t xml:space="preserve"> </w:t>
            </w:r>
            <w:r>
              <w:rPr>
                <w:sz w:val="20"/>
              </w:rPr>
              <w:t>of coercion? The research team will start by developing a conceptual framework for understanding</w:t>
            </w:r>
            <w:r>
              <w:rPr>
                <w:spacing w:val="-5"/>
                <w:sz w:val="20"/>
              </w:rPr>
              <w:t xml:space="preserve"> </w:t>
            </w:r>
            <w:r>
              <w:rPr>
                <w:sz w:val="20"/>
              </w:rPr>
              <w:t>vulnerability</w:t>
            </w:r>
            <w:r>
              <w:rPr>
                <w:spacing w:val="-3"/>
                <w:sz w:val="20"/>
              </w:rPr>
              <w:t xml:space="preserve"> </w:t>
            </w:r>
            <w:r>
              <w:rPr>
                <w:sz w:val="20"/>
              </w:rPr>
              <w:t>to</w:t>
            </w:r>
            <w:r>
              <w:rPr>
                <w:spacing w:val="-6"/>
                <w:sz w:val="20"/>
              </w:rPr>
              <w:t xml:space="preserve"> </w:t>
            </w:r>
            <w:r>
              <w:rPr>
                <w:sz w:val="20"/>
              </w:rPr>
              <w:t>economic</w:t>
            </w:r>
            <w:r>
              <w:rPr>
                <w:spacing w:val="-5"/>
                <w:sz w:val="20"/>
              </w:rPr>
              <w:t xml:space="preserve"> </w:t>
            </w:r>
            <w:r>
              <w:rPr>
                <w:sz w:val="20"/>
              </w:rPr>
              <w:t>coercion.</w:t>
            </w:r>
            <w:r>
              <w:rPr>
                <w:spacing w:val="-4"/>
                <w:sz w:val="20"/>
              </w:rPr>
              <w:t xml:space="preserve"> </w:t>
            </w:r>
            <w:r>
              <w:rPr>
                <w:sz w:val="20"/>
              </w:rPr>
              <w:t>Then</w:t>
            </w:r>
            <w:r>
              <w:rPr>
                <w:spacing w:val="-4"/>
                <w:sz w:val="20"/>
              </w:rPr>
              <w:t xml:space="preserve"> </w:t>
            </w:r>
            <w:r>
              <w:rPr>
                <w:sz w:val="20"/>
              </w:rPr>
              <w:t>researchers</w:t>
            </w:r>
            <w:r>
              <w:rPr>
                <w:spacing w:val="-4"/>
                <w:sz w:val="20"/>
              </w:rPr>
              <w:t xml:space="preserve"> </w:t>
            </w:r>
            <w:r>
              <w:rPr>
                <w:sz w:val="20"/>
              </w:rPr>
              <w:t>will</w:t>
            </w:r>
            <w:r>
              <w:rPr>
                <w:spacing w:val="-2"/>
                <w:sz w:val="20"/>
              </w:rPr>
              <w:t xml:space="preserve"> </w:t>
            </w:r>
            <w:r>
              <w:rPr>
                <w:sz w:val="20"/>
              </w:rPr>
              <w:t>examine</w:t>
            </w:r>
            <w:r>
              <w:rPr>
                <w:spacing w:val="-5"/>
                <w:sz w:val="20"/>
              </w:rPr>
              <w:t xml:space="preserve"> </w:t>
            </w:r>
            <w:r>
              <w:rPr>
                <w:sz w:val="20"/>
              </w:rPr>
              <w:t>Southeast Asian economies using data on production, trade, and investment, to understand which sectors, products, or services are most dependent on the PRC. Where does the PRC have a disproportionate advantage in trade, in particular vis-Ã -vis non-essential goods (</w:t>
            </w:r>
            <w:proofErr w:type="gramStart"/>
            <w:r>
              <w:rPr>
                <w:sz w:val="20"/>
              </w:rPr>
              <w:t>i.e.</w:t>
            </w:r>
            <w:proofErr w:type="gramEnd"/>
            <w:r>
              <w:rPr>
                <w:sz w:val="20"/>
              </w:rPr>
              <w:t xml:space="preserve"> PRC coercion attempts that targeted Australian wine and Norwegian salmon, but not energy or heavy industries)? What can these countries do to reduce the risk or the impact of coercion? This project will focus on Malaysia as an initial case and can expand to include Southeast Asia or the broader Indo-Pacific region.</w:t>
            </w:r>
          </w:p>
        </w:tc>
      </w:tr>
      <w:tr w:rsidR="005F25EA" w14:paraId="74E8F509" w14:textId="77777777" w:rsidTr="0015470F">
        <w:trPr>
          <w:trHeight w:val="657"/>
        </w:trPr>
        <w:tc>
          <w:tcPr>
            <w:tcW w:w="1898" w:type="dxa"/>
          </w:tcPr>
          <w:p w14:paraId="228C6664"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7F40D2EE" w14:textId="77777777" w:rsidR="005F25EA" w:rsidRDefault="00000000">
            <w:pPr>
              <w:pStyle w:val="TableParagraph"/>
              <w:ind w:left="108"/>
              <w:rPr>
                <w:sz w:val="20"/>
              </w:rPr>
            </w:pPr>
            <w:r>
              <w:rPr>
                <w:sz w:val="20"/>
              </w:rPr>
              <w:t>Dataset,</w:t>
            </w:r>
            <w:r>
              <w:rPr>
                <w:spacing w:val="-5"/>
                <w:sz w:val="20"/>
              </w:rPr>
              <w:t xml:space="preserve"> </w:t>
            </w:r>
            <w:r>
              <w:rPr>
                <w:sz w:val="20"/>
              </w:rPr>
              <w:t>report,</w:t>
            </w:r>
            <w:r>
              <w:rPr>
                <w:spacing w:val="-5"/>
                <w:sz w:val="20"/>
              </w:rPr>
              <w:t xml:space="preserve"> </w:t>
            </w:r>
            <w:r>
              <w:rPr>
                <w:sz w:val="20"/>
              </w:rPr>
              <w:t>slide</w:t>
            </w:r>
            <w:r>
              <w:rPr>
                <w:spacing w:val="-6"/>
                <w:sz w:val="20"/>
              </w:rPr>
              <w:t xml:space="preserve"> </w:t>
            </w:r>
            <w:r>
              <w:rPr>
                <w:sz w:val="20"/>
              </w:rPr>
              <w:t>deck,</w:t>
            </w:r>
            <w:r>
              <w:rPr>
                <w:spacing w:val="-4"/>
                <w:sz w:val="20"/>
              </w:rPr>
              <w:t xml:space="preserve"> </w:t>
            </w:r>
            <w:r>
              <w:rPr>
                <w:sz w:val="20"/>
              </w:rPr>
              <w:t>or</w:t>
            </w:r>
            <w:r>
              <w:rPr>
                <w:spacing w:val="-7"/>
                <w:sz w:val="20"/>
              </w:rPr>
              <w:t xml:space="preserve"> </w:t>
            </w:r>
            <w:r>
              <w:rPr>
                <w:spacing w:val="-2"/>
                <w:sz w:val="20"/>
              </w:rPr>
              <w:t>other.</w:t>
            </w:r>
          </w:p>
        </w:tc>
      </w:tr>
      <w:tr w:rsidR="005F25EA" w14:paraId="4E7D43CE" w14:textId="77777777" w:rsidTr="0015470F">
        <w:trPr>
          <w:trHeight w:val="388"/>
        </w:trPr>
        <w:tc>
          <w:tcPr>
            <w:tcW w:w="1898" w:type="dxa"/>
          </w:tcPr>
          <w:p w14:paraId="280D4EC9" w14:textId="77777777" w:rsidR="005F25EA" w:rsidRDefault="00000000">
            <w:pPr>
              <w:pStyle w:val="TableParagraph"/>
              <w:rPr>
                <w:b/>
                <w:sz w:val="20"/>
              </w:rPr>
            </w:pPr>
            <w:r>
              <w:rPr>
                <w:b/>
                <w:spacing w:val="-2"/>
                <w:sz w:val="20"/>
              </w:rPr>
              <w:t>Discipline/Expertise</w:t>
            </w:r>
          </w:p>
        </w:tc>
        <w:tc>
          <w:tcPr>
            <w:tcW w:w="7688" w:type="dxa"/>
          </w:tcPr>
          <w:p w14:paraId="219439E1" w14:textId="77777777" w:rsidR="005F25EA" w:rsidRDefault="00000000">
            <w:pPr>
              <w:pStyle w:val="TableParagraph"/>
              <w:ind w:left="108"/>
              <w:rPr>
                <w:sz w:val="20"/>
              </w:rPr>
            </w:pPr>
            <w:r>
              <w:rPr>
                <w:spacing w:val="-2"/>
                <w:sz w:val="20"/>
              </w:rPr>
              <w:t>International</w:t>
            </w:r>
            <w:r>
              <w:rPr>
                <w:spacing w:val="10"/>
                <w:sz w:val="20"/>
              </w:rPr>
              <w:t xml:space="preserve"> </w:t>
            </w:r>
            <w:r>
              <w:rPr>
                <w:spacing w:val="-2"/>
                <w:sz w:val="20"/>
              </w:rPr>
              <w:t>Relations</w:t>
            </w:r>
          </w:p>
        </w:tc>
      </w:tr>
      <w:tr w:rsidR="005F25EA" w14:paraId="5FB7A4FD" w14:textId="77777777" w:rsidTr="0015470F">
        <w:trPr>
          <w:trHeight w:val="657"/>
        </w:trPr>
        <w:tc>
          <w:tcPr>
            <w:tcW w:w="1898" w:type="dxa"/>
          </w:tcPr>
          <w:p w14:paraId="369F1239" w14:textId="77777777" w:rsidR="005F25EA" w:rsidRDefault="00000000">
            <w:pPr>
              <w:pStyle w:val="TableParagraph"/>
              <w:spacing w:line="264" w:lineRule="auto"/>
              <w:rPr>
                <w:b/>
                <w:sz w:val="20"/>
              </w:rPr>
            </w:pPr>
            <w:r>
              <w:rPr>
                <w:b/>
                <w:spacing w:val="-2"/>
                <w:sz w:val="20"/>
              </w:rPr>
              <w:t>Additional Information</w:t>
            </w:r>
          </w:p>
        </w:tc>
        <w:tc>
          <w:tcPr>
            <w:tcW w:w="7688" w:type="dxa"/>
          </w:tcPr>
          <w:p w14:paraId="0F8AED20" w14:textId="77777777" w:rsidR="005F25EA" w:rsidRDefault="00000000">
            <w:pPr>
              <w:pStyle w:val="TableParagraph"/>
              <w:ind w:left="108"/>
              <w:rPr>
                <w:sz w:val="20"/>
              </w:rPr>
            </w:pPr>
            <w:r>
              <w:rPr>
                <w:sz w:val="20"/>
              </w:rPr>
              <w:t>Contact</w:t>
            </w:r>
            <w:r>
              <w:rPr>
                <w:spacing w:val="-6"/>
                <w:sz w:val="20"/>
              </w:rPr>
              <w:t xml:space="preserve"> </w:t>
            </w:r>
            <w:r>
              <w:rPr>
                <w:sz w:val="20"/>
              </w:rPr>
              <w:t>for</w:t>
            </w:r>
            <w:r>
              <w:rPr>
                <w:spacing w:val="-6"/>
                <w:sz w:val="20"/>
              </w:rPr>
              <w:t xml:space="preserve"> </w:t>
            </w:r>
            <w:r>
              <w:rPr>
                <w:sz w:val="20"/>
              </w:rPr>
              <w:t>more</w:t>
            </w:r>
            <w:r>
              <w:rPr>
                <w:spacing w:val="-7"/>
                <w:sz w:val="20"/>
              </w:rPr>
              <w:t xml:space="preserve"> </w:t>
            </w:r>
            <w:r>
              <w:rPr>
                <w:spacing w:val="-2"/>
                <w:sz w:val="20"/>
              </w:rPr>
              <w:t>information.</w:t>
            </w:r>
          </w:p>
        </w:tc>
      </w:tr>
    </w:tbl>
    <w:p w14:paraId="234158E0"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9"/>
        <w:gridCol w:w="7519"/>
      </w:tblGrid>
      <w:tr w:rsidR="005F25EA" w14:paraId="17BAA565" w14:textId="77777777" w:rsidTr="0015470F">
        <w:trPr>
          <w:trHeight w:val="388"/>
        </w:trPr>
        <w:tc>
          <w:tcPr>
            <w:tcW w:w="2069" w:type="dxa"/>
          </w:tcPr>
          <w:p w14:paraId="1CFB507C" w14:textId="77777777" w:rsidR="005F25EA" w:rsidRDefault="00000000">
            <w:pPr>
              <w:pStyle w:val="TableParagraph"/>
              <w:rPr>
                <w:b/>
                <w:sz w:val="20"/>
              </w:rPr>
            </w:pPr>
            <w:r>
              <w:rPr>
                <w:b/>
                <w:spacing w:val="-2"/>
                <w:sz w:val="20"/>
              </w:rPr>
              <w:lastRenderedPageBreak/>
              <w:t>Title</w:t>
            </w:r>
          </w:p>
        </w:tc>
        <w:tc>
          <w:tcPr>
            <w:tcW w:w="7519" w:type="dxa"/>
          </w:tcPr>
          <w:p w14:paraId="704B66FB" w14:textId="77777777" w:rsidR="005F25EA" w:rsidRDefault="00000000">
            <w:pPr>
              <w:pStyle w:val="TableParagraph"/>
              <w:rPr>
                <w:sz w:val="20"/>
              </w:rPr>
            </w:pPr>
            <w:r>
              <w:rPr>
                <w:spacing w:val="-2"/>
                <w:sz w:val="20"/>
              </w:rPr>
              <w:t>DipLab2392602</w:t>
            </w:r>
          </w:p>
        </w:tc>
      </w:tr>
      <w:tr w:rsidR="005F25EA" w14:paraId="6FBE465A" w14:textId="77777777" w:rsidTr="0015470F">
        <w:trPr>
          <w:trHeight w:val="388"/>
        </w:trPr>
        <w:tc>
          <w:tcPr>
            <w:tcW w:w="2069" w:type="dxa"/>
          </w:tcPr>
          <w:p w14:paraId="6E67D10E"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19" w:type="dxa"/>
          </w:tcPr>
          <w:p w14:paraId="1FCBFD39" w14:textId="77777777" w:rsidR="005F25EA" w:rsidRDefault="00000000">
            <w:pPr>
              <w:pStyle w:val="TableParagraph"/>
              <w:rPr>
                <w:b/>
                <w:sz w:val="20"/>
              </w:rPr>
            </w:pPr>
            <w:bookmarkStart w:id="4" w:name="_bookmark4"/>
            <w:bookmarkEnd w:id="4"/>
            <w:r>
              <w:rPr>
                <w:b/>
                <w:color w:val="2E5395"/>
                <w:sz w:val="20"/>
              </w:rPr>
              <w:t>Gender</w:t>
            </w:r>
            <w:r>
              <w:rPr>
                <w:b/>
                <w:color w:val="2E5395"/>
                <w:spacing w:val="-5"/>
                <w:sz w:val="20"/>
              </w:rPr>
              <w:t xml:space="preserve"> </w:t>
            </w:r>
            <w:r>
              <w:rPr>
                <w:b/>
                <w:color w:val="2E5395"/>
                <w:sz w:val="20"/>
              </w:rPr>
              <w:t>and</w:t>
            </w:r>
            <w:r>
              <w:rPr>
                <w:b/>
                <w:color w:val="2E5395"/>
                <w:spacing w:val="-7"/>
                <w:sz w:val="20"/>
              </w:rPr>
              <w:t xml:space="preserve"> </w:t>
            </w:r>
            <w:r>
              <w:rPr>
                <w:b/>
                <w:color w:val="2E5395"/>
                <w:sz w:val="20"/>
              </w:rPr>
              <w:t>Climate</w:t>
            </w:r>
            <w:r>
              <w:rPr>
                <w:b/>
                <w:color w:val="2E5395"/>
                <w:spacing w:val="-5"/>
                <w:sz w:val="20"/>
              </w:rPr>
              <w:t xml:space="preserve"> </w:t>
            </w:r>
            <w:r>
              <w:rPr>
                <w:b/>
                <w:color w:val="2E5395"/>
                <w:sz w:val="20"/>
              </w:rPr>
              <w:t>in</w:t>
            </w:r>
            <w:r>
              <w:rPr>
                <w:b/>
                <w:color w:val="2E5395"/>
                <w:spacing w:val="-5"/>
                <w:sz w:val="20"/>
              </w:rPr>
              <w:t xml:space="preserve"> </w:t>
            </w:r>
            <w:r>
              <w:rPr>
                <w:b/>
                <w:color w:val="2E5395"/>
                <w:sz w:val="20"/>
              </w:rPr>
              <w:t>the</w:t>
            </w:r>
            <w:r>
              <w:rPr>
                <w:b/>
                <w:color w:val="2E5395"/>
                <w:spacing w:val="-5"/>
                <w:sz w:val="20"/>
              </w:rPr>
              <w:t xml:space="preserve"> </w:t>
            </w:r>
            <w:r>
              <w:rPr>
                <w:b/>
                <w:color w:val="2E5395"/>
                <w:sz w:val="20"/>
              </w:rPr>
              <w:t>MENA</w:t>
            </w:r>
            <w:r>
              <w:rPr>
                <w:b/>
                <w:color w:val="2E5395"/>
                <w:spacing w:val="-6"/>
                <w:sz w:val="20"/>
              </w:rPr>
              <w:t xml:space="preserve"> </w:t>
            </w:r>
            <w:r>
              <w:rPr>
                <w:b/>
                <w:color w:val="2E5395"/>
                <w:spacing w:val="-2"/>
                <w:sz w:val="20"/>
              </w:rPr>
              <w:t>Region</w:t>
            </w:r>
          </w:p>
        </w:tc>
      </w:tr>
      <w:tr w:rsidR="005F25EA" w14:paraId="6F45CBAF" w14:textId="77777777" w:rsidTr="0015470F">
        <w:trPr>
          <w:trHeight w:val="388"/>
        </w:trPr>
        <w:tc>
          <w:tcPr>
            <w:tcW w:w="2069" w:type="dxa"/>
          </w:tcPr>
          <w:p w14:paraId="719DD1F2" w14:textId="77777777" w:rsidR="005F25EA" w:rsidRDefault="00000000">
            <w:pPr>
              <w:pStyle w:val="TableParagraph"/>
              <w:rPr>
                <w:b/>
                <w:sz w:val="20"/>
              </w:rPr>
            </w:pPr>
            <w:r>
              <w:rPr>
                <w:b/>
                <w:spacing w:val="-2"/>
                <w:sz w:val="20"/>
              </w:rPr>
              <w:t>Office</w:t>
            </w:r>
          </w:p>
        </w:tc>
        <w:tc>
          <w:tcPr>
            <w:tcW w:w="7519" w:type="dxa"/>
          </w:tcPr>
          <w:p w14:paraId="4E8C1671" w14:textId="77777777" w:rsidR="005F25EA" w:rsidRDefault="00000000">
            <w:pPr>
              <w:pStyle w:val="TableParagraph"/>
              <w:rPr>
                <w:sz w:val="20"/>
              </w:rPr>
            </w:pPr>
            <w:r>
              <w:rPr>
                <w:sz w:val="20"/>
              </w:rPr>
              <w:t>Assistant</w:t>
            </w:r>
            <w:r>
              <w:rPr>
                <w:spacing w:val="-9"/>
                <w:sz w:val="20"/>
              </w:rPr>
              <w:t xml:space="preserve"> </w:t>
            </w:r>
            <w:r>
              <w:rPr>
                <w:spacing w:val="-2"/>
                <w:sz w:val="20"/>
              </w:rPr>
              <w:t>Coordination</w:t>
            </w:r>
          </w:p>
        </w:tc>
      </w:tr>
      <w:tr w:rsidR="005F25EA" w14:paraId="76F20AC5" w14:textId="77777777" w:rsidTr="0015470F">
        <w:trPr>
          <w:trHeight w:val="388"/>
        </w:trPr>
        <w:tc>
          <w:tcPr>
            <w:tcW w:w="2069" w:type="dxa"/>
          </w:tcPr>
          <w:p w14:paraId="63A3E239" w14:textId="77777777" w:rsidR="005F25EA" w:rsidRDefault="00000000">
            <w:pPr>
              <w:pStyle w:val="TableParagraph"/>
              <w:rPr>
                <w:b/>
                <w:sz w:val="20"/>
              </w:rPr>
            </w:pPr>
            <w:r>
              <w:rPr>
                <w:b/>
                <w:spacing w:val="-2"/>
                <w:sz w:val="20"/>
              </w:rPr>
              <w:t>Bureau</w:t>
            </w:r>
          </w:p>
        </w:tc>
        <w:tc>
          <w:tcPr>
            <w:tcW w:w="7519" w:type="dxa"/>
          </w:tcPr>
          <w:p w14:paraId="212A830B" w14:textId="77777777" w:rsidR="005F25EA" w:rsidRDefault="00000000">
            <w:pPr>
              <w:pStyle w:val="TableParagraph"/>
              <w:rPr>
                <w:sz w:val="20"/>
              </w:rPr>
            </w:pPr>
            <w:r>
              <w:rPr>
                <w:sz w:val="20"/>
              </w:rPr>
              <w:t>Near</w:t>
            </w:r>
            <w:r>
              <w:rPr>
                <w:spacing w:val="-7"/>
                <w:sz w:val="20"/>
              </w:rPr>
              <w:t xml:space="preserve"> </w:t>
            </w:r>
            <w:r>
              <w:rPr>
                <w:sz w:val="20"/>
              </w:rPr>
              <w:t>Eastern</w:t>
            </w:r>
            <w:r>
              <w:rPr>
                <w:spacing w:val="-7"/>
                <w:sz w:val="20"/>
              </w:rPr>
              <w:t xml:space="preserve"> </w:t>
            </w:r>
            <w:r>
              <w:rPr>
                <w:spacing w:val="-2"/>
                <w:sz w:val="20"/>
              </w:rPr>
              <w:t>Affairs</w:t>
            </w:r>
          </w:p>
        </w:tc>
      </w:tr>
      <w:tr w:rsidR="005F25EA" w14:paraId="6BBDB66B" w14:textId="77777777" w:rsidTr="0015470F">
        <w:trPr>
          <w:trHeight w:val="6835"/>
        </w:trPr>
        <w:tc>
          <w:tcPr>
            <w:tcW w:w="2069" w:type="dxa"/>
          </w:tcPr>
          <w:p w14:paraId="3E94163C"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19" w:type="dxa"/>
          </w:tcPr>
          <w:p w14:paraId="5225E093" w14:textId="77777777" w:rsidR="005F25EA" w:rsidRDefault="00000000">
            <w:pPr>
              <w:pStyle w:val="TableParagraph"/>
              <w:spacing w:line="264" w:lineRule="auto"/>
              <w:ind w:right="175"/>
              <w:rPr>
                <w:sz w:val="20"/>
              </w:rPr>
            </w:pPr>
            <w:r>
              <w:rPr>
                <w:sz w:val="20"/>
              </w:rPr>
              <w:t>Women are disproportionately impacted by climate change but underrepresented in climate decision-making in all sectors and at all levels, limiting the inclusion of their perspectives and therefore limiting outcomes for all of society. The Near Eastern Affairs (NEA) region is already witnessing impacts of rising average temperatures on drought, flooding, and heat stress. A region with a long and continuing history of political and social conflict, climate change is exacerbating the problems that NEA governments are trying to overcome. In the region, women and girls disproportionately experience the burdens of water and food insecurity, migration and displacement, and health impacts resulting from the climate crisis. NEA is focusing on three themes related to gender and climate</w:t>
            </w:r>
            <w:r>
              <w:rPr>
                <w:spacing w:val="-5"/>
                <w:sz w:val="20"/>
              </w:rPr>
              <w:t xml:space="preserve"> </w:t>
            </w:r>
            <w:r>
              <w:rPr>
                <w:sz w:val="20"/>
              </w:rPr>
              <w:t>change:</w:t>
            </w:r>
            <w:r>
              <w:rPr>
                <w:spacing w:val="-5"/>
                <w:sz w:val="20"/>
              </w:rPr>
              <w:t xml:space="preserve"> </w:t>
            </w:r>
            <w:r>
              <w:rPr>
                <w:sz w:val="20"/>
              </w:rPr>
              <w:t>Agriculture</w:t>
            </w:r>
            <w:r>
              <w:rPr>
                <w:spacing w:val="-5"/>
                <w:sz w:val="20"/>
              </w:rPr>
              <w:t xml:space="preserve"> </w:t>
            </w:r>
            <w:r>
              <w:rPr>
                <w:sz w:val="20"/>
              </w:rPr>
              <w:t>&amp;amp;</w:t>
            </w:r>
            <w:r>
              <w:rPr>
                <w:spacing w:val="-5"/>
                <w:sz w:val="20"/>
              </w:rPr>
              <w:t xml:space="preserve"> </w:t>
            </w:r>
            <w:r>
              <w:rPr>
                <w:sz w:val="20"/>
              </w:rPr>
              <w:t>Water</w:t>
            </w:r>
            <w:r>
              <w:rPr>
                <w:spacing w:val="-5"/>
                <w:sz w:val="20"/>
              </w:rPr>
              <w:t xml:space="preserve"> </w:t>
            </w:r>
            <w:r>
              <w:rPr>
                <w:sz w:val="20"/>
              </w:rPr>
              <w:t>Security,</w:t>
            </w:r>
            <w:r>
              <w:rPr>
                <w:spacing w:val="-4"/>
                <w:sz w:val="20"/>
              </w:rPr>
              <w:t xml:space="preserve"> </w:t>
            </w:r>
            <w:r>
              <w:rPr>
                <w:sz w:val="20"/>
              </w:rPr>
              <w:t>Migration,</w:t>
            </w:r>
            <w:r>
              <w:rPr>
                <w:spacing w:val="-4"/>
                <w:sz w:val="20"/>
              </w:rPr>
              <w:t xml:space="preserve"> </w:t>
            </w:r>
            <w:r>
              <w:rPr>
                <w:sz w:val="20"/>
              </w:rPr>
              <w:t>and</w:t>
            </w:r>
            <w:r>
              <w:rPr>
                <w:spacing w:val="-4"/>
                <w:sz w:val="20"/>
              </w:rPr>
              <w:t xml:space="preserve"> </w:t>
            </w:r>
            <w:r>
              <w:rPr>
                <w:sz w:val="20"/>
              </w:rPr>
              <w:t>Women’s</w:t>
            </w:r>
            <w:r>
              <w:rPr>
                <w:spacing w:val="-4"/>
                <w:sz w:val="20"/>
              </w:rPr>
              <w:t xml:space="preserve"> </w:t>
            </w:r>
            <w:r>
              <w:rPr>
                <w:sz w:val="20"/>
              </w:rPr>
              <w:t>Health</w:t>
            </w:r>
            <w:r>
              <w:rPr>
                <w:spacing w:val="-4"/>
                <w:sz w:val="20"/>
              </w:rPr>
              <w:t xml:space="preserve"> </w:t>
            </w:r>
            <w:r>
              <w:rPr>
                <w:sz w:val="20"/>
              </w:rPr>
              <w:t>with case studies in various countries.</w:t>
            </w:r>
          </w:p>
          <w:p w14:paraId="12254D02" w14:textId="77777777" w:rsidR="005F25EA" w:rsidRDefault="005F25EA">
            <w:pPr>
              <w:pStyle w:val="TableParagraph"/>
              <w:spacing w:before="25"/>
              <w:ind w:left="0"/>
              <w:rPr>
                <w:sz w:val="20"/>
              </w:rPr>
            </w:pPr>
          </w:p>
          <w:p w14:paraId="3C0804E4" w14:textId="77777777" w:rsidR="005F25EA" w:rsidRDefault="00000000">
            <w:pPr>
              <w:pStyle w:val="TableParagraph"/>
              <w:spacing w:line="264" w:lineRule="auto"/>
              <w:rPr>
                <w:sz w:val="20"/>
              </w:rPr>
            </w:pPr>
            <w:proofErr w:type="gramStart"/>
            <w:r>
              <w:rPr>
                <w:sz w:val="20"/>
              </w:rPr>
              <w:t>In</w:t>
            </w:r>
            <w:r>
              <w:rPr>
                <w:spacing w:val="-3"/>
                <w:sz w:val="20"/>
              </w:rPr>
              <w:t xml:space="preserve"> </w:t>
            </w:r>
            <w:r>
              <w:rPr>
                <w:sz w:val="20"/>
              </w:rPr>
              <w:t>an</w:t>
            </w:r>
            <w:r>
              <w:rPr>
                <w:spacing w:val="-2"/>
                <w:sz w:val="20"/>
              </w:rPr>
              <w:t xml:space="preserve"> </w:t>
            </w:r>
            <w:r>
              <w:rPr>
                <w:sz w:val="20"/>
              </w:rPr>
              <w:t>effort</w:t>
            </w:r>
            <w:r>
              <w:rPr>
                <w:spacing w:val="-3"/>
                <w:sz w:val="20"/>
              </w:rPr>
              <w:t xml:space="preserve"> </w:t>
            </w:r>
            <w:r>
              <w:rPr>
                <w:sz w:val="20"/>
              </w:rPr>
              <w:t>to</w:t>
            </w:r>
            <w:proofErr w:type="gramEnd"/>
            <w:r>
              <w:rPr>
                <w:spacing w:val="-3"/>
                <w:sz w:val="20"/>
              </w:rPr>
              <w:t xml:space="preserve"> </w:t>
            </w:r>
            <w:r>
              <w:rPr>
                <w:sz w:val="20"/>
              </w:rPr>
              <w:t>provide</w:t>
            </w:r>
            <w:r>
              <w:rPr>
                <w:spacing w:val="-4"/>
                <w:sz w:val="20"/>
              </w:rPr>
              <w:t xml:space="preserve"> </w:t>
            </w:r>
            <w:r>
              <w:rPr>
                <w:sz w:val="20"/>
              </w:rPr>
              <w:t>best</w:t>
            </w:r>
            <w:r>
              <w:rPr>
                <w:spacing w:val="-3"/>
                <w:sz w:val="20"/>
              </w:rPr>
              <w:t xml:space="preserve"> </w:t>
            </w:r>
            <w:r>
              <w:rPr>
                <w:sz w:val="20"/>
              </w:rPr>
              <w:t>practices</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learning</w:t>
            </w:r>
            <w:r>
              <w:rPr>
                <w:spacing w:val="-4"/>
                <w:sz w:val="20"/>
              </w:rPr>
              <w:t xml:space="preserve"> </w:t>
            </w:r>
            <w:r>
              <w:rPr>
                <w:sz w:val="20"/>
              </w:rPr>
              <w:t>question, how</w:t>
            </w:r>
            <w:r>
              <w:rPr>
                <w:spacing w:val="-4"/>
                <w:sz w:val="20"/>
              </w:rPr>
              <w:t xml:space="preserve"> </w:t>
            </w:r>
            <w:r>
              <w:rPr>
                <w:sz w:val="20"/>
              </w:rPr>
              <w:t>can</w:t>
            </w:r>
            <w:r>
              <w:rPr>
                <w:spacing w:val="-3"/>
                <w:sz w:val="20"/>
              </w:rPr>
              <w:t xml:space="preserve"> </w:t>
            </w:r>
            <w:r>
              <w:rPr>
                <w:sz w:val="20"/>
              </w:rPr>
              <w:t>the</w:t>
            </w:r>
            <w:r>
              <w:rPr>
                <w:spacing w:val="-4"/>
                <w:sz w:val="20"/>
              </w:rPr>
              <w:t xml:space="preserve"> </w:t>
            </w:r>
            <w:r>
              <w:rPr>
                <w:sz w:val="20"/>
              </w:rPr>
              <w:t>Department’s tools</w:t>
            </w:r>
            <w:r>
              <w:rPr>
                <w:spacing w:val="-1"/>
                <w:sz w:val="20"/>
              </w:rPr>
              <w:t xml:space="preserve"> </w:t>
            </w:r>
            <w:r>
              <w:rPr>
                <w:sz w:val="20"/>
              </w:rPr>
              <w:t>best</w:t>
            </w:r>
            <w:r>
              <w:rPr>
                <w:spacing w:val="-1"/>
                <w:sz w:val="20"/>
              </w:rPr>
              <w:t xml:space="preserve"> </w:t>
            </w:r>
            <w:r>
              <w:rPr>
                <w:sz w:val="20"/>
              </w:rPr>
              <w:t>address</w:t>
            </w:r>
            <w:r>
              <w:rPr>
                <w:spacing w:val="-1"/>
                <w:sz w:val="20"/>
              </w:rPr>
              <w:t xml:space="preserve"> </w:t>
            </w:r>
            <w:r>
              <w:rPr>
                <w:sz w:val="20"/>
              </w:rPr>
              <w:t>the</w:t>
            </w:r>
            <w:r>
              <w:rPr>
                <w:spacing w:val="-2"/>
                <w:sz w:val="20"/>
              </w:rPr>
              <w:t xml:space="preserve"> </w:t>
            </w:r>
            <w:r>
              <w:rPr>
                <w:sz w:val="20"/>
              </w:rPr>
              <w:t>climate</w:t>
            </w:r>
            <w:r>
              <w:rPr>
                <w:spacing w:val="-2"/>
                <w:sz w:val="20"/>
              </w:rPr>
              <w:t xml:space="preserve"> </w:t>
            </w:r>
            <w:r>
              <w:rPr>
                <w:sz w:val="20"/>
              </w:rPr>
              <w:t>crisis?</w:t>
            </w:r>
            <w:r>
              <w:rPr>
                <w:spacing w:val="-3"/>
                <w:sz w:val="20"/>
              </w:rPr>
              <w:t xml:space="preserve"> </w:t>
            </w:r>
            <w:r>
              <w:rPr>
                <w:sz w:val="20"/>
              </w:rPr>
              <w:t>and</w:t>
            </w:r>
            <w:r>
              <w:rPr>
                <w:spacing w:val="-1"/>
                <w:sz w:val="20"/>
              </w:rPr>
              <w:t xml:space="preserve"> </w:t>
            </w:r>
            <w:r>
              <w:rPr>
                <w:sz w:val="20"/>
              </w:rPr>
              <w:t>to</w:t>
            </w:r>
            <w:r>
              <w:rPr>
                <w:spacing w:val="-1"/>
                <w:sz w:val="20"/>
              </w:rPr>
              <w:t xml:space="preserve"> </w:t>
            </w:r>
            <w:r>
              <w:rPr>
                <w:sz w:val="20"/>
              </w:rPr>
              <w:t>better</w:t>
            </w:r>
            <w:r>
              <w:rPr>
                <w:spacing w:val="-1"/>
                <w:sz w:val="20"/>
              </w:rPr>
              <w:t xml:space="preserve"> </w:t>
            </w:r>
            <w:r>
              <w:rPr>
                <w:sz w:val="20"/>
              </w:rPr>
              <w:t>identify</w:t>
            </w:r>
            <w:r>
              <w:rPr>
                <w:spacing w:val="-1"/>
                <w:sz w:val="20"/>
              </w:rPr>
              <w:t xml:space="preserve"> </w:t>
            </w:r>
            <w:r>
              <w:rPr>
                <w:sz w:val="20"/>
              </w:rPr>
              <w:t>linkages</w:t>
            </w:r>
            <w:r>
              <w:rPr>
                <w:spacing w:val="-1"/>
                <w:sz w:val="20"/>
              </w:rPr>
              <w:t xml:space="preserve"> </w:t>
            </w:r>
            <w:r>
              <w:rPr>
                <w:sz w:val="20"/>
              </w:rPr>
              <w:t>between</w:t>
            </w:r>
            <w:r>
              <w:rPr>
                <w:spacing w:val="-1"/>
                <w:sz w:val="20"/>
              </w:rPr>
              <w:t xml:space="preserve"> </w:t>
            </w:r>
            <w:r>
              <w:rPr>
                <w:sz w:val="20"/>
              </w:rPr>
              <w:t>NEA’s</w:t>
            </w:r>
            <w:r>
              <w:rPr>
                <w:spacing w:val="-1"/>
                <w:sz w:val="20"/>
              </w:rPr>
              <w:t xml:space="preserve"> </w:t>
            </w:r>
            <w:r>
              <w:rPr>
                <w:sz w:val="20"/>
              </w:rPr>
              <w:t>work and</w:t>
            </w:r>
            <w:r>
              <w:rPr>
                <w:spacing w:val="-1"/>
                <w:sz w:val="20"/>
              </w:rPr>
              <w:t xml:space="preserve"> </w:t>
            </w:r>
            <w:r>
              <w:rPr>
                <w:sz w:val="20"/>
              </w:rPr>
              <w:t>United</w:t>
            </w:r>
            <w:r>
              <w:rPr>
                <w:spacing w:val="-1"/>
                <w:sz w:val="20"/>
              </w:rPr>
              <w:t xml:space="preserve"> </w:t>
            </w:r>
            <w:r>
              <w:rPr>
                <w:sz w:val="20"/>
              </w:rPr>
              <w:t>States</w:t>
            </w:r>
            <w:r>
              <w:rPr>
                <w:spacing w:val="-1"/>
                <w:sz w:val="20"/>
              </w:rPr>
              <w:t xml:space="preserve"> </w:t>
            </w:r>
            <w:r>
              <w:rPr>
                <w:sz w:val="20"/>
              </w:rPr>
              <w:t>Strategy</w:t>
            </w:r>
            <w:r>
              <w:rPr>
                <w:spacing w:val="-1"/>
                <w:sz w:val="20"/>
              </w:rPr>
              <w:t xml:space="preserve"> </w:t>
            </w:r>
            <w:r>
              <w:rPr>
                <w:sz w:val="20"/>
              </w:rPr>
              <w:t>to Respond</w:t>
            </w:r>
            <w:r>
              <w:rPr>
                <w:spacing w:val="-1"/>
                <w:sz w:val="20"/>
              </w:rPr>
              <w:t xml:space="preserve"> </w:t>
            </w:r>
            <w:r>
              <w:rPr>
                <w:sz w:val="20"/>
              </w:rPr>
              <w:t>to</w:t>
            </w:r>
            <w:r>
              <w:rPr>
                <w:spacing w:val="-1"/>
                <w:sz w:val="20"/>
              </w:rPr>
              <w:t xml:space="preserve"> </w:t>
            </w:r>
            <w:r>
              <w:rPr>
                <w:sz w:val="20"/>
              </w:rPr>
              <w:t>the</w:t>
            </w:r>
            <w:r>
              <w:rPr>
                <w:spacing w:val="-2"/>
                <w:sz w:val="20"/>
              </w:rPr>
              <w:t xml:space="preserve"> </w:t>
            </w:r>
            <w:r>
              <w:rPr>
                <w:sz w:val="20"/>
              </w:rPr>
              <w:t>Effects of</w:t>
            </w:r>
            <w:r>
              <w:rPr>
                <w:spacing w:val="-3"/>
                <w:sz w:val="20"/>
              </w:rPr>
              <w:t xml:space="preserve"> </w:t>
            </w:r>
            <w:r>
              <w:rPr>
                <w:sz w:val="20"/>
              </w:rPr>
              <w:t>Climate</w:t>
            </w:r>
            <w:r>
              <w:rPr>
                <w:spacing w:val="-2"/>
                <w:sz w:val="20"/>
              </w:rPr>
              <w:t xml:space="preserve"> </w:t>
            </w:r>
            <w:r>
              <w:rPr>
                <w:sz w:val="20"/>
              </w:rPr>
              <w:t>Change</w:t>
            </w:r>
            <w:r>
              <w:rPr>
                <w:spacing w:val="-3"/>
                <w:sz w:val="20"/>
              </w:rPr>
              <w:t xml:space="preserve"> </w:t>
            </w:r>
            <w:r>
              <w:rPr>
                <w:sz w:val="20"/>
              </w:rPr>
              <w:t>on</w:t>
            </w:r>
            <w:r>
              <w:rPr>
                <w:spacing w:val="-1"/>
                <w:sz w:val="20"/>
              </w:rPr>
              <w:t xml:space="preserve"> </w:t>
            </w:r>
            <w:r>
              <w:rPr>
                <w:sz w:val="20"/>
              </w:rPr>
              <w:t>Women</w:t>
            </w:r>
            <w:r>
              <w:rPr>
                <w:spacing w:val="-1"/>
                <w:sz w:val="20"/>
              </w:rPr>
              <w:t xml:space="preserve"> </w:t>
            </w:r>
            <w:r>
              <w:rPr>
                <w:sz w:val="20"/>
              </w:rPr>
              <w:t>2023 additional data and evaluation needs to take place. The findings and recommendation would be used for the upcoming COP28 in Abu Dhabi.</w:t>
            </w:r>
          </w:p>
          <w:p w14:paraId="1AB07D64" w14:textId="77777777" w:rsidR="005F25EA" w:rsidRDefault="005F25EA">
            <w:pPr>
              <w:pStyle w:val="TableParagraph"/>
              <w:spacing w:before="25"/>
              <w:ind w:left="0"/>
              <w:rPr>
                <w:sz w:val="20"/>
              </w:rPr>
            </w:pPr>
          </w:p>
          <w:p w14:paraId="7FC721A4" w14:textId="77777777" w:rsidR="005F25EA" w:rsidRDefault="00000000">
            <w:pPr>
              <w:pStyle w:val="TableParagraph"/>
              <w:rPr>
                <w:sz w:val="20"/>
              </w:rPr>
            </w:pPr>
            <w:r>
              <w:rPr>
                <w:sz w:val="20"/>
              </w:rPr>
              <w:t>Evaluation</w:t>
            </w:r>
            <w:r>
              <w:rPr>
                <w:spacing w:val="-8"/>
                <w:sz w:val="20"/>
              </w:rPr>
              <w:t xml:space="preserve"> </w:t>
            </w:r>
            <w:proofErr w:type="gramStart"/>
            <w:r>
              <w:rPr>
                <w:sz w:val="20"/>
              </w:rPr>
              <w:t>Questions;</w:t>
            </w:r>
            <w:proofErr w:type="gramEnd"/>
            <w:r>
              <w:rPr>
                <w:spacing w:val="-9"/>
                <w:sz w:val="20"/>
              </w:rPr>
              <w:t xml:space="preserve"> </w:t>
            </w:r>
            <w:r>
              <w:rPr>
                <w:sz w:val="20"/>
              </w:rPr>
              <w:t>This</w:t>
            </w:r>
            <w:r>
              <w:rPr>
                <w:spacing w:val="-8"/>
                <w:sz w:val="20"/>
              </w:rPr>
              <w:t xml:space="preserve"> </w:t>
            </w:r>
            <w:r>
              <w:rPr>
                <w:sz w:val="20"/>
              </w:rPr>
              <w:t>evaluation</w:t>
            </w:r>
            <w:r>
              <w:rPr>
                <w:spacing w:val="-8"/>
                <w:sz w:val="20"/>
              </w:rPr>
              <w:t xml:space="preserve"> </w:t>
            </w:r>
            <w:r>
              <w:rPr>
                <w:sz w:val="20"/>
              </w:rPr>
              <w:t>aims</w:t>
            </w:r>
            <w:r>
              <w:rPr>
                <w:spacing w:val="-8"/>
                <w:sz w:val="20"/>
              </w:rPr>
              <w:t xml:space="preserve"> </w:t>
            </w:r>
            <w:r>
              <w:rPr>
                <w:sz w:val="20"/>
              </w:rPr>
              <w:t>to</w:t>
            </w:r>
            <w:r>
              <w:rPr>
                <w:spacing w:val="-8"/>
                <w:sz w:val="20"/>
              </w:rPr>
              <w:t xml:space="preserve"> </w:t>
            </w:r>
            <w:r>
              <w:rPr>
                <w:sz w:val="20"/>
              </w:rPr>
              <w:t>understand</w:t>
            </w:r>
            <w:r>
              <w:rPr>
                <w:spacing w:val="-8"/>
                <w:sz w:val="20"/>
              </w:rPr>
              <w:t xml:space="preserve"> </w:t>
            </w:r>
            <w:r>
              <w:rPr>
                <w:sz w:val="20"/>
              </w:rPr>
              <w:t>the</w:t>
            </w:r>
            <w:r>
              <w:rPr>
                <w:spacing w:val="-9"/>
                <w:sz w:val="20"/>
              </w:rPr>
              <w:t xml:space="preserve"> </w:t>
            </w:r>
            <w:r>
              <w:rPr>
                <w:spacing w:val="-2"/>
                <w:sz w:val="20"/>
              </w:rPr>
              <w:t>following;</w:t>
            </w:r>
          </w:p>
          <w:p w14:paraId="15629940" w14:textId="77777777" w:rsidR="005F25EA" w:rsidRDefault="00000000">
            <w:pPr>
              <w:pStyle w:val="TableParagraph"/>
              <w:numPr>
                <w:ilvl w:val="0"/>
                <w:numId w:val="25"/>
              </w:numPr>
              <w:tabs>
                <w:tab w:val="left" w:pos="301"/>
              </w:tabs>
              <w:spacing w:before="22" w:line="264" w:lineRule="auto"/>
              <w:ind w:right="528" w:firstLine="0"/>
              <w:rPr>
                <w:sz w:val="20"/>
              </w:rPr>
            </w:pPr>
            <w:r>
              <w:rPr>
                <w:sz w:val="20"/>
              </w:rPr>
              <w:t>What</w:t>
            </w:r>
            <w:r>
              <w:rPr>
                <w:spacing w:val="-3"/>
                <w:sz w:val="20"/>
              </w:rPr>
              <w:t xml:space="preserve"> </w:t>
            </w:r>
            <w:r>
              <w:rPr>
                <w:sz w:val="20"/>
              </w:rPr>
              <w:t>are</w:t>
            </w:r>
            <w:r>
              <w:rPr>
                <w:spacing w:val="-4"/>
                <w:sz w:val="20"/>
              </w:rPr>
              <w:t xml:space="preserve"> </w:t>
            </w:r>
            <w:r>
              <w:rPr>
                <w:sz w:val="20"/>
              </w:rPr>
              <w:t>the</w:t>
            </w:r>
            <w:r>
              <w:rPr>
                <w:spacing w:val="-4"/>
                <w:sz w:val="20"/>
              </w:rPr>
              <w:t xml:space="preserve"> </w:t>
            </w:r>
            <w:r>
              <w:rPr>
                <w:sz w:val="20"/>
              </w:rPr>
              <w:t>gender</w:t>
            </w:r>
            <w:r>
              <w:rPr>
                <w:spacing w:val="-3"/>
                <w:sz w:val="20"/>
              </w:rPr>
              <w:t xml:space="preserve"> </w:t>
            </w:r>
            <w:r>
              <w:rPr>
                <w:sz w:val="20"/>
              </w:rPr>
              <w:t>disparities</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economic</w:t>
            </w:r>
            <w:r>
              <w:rPr>
                <w:spacing w:val="-4"/>
                <w:sz w:val="20"/>
              </w:rPr>
              <w:t xml:space="preserve"> </w:t>
            </w:r>
            <w:r>
              <w:rPr>
                <w:sz w:val="20"/>
              </w:rPr>
              <w:t>and</w:t>
            </w:r>
            <w:r>
              <w:rPr>
                <w:spacing w:val="-3"/>
                <w:sz w:val="20"/>
              </w:rPr>
              <w:t xml:space="preserve"> </w:t>
            </w:r>
            <w:r>
              <w:rPr>
                <w:sz w:val="20"/>
              </w:rPr>
              <w:t>health</w:t>
            </w:r>
            <w:r>
              <w:rPr>
                <w:spacing w:val="-3"/>
                <w:sz w:val="20"/>
              </w:rPr>
              <w:t xml:space="preserve"> </w:t>
            </w:r>
            <w:r>
              <w:rPr>
                <w:sz w:val="20"/>
              </w:rPr>
              <w:t>sectors</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climate change in the Middle East and North Africa (MENA) region?</w:t>
            </w:r>
          </w:p>
          <w:p w14:paraId="029DEBB8" w14:textId="77777777" w:rsidR="005F25EA" w:rsidRDefault="00000000">
            <w:pPr>
              <w:pStyle w:val="TableParagraph"/>
              <w:numPr>
                <w:ilvl w:val="0"/>
                <w:numId w:val="25"/>
              </w:numPr>
              <w:tabs>
                <w:tab w:val="left" w:pos="301"/>
              </w:tabs>
              <w:spacing w:line="264" w:lineRule="auto"/>
              <w:ind w:right="1090" w:firstLine="0"/>
              <w:rPr>
                <w:sz w:val="20"/>
              </w:rPr>
            </w:pPr>
            <w:r>
              <w:rPr>
                <w:sz w:val="20"/>
              </w:rPr>
              <w:t>How</w:t>
            </w:r>
            <w:r>
              <w:rPr>
                <w:spacing w:val="-5"/>
                <w:sz w:val="20"/>
              </w:rPr>
              <w:t xml:space="preserve"> </w:t>
            </w:r>
            <w:r>
              <w:rPr>
                <w:sz w:val="20"/>
              </w:rPr>
              <w:t>does</w:t>
            </w:r>
            <w:r>
              <w:rPr>
                <w:spacing w:val="-4"/>
                <w:sz w:val="20"/>
              </w:rPr>
              <w:t xml:space="preserve"> </w:t>
            </w:r>
            <w:r>
              <w:rPr>
                <w:sz w:val="20"/>
              </w:rPr>
              <w:t>climate</w:t>
            </w:r>
            <w:r>
              <w:rPr>
                <w:spacing w:val="-5"/>
                <w:sz w:val="20"/>
              </w:rPr>
              <w:t xml:space="preserve"> </w:t>
            </w:r>
            <w:r>
              <w:rPr>
                <w:sz w:val="20"/>
              </w:rPr>
              <w:t>change</w:t>
            </w:r>
            <w:r>
              <w:rPr>
                <w:spacing w:val="-5"/>
                <w:sz w:val="20"/>
              </w:rPr>
              <w:t xml:space="preserve"> </w:t>
            </w:r>
            <w:r>
              <w:rPr>
                <w:sz w:val="20"/>
              </w:rPr>
              <w:t>effect</w:t>
            </w:r>
            <w:r>
              <w:rPr>
                <w:spacing w:val="-4"/>
                <w:sz w:val="20"/>
              </w:rPr>
              <w:t xml:space="preserve"> </w:t>
            </w:r>
            <w:r>
              <w:rPr>
                <w:sz w:val="20"/>
              </w:rPr>
              <w:t>women</w:t>
            </w:r>
            <w:r>
              <w:rPr>
                <w:spacing w:val="-4"/>
                <w:sz w:val="20"/>
              </w:rPr>
              <w:t xml:space="preserve"> </w:t>
            </w:r>
            <w:r>
              <w:rPr>
                <w:sz w:val="20"/>
              </w:rPr>
              <w:t>and</w:t>
            </w:r>
            <w:r>
              <w:rPr>
                <w:spacing w:val="-4"/>
                <w:sz w:val="20"/>
              </w:rPr>
              <w:t xml:space="preserve"> </w:t>
            </w:r>
            <w:r>
              <w:rPr>
                <w:sz w:val="20"/>
              </w:rPr>
              <w:t>girls</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MENA</w:t>
            </w:r>
            <w:r>
              <w:rPr>
                <w:spacing w:val="-5"/>
                <w:sz w:val="20"/>
              </w:rPr>
              <w:t xml:space="preserve"> </w:t>
            </w:r>
            <w:r>
              <w:rPr>
                <w:sz w:val="20"/>
              </w:rPr>
              <w:t>region</w:t>
            </w:r>
            <w:r>
              <w:rPr>
                <w:spacing w:val="-4"/>
                <w:sz w:val="20"/>
              </w:rPr>
              <w:t xml:space="preserve"> </w:t>
            </w:r>
            <w:r>
              <w:rPr>
                <w:sz w:val="20"/>
              </w:rPr>
              <w:t>when considering migration due to conflict?</w:t>
            </w:r>
          </w:p>
          <w:p w14:paraId="7F689F8C" w14:textId="77777777" w:rsidR="005F25EA" w:rsidRDefault="00000000">
            <w:pPr>
              <w:pStyle w:val="TableParagraph"/>
              <w:numPr>
                <w:ilvl w:val="0"/>
                <w:numId w:val="25"/>
              </w:numPr>
              <w:tabs>
                <w:tab w:val="left" w:pos="301"/>
              </w:tabs>
              <w:spacing w:before="0" w:line="264" w:lineRule="auto"/>
              <w:ind w:right="510" w:firstLine="0"/>
              <w:rPr>
                <w:sz w:val="20"/>
              </w:rPr>
            </w:pPr>
            <w:r>
              <w:rPr>
                <w:sz w:val="20"/>
              </w:rPr>
              <w:t>Would</w:t>
            </w:r>
            <w:r>
              <w:rPr>
                <w:spacing w:val="-4"/>
                <w:sz w:val="20"/>
              </w:rPr>
              <w:t xml:space="preserve"> </w:t>
            </w:r>
            <w:r>
              <w:rPr>
                <w:sz w:val="20"/>
              </w:rPr>
              <w:t>women</w:t>
            </w:r>
            <w:r>
              <w:rPr>
                <w:spacing w:val="-4"/>
                <w:sz w:val="20"/>
              </w:rPr>
              <w:t xml:space="preserve"> </w:t>
            </w:r>
            <w:r>
              <w:rPr>
                <w:sz w:val="20"/>
              </w:rPr>
              <w:t>centered,</w:t>
            </w:r>
            <w:r>
              <w:rPr>
                <w:spacing w:val="-4"/>
                <w:sz w:val="20"/>
              </w:rPr>
              <w:t xml:space="preserve"> </w:t>
            </w:r>
            <w:r>
              <w:rPr>
                <w:sz w:val="20"/>
              </w:rPr>
              <w:t>and</w:t>
            </w:r>
            <w:r>
              <w:rPr>
                <w:spacing w:val="-4"/>
                <w:sz w:val="20"/>
              </w:rPr>
              <w:t xml:space="preserve"> </w:t>
            </w:r>
            <w:r>
              <w:rPr>
                <w:sz w:val="20"/>
              </w:rPr>
              <w:t>inclusive</w:t>
            </w:r>
            <w:r>
              <w:rPr>
                <w:spacing w:val="-5"/>
                <w:sz w:val="20"/>
              </w:rPr>
              <w:t xml:space="preserve"> </w:t>
            </w:r>
            <w:r>
              <w:rPr>
                <w:sz w:val="20"/>
              </w:rPr>
              <w:t>approaches</w:t>
            </w:r>
            <w:r>
              <w:rPr>
                <w:spacing w:val="-6"/>
                <w:sz w:val="20"/>
              </w:rPr>
              <w:t xml:space="preserve"> </w:t>
            </w:r>
            <w:r>
              <w:rPr>
                <w:sz w:val="20"/>
              </w:rPr>
              <w:t>better</w:t>
            </w:r>
            <w:r>
              <w:rPr>
                <w:spacing w:val="-4"/>
                <w:sz w:val="20"/>
              </w:rPr>
              <w:t xml:space="preserve"> </w:t>
            </w:r>
            <w:r>
              <w:rPr>
                <w:sz w:val="20"/>
              </w:rPr>
              <w:t>benefit</w:t>
            </w:r>
            <w:r>
              <w:rPr>
                <w:spacing w:val="-4"/>
                <w:sz w:val="20"/>
              </w:rPr>
              <w:t xml:space="preserve"> </w:t>
            </w:r>
            <w:r>
              <w:rPr>
                <w:sz w:val="20"/>
              </w:rPr>
              <w:t>the</w:t>
            </w:r>
            <w:r>
              <w:rPr>
                <w:spacing w:val="-5"/>
                <w:sz w:val="20"/>
              </w:rPr>
              <w:t xml:space="preserve"> </w:t>
            </w:r>
            <w:r>
              <w:rPr>
                <w:sz w:val="20"/>
              </w:rPr>
              <w:t>region?</w:t>
            </w:r>
            <w:r>
              <w:rPr>
                <w:spacing w:val="-6"/>
                <w:sz w:val="20"/>
              </w:rPr>
              <w:t xml:space="preserve"> </w:t>
            </w:r>
            <w:r>
              <w:rPr>
                <w:sz w:val="20"/>
              </w:rPr>
              <w:t>If</w:t>
            </w:r>
            <w:r>
              <w:rPr>
                <w:spacing w:val="-6"/>
                <w:sz w:val="20"/>
              </w:rPr>
              <w:t xml:space="preserve"> </w:t>
            </w:r>
            <w:r>
              <w:rPr>
                <w:sz w:val="20"/>
              </w:rPr>
              <w:t>so, what are the positive effects do women have on climate?</w:t>
            </w:r>
          </w:p>
        </w:tc>
      </w:tr>
      <w:tr w:rsidR="005F25EA" w14:paraId="029A598A" w14:textId="77777777" w:rsidTr="0015470F">
        <w:trPr>
          <w:trHeight w:val="657"/>
        </w:trPr>
        <w:tc>
          <w:tcPr>
            <w:tcW w:w="2069" w:type="dxa"/>
          </w:tcPr>
          <w:p w14:paraId="680C21AD"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19" w:type="dxa"/>
          </w:tcPr>
          <w:p w14:paraId="3474DEF6" w14:textId="77777777" w:rsidR="005F25EA" w:rsidRDefault="00000000">
            <w:pPr>
              <w:pStyle w:val="TableParagraph"/>
              <w:spacing w:line="264" w:lineRule="auto"/>
              <w:ind w:right="175"/>
              <w:rPr>
                <w:sz w:val="20"/>
              </w:rPr>
            </w:pPr>
            <w:r>
              <w:rPr>
                <w:sz w:val="20"/>
              </w:rPr>
              <w:t>A</w:t>
            </w:r>
            <w:r>
              <w:rPr>
                <w:spacing w:val="-4"/>
                <w:sz w:val="20"/>
              </w:rPr>
              <w:t xml:space="preserve"> </w:t>
            </w:r>
            <w:r>
              <w:rPr>
                <w:sz w:val="20"/>
              </w:rPr>
              <w:t>research</w:t>
            </w:r>
            <w:r>
              <w:rPr>
                <w:spacing w:val="-3"/>
                <w:sz w:val="20"/>
              </w:rPr>
              <w:t xml:space="preserve"> </w:t>
            </w:r>
            <w:r>
              <w:rPr>
                <w:sz w:val="20"/>
              </w:rPr>
              <w:t>paper</w:t>
            </w:r>
            <w:r>
              <w:rPr>
                <w:spacing w:val="-3"/>
                <w:sz w:val="20"/>
              </w:rPr>
              <w:t xml:space="preserve"> </w:t>
            </w:r>
            <w:r>
              <w:rPr>
                <w:sz w:val="20"/>
              </w:rPr>
              <w:t>that</w:t>
            </w:r>
            <w:r>
              <w:rPr>
                <w:spacing w:val="-3"/>
                <w:sz w:val="20"/>
              </w:rPr>
              <w:t xml:space="preserve"> </w:t>
            </w:r>
            <w:r>
              <w:rPr>
                <w:sz w:val="20"/>
              </w:rPr>
              <w:t>can</w:t>
            </w:r>
            <w:r>
              <w:rPr>
                <w:spacing w:val="-3"/>
                <w:sz w:val="20"/>
              </w:rPr>
              <w:t xml:space="preserve"> </w:t>
            </w:r>
            <w:r>
              <w:rPr>
                <w:sz w:val="20"/>
              </w:rPr>
              <w:t>be</w:t>
            </w:r>
            <w:r>
              <w:rPr>
                <w:spacing w:val="-4"/>
                <w:sz w:val="20"/>
              </w:rPr>
              <w:t xml:space="preserve"> </w:t>
            </w:r>
            <w:r>
              <w:rPr>
                <w:sz w:val="20"/>
              </w:rPr>
              <w:t>extrapolated</w:t>
            </w:r>
            <w:r>
              <w:rPr>
                <w:spacing w:val="-3"/>
                <w:sz w:val="20"/>
              </w:rPr>
              <w:t xml:space="preserve"> </w:t>
            </w:r>
            <w:r>
              <w:rPr>
                <w:sz w:val="20"/>
              </w:rPr>
              <w:t>into</w:t>
            </w:r>
            <w:r>
              <w:rPr>
                <w:spacing w:val="-3"/>
                <w:sz w:val="20"/>
              </w:rPr>
              <w:t xml:space="preserve"> </w:t>
            </w:r>
            <w:r>
              <w:rPr>
                <w:sz w:val="20"/>
              </w:rPr>
              <w:t>one-pager</w:t>
            </w:r>
            <w:r>
              <w:rPr>
                <w:spacing w:val="-4"/>
                <w:sz w:val="20"/>
              </w:rPr>
              <w:t xml:space="preserve"> </w:t>
            </w:r>
            <w:r>
              <w:rPr>
                <w:sz w:val="20"/>
              </w:rPr>
              <w:t>infographic</w:t>
            </w:r>
            <w:r>
              <w:rPr>
                <w:spacing w:val="-4"/>
                <w:sz w:val="20"/>
              </w:rPr>
              <w:t xml:space="preserve"> </w:t>
            </w:r>
            <w:r>
              <w:rPr>
                <w:sz w:val="20"/>
              </w:rPr>
              <w:t>data</w:t>
            </w:r>
            <w:r>
              <w:rPr>
                <w:spacing w:val="-3"/>
                <w:sz w:val="20"/>
              </w:rPr>
              <w:t xml:space="preserve"> </w:t>
            </w:r>
            <w:r>
              <w:rPr>
                <w:sz w:val="20"/>
              </w:rPr>
              <w:t>analysis</w:t>
            </w:r>
            <w:r>
              <w:rPr>
                <w:spacing w:val="-3"/>
                <w:sz w:val="20"/>
              </w:rPr>
              <w:t xml:space="preserve"> </w:t>
            </w:r>
            <w:r>
              <w:rPr>
                <w:sz w:val="20"/>
              </w:rPr>
              <w:t>for the various countries in the MENA region.</w:t>
            </w:r>
          </w:p>
        </w:tc>
      </w:tr>
      <w:tr w:rsidR="005F25EA" w14:paraId="291632C8" w14:textId="77777777" w:rsidTr="0015470F">
        <w:trPr>
          <w:trHeight w:val="388"/>
        </w:trPr>
        <w:tc>
          <w:tcPr>
            <w:tcW w:w="2069" w:type="dxa"/>
          </w:tcPr>
          <w:p w14:paraId="7669B242" w14:textId="77777777" w:rsidR="005F25EA" w:rsidRDefault="00000000">
            <w:pPr>
              <w:pStyle w:val="TableParagraph"/>
              <w:rPr>
                <w:b/>
                <w:sz w:val="20"/>
              </w:rPr>
            </w:pPr>
            <w:r>
              <w:rPr>
                <w:b/>
                <w:spacing w:val="-2"/>
                <w:sz w:val="20"/>
              </w:rPr>
              <w:t>Discipline/Expertise</w:t>
            </w:r>
          </w:p>
        </w:tc>
        <w:tc>
          <w:tcPr>
            <w:tcW w:w="7519" w:type="dxa"/>
          </w:tcPr>
          <w:p w14:paraId="4FE897D9" w14:textId="77777777" w:rsidR="005F25EA" w:rsidRDefault="00000000">
            <w:pPr>
              <w:pStyle w:val="TableParagraph"/>
              <w:rPr>
                <w:sz w:val="20"/>
              </w:rPr>
            </w:pPr>
            <w:r>
              <w:rPr>
                <w:sz w:val="20"/>
              </w:rPr>
              <w:t>Climate</w:t>
            </w:r>
            <w:r>
              <w:rPr>
                <w:spacing w:val="-9"/>
                <w:sz w:val="20"/>
              </w:rPr>
              <w:t xml:space="preserve"> </w:t>
            </w:r>
            <w:r>
              <w:rPr>
                <w:sz w:val="20"/>
              </w:rPr>
              <w:t>Change,</w:t>
            </w:r>
            <w:r>
              <w:rPr>
                <w:spacing w:val="-5"/>
                <w:sz w:val="20"/>
              </w:rPr>
              <w:t xml:space="preserve"> </w:t>
            </w:r>
            <w:r>
              <w:rPr>
                <w:sz w:val="20"/>
              </w:rPr>
              <w:t>Gender</w:t>
            </w:r>
            <w:r>
              <w:rPr>
                <w:spacing w:val="-8"/>
                <w:sz w:val="20"/>
              </w:rPr>
              <w:t xml:space="preserve"> </w:t>
            </w:r>
            <w:r>
              <w:rPr>
                <w:sz w:val="20"/>
              </w:rPr>
              <w:t>Studies,</w:t>
            </w:r>
            <w:r>
              <w:rPr>
                <w:spacing w:val="-6"/>
                <w:sz w:val="20"/>
              </w:rPr>
              <w:t xml:space="preserve"> </w:t>
            </w:r>
            <w:r>
              <w:rPr>
                <w:sz w:val="20"/>
              </w:rPr>
              <w:t>Middle</w:t>
            </w:r>
            <w:r>
              <w:rPr>
                <w:spacing w:val="-9"/>
                <w:sz w:val="20"/>
              </w:rPr>
              <w:t xml:space="preserve"> </w:t>
            </w:r>
            <w:r>
              <w:rPr>
                <w:sz w:val="20"/>
              </w:rPr>
              <w:t>East/North</w:t>
            </w:r>
            <w:r>
              <w:rPr>
                <w:spacing w:val="-6"/>
                <w:sz w:val="20"/>
              </w:rPr>
              <w:t xml:space="preserve"> </w:t>
            </w:r>
            <w:r>
              <w:rPr>
                <w:sz w:val="20"/>
              </w:rPr>
              <w:t>African</w:t>
            </w:r>
            <w:r>
              <w:rPr>
                <w:spacing w:val="-9"/>
                <w:sz w:val="20"/>
              </w:rPr>
              <w:t xml:space="preserve"> </w:t>
            </w:r>
            <w:r>
              <w:rPr>
                <w:sz w:val="20"/>
              </w:rPr>
              <w:t>Studies,</w:t>
            </w:r>
            <w:r>
              <w:rPr>
                <w:spacing w:val="-4"/>
                <w:sz w:val="20"/>
              </w:rPr>
              <w:t xml:space="preserve"> </w:t>
            </w:r>
            <w:r>
              <w:rPr>
                <w:spacing w:val="-2"/>
                <w:sz w:val="20"/>
              </w:rPr>
              <w:t>Statistics</w:t>
            </w:r>
          </w:p>
        </w:tc>
      </w:tr>
      <w:tr w:rsidR="005F25EA" w14:paraId="6660322C" w14:textId="77777777" w:rsidTr="0015470F">
        <w:trPr>
          <w:trHeight w:val="1464"/>
        </w:trPr>
        <w:tc>
          <w:tcPr>
            <w:tcW w:w="2069" w:type="dxa"/>
          </w:tcPr>
          <w:p w14:paraId="53A6D90E" w14:textId="77777777" w:rsidR="005F25EA" w:rsidRDefault="00000000">
            <w:pPr>
              <w:pStyle w:val="TableParagraph"/>
              <w:spacing w:line="264" w:lineRule="auto"/>
              <w:ind w:right="150"/>
              <w:rPr>
                <w:b/>
                <w:sz w:val="20"/>
              </w:rPr>
            </w:pPr>
            <w:r>
              <w:rPr>
                <w:b/>
                <w:spacing w:val="-2"/>
                <w:sz w:val="20"/>
              </w:rPr>
              <w:t>Additional Information</w:t>
            </w:r>
          </w:p>
        </w:tc>
        <w:tc>
          <w:tcPr>
            <w:tcW w:w="7519" w:type="dxa"/>
          </w:tcPr>
          <w:p w14:paraId="42E1C2FB" w14:textId="77777777" w:rsidR="005F25EA" w:rsidRDefault="00000000">
            <w:pPr>
              <w:pStyle w:val="TableParagraph"/>
              <w:spacing w:line="264" w:lineRule="auto"/>
              <w:ind w:right="129"/>
              <w:rPr>
                <w:sz w:val="20"/>
              </w:rPr>
            </w:pPr>
            <w:r>
              <w:rPr>
                <w:sz w:val="20"/>
              </w:rPr>
              <w:t>Our</w:t>
            </w:r>
            <w:r>
              <w:rPr>
                <w:spacing w:val="-12"/>
                <w:sz w:val="20"/>
              </w:rPr>
              <w:t xml:space="preserve"> </w:t>
            </w:r>
            <w:r>
              <w:rPr>
                <w:sz w:val="20"/>
              </w:rPr>
              <w:t>Bureau</w:t>
            </w:r>
            <w:r>
              <w:rPr>
                <w:spacing w:val="-11"/>
                <w:sz w:val="20"/>
              </w:rPr>
              <w:t xml:space="preserve"> </w:t>
            </w:r>
            <w:r>
              <w:rPr>
                <w:sz w:val="20"/>
              </w:rPr>
              <w:t>website;</w:t>
            </w:r>
            <w:r>
              <w:rPr>
                <w:spacing w:val="-11"/>
                <w:sz w:val="20"/>
              </w:rPr>
              <w:t xml:space="preserve"> </w:t>
            </w:r>
            <w:hyperlink r:id="rId6">
              <w:r>
                <w:rPr>
                  <w:color w:val="0462C1"/>
                  <w:sz w:val="20"/>
                  <w:u w:val="single" w:color="0462C1"/>
                </w:rPr>
                <w:t>http://www.state.gov/bureaus-offices/under-secretary-for-political-</w:t>
              </w:r>
            </w:hyperlink>
            <w:r>
              <w:rPr>
                <w:color w:val="0462C1"/>
                <w:sz w:val="20"/>
              </w:rPr>
              <w:t xml:space="preserve"> </w:t>
            </w:r>
            <w:hyperlink r:id="rId7">
              <w:r>
                <w:rPr>
                  <w:color w:val="0462C1"/>
                  <w:spacing w:val="-2"/>
                  <w:sz w:val="20"/>
                  <w:u w:val="single" w:color="0462C1"/>
                </w:rPr>
                <w:t>affairs/bureau-of-near-eastern-affairs/</w:t>
              </w:r>
            </w:hyperlink>
          </w:p>
          <w:p w14:paraId="6A01E94E" w14:textId="77777777" w:rsidR="005F25EA" w:rsidRDefault="00000000">
            <w:pPr>
              <w:pStyle w:val="TableParagraph"/>
              <w:spacing w:line="264" w:lineRule="auto"/>
              <w:ind w:right="564"/>
              <w:rPr>
                <w:sz w:val="20"/>
              </w:rPr>
            </w:pPr>
            <w:r>
              <w:rPr>
                <w:sz w:val="20"/>
              </w:rPr>
              <w:t xml:space="preserve">U.S. Strategy to Respond to the Effects of Climate Change on Women; </w:t>
            </w:r>
            <w:hyperlink r:id="rId8">
              <w:r>
                <w:rPr>
                  <w:color w:val="0462C1"/>
                  <w:spacing w:val="-2"/>
                  <w:sz w:val="20"/>
                  <w:u w:val="single" w:color="0462C1"/>
                </w:rPr>
                <w:t>https://www.state.gov/reports/united-states-strategy-to-respond-to-the-effects-of-</w:t>
              </w:r>
            </w:hyperlink>
            <w:r>
              <w:rPr>
                <w:color w:val="0462C1"/>
                <w:spacing w:val="-2"/>
                <w:sz w:val="20"/>
              </w:rPr>
              <w:t xml:space="preserve"> </w:t>
            </w:r>
            <w:hyperlink r:id="rId9">
              <w:r>
                <w:rPr>
                  <w:color w:val="0462C1"/>
                  <w:spacing w:val="-2"/>
                  <w:sz w:val="20"/>
                  <w:u w:val="single" w:color="0462C1"/>
                </w:rPr>
                <w:t>climate-change-on-women-2023/</w:t>
              </w:r>
            </w:hyperlink>
          </w:p>
        </w:tc>
      </w:tr>
    </w:tbl>
    <w:p w14:paraId="13719DD9"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996"/>
        <w:gridCol w:w="8356"/>
      </w:tblGrid>
      <w:tr w:rsidR="005F25EA" w14:paraId="25179433" w14:textId="77777777" w:rsidTr="0015470F">
        <w:trPr>
          <w:trHeight w:val="388"/>
        </w:trPr>
        <w:tc>
          <w:tcPr>
            <w:tcW w:w="996" w:type="dxa"/>
          </w:tcPr>
          <w:p w14:paraId="08C15BD6" w14:textId="77777777" w:rsidR="005F25EA" w:rsidRDefault="00000000">
            <w:pPr>
              <w:pStyle w:val="TableParagraph"/>
              <w:rPr>
                <w:b/>
                <w:sz w:val="20"/>
              </w:rPr>
            </w:pPr>
            <w:r>
              <w:rPr>
                <w:b/>
                <w:spacing w:val="-2"/>
                <w:sz w:val="20"/>
              </w:rPr>
              <w:lastRenderedPageBreak/>
              <w:t>Title</w:t>
            </w:r>
          </w:p>
        </w:tc>
        <w:tc>
          <w:tcPr>
            <w:tcW w:w="8356" w:type="dxa"/>
          </w:tcPr>
          <w:p w14:paraId="7CECD796" w14:textId="77777777" w:rsidR="005F25EA" w:rsidRDefault="00000000">
            <w:pPr>
              <w:pStyle w:val="TableParagraph"/>
              <w:rPr>
                <w:sz w:val="20"/>
              </w:rPr>
            </w:pPr>
            <w:r>
              <w:rPr>
                <w:spacing w:val="-2"/>
                <w:sz w:val="20"/>
              </w:rPr>
              <w:t>DipLab2392603</w:t>
            </w:r>
          </w:p>
        </w:tc>
      </w:tr>
      <w:tr w:rsidR="005F25EA" w14:paraId="629C5DE9" w14:textId="77777777" w:rsidTr="0015470F">
        <w:trPr>
          <w:trHeight w:val="657"/>
        </w:trPr>
        <w:tc>
          <w:tcPr>
            <w:tcW w:w="996" w:type="dxa"/>
          </w:tcPr>
          <w:p w14:paraId="149D2200" w14:textId="77777777" w:rsidR="005F25EA" w:rsidRDefault="00000000">
            <w:pPr>
              <w:pStyle w:val="TableParagraph"/>
              <w:spacing w:line="264" w:lineRule="auto"/>
              <w:ind w:right="283"/>
              <w:rPr>
                <w:b/>
                <w:sz w:val="20"/>
              </w:rPr>
            </w:pPr>
            <w:r>
              <w:rPr>
                <w:b/>
                <w:spacing w:val="-2"/>
                <w:sz w:val="20"/>
              </w:rPr>
              <w:t xml:space="preserve">Project </w:t>
            </w:r>
            <w:r>
              <w:rPr>
                <w:b/>
                <w:spacing w:val="-4"/>
                <w:sz w:val="20"/>
              </w:rPr>
              <w:t>Name</w:t>
            </w:r>
          </w:p>
        </w:tc>
        <w:tc>
          <w:tcPr>
            <w:tcW w:w="8356" w:type="dxa"/>
          </w:tcPr>
          <w:p w14:paraId="6B2E19B0" w14:textId="77777777" w:rsidR="005F25EA" w:rsidRDefault="00000000">
            <w:pPr>
              <w:pStyle w:val="TableParagraph"/>
              <w:ind w:right="104"/>
              <w:rPr>
                <w:b/>
                <w:sz w:val="20"/>
              </w:rPr>
            </w:pPr>
            <w:bookmarkStart w:id="5" w:name="_bookmark5"/>
            <w:bookmarkEnd w:id="5"/>
            <w:r>
              <w:rPr>
                <w:b/>
                <w:color w:val="2E5395"/>
                <w:sz w:val="20"/>
              </w:rPr>
              <w:t>Ascertaining</w:t>
            </w:r>
            <w:r>
              <w:rPr>
                <w:b/>
                <w:color w:val="2E5395"/>
                <w:spacing w:val="-5"/>
                <w:sz w:val="20"/>
              </w:rPr>
              <w:t xml:space="preserve"> </w:t>
            </w:r>
            <w:r>
              <w:rPr>
                <w:b/>
                <w:color w:val="2E5395"/>
                <w:sz w:val="20"/>
              </w:rPr>
              <w:t>Whether</w:t>
            </w:r>
            <w:r>
              <w:rPr>
                <w:b/>
                <w:color w:val="2E5395"/>
                <w:spacing w:val="-4"/>
                <w:sz w:val="20"/>
              </w:rPr>
              <w:t xml:space="preserve"> </w:t>
            </w:r>
            <w:r>
              <w:rPr>
                <w:b/>
                <w:color w:val="2E5395"/>
                <w:sz w:val="20"/>
              </w:rPr>
              <w:t>Enslaved</w:t>
            </w:r>
            <w:r>
              <w:rPr>
                <w:b/>
                <w:color w:val="2E5395"/>
                <w:spacing w:val="-4"/>
                <w:sz w:val="20"/>
              </w:rPr>
              <w:t xml:space="preserve"> </w:t>
            </w:r>
            <w:r>
              <w:rPr>
                <w:b/>
                <w:color w:val="2E5395"/>
                <w:sz w:val="20"/>
              </w:rPr>
              <w:t>Labor</w:t>
            </w:r>
            <w:r>
              <w:rPr>
                <w:b/>
                <w:color w:val="2E5395"/>
                <w:spacing w:val="-4"/>
                <w:sz w:val="20"/>
              </w:rPr>
              <w:t xml:space="preserve"> </w:t>
            </w:r>
            <w:r>
              <w:rPr>
                <w:b/>
                <w:color w:val="2E5395"/>
                <w:sz w:val="20"/>
              </w:rPr>
              <w:t>Contributed</w:t>
            </w:r>
            <w:r>
              <w:rPr>
                <w:b/>
                <w:color w:val="2E5395"/>
                <w:spacing w:val="-6"/>
                <w:sz w:val="20"/>
              </w:rPr>
              <w:t xml:space="preserve"> </w:t>
            </w:r>
            <w:r>
              <w:rPr>
                <w:b/>
                <w:color w:val="2E5395"/>
                <w:sz w:val="20"/>
              </w:rPr>
              <w:t>to</w:t>
            </w:r>
            <w:r>
              <w:rPr>
                <w:b/>
                <w:color w:val="2E5395"/>
                <w:spacing w:val="-4"/>
                <w:sz w:val="20"/>
              </w:rPr>
              <w:t xml:space="preserve"> </w:t>
            </w:r>
            <w:r>
              <w:rPr>
                <w:b/>
                <w:color w:val="2E5395"/>
                <w:sz w:val="20"/>
              </w:rPr>
              <w:t>the</w:t>
            </w:r>
            <w:r>
              <w:rPr>
                <w:b/>
                <w:color w:val="2E5395"/>
                <w:spacing w:val="-6"/>
                <w:sz w:val="20"/>
              </w:rPr>
              <w:t xml:space="preserve"> </w:t>
            </w:r>
            <w:r>
              <w:rPr>
                <w:b/>
                <w:color w:val="2E5395"/>
                <w:sz w:val="20"/>
              </w:rPr>
              <w:t>Construction</w:t>
            </w:r>
            <w:r>
              <w:rPr>
                <w:b/>
                <w:color w:val="2E5395"/>
                <w:spacing w:val="-3"/>
                <w:sz w:val="20"/>
              </w:rPr>
              <w:t xml:space="preserve"> </w:t>
            </w:r>
            <w:r>
              <w:rPr>
                <w:b/>
                <w:color w:val="2E5395"/>
                <w:sz w:val="20"/>
              </w:rPr>
              <w:t>of</w:t>
            </w:r>
            <w:r>
              <w:rPr>
                <w:b/>
                <w:color w:val="2E5395"/>
                <w:spacing w:val="-5"/>
                <w:sz w:val="20"/>
              </w:rPr>
              <w:t xml:space="preserve"> </w:t>
            </w:r>
            <w:r>
              <w:rPr>
                <w:b/>
                <w:color w:val="2E5395"/>
                <w:sz w:val="20"/>
              </w:rPr>
              <w:t>the</w:t>
            </w:r>
            <w:r>
              <w:rPr>
                <w:b/>
                <w:color w:val="2E5395"/>
                <w:spacing w:val="-4"/>
                <w:sz w:val="20"/>
              </w:rPr>
              <w:t xml:space="preserve"> </w:t>
            </w:r>
            <w:r>
              <w:rPr>
                <w:b/>
                <w:color w:val="2E5395"/>
                <w:sz w:val="20"/>
              </w:rPr>
              <w:t>Old</w:t>
            </w:r>
            <w:r>
              <w:rPr>
                <w:b/>
                <w:color w:val="2E5395"/>
                <w:spacing w:val="-4"/>
                <w:sz w:val="20"/>
              </w:rPr>
              <w:t xml:space="preserve"> </w:t>
            </w:r>
            <w:r>
              <w:rPr>
                <w:b/>
                <w:color w:val="2E5395"/>
                <w:sz w:val="20"/>
              </w:rPr>
              <w:t xml:space="preserve">Naval </w:t>
            </w:r>
            <w:r>
              <w:rPr>
                <w:b/>
                <w:color w:val="2E5395"/>
                <w:spacing w:val="-2"/>
                <w:sz w:val="20"/>
              </w:rPr>
              <w:t>Observatory</w:t>
            </w:r>
          </w:p>
        </w:tc>
      </w:tr>
      <w:tr w:rsidR="005F25EA" w14:paraId="2B48F057" w14:textId="77777777" w:rsidTr="0015470F">
        <w:trPr>
          <w:trHeight w:val="388"/>
        </w:trPr>
        <w:tc>
          <w:tcPr>
            <w:tcW w:w="996" w:type="dxa"/>
          </w:tcPr>
          <w:p w14:paraId="23CB9FEB" w14:textId="77777777" w:rsidR="005F25EA" w:rsidRDefault="00000000">
            <w:pPr>
              <w:pStyle w:val="TableParagraph"/>
              <w:rPr>
                <w:b/>
                <w:sz w:val="20"/>
              </w:rPr>
            </w:pPr>
            <w:r>
              <w:rPr>
                <w:b/>
                <w:spacing w:val="-2"/>
                <w:sz w:val="20"/>
              </w:rPr>
              <w:t>Office</w:t>
            </w:r>
          </w:p>
        </w:tc>
        <w:tc>
          <w:tcPr>
            <w:tcW w:w="8356" w:type="dxa"/>
          </w:tcPr>
          <w:p w14:paraId="55C2BFE7" w14:textId="77777777" w:rsidR="005F25EA" w:rsidRDefault="00000000">
            <w:pPr>
              <w:pStyle w:val="TableParagraph"/>
              <w:rPr>
                <w:sz w:val="20"/>
              </w:rPr>
            </w:pPr>
            <w:r>
              <w:rPr>
                <w:sz w:val="20"/>
              </w:rPr>
              <w:t>Office</w:t>
            </w:r>
            <w:r>
              <w:rPr>
                <w:spacing w:val="-5"/>
                <w:sz w:val="20"/>
              </w:rPr>
              <w:t xml:space="preserve"> </w:t>
            </w:r>
            <w:r>
              <w:rPr>
                <w:sz w:val="20"/>
              </w:rPr>
              <w:t>of</w:t>
            </w:r>
            <w:r>
              <w:rPr>
                <w:spacing w:val="-6"/>
                <w:sz w:val="20"/>
              </w:rPr>
              <w:t xml:space="preserve"> </w:t>
            </w:r>
            <w:r>
              <w:rPr>
                <w:sz w:val="20"/>
              </w:rPr>
              <w:t>the</w:t>
            </w:r>
            <w:r>
              <w:rPr>
                <w:spacing w:val="-4"/>
                <w:sz w:val="20"/>
              </w:rPr>
              <w:t xml:space="preserve"> </w:t>
            </w:r>
            <w:r>
              <w:rPr>
                <w:spacing w:val="-2"/>
                <w:sz w:val="20"/>
              </w:rPr>
              <w:t>Historian</w:t>
            </w:r>
          </w:p>
        </w:tc>
      </w:tr>
      <w:tr w:rsidR="005F25EA" w14:paraId="35414BC9" w14:textId="77777777" w:rsidTr="0015470F">
        <w:trPr>
          <w:trHeight w:val="388"/>
        </w:trPr>
        <w:tc>
          <w:tcPr>
            <w:tcW w:w="996" w:type="dxa"/>
          </w:tcPr>
          <w:p w14:paraId="2838F0E8" w14:textId="77777777" w:rsidR="005F25EA" w:rsidRDefault="00000000">
            <w:pPr>
              <w:pStyle w:val="TableParagraph"/>
              <w:rPr>
                <w:b/>
                <w:sz w:val="20"/>
              </w:rPr>
            </w:pPr>
            <w:r>
              <w:rPr>
                <w:b/>
                <w:spacing w:val="-2"/>
                <w:sz w:val="20"/>
              </w:rPr>
              <w:t>Bureau</w:t>
            </w:r>
          </w:p>
        </w:tc>
        <w:tc>
          <w:tcPr>
            <w:tcW w:w="8356" w:type="dxa"/>
          </w:tcPr>
          <w:p w14:paraId="2B7EA9B5" w14:textId="77777777" w:rsidR="005F25EA" w:rsidRDefault="00000000">
            <w:pPr>
              <w:pStyle w:val="TableParagraph"/>
              <w:rPr>
                <w:sz w:val="20"/>
              </w:rPr>
            </w:pPr>
            <w:r>
              <w:rPr>
                <w:sz w:val="20"/>
              </w:rPr>
              <w:t>Foreign</w:t>
            </w:r>
            <w:r>
              <w:rPr>
                <w:spacing w:val="-6"/>
                <w:sz w:val="20"/>
              </w:rPr>
              <w:t xml:space="preserve"> </w:t>
            </w:r>
            <w:r>
              <w:rPr>
                <w:sz w:val="20"/>
              </w:rPr>
              <w:t>Service</w:t>
            </w:r>
            <w:r>
              <w:rPr>
                <w:spacing w:val="-7"/>
                <w:sz w:val="20"/>
              </w:rPr>
              <w:t xml:space="preserve"> </w:t>
            </w:r>
            <w:r>
              <w:rPr>
                <w:spacing w:val="-2"/>
                <w:sz w:val="20"/>
              </w:rPr>
              <w:t>Institute</w:t>
            </w:r>
          </w:p>
        </w:tc>
      </w:tr>
      <w:tr w:rsidR="005F25EA" w14:paraId="13B05E53" w14:textId="77777777" w:rsidTr="0015470F">
        <w:trPr>
          <w:trHeight w:val="6567"/>
        </w:trPr>
        <w:tc>
          <w:tcPr>
            <w:tcW w:w="996" w:type="dxa"/>
          </w:tcPr>
          <w:p w14:paraId="25053F5A" w14:textId="77777777" w:rsidR="005F25EA" w:rsidRDefault="00000000">
            <w:pPr>
              <w:pStyle w:val="TableParagraph"/>
              <w:spacing w:line="264" w:lineRule="auto"/>
              <w:ind w:right="140"/>
              <w:rPr>
                <w:b/>
                <w:sz w:val="20"/>
              </w:rPr>
            </w:pPr>
            <w:r>
              <w:rPr>
                <w:b/>
                <w:spacing w:val="-2"/>
                <w:sz w:val="20"/>
              </w:rPr>
              <w:t xml:space="preserve">Project </w:t>
            </w:r>
            <w:proofErr w:type="spellStart"/>
            <w:r>
              <w:rPr>
                <w:b/>
                <w:spacing w:val="-2"/>
                <w:sz w:val="20"/>
              </w:rPr>
              <w:t>Descripti</w:t>
            </w:r>
            <w:proofErr w:type="spellEnd"/>
            <w:r>
              <w:rPr>
                <w:b/>
                <w:spacing w:val="-2"/>
                <w:sz w:val="20"/>
              </w:rPr>
              <w:t xml:space="preserve"> </w:t>
            </w:r>
            <w:r>
              <w:rPr>
                <w:b/>
                <w:spacing w:val="-6"/>
                <w:sz w:val="20"/>
              </w:rPr>
              <w:t>on</w:t>
            </w:r>
          </w:p>
        </w:tc>
        <w:tc>
          <w:tcPr>
            <w:tcW w:w="8356" w:type="dxa"/>
          </w:tcPr>
          <w:p w14:paraId="555C37A9" w14:textId="77777777" w:rsidR="005F25EA" w:rsidRDefault="00000000">
            <w:pPr>
              <w:pStyle w:val="TableParagraph"/>
              <w:spacing w:line="264" w:lineRule="auto"/>
              <w:ind w:right="104"/>
              <w:rPr>
                <w:sz w:val="20"/>
              </w:rPr>
            </w:pPr>
            <w:r>
              <w:rPr>
                <w:sz w:val="20"/>
              </w:rPr>
              <w:t>The Office of the Historian (FSI/OH) occupies a historic campus in Washington, DC which includes the</w:t>
            </w:r>
            <w:r>
              <w:rPr>
                <w:spacing w:val="-4"/>
                <w:sz w:val="20"/>
              </w:rPr>
              <w:t xml:space="preserve"> </w:t>
            </w:r>
            <w:r>
              <w:rPr>
                <w:sz w:val="20"/>
              </w:rPr>
              <w:t>Old</w:t>
            </w:r>
            <w:r>
              <w:rPr>
                <w:spacing w:val="-3"/>
                <w:sz w:val="20"/>
              </w:rPr>
              <w:t xml:space="preserve"> </w:t>
            </w:r>
            <w:r>
              <w:rPr>
                <w:sz w:val="20"/>
              </w:rPr>
              <w:t>Naval</w:t>
            </w:r>
            <w:r>
              <w:rPr>
                <w:spacing w:val="-3"/>
                <w:sz w:val="20"/>
              </w:rPr>
              <w:t xml:space="preserve"> </w:t>
            </w:r>
            <w:r>
              <w:rPr>
                <w:sz w:val="20"/>
              </w:rPr>
              <w:t>Observatory,</w:t>
            </w:r>
            <w:r>
              <w:rPr>
                <w:spacing w:val="-3"/>
                <w:sz w:val="20"/>
              </w:rPr>
              <w:t xml:space="preserve"> </w:t>
            </w:r>
            <w:r>
              <w:rPr>
                <w:sz w:val="20"/>
              </w:rPr>
              <w:t>constructed</w:t>
            </w:r>
            <w:r>
              <w:rPr>
                <w:spacing w:val="-3"/>
                <w:sz w:val="20"/>
              </w:rPr>
              <w:t xml:space="preserve"> </w:t>
            </w:r>
            <w:r>
              <w:rPr>
                <w:sz w:val="20"/>
              </w:rPr>
              <w:t>in</w:t>
            </w:r>
            <w:r>
              <w:rPr>
                <w:spacing w:val="-3"/>
                <w:sz w:val="20"/>
              </w:rPr>
              <w:t xml:space="preserve"> </w:t>
            </w:r>
            <w:r>
              <w:rPr>
                <w:sz w:val="20"/>
              </w:rPr>
              <w:t>1839-40.</w:t>
            </w:r>
            <w:r>
              <w:rPr>
                <w:spacing w:val="-4"/>
                <w:sz w:val="20"/>
              </w:rPr>
              <w:t xml:space="preserve"> </w:t>
            </w:r>
            <w:r>
              <w:rPr>
                <w:sz w:val="20"/>
              </w:rPr>
              <w:t>FSI/OH would</w:t>
            </w:r>
            <w:r>
              <w:rPr>
                <w:spacing w:val="-3"/>
                <w:sz w:val="20"/>
              </w:rPr>
              <w:t xml:space="preserve"> </w:t>
            </w:r>
            <w:r>
              <w:rPr>
                <w:sz w:val="20"/>
              </w:rPr>
              <w:t>like</w:t>
            </w:r>
            <w:r>
              <w:rPr>
                <w:spacing w:val="-4"/>
                <w:sz w:val="20"/>
              </w:rPr>
              <w:t xml:space="preserve"> </w:t>
            </w:r>
            <w:r>
              <w:rPr>
                <w:sz w:val="20"/>
              </w:rPr>
              <w:t>to</w:t>
            </w:r>
            <w:r>
              <w:rPr>
                <w:spacing w:val="-3"/>
                <w:sz w:val="20"/>
              </w:rPr>
              <w:t xml:space="preserve"> </w:t>
            </w:r>
            <w:r>
              <w:rPr>
                <w:sz w:val="20"/>
              </w:rPr>
              <w:t>engage</w:t>
            </w:r>
            <w:r>
              <w:rPr>
                <w:spacing w:val="-4"/>
                <w:sz w:val="20"/>
              </w:rPr>
              <w:t xml:space="preserve"> </w:t>
            </w:r>
            <w:r>
              <w:rPr>
                <w:sz w:val="20"/>
              </w:rPr>
              <w:t>up</w:t>
            </w:r>
            <w:r>
              <w:rPr>
                <w:spacing w:val="-3"/>
                <w:sz w:val="20"/>
              </w:rPr>
              <w:t xml:space="preserve"> </w:t>
            </w:r>
            <w:r>
              <w:rPr>
                <w:sz w:val="20"/>
              </w:rPr>
              <w:t>to</w:t>
            </w:r>
            <w:r>
              <w:rPr>
                <w:spacing w:val="-3"/>
                <w:sz w:val="20"/>
              </w:rPr>
              <w:t xml:space="preserve"> </w:t>
            </w:r>
            <w:r>
              <w:rPr>
                <w:sz w:val="20"/>
              </w:rPr>
              <w:t>two</w:t>
            </w:r>
            <w:r>
              <w:rPr>
                <w:spacing w:val="-3"/>
                <w:sz w:val="20"/>
              </w:rPr>
              <w:t xml:space="preserve"> </w:t>
            </w:r>
            <w:r>
              <w:rPr>
                <w:sz w:val="20"/>
              </w:rPr>
              <w:t>teams of student researchers to investigate the history of the Old Naval Observatory and determine if enslaved laborers contributed to the construction of the building. FSI/OH has already identified some records relevant to this research at the Library of Congress (the records of the Observatory), and the National Archives and Records Administration in College Park, Maryland (records of the Department of the Treasury and the Department of the Navy). In addition, the records of the Observatory’s first director, Matthew Maury, are available online via the Library of Congress.</w:t>
            </w:r>
          </w:p>
          <w:p w14:paraId="4DD031AD" w14:textId="77777777" w:rsidR="005F25EA" w:rsidRDefault="00000000">
            <w:pPr>
              <w:pStyle w:val="TableParagraph"/>
              <w:spacing w:before="3" w:line="261" w:lineRule="auto"/>
              <w:rPr>
                <w:sz w:val="20"/>
              </w:rPr>
            </w:pPr>
            <w:r>
              <w:rPr>
                <w:sz w:val="20"/>
              </w:rPr>
              <w:t>Additional</w:t>
            </w:r>
            <w:r>
              <w:rPr>
                <w:spacing w:val="-3"/>
                <w:sz w:val="20"/>
              </w:rPr>
              <w:t xml:space="preserve"> </w:t>
            </w:r>
            <w:r>
              <w:rPr>
                <w:sz w:val="20"/>
              </w:rPr>
              <w:t>records,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historical</w:t>
            </w:r>
            <w:r>
              <w:rPr>
                <w:spacing w:val="-4"/>
                <w:sz w:val="20"/>
              </w:rPr>
              <w:t xml:space="preserve"> </w:t>
            </w:r>
            <w:r>
              <w:rPr>
                <w:sz w:val="20"/>
              </w:rPr>
              <w:t>newspapers</w:t>
            </w:r>
            <w:r>
              <w:rPr>
                <w:spacing w:val="-3"/>
                <w:sz w:val="20"/>
              </w:rPr>
              <w:t xml:space="preserve"> </w:t>
            </w:r>
            <w:r>
              <w:rPr>
                <w:sz w:val="20"/>
              </w:rPr>
              <w:t>or</w:t>
            </w:r>
            <w:r>
              <w:rPr>
                <w:spacing w:val="-3"/>
                <w:sz w:val="20"/>
              </w:rPr>
              <w:t xml:space="preserve"> </w:t>
            </w:r>
            <w:r>
              <w:rPr>
                <w:sz w:val="20"/>
              </w:rPr>
              <w:t>local</w:t>
            </w:r>
            <w:r>
              <w:rPr>
                <w:spacing w:val="-4"/>
                <w:sz w:val="20"/>
              </w:rPr>
              <w:t xml:space="preserve"> </w:t>
            </w:r>
            <w:r>
              <w:rPr>
                <w:sz w:val="20"/>
              </w:rPr>
              <w:t>records</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District</w:t>
            </w:r>
            <w:r>
              <w:rPr>
                <w:spacing w:val="-3"/>
                <w:sz w:val="20"/>
              </w:rPr>
              <w:t xml:space="preserve"> </w:t>
            </w:r>
            <w:r>
              <w:rPr>
                <w:sz w:val="20"/>
              </w:rPr>
              <w:t>of</w:t>
            </w:r>
            <w:r>
              <w:rPr>
                <w:spacing w:val="-5"/>
                <w:sz w:val="20"/>
              </w:rPr>
              <w:t xml:space="preserve"> </w:t>
            </w:r>
            <w:r>
              <w:rPr>
                <w:sz w:val="20"/>
              </w:rPr>
              <w:t>Columbia,</w:t>
            </w:r>
            <w:r>
              <w:rPr>
                <w:spacing w:val="-3"/>
                <w:sz w:val="20"/>
              </w:rPr>
              <w:t xml:space="preserve"> </w:t>
            </w:r>
            <w:r>
              <w:rPr>
                <w:sz w:val="20"/>
              </w:rPr>
              <w:t>may also be relevant.</w:t>
            </w:r>
          </w:p>
          <w:p w14:paraId="470E872C" w14:textId="77777777" w:rsidR="005F25EA" w:rsidRDefault="005F25EA">
            <w:pPr>
              <w:pStyle w:val="TableParagraph"/>
              <w:spacing w:before="27"/>
              <w:ind w:left="0"/>
              <w:rPr>
                <w:sz w:val="20"/>
              </w:rPr>
            </w:pPr>
          </w:p>
          <w:p w14:paraId="13648E36" w14:textId="77777777" w:rsidR="005F25EA" w:rsidRDefault="00000000">
            <w:pPr>
              <w:pStyle w:val="TableParagraph"/>
              <w:spacing w:before="0" w:line="264" w:lineRule="auto"/>
              <w:ind w:right="104"/>
              <w:rPr>
                <w:sz w:val="20"/>
              </w:rPr>
            </w:pPr>
            <w:r>
              <w:rPr>
                <w:sz w:val="20"/>
              </w:rPr>
              <w:t>Diplomacy Lab partner teams will need to conduct background research and consultations with archivists at the National Archives, the Library of Congress, and any other relevant repositories to assess different record collections and then perform research. The Office of the Historian will facilitate these consultations. This project will require research to be performed in Washington, DC and College</w:t>
            </w:r>
            <w:r>
              <w:rPr>
                <w:spacing w:val="-1"/>
                <w:sz w:val="20"/>
              </w:rPr>
              <w:t xml:space="preserve"> </w:t>
            </w:r>
            <w:r>
              <w:rPr>
                <w:sz w:val="20"/>
              </w:rPr>
              <w:t>Park, Maryland. Pending internal approval processes, Department of</w:t>
            </w:r>
            <w:r>
              <w:rPr>
                <w:spacing w:val="-1"/>
                <w:sz w:val="20"/>
              </w:rPr>
              <w:t xml:space="preserve"> </w:t>
            </w:r>
            <w:r>
              <w:rPr>
                <w:sz w:val="20"/>
              </w:rPr>
              <w:t>State funding may be</w:t>
            </w:r>
            <w:r>
              <w:rPr>
                <w:spacing w:val="-3"/>
                <w:sz w:val="20"/>
              </w:rPr>
              <w:t xml:space="preserve"> </w:t>
            </w:r>
            <w:r>
              <w:rPr>
                <w:sz w:val="20"/>
              </w:rPr>
              <w:t>available</w:t>
            </w:r>
            <w:r>
              <w:rPr>
                <w:spacing w:val="-4"/>
                <w:sz w:val="20"/>
              </w:rPr>
              <w:t xml:space="preserve"> </w:t>
            </w:r>
            <w:r>
              <w:rPr>
                <w:sz w:val="20"/>
              </w:rPr>
              <w:t>to</w:t>
            </w:r>
            <w:r>
              <w:rPr>
                <w:spacing w:val="-2"/>
                <w:sz w:val="20"/>
              </w:rPr>
              <w:t xml:space="preserve"> </w:t>
            </w:r>
            <w:r>
              <w:rPr>
                <w:sz w:val="20"/>
              </w:rPr>
              <w:t>support</w:t>
            </w:r>
            <w:r>
              <w:rPr>
                <w:spacing w:val="-4"/>
                <w:sz w:val="20"/>
              </w:rPr>
              <w:t xml:space="preserve"> </w:t>
            </w:r>
            <w:r>
              <w:rPr>
                <w:sz w:val="20"/>
              </w:rPr>
              <w:t>a</w:t>
            </w:r>
            <w:r>
              <w:rPr>
                <w:spacing w:val="-2"/>
                <w:sz w:val="20"/>
              </w:rPr>
              <w:t xml:space="preserve"> </w:t>
            </w:r>
            <w:r>
              <w:rPr>
                <w:sz w:val="20"/>
              </w:rPr>
              <w:t>limited</w:t>
            </w:r>
            <w:r>
              <w:rPr>
                <w:spacing w:val="-2"/>
                <w:sz w:val="20"/>
              </w:rPr>
              <w:t xml:space="preserve"> </w:t>
            </w:r>
            <w:r>
              <w:rPr>
                <w:sz w:val="20"/>
              </w:rPr>
              <w:t>number</w:t>
            </w:r>
            <w:r>
              <w:rPr>
                <w:spacing w:val="-2"/>
                <w:sz w:val="20"/>
              </w:rPr>
              <w:t xml:space="preserve"> </w:t>
            </w:r>
            <w:r>
              <w:rPr>
                <w:sz w:val="20"/>
              </w:rPr>
              <w:t>of</w:t>
            </w:r>
            <w:r>
              <w:rPr>
                <w:spacing w:val="-4"/>
                <w:sz w:val="20"/>
              </w:rPr>
              <w:t xml:space="preserve"> </w:t>
            </w:r>
            <w:r>
              <w:rPr>
                <w:sz w:val="20"/>
              </w:rPr>
              <w:t>students</w:t>
            </w:r>
            <w:r>
              <w:rPr>
                <w:spacing w:val="-1"/>
                <w:sz w:val="20"/>
              </w:rPr>
              <w:t xml:space="preserve"> </w:t>
            </w:r>
            <w:r>
              <w:rPr>
                <w:sz w:val="20"/>
              </w:rPr>
              <w:t>to</w:t>
            </w:r>
            <w:r>
              <w:rPr>
                <w:spacing w:val="-2"/>
                <w:sz w:val="20"/>
              </w:rPr>
              <w:t xml:space="preserve"> </w:t>
            </w:r>
            <w:r>
              <w:rPr>
                <w:sz w:val="20"/>
              </w:rPr>
              <w:t>travel</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Washington</w:t>
            </w:r>
            <w:r>
              <w:rPr>
                <w:spacing w:val="-2"/>
                <w:sz w:val="20"/>
              </w:rPr>
              <w:t xml:space="preserve"> </w:t>
            </w:r>
            <w:r>
              <w:rPr>
                <w:sz w:val="20"/>
              </w:rPr>
              <w:t>area.</w:t>
            </w:r>
            <w:r>
              <w:rPr>
                <w:spacing w:val="-2"/>
                <w:sz w:val="20"/>
              </w:rPr>
              <w:t xml:space="preserve"> </w:t>
            </w:r>
            <w:r>
              <w:rPr>
                <w:sz w:val="20"/>
              </w:rPr>
              <w:t>As</w:t>
            </w:r>
            <w:r>
              <w:rPr>
                <w:spacing w:val="-3"/>
                <w:sz w:val="20"/>
              </w:rPr>
              <w:t xml:space="preserve"> </w:t>
            </w:r>
            <w:r>
              <w:rPr>
                <w:sz w:val="20"/>
              </w:rPr>
              <w:t>feasible</w:t>
            </w:r>
            <w:r>
              <w:rPr>
                <w:spacing w:val="-3"/>
                <w:sz w:val="20"/>
              </w:rPr>
              <w:t xml:space="preserve"> </w:t>
            </w:r>
            <w:proofErr w:type="gramStart"/>
            <w:r>
              <w:rPr>
                <w:sz w:val="20"/>
              </w:rPr>
              <w:t>in light of</w:t>
            </w:r>
            <w:proofErr w:type="gramEnd"/>
            <w:r>
              <w:rPr>
                <w:sz w:val="20"/>
              </w:rPr>
              <w:t xml:space="preserve"> other Office priorities, FSI/OH staff will provide virtual and in-person mentorship to student researchers. After partner teams conduct their assigned research, they should collaborate on a report summarizing their findings and identifying the historical documentation that provides supporting evidence for their claims. This report should include copies of any documents that identify specific enslaved people who contributed to the construction of the Observatory. If appropriate based on project team findings, the report should also propose ways to educate the public about the construction of the building and the men and women who made that possible.</w:t>
            </w:r>
          </w:p>
        </w:tc>
      </w:tr>
      <w:tr w:rsidR="005F25EA" w14:paraId="313A4991" w14:textId="77777777" w:rsidTr="0015470F">
        <w:trPr>
          <w:trHeight w:val="925"/>
        </w:trPr>
        <w:tc>
          <w:tcPr>
            <w:tcW w:w="996" w:type="dxa"/>
          </w:tcPr>
          <w:p w14:paraId="701F4C2C" w14:textId="77777777" w:rsidR="005F25EA" w:rsidRDefault="00000000">
            <w:pPr>
              <w:pStyle w:val="TableParagraph"/>
              <w:spacing w:line="264" w:lineRule="auto"/>
              <w:ind w:right="220"/>
              <w:rPr>
                <w:b/>
                <w:sz w:val="20"/>
              </w:rPr>
            </w:pPr>
            <w:r>
              <w:rPr>
                <w:b/>
                <w:spacing w:val="-2"/>
                <w:sz w:val="20"/>
              </w:rPr>
              <w:t>Final Product Format</w:t>
            </w:r>
          </w:p>
        </w:tc>
        <w:tc>
          <w:tcPr>
            <w:tcW w:w="8356" w:type="dxa"/>
          </w:tcPr>
          <w:p w14:paraId="7BBA32C2" w14:textId="77777777" w:rsidR="005F25EA" w:rsidRDefault="00000000">
            <w:pPr>
              <w:pStyle w:val="TableParagraph"/>
              <w:spacing w:line="264" w:lineRule="auto"/>
              <w:ind w:right="169"/>
              <w:rPr>
                <w:sz w:val="20"/>
              </w:rPr>
            </w:pPr>
            <w:r>
              <w:rPr>
                <w:sz w:val="20"/>
              </w:rPr>
              <w:t>Report</w:t>
            </w:r>
            <w:r>
              <w:rPr>
                <w:spacing w:val="-5"/>
                <w:sz w:val="20"/>
              </w:rPr>
              <w:t xml:space="preserve"> </w:t>
            </w:r>
            <w:r>
              <w:rPr>
                <w:sz w:val="20"/>
              </w:rPr>
              <w:t>of</w:t>
            </w:r>
            <w:r>
              <w:rPr>
                <w:spacing w:val="-7"/>
                <w:sz w:val="20"/>
              </w:rPr>
              <w:t xml:space="preserve"> </w:t>
            </w:r>
            <w:r>
              <w:rPr>
                <w:sz w:val="20"/>
              </w:rPr>
              <w:t>research</w:t>
            </w:r>
            <w:r>
              <w:rPr>
                <w:spacing w:val="-5"/>
                <w:sz w:val="20"/>
              </w:rPr>
              <w:t xml:space="preserve"> </w:t>
            </w:r>
            <w:r>
              <w:rPr>
                <w:sz w:val="20"/>
              </w:rPr>
              <w:t>findings</w:t>
            </w:r>
            <w:r>
              <w:rPr>
                <w:spacing w:val="-5"/>
                <w:sz w:val="20"/>
              </w:rPr>
              <w:t xml:space="preserve"> </w:t>
            </w:r>
            <w:r>
              <w:rPr>
                <w:sz w:val="20"/>
              </w:rPr>
              <w:t>supplemented</w:t>
            </w:r>
            <w:r>
              <w:rPr>
                <w:spacing w:val="-3"/>
                <w:sz w:val="20"/>
              </w:rPr>
              <w:t xml:space="preserve"> </w:t>
            </w:r>
            <w:r>
              <w:rPr>
                <w:sz w:val="20"/>
              </w:rPr>
              <w:t>with</w:t>
            </w:r>
            <w:r>
              <w:rPr>
                <w:spacing w:val="-5"/>
                <w:sz w:val="20"/>
              </w:rPr>
              <w:t xml:space="preserve"> </w:t>
            </w:r>
            <w:r>
              <w:rPr>
                <w:sz w:val="20"/>
              </w:rPr>
              <w:t>documentary</w:t>
            </w:r>
            <w:r>
              <w:rPr>
                <w:spacing w:val="-5"/>
                <w:sz w:val="20"/>
              </w:rPr>
              <w:t xml:space="preserve"> </w:t>
            </w:r>
            <w:r>
              <w:rPr>
                <w:sz w:val="20"/>
              </w:rPr>
              <w:t>collection;</w:t>
            </w:r>
            <w:r>
              <w:rPr>
                <w:spacing w:val="-6"/>
                <w:sz w:val="20"/>
              </w:rPr>
              <w:t xml:space="preserve"> </w:t>
            </w:r>
            <w:r>
              <w:rPr>
                <w:sz w:val="20"/>
              </w:rPr>
              <w:t>oral presentation</w:t>
            </w:r>
            <w:r>
              <w:rPr>
                <w:spacing w:val="-5"/>
                <w:sz w:val="20"/>
              </w:rPr>
              <w:t xml:space="preserve"> </w:t>
            </w:r>
            <w:r>
              <w:rPr>
                <w:sz w:val="20"/>
              </w:rPr>
              <w:t>briefing of research findings optional.</w:t>
            </w:r>
          </w:p>
        </w:tc>
      </w:tr>
      <w:tr w:rsidR="005F25EA" w14:paraId="1CAEA7C4" w14:textId="77777777" w:rsidTr="0015470F">
        <w:trPr>
          <w:trHeight w:val="925"/>
        </w:trPr>
        <w:tc>
          <w:tcPr>
            <w:tcW w:w="996" w:type="dxa"/>
          </w:tcPr>
          <w:p w14:paraId="24251AB7" w14:textId="77777777" w:rsidR="005F25EA" w:rsidRDefault="00000000">
            <w:pPr>
              <w:pStyle w:val="TableParagraph"/>
              <w:spacing w:line="264" w:lineRule="auto"/>
              <w:rPr>
                <w:b/>
                <w:sz w:val="20"/>
              </w:rPr>
            </w:pPr>
            <w:proofErr w:type="spellStart"/>
            <w:r>
              <w:rPr>
                <w:b/>
                <w:spacing w:val="-2"/>
                <w:sz w:val="20"/>
              </w:rPr>
              <w:t>Disciplin</w:t>
            </w:r>
            <w:proofErr w:type="spellEnd"/>
            <w:r>
              <w:rPr>
                <w:b/>
                <w:spacing w:val="-2"/>
                <w:sz w:val="20"/>
              </w:rPr>
              <w:t xml:space="preserve"> e/</w:t>
            </w:r>
            <w:proofErr w:type="spellStart"/>
            <w:r>
              <w:rPr>
                <w:b/>
                <w:spacing w:val="-2"/>
                <w:sz w:val="20"/>
              </w:rPr>
              <w:t>Experti</w:t>
            </w:r>
            <w:proofErr w:type="spellEnd"/>
            <w:r>
              <w:rPr>
                <w:b/>
                <w:spacing w:val="-2"/>
                <w:sz w:val="20"/>
              </w:rPr>
              <w:t xml:space="preserve"> </w:t>
            </w:r>
            <w:r>
              <w:rPr>
                <w:b/>
                <w:spacing w:val="-6"/>
                <w:sz w:val="20"/>
              </w:rPr>
              <w:t>se</w:t>
            </w:r>
          </w:p>
        </w:tc>
        <w:tc>
          <w:tcPr>
            <w:tcW w:w="8356" w:type="dxa"/>
          </w:tcPr>
          <w:p w14:paraId="3E7EAC8E" w14:textId="77777777" w:rsidR="005F25EA" w:rsidRDefault="00000000">
            <w:pPr>
              <w:pStyle w:val="TableParagraph"/>
              <w:rPr>
                <w:sz w:val="20"/>
              </w:rPr>
            </w:pPr>
            <w:r>
              <w:rPr>
                <w:sz w:val="20"/>
              </w:rPr>
              <w:t>History,</w:t>
            </w:r>
            <w:r>
              <w:rPr>
                <w:spacing w:val="-7"/>
                <w:sz w:val="20"/>
              </w:rPr>
              <w:t xml:space="preserve"> </w:t>
            </w:r>
            <w:r>
              <w:rPr>
                <w:sz w:val="20"/>
              </w:rPr>
              <w:t>Human</w:t>
            </w:r>
            <w:r>
              <w:rPr>
                <w:spacing w:val="-7"/>
                <w:sz w:val="20"/>
              </w:rPr>
              <w:t xml:space="preserve"> </w:t>
            </w:r>
            <w:r>
              <w:rPr>
                <w:spacing w:val="-2"/>
                <w:sz w:val="20"/>
              </w:rPr>
              <w:t>Rights</w:t>
            </w:r>
          </w:p>
        </w:tc>
      </w:tr>
      <w:tr w:rsidR="005F25EA" w14:paraId="1BFB7CC2" w14:textId="77777777" w:rsidTr="0015470F">
        <w:trPr>
          <w:trHeight w:val="2416"/>
        </w:trPr>
        <w:tc>
          <w:tcPr>
            <w:tcW w:w="996" w:type="dxa"/>
          </w:tcPr>
          <w:p w14:paraId="7366DE6B" w14:textId="77777777" w:rsidR="005F25EA" w:rsidRDefault="00000000">
            <w:pPr>
              <w:pStyle w:val="TableParagraph"/>
              <w:spacing w:line="264" w:lineRule="auto"/>
              <w:ind w:right="141"/>
              <w:rPr>
                <w:b/>
                <w:sz w:val="20"/>
              </w:rPr>
            </w:pPr>
            <w:r>
              <w:rPr>
                <w:b/>
                <w:spacing w:val="-2"/>
                <w:sz w:val="20"/>
              </w:rPr>
              <w:lastRenderedPageBreak/>
              <w:t xml:space="preserve">Addition </w:t>
            </w:r>
            <w:r>
              <w:rPr>
                <w:b/>
                <w:spacing w:val="-6"/>
                <w:sz w:val="20"/>
              </w:rPr>
              <w:t>al</w:t>
            </w:r>
            <w:r>
              <w:rPr>
                <w:b/>
                <w:spacing w:val="-2"/>
                <w:sz w:val="20"/>
              </w:rPr>
              <w:t xml:space="preserve"> </w:t>
            </w:r>
            <w:proofErr w:type="spellStart"/>
            <w:r>
              <w:rPr>
                <w:b/>
                <w:spacing w:val="-2"/>
                <w:sz w:val="20"/>
              </w:rPr>
              <w:t>Informat</w:t>
            </w:r>
            <w:proofErr w:type="spellEnd"/>
            <w:r>
              <w:rPr>
                <w:b/>
                <w:spacing w:val="-2"/>
                <w:sz w:val="20"/>
              </w:rPr>
              <w:t xml:space="preserve"> </w:t>
            </w:r>
            <w:r>
              <w:rPr>
                <w:b/>
                <w:spacing w:val="-4"/>
                <w:sz w:val="20"/>
              </w:rPr>
              <w:t>ion</w:t>
            </w:r>
          </w:p>
        </w:tc>
        <w:tc>
          <w:tcPr>
            <w:tcW w:w="8356" w:type="dxa"/>
          </w:tcPr>
          <w:p w14:paraId="4C6FB55E" w14:textId="77777777" w:rsidR="005F25EA" w:rsidRDefault="00000000">
            <w:pPr>
              <w:pStyle w:val="TableParagraph"/>
              <w:rPr>
                <w:sz w:val="20"/>
              </w:rPr>
            </w:pPr>
            <w:r>
              <w:rPr>
                <w:sz w:val="20"/>
              </w:rPr>
              <w:t>You</w:t>
            </w:r>
            <w:r>
              <w:rPr>
                <w:spacing w:val="-5"/>
                <w:sz w:val="20"/>
              </w:rPr>
              <w:t xml:space="preserve"> </w:t>
            </w:r>
            <w:r>
              <w:rPr>
                <w:sz w:val="20"/>
              </w:rPr>
              <w:t>can</w:t>
            </w:r>
            <w:r>
              <w:rPr>
                <w:spacing w:val="-5"/>
                <w:sz w:val="20"/>
              </w:rPr>
              <w:t xml:space="preserve"> </w:t>
            </w:r>
            <w:r>
              <w:rPr>
                <w:sz w:val="20"/>
              </w:rPr>
              <w:t>learn</w:t>
            </w:r>
            <w:r>
              <w:rPr>
                <w:spacing w:val="-5"/>
                <w:sz w:val="20"/>
              </w:rPr>
              <w:t xml:space="preserve"> </w:t>
            </w:r>
            <w:r>
              <w:rPr>
                <w:sz w:val="20"/>
              </w:rPr>
              <w:t>more</w:t>
            </w:r>
            <w:r>
              <w:rPr>
                <w:spacing w:val="-6"/>
                <w:sz w:val="20"/>
              </w:rPr>
              <w:t xml:space="preserve"> </w:t>
            </w:r>
            <w:r>
              <w:rPr>
                <w:sz w:val="20"/>
              </w:rPr>
              <w:t>about</w:t>
            </w:r>
            <w:r>
              <w:rPr>
                <w:spacing w:val="-4"/>
                <w:sz w:val="20"/>
              </w:rPr>
              <w:t xml:space="preserve"> </w:t>
            </w:r>
            <w:r>
              <w:rPr>
                <w:sz w:val="20"/>
              </w:rPr>
              <w:t>the</w:t>
            </w:r>
            <w:r>
              <w:rPr>
                <w:spacing w:val="-6"/>
                <w:sz w:val="20"/>
              </w:rPr>
              <w:t xml:space="preserve"> </w:t>
            </w:r>
            <w:r>
              <w:rPr>
                <w:sz w:val="20"/>
              </w:rPr>
              <w:t>Office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Historian</w:t>
            </w:r>
            <w:r>
              <w:rPr>
                <w:spacing w:val="-5"/>
                <w:sz w:val="20"/>
              </w:rPr>
              <w:t xml:space="preserve"> </w:t>
            </w:r>
            <w:r>
              <w:rPr>
                <w:sz w:val="20"/>
              </w:rPr>
              <w:t>from</w:t>
            </w:r>
            <w:r>
              <w:rPr>
                <w:spacing w:val="-5"/>
                <w:sz w:val="20"/>
              </w:rPr>
              <w:t xml:space="preserve"> </w:t>
            </w:r>
            <w:r>
              <w:rPr>
                <w:sz w:val="20"/>
              </w:rPr>
              <w:t>our</w:t>
            </w:r>
            <w:r>
              <w:rPr>
                <w:spacing w:val="-5"/>
                <w:sz w:val="20"/>
              </w:rPr>
              <w:t xml:space="preserve"> </w:t>
            </w:r>
            <w:r>
              <w:rPr>
                <w:sz w:val="20"/>
              </w:rPr>
              <w:t xml:space="preserve">website; </w:t>
            </w:r>
            <w:hyperlink r:id="rId10">
              <w:r>
                <w:rPr>
                  <w:color w:val="0462C1"/>
                  <w:spacing w:val="-2"/>
                  <w:sz w:val="20"/>
                  <w:u w:val="single" w:color="0462C1"/>
                </w:rPr>
                <w:t>https://history.state.gov/</w:t>
              </w:r>
            </w:hyperlink>
          </w:p>
          <w:p w14:paraId="748DB2C8" w14:textId="77777777" w:rsidR="005F25EA" w:rsidRDefault="005F25EA">
            <w:pPr>
              <w:pStyle w:val="TableParagraph"/>
              <w:spacing w:before="50"/>
              <w:ind w:left="0"/>
              <w:rPr>
                <w:sz w:val="20"/>
              </w:rPr>
            </w:pPr>
          </w:p>
          <w:p w14:paraId="7B10A87A" w14:textId="77777777" w:rsidR="005F25EA" w:rsidRDefault="00000000">
            <w:pPr>
              <w:pStyle w:val="TableParagraph"/>
              <w:spacing w:before="0" w:line="261" w:lineRule="auto"/>
              <w:rPr>
                <w:sz w:val="20"/>
              </w:rPr>
            </w:pPr>
            <w:r>
              <w:rPr>
                <w:sz w:val="20"/>
              </w:rPr>
              <w:t>The</w:t>
            </w:r>
            <w:r>
              <w:rPr>
                <w:spacing w:val="-4"/>
                <w:sz w:val="20"/>
              </w:rPr>
              <w:t xml:space="preserve"> </w:t>
            </w:r>
            <w:r>
              <w:rPr>
                <w:sz w:val="20"/>
              </w:rPr>
              <w:t>Office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Historian</w:t>
            </w:r>
            <w:r>
              <w:rPr>
                <w:spacing w:val="-3"/>
                <w:sz w:val="20"/>
              </w:rPr>
              <w:t xml:space="preserve"> </w:t>
            </w:r>
            <w:r>
              <w:rPr>
                <w:sz w:val="20"/>
              </w:rPr>
              <w:t>has</w:t>
            </w:r>
            <w:r>
              <w:rPr>
                <w:spacing w:val="-2"/>
                <w:sz w:val="20"/>
              </w:rPr>
              <w:t xml:space="preserve"> </w:t>
            </w:r>
            <w:r>
              <w:rPr>
                <w:sz w:val="20"/>
              </w:rPr>
              <w:t>identified</w:t>
            </w:r>
            <w:r>
              <w:rPr>
                <w:spacing w:val="-3"/>
                <w:sz w:val="20"/>
              </w:rPr>
              <w:t xml:space="preserve"> </w:t>
            </w:r>
            <w:r>
              <w:rPr>
                <w:sz w:val="20"/>
              </w:rPr>
              <w:t>these</w:t>
            </w:r>
            <w:r>
              <w:rPr>
                <w:spacing w:val="-4"/>
                <w:sz w:val="20"/>
              </w:rPr>
              <w:t xml:space="preserve"> </w:t>
            </w:r>
            <w:r>
              <w:rPr>
                <w:sz w:val="20"/>
              </w:rPr>
              <w:t>archival</w:t>
            </w:r>
            <w:r>
              <w:rPr>
                <w:spacing w:val="-3"/>
                <w:sz w:val="20"/>
              </w:rPr>
              <w:t xml:space="preserve"> </w:t>
            </w:r>
            <w:r>
              <w:rPr>
                <w:sz w:val="20"/>
              </w:rPr>
              <w:t>collections</w:t>
            </w:r>
            <w:r>
              <w:rPr>
                <w:spacing w:val="-3"/>
                <w:sz w:val="20"/>
              </w:rPr>
              <w:t xml:space="preserve"> </w:t>
            </w:r>
            <w:r>
              <w:rPr>
                <w:sz w:val="20"/>
              </w:rPr>
              <w:t>as</w:t>
            </w:r>
            <w:r>
              <w:rPr>
                <w:spacing w:val="-3"/>
                <w:sz w:val="20"/>
              </w:rPr>
              <w:t xml:space="preserve"> </w:t>
            </w:r>
            <w:r>
              <w:rPr>
                <w:sz w:val="20"/>
              </w:rPr>
              <w:t>potentially</w:t>
            </w:r>
            <w:r>
              <w:rPr>
                <w:spacing w:val="-3"/>
                <w:sz w:val="20"/>
              </w:rPr>
              <w:t xml:space="preserve"> </w:t>
            </w:r>
            <w:r>
              <w:rPr>
                <w:sz w:val="20"/>
              </w:rPr>
              <w:t>relevant</w:t>
            </w:r>
            <w:r>
              <w:rPr>
                <w:spacing w:val="-5"/>
                <w:sz w:val="20"/>
              </w:rPr>
              <w:t xml:space="preserve"> </w:t>
            </w:r>
            <w:r>
              <w:rPr>
                <w:sz w:val="20"/>
              </w:rPr>
              <w:t>to</w:t>
            </w:r>
            <w:r>
              <w:rPr>
                <w:spacing w:val="-3"/>
                <w:sz w:val="20"/>
              </w:rPr>
              <w:t xml:space="preserve"> </w:t>
            </w:r>
            <w:r>
              <w:rPr>
                <w:sz w:val="20"/>
              </w:rPr>
              <w:t xml:space="preserve">the </w:t>
            </w:r>
            <w:proofErr w:type="gramStart"/>
            <w:r>
              <w:rPr>
                <w:spacing w:val="-2"/>
                <w:sz w:val="20"/>
              </w:rPr>
              <w:t>project;</w:t>
            </w:r>
            <w:proofErr w:type="gramEnd"/>
          </w:p>
          <w:p w14:paraId="491C3A0B" w14:textId="77777777" w:rsidR="005F25EA" w:rsidRDefault="00000000">
            <w:pPr>
              <w:pStyle w:val="TableParagraph"/>
              <w:numPr>
                <w:ilvl w:val="0"/>
                <w:numId w:val="24"/>
              </w:numPr>
              <w:tabs>
                <w:tab w:val="left" w:pos="212"/>
              </w:tabs>
              <w:spacing w:before="3" w:line="264" w:lineRule="auto"/>
              <w:ind w:right="193" w:firstLine="0"/>
              <w:rPr>
                <w:sz w:val="20"/>
              </w:rPr>
            </w:pPr>
            <w:r>
              <w:rPr>
                <w:sz w:val="20"/>
              </w:rPr>
              <w:t xml:space="preserve">U.S. Naval Observatory records at the Library of Congress; </w:t>
            </w:r>
            <w:hyperlink r:id="rId11">
              <w:r>
                <w:rPr>
                  <w:color w:val="0462C1"/>
                  <w:spacing w:val="-2"/>
                  <w:sz w:val="20"/>
                  <w:u w:val="single" w:color="0462C1"/>
                </w:rPr>
                <w:t>https://findingaids.loc.gov/db/search/xq/searchMferDsc04.xq?_id=loc.mss.eadmss.ms011184&amp;am</w:t>
              </w:r>
            </w:hyperlink>
            <w:r>
              <w:rPr>
                <w:color w:val="0462C1"/>
                <w:spacing w:val="-2"/>
                <w:sz w:val="20"/>
              </w:rPr>
              <w:t xml:space="preserve"> </w:t>
            </w:r>
            <w:hyperlink r:id="rId12">
              <w:r>
                <w:rPr>
                  <w:color w:val="0462C1"/>
                  <w:spacing w:val="-2"/>
                  <w:sz w:val="20"/>
                  <w:u w:val="single" w:color="0462C1"/>
                </w:rPr>
                <w:t>p;_faSection=contentsList&amp;amp;_faSubsection=series&amp;amp;_dmdid=d18484e22&amp;amp;_start=1&amp;a</w:t>
              </w:r>
            </w:hyperlink>
            <w:r>
              <w:rPr>
                <w:color w:val="0462C1"/>
                <w:spacing w:val="-2"/>
                <w:sz w:val="20"/>
              </w:rPr>
              <w:t xml:space="preserve"> </w:t>
            </w:r>
            <w:hyperlink r:id="rId13">
              <w:proofErr w:type="spellStart"/>
              <w:r>
                <w:rPr>
                  <w:color w:val="0462C1"/>
                  <w:spacing w:val="-2"/>
                  <w:sz w:val="20"/>
                  <w:u w:val="single" w:color="0462C1"/>
                </w:rPr>
                <w:t>mp</w:t>
              </w:r>
              <w:proofErr w:type="spellEnd"/>
              <w:r>
                <w:rPr>
                  <w:color w:val="0462C1"/>
                  <w:spacing w:val="-2"/>
                  <w:sz w:val="20"/>
                  <w:u w:val="single" w:color="0462C1"/>
                </w:rPr>
                <w:t>;_lines=125</w:t>
              </w:r>
            </w:hyperlink>
          </w:p>
          <w:p w14:paraId="5AEB9D39" w14:textId="77777777" w:rsidR="005F25EA" w:rsidRDefault="00000000">
            <w:pPr>
              <w:pStyle w:val="TableParagraph"/>
              <w:numPr>
                <w:ilvl w:val="0"/>
                <w:numId w:val="24"/>
              </w:numPr>
              <w:tabs>
                <w:tab w:val="left" w:pos="212"/>
              </w:tabs>
              <w:ind w:left="212" w:hanging="105"/>
              <w:rPr>
                <w:sz w:val="20"/>
              </w:rPr>
            </w:pPr>
            <w:r>
              <w:rPr>
                <w:sz w:val="20"/>
              </w:rPr>
              <w:t>Department</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Treasury</w:t>
            </w:r>
            <w:r>
              <w:rPr>
                <w:spacing w:val="-6"/>
                <w:sz w:val="20"/>
              </w:rPr>
              <w:t xml:space="preserve"> </w:t>
            </w:r>
            <w:r>
              <w:rPr>
                <w:sz w:val="20"/>
              </w:rPr>
              <w:t>Accounting</w:t>
            </w:r>
            <w:r>
              <w:rPr>
                <w:spacing w:val="-7"/>
                <w:sz w:val="20"/>
              </w:rPr>
              <w:t xml:space="preserve"> </w:t>
            </w:r>
            <w:r>
              <w:rPr>
                <w:sz w:val="20"/>
              </w:rPr>
              <w:t>Officer</w:t>
            </w:r>
            <w:r>
              <w:rPr>
                <w:spacing w:val="-6"/>
                <w:sz w:val="20"/>
              </w:rPr>
              <w:t xml:space="preserve"> </w:t>
            </w:r>
            <w:r>
              <w:rPr>
                <w:sz w:val="20"/>
              </w:rPr>
              <w:t>records</w:t>
            </w:r>
            <w:r>
              <w:rPr>
                <w:spacing w:val="-6"/>
                <w:sz w:val="20"/>
              </w:rPr>
              <w:t xml:space="preserve"> </w:t>
            </w:r>
            <w:r>
              <w:rPr>
                <w:sz w:val="20"/>
              </w:rPr>
              <w:t>at</w:t>
            </w:r>
            <w:r>
              <w:rPr>
                <w:spacing w:val="-7"/>
                <w:sz w:val="20"/>
              </w:rPr>
              <w:t xml:space="preserve"> </w:t>
            </w:r>
            <w:r>
              <w:rPr>
                <w:sz w:val="20"/>
              </w:rPr>
              <w:t>the</w:t>
            </w:r>
            <w:r>
              <w:rPr>
                <w:spacing w:val="-7"/>
                <w:sz w:val="20"/>
              </w:rPr>
              <w:t xml:space="preserve"> </w:t>
            </w:r>
            <w:r>
              <w:rPr>
                <w:sz w:val="20"/>
              </w:rPr>
              <w:t>National</w:t>
            </w:r>
            <w:r>
              <w:rPr>
                <w:spacing w:val="-6"/>
                <w:sz w:val="20"/>
              </w:rPr>
              <w:t xml:space="preserve"> </w:t>
            </w:r>
            <w:r>
              <w:rPr>
                <w:spacing w:val="-2"/>
                <w:sz w:val="20"/>
              </w:rPr>
              <w:t>Archives;</w:t>
            </w:r>
          </w:p>
        </w:tc>
      </w:tr>
    </w:tbl>
    <w:p w14:paraId="19EDEB48"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996"/>
        <w:gridCol w:w="8356"/>
      </w:tblGrid>
      <w:tr w:rsidR="005F25EA" w14:paraId="16C380B5" w14:textId="77777777" w:rsidTr="0015470F">
        <w:trPr>
          <w:trHeight w:val="7373"/>
        </w:trPr>
        <w:tc>
          <w:tcPr>
            <w:tcW w:w="996" w:type="dxa"/>
          </w:tcPr>
          <w:p w14:paraId="5767E399" w14:textId="77777777" w:rsidR="005F25EA" w:rsidRDefault="005F25EA">
            <w:pPr>
              <w:pStyle w:val="TableParagraph"/>
              <w:spacing w:before="0"/>
              <w:ind w:left="0"/>
              <w:rPr>
                <w:rFonts w:ascii="Times New Roman"/>
                <w:sz w:val="18"/>
              </w:rPr>
            </w:pPr>
          </w:p>
        </w:tc>
        <w:tc>
          <w:tcPr>
            <w:tcW w:w="8356" w:type="dxa"/>
          </w:tcPr>
          <w:p w14:paraId="4793587F" w14:textId="77777777" w:rsidR="005F25EA" w:rsidRDefault="00000000">
            <w:pPr>
              <w:pStyle w:val="TableParagraph"/>
              <w:rPr>
                <w:sz w:val="20"/>
              </w:rPr>
            </w:pPr>
            <w:hyperlink r:id="rId14">
              <w:r>
                <w:rPr>
                  <w:color w:val="0462C1"/>
                  <w:spacing w:val="-2"/>
                  <w:sz w:val="20"/>
                  <w:u w:val="single" w:color="0462C1"/>
                </w:rPr>
                <w:t>https://www.archives.gov/findingaid/stat/discovery/217</w:t>
              </w:r>
            </w:hyperlink>
          </w:p>
          <w:p w14:paraId="7AB6D9E6" w14:textId="77777777" w:rsidR="005F25EA" w:rsidRDefault="00000000">
            <w:pPr>
              <w:pStyle w:val="TableParagraph"/>
              <w:numPr>
                <w:ilvl w:val="0"/>
                <w:numId w:val="23"/>
              </w:numPr>
              <w:tabs>
                <w:tab w:val="left" w:pos="212"/>
              </w:tabs>
              <w:spacing w:before="25" w:line="264" w:lineRule="auto"/>
              <w:ind w:right="953" w:firstLine="0"/>
              <w:rPr>
                <w:sz w:val="20"/>
              </w:rPr>
            </w:pPr>
            <w:r>
              <w:rPr>
                <w:sz w:val="20"/>
              </w:rPr>
              <w:t>Department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Navy</w:t>
            </w:r>
            <w:r>
              <w:rPr>
                <w:spacing w:val="-3"/>
                <w:sz w:val="20"/>
              </w:rPr>
              <w:t xml:space="preserve"> </w:t>
            </w:r>
            <w:r>
              <w:rPr>
                <w:sz w:val="20"/>
              </w:rPr>
              <w:t>records</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National</w:t>
            </w:r>
            <w:r>
              <w:rPr>
                <w:spacing w:val="-3"/>
                <w:sz w:val="20"/>
              </w:rPr>
              <w:t xml:space="preserve"> </w:t>
            </w:r>
            <w:r>
              <w:rPr>
                <w:sz w:val="20"/>
              </w:rPr>
              <w:t>Archives;</w:t>
            </w:r>
            <w:r>
              <w:rPr>
                <w:spacing w:val="-4"/>
                <w:sz w:val="20"/>
              </w:rPr>
              <w:t xml:space="preserve"> </w:t>
            </w:r>
            <w:r>
              <w:rPr>
                <w:sz w:val="20"/>
              </w:rPr>
              <w:t>[need</w:t>
            </w:r>
            <w:r>
              <w:rPr>
                <w:spacing w:val="-3"/>
                <w:sz w:val="20"/>
              </w:rPr>
              <w:t xml:space="preserve"> </w:t>
            </w:r>
            <w:r>
              <w:rPr>
                <w:sz w:val="20"/>
              </w:rPr>
              <w:t>to</w:t>
            </w:r>
            <w:r>
              <w:rPr>
                <w:spacing w:val="-3"/>
                <w:sz w:val="20"/>
              </w:rPr>
              <w:t xml:space="preserve"> </w:t>
            </w:r>
            <w:r>
              <w:rPr>
                <w:sz w:val="20"/>
              </w:rPr>
              <w:t>consult</w:t>
            </w:r>
            <w:r>
              <w:rPr>
                <w:spacing w:val="-3"/>
                <w:sz w:val="20"/>
              </w:rPr>
              <w:t xml:space="preserve"> </w:t>
            </w:r>
            <w:r>
              <w:rPr>
                <w:sz w:val="20"/>
              </w:rPr>
              <w:t>with</w:t>
            </w:r>
            <w:r>
              <w:rPr>
                <w:spacing w:val="-3"/>
                <w:sz w:val="20"/>
              </w:rPr>
              <w:t xml:space="preserve"> </w:t>
            </w:r>
            <w:r>
              <w:rPr>
                <w:sz w:val="20"/>
              </w:rPr>
              <w:t>NARA</w:t>
            </w:r>
            <w:r>
              <w:rPr>
                <w:spacing w:val="-4"/>
                <w:sz w:val="20"/>
              </w:rPr>
              <w:t xml:space="preserve"> </w:t>
            </w:r>
            <w:r>
              <w:rPr>
                <w:sz w:val="20"/>
              </w:rPr>
              <w:t xml:space="preserve">to determine which of these Record Groups might actually be relevant; </w:t>
            </w:r>
            <w:hyperlink r:id="rId15">
              <w:r>
                <w:rPr>
                  <w:color w:val="0462C1"/>
                  <w:sz w:val="20"/>
                  <w:u w:val="single" w:color="0462C1"/>
                </w:rPr>
                <w:t>https://www.archives.gov/findingaid/stat/discovery/80</w:t>
              </w:r>
            </w:hyperlink>
            <w:r>
              <w:rPr>
                <w:color w:val="0462C1"/>
                <w:sz w:val="20"/>
              </w:rPr>
              <w:t xml:space="preserve"> </w:t>
            </w:r>
            <w:r>
              <w:rPr>
                <w:sz w:val="20"/>
              </w:rPr>
              <w:t xml:space="preserve">and </w:t>
            </w:r>
            <w:hyperlink r:id="rId16">
              <w:r>
                <w:rPr>
                  <w:color w:val="0462C1"/>
                  <w:sz w:val="20"/>
                  <w:u w:val="single" w:color="0462C1"/>
                </w:rPr>
                <w:t>https://www.archives.gov/findingaid/stat/discovery/181</w:t>
              </w:r>
            </w:hyperlink>
            <w:r>
              <w:rPr>
                <w:color w:val="0462C1"/>
                <w:sz w:val="20"/>
              </w:rPr>
              <w:t xml:space="preserve"> </w:t>
            </w:r>
            <w:r>
              <w:rPr>
                <w:sz w:val="20"/>
              </w:rPr>
              <w:t xml:space="preserve">and </w:t>
            </w:r>
            <w:hyperlink r:id="rId17">
              <w:r>
                <w:rPr>
                  <w:color w:val="0462C1"/>
                  <w:spacing w:val="-2"/>
                  <w:sz w:val="20"/>
                  <w:u w:val="single" w:color="0462C1"/>
                </w:rPr>
                <w:t>https://www.archives.gov/findingaid/stat/discovery/428</w:t>
              </w:r>
            </w:hyperlink>
          </w:p>
          <w:p w14:paraId="53D23D9F" w14:textId="77777777" w:rsidR="005F25EA" w:rsidRDefault="00000000">
            <w:pPr>
              <w:pStyle w:val="TableParagraph"/>
              <w:numPr>
                <w:ilvl w:val="0"/>
                <w:numId w:val="23"/>
              </w:numPr>
              <w:tabs>
                <w:tab w:val="left" w:pos="212"/>
              </w:tabs>
              <w:spacing w:line="261" w:lineRule="auto"/>
              <w:ind w:right="287" w:firstLine="0"/>
              <w:rPr>
                <w:sz w:val="20"/>
              </w:rPr>
            </w:pPr>
            <w:r>
              <w:rPr>
                <w:sz w:val="20"/>
              </w:rPr>
              <w:t>Matthew</w:t>
            </w:r>
            <w:r>
              <w:rPr>
                <w:spacing w:val="-5"/>
                <w:sz w:val="20"/>
              </w:rPr>
              <w:t xml:space="preserve"> </w:t>
            </w:r>
            <w:r>
              <w:rPr>
                <w:sz w:val="20"/>
              </w:rPr>
              <w:t>F.</w:t>
            </w:r>
            <w:r>
              <w:rPr>
                <w:spacing w:val="-5"/>
                <w:sz w:val="20"/>
              </w:rPr>
              <w:t xml:space="preserve"> </w:t>
            </w:r>
            <w:r>
              <w:rPr>
                <w:sz w:val="20"/>
              </w:rPr>
              <w:t>Maury</w:t>
            </w:r>
            <w:r>
              <w:rPr>
                <w:spacing w:val="-5"/>
                <w:sz w:val="20"/>
              </w:rPr>
              <w:t xml:space="preserve"> </w:t>
            </w:r>
            <w:r>
              <w:rPr>
                <w:sz w:val="20"/>
              </w:rPr>
              <w:t>papers</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Library</w:t>
            </w:r>
            <w:r>
              <w:rPr>
                <w:spacing w:val="-5"/>
                <w:sz w:val="20"/>
              </w:rPr>
              <w:t xml:space="preserve"> </w:t>
            </w:r>
            <w:r>
              <w:rPr>
                <w:sz w:val="20"/>
              </w:rPr>
              <w:t>of</w:t>
            </w:r>
            <w:r>
              <w:rPr>
                <w:spacing w:val="-6"/>
                <w:sz w:val="20"/>
              </w:rPr>
              <w:t xml:space="preserve"> </w:t>
            </w:r>
            <w:r>
              <w:rPr>
                <w:sz w:val="20"/>
              </w:rPr>
              <w:t xml:space="preserve">Congress; </w:t>
            </w:r>
            <w:hyperlink r:id="rId18">
              <w:r>
                <w:rPr>
                  <w:color w:val="0462C1"/>
                  <w:sz w:val="20"/>
                  <w:u w:val="single" w:color="0462C1"/>
                </w:rPr>
                <w:t>https://www.loc.gov/collections/matthew-</w:t>
              </w:r>
            </w:hyperlink>
            <w:r>
              <w:rPr>
                <w:color w:val="0462C1"/>
                <w:sz w:val="20"/>
              </w:rPr>
              <w:t xml:space="preserve"> </w:t>
            </w:r>
            <w:hyperlink r:id="rId19">
              <w:proofErr w:type="spellStart"/>
              <w:r>
                <w:rPr>
                  <w:color w:val="0462C1"/>
                  <w:spacing w:val="-2"/>
                  <w:sz w:val="20"/>
                  <w:u w:val="single" w:color="0462C1"/>
                </w:rPr>
                <w:t>fontaine</w:t>
              </w:r>
              <w:proofErr w:type="spellEnd"/>
              <w:r>
                <w:rPr>
                  <w:color w:val="0462C1"/>
                  <w:spacing w:val="-2"/>
                  <w:sz w:val="20"/>
                  <w:u w:val="single" w:color="0462C1"/>
                </w:rPr>
                <w:t>-</w:t>
              </w:r>
              <w:proofErr w:type="spellStart"/>
              <w:r>
                <w:rPr>
                  <w:color w:val="0462C1"/>
                  <w:spacing w:val="-2"/>
                  <w:sz w:val="20"/>
                  <w:u w:val="single" w:color="0462C1"/>
                </w:rPr>
                <w:t>maury</w:t>
              </w:r>
              <w:proofErr w:type="spellEnd"/>
              <w:r>
                <w:rPr>
                  <w:color w:val="0462C1"/>
                  <w:spacing w:val="-2"/>
                  <w:sz w:val="20"/>
                  <w:u w:val="single" w:color="0462C1"/>
                </w:rPr>
                <w:t>-papers/about-this-collection/</w:t>
              </w:r>
            </w:hyperlink>
          </w:p>
          <w:p w14:paraId="4392DA59" w14:textId="77777777" w:rsidR="005F25EA" w:rsidRDefault="005F25EA">
            <w:pPr>
              <w:pStyle w:val="TableParagraph"/>
              <w:spacing w:before="28"/>
              <w:ind w:left="0"/>
              <w:rPr>
                <w:sz w:val="20"/>
              </w:rPr>
            </w:pPr>
          </w:p>
          <w:p w14:paraId="73CF5D26" w14:textId="77777777" w:rsidR="005F25EA" w:rsidRDefault="00000000">
            <w:pPr>
              <w:pStyle w:val="TableParagraph"/>
              <w:spacing w:before="0"/>
              <w:rPr>
                <w:sz w:val="20"/>
              </w:rPr>
            </w:pPr>
            <w:r>
              <w:rPr>
                <w:sz w:val="20"/>
              </w:rPr>
              <w:t>In</w:t>
            </w:r>
            <w:r>
              <w:rPr>
                <w:spacing w:val="-6"/>
                <w:sz w:val="20"/>
              </w:rPr>
              <w:t xml:space="preserve"> </w:t>
            </w:r>
            <w:r>
              <w:rPr>
                <w:sz w:val="20"/>
              </w:rPr>
              <w:t>addition,</w:t>
            </w:r>
            <w:r>
              <w:rPr>
                <w:spacing w:val="-5"/>
                <w:sz w:val="20"/>
              </w:rPr>
              <w:t xml:space="preserve"> </w:t>
            </w:r>
            <w:r>
              <w:rPr>
                <w:sz w:val="20"/>
              </w:rPr>
              <w:t>we</w:t>
            </w:r>
            <w:r>
              <w:rPr>
                <w:spacing w:val="-8"/>
                <w:sz w:val="20"/>
              </w:rPr>
              <w:t xml:space="preserve"> </w:t>
            </w:r>
            <w:r>
              <w:rPr>
                <w:sz w:val="20"/>
              </w:rPr>
              <w:t>have</w:t>
            </w:r>
            <w:r>
              <w:rPr>
                <w:spacing w:val="-6"/>
                <w:sz w:val="20"/>
              </w:rPr>
              <w:t xml:space="preserve"> </w:t>
            </w:r>
            <w:r>
              <w:rPr>
                <w:sz w:val="20"/>
              </w:rPr>
              <w:t>identified</w:t>
            </w:r>
            <w:r>
              <w:rPr>
                <w:spacing w:val="-5"/>
                <w:sz w:val="20"/>
              </w:rPr>
              <w:t xml:space="preserve"> </w:t>
            </w:r>
            <w:r>
              <w:rPr>
                <w:sz w:val="20"/>
              </w:rPr>
              <w:t>these</w:t>
            </w:r>
            <w:r>
              <w:rPr>
                <w:spacing w:val="-7"/>
                <w:sz w:val="20"/>
              </w:rPr>
              <w:t xml:space="preserve"> </w:t>
            </w:r>
            <w:r>
              <w:rPr>
                <w:sz w:val="20"/>
              </w:rPr>
              <w:t>resources</w:t>
            </w:r>
            <w:r>
              <w:rPr>
                <w:spacing w:val="-5"/>
                <w:sz w:val="20"/>
              </w:rPr>
              <w:t xml:space="preserve"> </w:t>
            </w:r>
            <w:r>
              <w:rPr>
                <w:sz w:val="20"/>
              </w:rPr>
              <w:t>as</w:t>
            </w:r>
            <w:r>
              <w:rPr>
                <w:spacing w:val="-5"/>
                <w:sz w:val="20"/>
              </w:rPr>
              <w:t xml:space="preserve"> </w:t>
            </w:r>
            <w:r>
              <w:rPr>
                <w:sz w:val="20"/>
              </w:rPr>
              <w:t>useful</w:t>
            </w:r>
            <w:r>
              <w:rPr>
                <w:spacing w:val="-7"/>
                <w:sz w:val="20"/>
              </w:rPr>
              <w:t xml:space="preserve"> </w:t>
            </w:r>
            <w:r>
              <w:rPr>
                <w:sz w:val="20"/>
              </w:rPr>
              <w:t>background</w:t>
            </w:r>
            <w:r>
              <w:rPr>
                <w:spacing w:val="-5"/>
                <w:sz w:val="20"/>
              </w:rPr>
              <w:t xml:space="preserve"> </w:t>
            </w:r>
            <w:r>
              <w:rPr>
                <w:sz w:val="20"/>
              </w:rPr>
              <w:t>and</w:t>
            </w:r>
            <w:r>
              <w:rPr>
                <w:spacing w:val="-6"/>
                <w:sz w:val="20"/>
              </w:rPr>
              <w:t xml:space="preserve"> </w:t>
            </w:r>
            <w:r>
              <w:rPr>
                <w:sz w:val="20"/>
              </w:rPr>
              <w:t>context</w:t>
            </w:r>
            <w:r>
              <w:rPr>
                <w:spacing w:val="-5"/>
                <w:sz w:val="20"/>
              </w:rPr>
              <w:t xml:space="preserve"> </w:t>
            </w:r>
            <w:r>
              <w:rPr>
                <w:sz w:val="20"/>
              </w:rPr>
              <w:t>for</w:t>
            </w:r>
            <w:r>
              <w:rPr>
                <w:spacing w:val="-5"/>
                <w:sz w:val="20"/>
              </w:rPr>
              <w:t xml:space="preserve"> </w:t>
            </w:r>
            <w:r>
              <w:rPr>
                <w:sz w:val="20"/>
              </w:rPr>
              <w:t>this</w:t>
            </w:r>
            <w:r>
              <w:rPr>
                <w:spacing w:val="-8"/>
                <w:sz w:val="20"/>
              </w:rPr>
              <w:t xml:space="preserve"> </w:t>
            </w:r>
            <w:proofErr w:type="gramStart"/>
            <w:r>
              <w:rPr>
                <w:spacing w:val="-2"/>
                <w:sz w:val="20"/>
              </w:rPr>
              <w:t>project;</w:t>
            </w:r>
            <w:proofErr w:type="gramEnd"/>
          </w:p>
          <w:p w14:paraId="75356C51" w14:textId="77777777" w:rsidR="005F25EA" w:rsidRDefault="00000000">
            <w:pPr>
              <w:pStyle w:val="TableParagraph"/>
              <w:numPr>
                <w:ilvl w:val="0"/>
                <w:numId w:val="23"/>
              </w:numPr>
              <w:tabs>
                <w:tab w:val="left" w:pos="212"/>
              </w:tabs>
              <w:spacing w:before="25"/>
              <w:ind w:left="212" w:hanging="105"/>
              <w:rPr>
                <w:sz w:val="20"/>
              </w:rPr>
            </w:pPr>
            <w:r>
              <w:rPr>
                <w:sz w:val="20"/>
              </w:rPr>
              <w:t>Old</w:t>
            </w:r>
            <w:r>
              <w:rPr>
                <w:spacing w:val="-9"/>
                <w:sz w:val="20"/>
              </w:rPr>
              <w:t xml:space="preserve"> </w:t>
            </w:r>
            <w:r>
              <w:rPr>
                <w:sz w:val="20"/>
              </w:rPr>
              <w:t>Naval</w:t>
            </w:r>
            <w:r>
              <w:rPr>
                <w:spacing w:val="-8"/>
                <w:sz w:val="20"/>
              </w:rPr>
              <w:t xml:space="preserve"> </w:t>
            </w:r>
            <w:r>
              <w:rPr>
                <w:sz w:val="20"/>
              </w:rPr>
              <w:t>Observatory</w:t>
            </w:r>
            <w:r>
              <w:rPr>
                <w:spacing w:val="-10"/>
                <w:sz w:val="20"/>
              </w:rPr>
              <w:t xml:space="preserve"> </w:t>
            </w:r>
            <w:r>
              <w:rPr>
                <w:sz w:val="20"/>
              </w:rPr>
              <w:t>National</w:t>
            </w:r>
            <w:r>
              <w:rPr>
                <w:spacing w:val="-8"/>
                <w:sz w:val="20"/>
              </w:rPr>
              <w:t xml:space="preserve"> </w:t>
            </w:r>
            <w:r>
              <w:rPr>
                <w:sz w:val="20"/>
              </w:rPr>
              <w:t>Register</w:t>
            </w:r>
            <w:r>
              <w:rPr>
                <w:spacing w:val="-9"/>
                <w:sz w:val="20"/>
              </w:rPr>
              <w:t xml:space="preserve"> </w:t>
            </w:r>
            <w:r>
              <w:rPr>
                <w:sz w:val="20"/>
              </w:rPr>
              <w:t>nomination;</w:t>
            </w:r>
            <w:r>
              <w:rPr>
                <w:spacing w:val="-4"/>
                <w:sz w:val="20"/>
              </w:rPr>
              <w:t xml:space="preserve"> </w:t>
            </w:r>
            <w:hyperlink r:id="rId20">
              <w:r>
                <w:rPr>
                  <w:color w:val="0462C1"/>
                  <w:spacing w:val="-2"/>
                  <w:sz w:val="20"/>
                  <w:u w:val="single" w:color="0462C1"/>
                </w:rPr>
                <w:t>https://catalog.archives.gov/id/117691851</w:t>
              </w:r>
            </w:hyperlink>
          </w:p>
          <w:p w14:paraId="1D8966D3" w14:textId="77777777" w:rsidR="005F25EA" w:rsidRDefault="00000000">
            <w:pPr>
              <w:pStyle w:val="TableParagraph"/>
              <w:numPr>
                <w:ilvl w:val="0"/>
                <w:numId w:val="23"/>
              </w:numPr>
              <w:tabs>
                <w:tab w:val="left" w:pos="212"/>
              </w:tabs>
              <w:spacing w:before="24" w:line="264" w:lineRule="auto"/>
              <w:ind w:right="282" w:firstLine="0"/>
              <w:rPr>
                <w:sz w:val="20"/>
              </w:rPr>
            </w:pPr>
            <w:r>
              <w:rPr>
                <w:sz w:val="20"/>
              </w:rPr>
              <w:t>U.S. General Services Administration background on the Old Naval Observatory as a historic building;</w:t>
            </w:r>
            <w:r>
              <w:rPr>
                <w:spacing w:val="-12"/>
                <w:sz w:val="20"/>
              </w:rPr>
              <w:t xml:space="preserve"> </w:t>
            </w:r>
            <w:hyperlink r:id="rId21">
              <w:r>
                <w:rPr>
                  <w:color w:val="0462C1"/>
                  <w:sz w:val="20"/>
                  <w:u w:val="single" w:color="0462C1"/>
                </w:rPr>
                <w:t>https://www.gsa.gov/real-estate/historic-preservation/explore-historic-buildings/find-a-</w:t>
              </w:r>
            </w:hyperlink>
            <w:r>
              <w:rPr>
                <w:color w:val="0462C1"/>
                <w:sz w:val="20"/>
              </w:rPr>
              <w:t xml:space="preserve"> </w:t>
            </w:r>
            <w:hyperlink r:id="rId22">
              <w:r>
                <w:rPr>
                  <w:color w:val="0462C1"/>
                  <w:spacing w:val="-2"/>
                  <w:sz w:val="20"/>
                  <w:u w:val="single" w:color="0462C1"/>
                </w:rPr>
                <w:t>building/all-historic-buildings/potomac-annex-2-old-naval-observatory-washington-dc</w:t>
              </w:r>
            </w:hyperlink>
          </w:p>
          <w:p w14:paraId="3B3A68D2" w14:textId="77777777" w:rsidR="005F25EA" w:rsidRDefault="00000000">
            <w:pPr>
              <w:pStyle w:val="TableParagraph"/>
              <w:numPr>
                <w:ilvl w:val="0"/>
                <w:numId w:val="23"/>
              </w:numPr>
              <w:tabs>
                <w:tab w:val="left" w:pos="212"/>
              </w:tabs>
              <w:spacing w:before="2" w:line="264" w:lineRule="auto"/>
              <w:ind w:right="199" w:firstLine="0"/>
              <w:rPr>
                <w:sz w:val="20"/>
              </w:rPr>
            </w:pPr>
            <w:r>
              <w:rPr>
                <w:sz w:val="20"/>
              </w:rPr>
              <w:t xml:space="preserve">Proposal to DC local government for designation of Old Naval Observatory and surrounding buildings as a historical district; </w:t>
            </w:r>
            <w:hyperlink r:id="rId23">
              <w:r>
                <w:rPr>
                  <w:color w:val="0462C1"/>
                  <w:spacing w:val="-2"/>
                  <w:sz w:val="20"/>
                  <w:u w:val="single" w:color="0462C1"/>
                </w:rPr>
                <w:t>https://dpr.dc.gov/sites/default/files/dc/sites/op/publication/attachments/Proposed%20Old%20N</w:t>
              </w:r>
            </w:hyperlink>
            <w:r>
              <w:rPr>
                <w:color w:val="0462C1"/>
                <w:spacing w:val="-2"/>
                <w:sz w:val="20"/>
              </w:rPr>
              <w:t xml:space="preserve"> </w:t>
            </w:r>
            <w:hyperlink r:id="rId24">
              <w:r>
                <w:rPr>
                  <w:color w:val="0462C1"/>
                  <w:spacing w:val="-2"/>
                  <w:sz w:val="20"/>
                  <w:u w:val="single" w:color="0462C1"/>
                </w:rPr>
                <w:t>aval%20Observatory%20Historic%20District.pdf</w:t>
              </w:r>
            </w:hyperlink>
          </w:p>
          <w:p w14:paraId="4AD414A8" w14:textId="77777777" w:rsidR="005F25EA" w:rsidRDefault="00000000">
            <w:pPr>
              <w:pStyle w:val="TableParagraph"/>
              <w:numPr>
                <w:ilvl w:val="0"/>
                <w:numId w:val="23"/>
              </w:numPr>
              <w:tabs>
                <w:tab w:val="left" w:pos="212"/>
              </w:tabs>
              <w:spacing w:before="0" w:line="264" w:lineRule="auto"/>
              <w:ind w:right="1721" w:firstLine="0"/>
              <w:rPr>
                <w:sz w:val="20"/>
              </w:rPr>
            </w:pPr>
            <w:r>
              <w:rPr>
                <w:sz w:val="20"/>
              </w:rPr>
              <w:t xml:space="preserve">Contemporary report to U.S. Senate on construction of observatory; </w:t>
            </w:r>
            <w:hyperlink r:id="rId25">
              <w:r>
                <w:rPr>
                  <w:color w:val="0462C1"/>
                  <w:spacing w:val="-2"/>
                  <w:sz w:val="20"/>
                  <w:u w:val="single" w:color="0462C1"/>
                </w:rPr>
                <w:t>https://www.govinfo.gov/app/details/SERIALSET-00456_00_00-018-0114-0000/</w:t>
              </w:r>
            </w:hyperlink>
          </w:p>
          <w:p w14:paraId="45295F1A" w14:textId="77777777" w:rsidR="005F25EA" w:rsidRDefault="00000000">
            <w:pPr>
              <w:pStyle w:val="TableParagraph"/>
              <w:numPr>
                <w:ilvl w:val="0"/>
                <w:numId w:val="23"/>
              </w:numPr>
              <w:tabs>
                <w:tab w:val="left" w:pos="212"/>
              </w:tabs>
              <w:spacing w:before="0" w:line="264" w:lineRule="auto"/>
              <w:ind w:right="400" w:firstLine="0"/>
              <w:rPr>
                <w:sz w:val="20"/>
              </w:rPr>
            </w:pPr>
            <w:r>
              <w:rPr>
                <w:sz w:val="20"/>
              </w:rPr>
              <w:t xml:space="preserve">Account of the life of James M. </w:t>
            </w:r>
            <w:proofErr w:type="spellStart"/>
            <w:r>
              <w:rPr>
                <w:sz w:val="20"/>
              </w:rPr>
              <w:t>Gilliss</w:t>
            </w:r>
            <w:proofErr w:type="spellEnd"/>
            <w:r>
              <w:rPr>
                <w:sz w:val="20"/>
              </w:rPr>
              <w:t>, the naval officer in charge of initial construction of the observatory:</w:t>
            </w:r>
            <w:r>
              <w:rPr>
                <w:spacing w:val="-12"/>
                <w:sz w:val="20"/>
              </w:rPr>
              <w:t xml:space="preserve"> </w:t>
            </w:r>
            <w:hyperlink r:id="rId26">
              <w:r>
                <w:rPr>
                  <w:color w:val="0462C1"/>
                  <w:sz w:val="20"/>
                  <w:u w:val="single" w:color="0462C1"/>
                </w:rPr>
                <w:t>http://www.nasonline.org/publications/biographical-memoirs/memoir-pdfs/gilliss-</w:t>
              </w:r>
            </w:hyperlink>
            <w:r>
              <w:rPr>
                <w:color w:val="0462C1"/>
                <w:sz w:val="20"/>
              </w:rPr>
              <w:t xml:space="preserve"> </w:t>
            </w:r>
            <w:hyperlink r:id="rId27">
              <w:r>
                <w:rPr>
                  <w:color w:val="0462C1"/>
                  <w:spacing w:val="-2"/>
                  <w:sz w:val="20"/>
                  <w:u w:val="single" w:color="0462C1"/>
                </w:rPr>
                <w:t>james.pdf</w:t>
              </w:r>
            </w:hyperlink>
          </w:p>
          <w:p w14:paraId="5F323BC4" w14:textId="77777777" w:rsidR="005F25EA" w:rsidRDefault="00000000">
            <w:pPr>
              <w:pStyle w:val="TableParagraph"/>
              <w:numPr>
                <w:ilvl w:val="0"/>
                <w:numId w:val="23"/>
              </w:numPr>
              <w:tabs>
                <w:tab w:val="left" w:pos="212"/>
              </w:tabs>
              <w:spacing w:before="0" w:line="264" w:lineRule="auto"/>
              <w:ind w:right="289" w:firstLine="0"/>
              <w:rPr>
                <w:sz w:val="20"/>
              </w:rPr>
            </w:pPr>
            <w:r>
              <w:rPr>
                <w:sz w:val="20"/>
              </w:rPr>
              <w:t>Karp,</w:t>
            </w:r>
            <w:r>
              <w:rPr>
                <w:spacing w:val="-3"/>
                <w:sz w:val="20"/>
              </w:rPr>
              <w:t xml:space="preserve"> </w:t>
            </w:r>
            <w:r>
              <w:rPr>
                <w:sz w:val="20"/>
              </w:rPr>
              <w:t>Matthew.</w:t>
            </w:r>
            <w:r>
              <w:rPr>
                <w:spacing w:val="-3"/>
                <w:sz w:val="20"/>
              </w:rPr>
              <w:t xml:space="preserve"> </w:t>
            </w:r>
            <w:r>
              <w:rPr>
                <w:sz w:val="20"/>
              </w:rPr>
              <w:t>This</w:t>
            </w:r>
            <w:r>
              <w:rPr>
                <w:spacing w:val="-3"/>
                <w:sz w:val="20"/>
              </w:rPr>
              <w:t xml:space="preserve"> </w:t>
            </w:r>
            <w:r>
              <w:rPr>
                <w:sz w:val="20"/>
              </w:rPr>
              <w:t>Vast</w:t>
            </w:r>
            <w:r>
              <w:rPr>
                <w:spacing w:val="-3"/>
                <w:sz w:val="20"/>
              </w:rPr>
              <w:t xml:space="preserve"> </w:t>
            </w:r>
            <w:r>
              <w:rPr>
                <w:sz w:val="20"/>
              </w:rPr>
              <w:t>Southern</w:t>
            </w:r>
            <w:r>
              <w:rPr>
                <w:spacing w:val="-3"/>
                <w:sz w:val="20"/>
              </w:rPr>
              <w:t xml:space="preserve"> </w:t>
            </w:r>
            <w:r>
              <w:rPr>
                <w:sz w:val="20"/>
              </w:rPr>
              <w:t>Empire;</w:t>
            </w:r>
            <w:r>
              <w:rPr>
                <w:spacing w:val="-4"/>
                <w:sz w:val="20"/>
              </w:rPr>
              <w:t xml:space="preserve"> </w:t>
            </w:r>
            <w:r>
              <w:rPr>
                <w:sz w:val="20"/>
              </w:rPr>
              <w:t>Slaveholders</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Helm</w:t>
            </w:r>
            <w:r>
              <w:rPr>
                <w:spacing w:val="-5"/>
                <w:sz w:val="20"/>
              </w:rPr>
              <w:t xml:space="preserve"> </w:t>
            </w:r>
            <w:r>
              <w:rPr>
                <w:sz w:val="20"/>
              </w:rPr>
              <w:t>of</w:t>
            </w:r>
            <w:r>
              <w:rPr>
                <w:spacing w:val="-5"/>
                <w:sz w:val="20"/>
              </w:rPr>
              <w:t xml:space="preserve"> </w:t>
            </w:r>
            <w:r>
              <w:rPr>
                <w:sz w:val="20"/>
              </w:rPr>
              <w:t>American</w:t>
            </w:r>
            <w:r>
              <w:rPr>
                <w:spacing w:val="-3"/>
                <w:sz w:val="20"/>
              </w:rPr>
              <w:t xml:space="preserve"> </w:t>
            </w:r>
            <w:r>
              <w:rPr>
                <w:sz w:val="20"/>
              </w:rPr>
              <w:t>Foreign</w:t>
            </w:r>
            <w:r>
              <w:rPr>
                <w:spacing w:val="-3"/>
                <w:sz w:val="20"/>
              </w:rPr>
              <w:t xml:space="preserve"> </w:t>
            </w:r>
            <w:r>
              <w:rPr>
                <w:sz w:val="20"/>
              </w:rPr>
              <w:t>Policy. Harvard University Press, 2016.</w:t>
            </w:r>
          </w:p>
          <w:p w14:paraId="252BA772" w14:textId="77777777" w:rsidR="005F25EA" w:rsidRDefault="00000000">
            <w:pPr>
              <w:pStyle w:val="TableParagraph"/>
              <w:numPr>
                <w:ilvl w:val="0"/>
                <w:numId w:val="23"/>
              </w:numPr>
              <w:tabs>
                <w:tab w:val="left" w:pos="212"/>
              </w:tabs>
              <w:spacing w:before="0" w:line="264" w:lineRule="auto"/>
              <w:ind w:right="137" w:firstLine="0"/>
              <w:rPr>
                <w:sz w:val="20"/>
              </w:rPr>
            </w:pPr>
            <w:r>
              <w:rPr>
                <w:sz w:val="20"/>
              </w:rPr>
              <w:t>Hardy,</w:t>
            </w:r>
            <w:r>
              <w:rPr>
                <w:spacing w:val="-3"/>
                <w:sz w:val="20"/>
              </w:rPr>
              <w:t xml:space="preserve"> </w:t>
            </w:r>
            <w:r>
              <w:rPr>
                <w:sz w:val="20"/>
              </w:rPr>
              <w:t>P.K.,</w:t>
            </w:r>
            <w:r>
              <w:rPr>
                <w:spacing w:val="-3"/>
                <w:sz w:val="20"/>
              </w:rPr>
              <w:t xml:space="preserve"> </w:t>
            </w:r>
            <w:r>
              <w:rPr>
                <w:sz w:val="20"/>
              </w:rPr>
              <w:t>and</w:t>
            </w:r>
            <w:r>
              <w:rPr>
                <w:spacing w:val="-3"/>
                <w:sz w:val="20"/>
              </w:rPr>
              <w:t xml:space="preserve"> </w:t>
            </w:r>
            <w:r>
              <w:rPr>
                <w:sz w:val="20"/>
              </w:rPr>
              <w:t>H.M.</w:t>
            </w:r>
            <w:r>
              <w:rPr>
                <w:spacing w:val="-3"/>
                <w:sz w:val="20"/>
              </w:rPr>
              <w:t xml:space="preserve"> </w:t>
            </w:r>
            <w:proofErr w:type="spellStart"/>
            <w:r>
              <w:rPr>
                <w:sz w:val="20"/>
              </w:rPr>
              <w:t>Rozwadowski</w:t>
            </w:r>
            <w:proofErr w:type="spellEnd"/>
            <w:r>
              <w:rPr>
                <w:sz w:val="20"/>
              </w:rPr>
              <w:t>.</w:t>
            </w:r>
            <w:r>
              <w:rPr>
                <w:spacing w:val="-3"/>
                <w:sz w:val="20"/>
              </w:rPr>
              <w:t xml:space="preserve"> </w:t>
            </w:r>
            <w:r>
              <w:rPr>
                <w:sz w:val="20"/>
              </w:rPr>
              <w:t>Maury</w:t>
            </w:r>
            <w:r>
              <w:rPr>
                <w:spacing w:val="-3"/>
                <w:sz w:val="20"/>
              </w:rPr>
              <w:t xml:space="preserve"> </w:t>
            </w:r>
            <w:r>
              <w:rPr>
                <w:sz w:val="20"/>
              </w:rPr>
              <w:t>for</w:t>
            </w:r>
            <w:r>
              <w:rPr>
                <w:spacing w:val="-3"/>
                <w:sz w:val="20"/>
              </w:rPr>
              <w:t xml:space="preserve"> </w:t>
            </w:r>
            <w:r>
              <w:rPr>
                <w:sz w:val="20"/>
              </w:rPr>
              <w:t>Modern</w:t>
            </w:r>
            <w:r>
              <w:rPr>
                <w:spacing w:val="-3"/>
                <w:sz w:val="20"/>
              </w:rPr>
              <w:t xml:space="preserve"> </w:t>
            </w:r>
            <w:r>
              <w:rPr>
                <w:sz w:val="20"/>
              </w:rPr>
              <w:t>Times;</w:t>
            </w:r>
            <w:r>
              <w:rPr>
                <w:spacing w:val="-4"/>
                <w:sz w:val="20"/>
              </w:rPr>
              <w:t xml:space="preserve"> </w:t>
            </w:r>
            <w:r>
              <w:rPr>
                <w:sz w:val="20"/>
              </w:rPr>
              <w:t>Navigating</w:t>
            </w:r>
            <w:r>
              <w:rPr>
                <w:spacing w:val="-4"/>
                <w:sz w:val="20"/>
              </w:rPr>
              <w:t xml:space="preserve"> </w:t>
            </w:r>
            <w:r>
              <w:rPr>
                <w:sz w:val="20"/>
              </w:rPr>
              <w:t>a</w:t>
            </w:r>
            <w:r>
              <w:rPr>
                <w:spacing w:val="-3"/>
                <w:sz w:val="20"/>
              </w:rPr>
              <w:t xml:space="preserve"> </w:t>
            </w:r>
            <w:r>
              <w:rPr>
                <w:sz w:val="20"/>
              </w:rPr>
              <w:t>Racist</w:t>
            </w:r>
            <w:r>
              <w:rPr>
                <w:spacing w:val="-3"/>
                <w:sz w:val="20"/>
              </w:rPr>
              <w:t xml:space="preserve"> </w:t>
            </w:r>
            <w:r>
              <w:rPr>
                <w:sz w:val="20"/>
              </w:rPr>
              <w:t>Legacy</w:t>
            </w:r>
            <w:r>
              <w:rPr>
                <w:spacing w:val="-3"/>
                <w:sz w:val="20"/>
              </w:rPr>
              <w:t xml:space="preserve"> </w:t>
            </w:r>
            <w:r>
              <w:rPr>
                <w:sz w:val="20"/>
              </w:rPr>
              <w:t>in</w:t>
            </w:r>
            <w:r>
              <w:rPr>
                <w:spacing w:val="-3"/>
                <w:sz w:val="20"/>
              </w:rPr>
              <w:t xml:space="preserve"> </w:t>
            </w:r>
            <w:r>
              <w:rPr>
                <w:sz w:val="20"/>
              </w:rPr>
              <w:t xml:space="preserve">Ocean Science. Oceanography 33(3); 10&amp;15 (2020), </w:t>
            </w:r>
            <w:hyperlink r:id="rId28">
              <w:r>
                <w:rPr>
                  <w:color w:val="0462C1"/>
                  <w:sz w:val="20"/>
                  <w:u w:val="single" w:color="0462C1"/>
                </w:rPr>
                <w:t>https://doi.org/10.5670/oceanog.2020.302</w:t>
              </w:r>
            </w:hyperlink>
          </w:p>
        </w:tc>
      </w:tr>
    </w:tbl>
    <w:p w14:paraId="652D4D62"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86"/>
        <w:gridCol w:w="7465"/>
      </w:tblGrid>
      <w:tr w:rsidR="005F25EA" w14:paraId="157683F1" w14:textId="77777777" w:rsidTr="0015470F">
        <w:trPr>
          <w:trHeight w:val="388"/>
        </w:trPr>
        <w:tc>
          <w:tcPr>
            <w:tcW w:w="1886" w:type="dxa"/>
          </w:tcPr>
          <w:p w14:paraId="15FE9A32" w14:textId="77777777" w:rsidR="005F25EA" w:rsidRDefault="00000000">
            <w:pPr>
              <w:pStyle w:val="TableParagraph"/>
              <w:rPr>
                <w:b/>
                <w:sz w:val="20"/>
              </w:rPr>
            </w:pPr>
            <w:r>
              <w:rPr>
                <w:b/>
                <w:spacing w:val="-2"/>
                <w:sz w:val="20"/>
              </w:rPr>
              <w:lastRenderedPageBreak/>
              <w:t>Title</w:t>
            </w:r>
          </w:p>
        </w:tc>
        <w:tc>
          <w:tcPr>
            <w:tcW w:w="7465" w:type="dxa"/>
          </w:tcPr>
          <w:p w14:paraId="636E31B9" w14:textId="77777777" w:rsidR="005F25EA" w:rsidRDefault="00000000">
            <w:pPr>
              <w:pStyle w:val="TableParagraph"/>
              <w:ind w:left="105"/>
              <w:rPr>
                <w:sz w:val="20"/>
              </w:rPr>
            </w:pPr>
            <w:r>
              <w:rPr>
                <w:spacing w:val="-2"/>
                <w:sz w:val="20"/>
              </w:rPr>
              <w:t>DipLab2392604</w:t>
            </w:r>
          </w:p>
        </w:tc>
      </w:tr>
      <w:tr w:rsidR="005F25EA" w14:paraId="22348CF6" w14:textId="77777777" w:rsidTr="0015470F">
        <w:trPr>
          <w:trHeight w:val="489"/>
        </w:trPr>
        <w:tc>
          <w:tcPr>
            <w:tcW w:w="1886" w:type="dxa"/>
          </w:tcPr>
          <w:p w14:paraId="7EB06015"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465" w:type="dxa"/>
          </w:tcPr>
          <w:p w14:paraId="4F62F3EC" w14:textId="77777777" w:rsidR="005F25EA" w:rsidRDefault="00000000">
            <w:pPr>
              <w:pStyle w:val="TableParagraph"/>
              <w:spacing w:before="0" w:line="240" w:lineRule="atLeast"/>
              <w:ind w:left="105"/>
              <w:rPr>
                <w:b/>
                <w:sz w:val="20"/>
              </w:rPr>
            </w:pPr>
            <w:bookmarkStart w:id="6" w:name="_bookmark6"/>
            <w:bookmarkEnd w:id="6"/>
            <w:r>
              <w:rPr>
                <w:b/>
                <w:color w:val="2E5395"/>
                <w:sz w:val="20"/>
              </w:rPr>
              <w:t>Help</w:t>
            </w:r>
            <w:r>
              <w:rPr>
                <w:b/>
                <w:color w:val="2E5395"/>
                <w:spacing w:val="-4"/>
                <w:sz w:val="20"/>
              </w:rPr>
              <w:t xml:space="preserve"> </w:t>
            </w:r>
            <w:r>
              <w:rPr>
                <w:b/>
                <w:color w:val="2E5395"/>
                <w:sz w:val="20"/>
              </w:rPr>
              <w:t>advise</w:t>
            </w:r>
            <w:r>
              <w:rPr>
                <w:b/>
                <w:color w:val="2E5395"/>
                <w:spacing w:val="-4"/>
                <w:sz w:val="20"/>
              </w:rPr>
              <w:t xml:space="preserve"> </w:t>
            </w:r>
            <w:r>
              <w:rPr>
                <w:b/>
                <w:color w:val="2E5395"/>
                <w:sz w:val="20"/>
              </w:rPr>
              <w:t>South</w:t>
            </w:r>
            <w:r>
              <w:rPr>
                <w:b/>
                <w:color w:val="2E5395"/>
                <w:spacing w:val="-3"/>
                <w:sz w:val="20"/>
              </w:rPr>
              <w:t xml:space="preserve"> </w:t>
            </w:r>
            <w:r>
              <w:rPr>
                <w:b/>
                <w:color w:val="2E5395"/>
                <w:sz w:val="20"/>
              </w:rPr>
              <w:t>Korean</w:t>
            </w:r>
            <w:r>
              <w:rPr>
                <w:b/>
                <w:color w:val="2E5395"/>
                <w:spacing w:val="-4"/>
                <w:sz w:val="20"/>
              </w:rPr>
              <w:t xml:space="preserve"> </w:t>
            </w:r>
            <w:r>
              <w:rPr>
                <w:b/>
                <w:color w:val="2E5395"/>
                <w:sz w:val="20"/>
              </w:rPr>
              <w:t>regional</w:t>
            </w:r>
            <w:r>
              <w:rPr>
                <w:b/>
                <w:color w:val="2E5395"/>
                <w:spacing w:val="-6"/>
                <w:sz w:val="20"/>
              </w:rPr>
              <w:t xml:space="preserve"> </w:t>
            </w:r>
            <w:r>
              <w:rPr>
                <w:b/>
                <w:color w:val="2E5395"/>
                <w:sz w:val="20"/>
              </w:rPr>
              <w:t>universities</w:t>
            </w:r>
            <w:r>
              <w:rPr>
                <w:b/>
                <w:color w:val="2E5395"/>
                <w:spacing w:val="-5"/>
                <w:sz w:val="20"/>
              </w:rPr>
              <w:t xml:space="preserve"> </w:t>
            </w:r>
            <w:r>
              <w:rPr>
                <w:b/>
                <w:color w:val="2E5395"/>
                <w:sz w:val="20"/>
              </w:rPr>
              <w:t>on</w:t>
            </w:r>
            <w:r>
              <w:rPr>
                <w:b/>
                <w:color w:val="2E5395"/>
                <w:spacing w:val="-4"/>
                <w:sz w:val="20"/>
              </w:rPr>
              <w:t xml:space="preserve"> </w:t>
            </w:r>
            <w:r>
              <w:rPr>
                <w:b/>
                <w:color w:val="2E5395"/>
                <w:sz w:val="20"/>
              </w:rPr>
              <w:t>how</w:t>
            </w:r>
            <w:r>
              <w:rPr>
                <w:b/>
                <w:color w:val="2E5395"/>
                <w:spacing w:val="-4"/>
                <w:sz w:val="20"/>
              </w:rPr>
              <w:t xml:space="preserve"> </w:t>
            </w:r>
            <w:r>
              <w:rPr>
                <w:b/>
                <w:color w:val="2E5395"/>
                <w:sz w:val="20"/>
              </w:rPr>
              <w:t>to</w:t>
            </w:r>
            <w:r>
              <w:rPr>
                <w:b/>
                <w:color w:val="2E5395"/>
                <w:spacing w:val="-5"/>
                <w:sz w:val="20"/>
              </w:rPr>
              <w:t xml:space="preserve"> </w:t>
            </w:r>
            <w:proofErr w:type="gramStart"/>
            <w:r>
              <w:rPr>
                <w:b/>
                <w:color w:val="2E5395"/>
                <w:sz w:val="20"/>
              </w:rPr>
              <w:t>more</w:t>
            </w:r>
            <w:r>
              <w:rPr>
                <w:b/>
                <w:color w:val="2E5395"/>
                <w:spacing w:val="-4"/>
                <w:sz w:val="20"/>
              </w:rPr>
              <w:t xml:space="preserve"> </w:t>
            </w:r>
            <w:r>
              <w:rPr>
                <w:b/>
                <w:color w:val="2E5395"/>
                <w:sz w:val="20"/>
              </w:rPr>
              <w:t>effectively</w:t>
            </w:r>
            <w:r>
              <w:rPr>
                <w:b/>
                <w:color w:val="2E5395"/>
                <w:spacing w:val="-5"/>
                <w:sz w:val="20"/>
              </w:rPr>
              <w:t xml:space="preserve"> </w:t>
            </w:r>
            <w:r>
              <w:rPr>
                <w:b/>
                <w:color w:val="2E5395"/>
                <w:sz w:val="20"/>
              </w:rPr>
              <w:t>attract</w:t>
            </w:r>
            <w:r>
              <w:rPr>
                <w:b/>
                <w:color w:val="2E5395"/>
                <w:spacing w:val="-4"/>
                <w:sz w:val="20"/>
              </w:rPr>
              <w:t xml:space="preserve"> </w:t>
            </w:r>
            <w:r>
              <w:rPr>
                <w:b/>
                <w:color w:val="2E5395"/>
                <w:sz w:val="20"/>
              </w:rPr>
              <w:t>U.S. study abroad students</w:t>
            </w:r>
            <w:proofErr w:type="gramEnd"/>
          </w:p>
        </w:tc>
      </w:tr>
      <w:tr w:rsidR="005F25EA" w14:paraId="347BB367" w14:textId="77777777" w:rsidTr="0015470F">
        <w:trPr>
          <w:trHeight w:val="388"/>
        </w:trPr>
        <w:tc>
          <w:tcPr>
            <w:tcW w:w="1886" w:type="dxa"/>
          </w:tcPr>
          <w:p w14:paraId="5510863E" w14:textId="77777777" w:rsidR="005F25EA" w:rsidRDefault="00000000">
            <w:pPr>
              <w:pStyle w:val="TableParagraph"/>
              <w:rPr>
                <w:b/>
                <w:sz w:val="20"/>
              </w:rPr>
            </w:pPr>
            <w:r>
              <w:rPr>
                <w:b/>
                <w:spacing w:val="-2"/>
                <w:sz w:val="20"/>
              </w:rPr>
              <w:t>Office</w:t>
            </w:r>
          </w:p>
        </w:tc>
        <w:tc>
          <w:tcPr>
            <w:tcW w:w="7465" w:type="dxa"/>
          </w:tcPr>
          <w:p w14:paraId="75FAE04C" w14:textId="77777777" w:rsidR="005F25EA" w:rsidRDefault="00000000">
            <w:pPr>
              <w:pStyle w:val="TableParagraph"/>
              <w:ind w:left="105"/>
              <w:rPr>
                <w:sz w:val="20"/>
              </w:rPr>
            </w:pPr>
            <w:r>
              <w:rPr>
                <w:sz w:val="20"/>
              </w:rPr>
              <w:t>U.S.</w:t>
            </w:r>
            <w:r>
              <w:rPr>
                <w:spacing w:val="-8"/>
                <w:sz w:val="20"/>
              </w:rPr>
              <w:t xml:space="preserve"> </w:t>
            </w:r>
            <w:r>
              <w:rPr>
                <w:sz w:val="20"/>
              </w:rPr>
              <w:t>Consulate</w:t>
            </w:r>
            <w:r>
              <w:rPr>
                <w:spacing w:val="-9"/>
                <w:sz w:val="20"/>
              </w:rPr>
              <w:t xml:space="preserve"> </w:t>
            </w:r>
            <w:r>
              <w:rPr>
                <w:spacing w:val="-4"/>
                <w:sz w:val="20"/>
              </w:rPr>
              <w:t>Busan</w:t>
            </w:r>
          </w:p>
        </w:tc>
      </w:tr>
      <w:tr w:rsidR="005F25EA" w14:paraId="5FB9F241" w14:textId="77777777" w:rsidTr="0015470F">
        <w:trPr>
          <w:trHeight w:val="388"/>
        </w:trPr>
        <w:tc>
          <w:tcPr>
            <w:tcW w:w="1886" w:type="dxa"/>
          </w:tcPr>
          <w:p w14:paraId="089E508F" w14:textId="77777777" w:rsidR="005F25EA" w:rsidRDefault="00000000">
            <w:pPr>
              <w:pStyle w:val="TableParagraph"/>
              <w:rPr>
                <w:b/>
                <w:sz w:val="20"/>
              </w:rPr>
            </w:pPr>
            <w:r>
              <w:rPr>
                <w:b/>
                <w:spacing w:val="-2"/>
                <w:sz w:val="20"/>
              </w:rPr>
              <w:t>Embassy</w:t>
            </w:r>
          </w:p>
        </w:tc>
        <w:tc>
          <w:tcPr>
            <w:tcW w:w="7465" w:type="dxa"/>
          </w:tcPr>
          <w:p w14:paraId="3C854522" w14:textId="77777777" w:rsidR="005F25EA" w:rsidRDefault="00000000">
            <w:pPr>
              <w:pStyle w:val="TableParagraph"/>
              <w:ind w:left="105"/>
              <w:rPr>
                <w:sz w:val="20"/>
              </w:rPr>
            </w:pPr>
            <w:r>
              <w:rPr>
                <w:spacing w:val="-2"/>
                <w:sz w:val="20"/>
              </w:rPr>
              <w:t>Korea</w:t>
            </w:r>
          </w:p>
        </w:tc>
      </w:tr>
      <w:tr w:rsidR="005F25EA" w14:paraId="0B51C5CF" w14:textId="77777777" w:rsidTr="0015470F">
        <w:trPr>
          <w:trHeight w:val="388"/>
        </w:trPr>
        <w:tc>
          <w:tcPr>
            <w:tcW w:w="1886" w:type="dxa"/>
          </w:tcPr>
          <w:p w14:paraId="7B8F9DB2" w14:textId="77777777" w:rsidR="005F25EA" w:rsidRDefault="00000000">
            <w:pPr>
              <w:pStyle w:val="TableParagraph"/>
              <w:rPr>
                <w:b/>
                <w:sz w:val="20"/>
              </w:rPr>
            </w:pPr>
            <w:r>
              <w:rPr>
                <w:b/>
                <w:spacing w:val="-2"/>
                <w:sz w:val="20"/>
              </w:rPr>
              <w:t>Bureau</w:t>
            </w:r>
          </w:p>
        </w:tc>
        <w:tc>
          <w:tcPr>
            <w:tcW w:w="7465" w:type="dxa"/>
          </w:tcPr>
          <w:p w14:paraId="4FA1C00E" w14:textId="77777777" w:rsidR="005F25EA" w:rsidRDefault="00000000">
            <w:pPr>
              <w:pStyle w:val="TableParagraph"/>
              <w:ind w:left="105"/>
              <w:rPr>
                <w:sz w:val="20"/>
              </w:rPr>
            </w:pPr>
            <w:r>
              <w:rPr>
                <w:sz w:val="20"/>
              </w:rPr>
              <w:t>East</w:t>
            </w:r>
            <w:r>
              <w:rPr>
                <w:spacing w:val="-6"/>
                <w:sz w:val="20"/>
              </w:rPr>
              <w:t xml:space="preserve"> </w:t>
            </w:r>
            <w:r>
              <w:rPr>
                <w:sz w:val="20"/>
              </w:rPr>
              <w:t>Asian</w:t>
            </w:r>
            <w:r>
              <w:rPr>
                <w:spacing w:val="-7"/>
                <w:sz w:val="20"/>
              </w:rPr>
              <w:t xml:space="preserve"> </w:t>
            </w:r>
            <w:r>
              <w:rPr>
                <w:sz w:val="20"/>
              </w:rPr>
              <w:t>and</w:t>
            </w:r>
            <w:r>
              <w:rPr>
                <w:spacing w:val="-6"/>
                <w:sz w:val="20"/>
              </w:rPr>
              <w:t xml:space="preserve"> </w:t>
            </w:r>
            <w:r>
              <w:rPr>
                <w:sz w:val="20"/>
              </w:rPr>
              <w:t>Pacific</w:t>
            </w:r>
            <w:r>
              <w:rPr>
                <w:spacing w:val="-7"/>
                <w:sz w:val="20"/>
              </w:rPr>
              <w:t xml:space="preserve"> </w:t>
            </w:r>
            <w:r>
              <w:rPr>
                <w:spacing w:val="-2"/>
                <w:sz w:val="20"/>
              </w:rPr>
              <w:t>Affairs</w:t>
            </w:r>
          </w:p>
        </w:tc>
      </w:tr>
      <w:tr w:rsidR="005F25EA" w14:paraId="662482D6" w14:textId="77777777" w:rsidTr="0015470F">
        <w:trPr>
          <w:trHeight w:val="6686"/>
        </w:trPr>
        <w:tc>
          <w:tcPr>
            <w:tcW w:w="1886" w:type="dxa"/>
          </w:tcPr>
          <w:p w14:paraId="5B1E5F2E"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465" w:type="dxa"/>
          </w:tcPr>
          <w:p w14:paraId="37363E67" w14:textId="77777777" w:rsidR="005F25EA" w:rsidRDefault="00000000">
            <w:pPr>
              <w:pStyle w:val="TableParagraph"/>
              <w:spacing w:line="264" w:lineRule="auto"/>
              <w:ind w:left="105" w:right="152"/>
              <w:rPr>
                <w:sz w:val="20"/>
              </w:rPr>
            </w:pPr>
            <w:r>
              <w:rPr>
                <w:sz w:val="20"/>
              </w:rPr>
              <w:t>Study</w:t>
            </w:r>
            <w:r>
              <w:rPr>
                <w:spacing w:val="-2"/>
                <w:sz w:val="20"/>
              </w:rPr>
              <w:t xml:space="preserve"> </w:t>
            </w:r>
            <w:r>
              <w:rPr>
                <w:sz w:val="20"/>
              </w:rPr>
              <w:t>abroad</w:t>
            </w:r>
            <w:r>
              <w:rPr>
                <w:spacing w:val="-1"/>
                <w:sz w:val="20"/>
              </w:rPr>
              <w:t xml:space="preserve"> </w:t>
            </w:r>
            <w:r>
              <w:rPr>
                <w:sz w:val="20"/>
              </w:rPr>
              <w:t>is</w:t>
            </w:r>
            <w:r>
              <w:rPr>
                <w:spacing w:val="-2"/>
                <w:sz w:val="20"/>
              </w:rPr>
              <w:t xml:space="preserve"> </w:t>
            </w:r>
            <w:r>
              <w:rPr>
                <w:sz w:val="20"/>
              </w:rPr>
              <w:t>a</w:t>
            </w:r>
            <w:r>
              <w:rPr>
                <w:spacing w:val="-2"/>
                <w:sz w:val="20"/>
              </w:rPr>
              <w:t xml:space="preserve"> </w:t>
            </w:r>
            <w:r>
              <w:rPr>
                <w:sz w:val="20"/>
              </w:rPr>
              <w:t>transformative</w:t>
            </w:r>
            <w:r>
              <w:rPr>
                <w:spacing w:val="-3"/>
                <w:sz w:val="20"/>
              </w:rPr>
              <w:t xml:space="preserve"> </w:t>
            </w:r>
            <w:r>
              <w:rPr>
                <w:sz w:val="20"/>
              </w:rPr>
              <w:t>experience</w:t>
            </w:r>
            <w:r>
              <w:rPr>
                <w:spacing w:val="-4"/>
                <w:sz w:val="20"/>
              </w:rPr>
              <w:t xml:space="preserve"> </w:t>
            </w:r>
            <w:r>
              <w:rPr>
                <w:sz w:val="20"/>
              </w:rPr>
              <w:t>for</w:t>
            </w:r>
            <w:r>
              <w:rPr>
                <w:spacing w:val="-2"/>
                <w:sz w:val="20"/>
              </w:rPr>
              <w:t xml:space="preserve"> </w:t>
            </w:r>
            <w:r>
              <w:rPr>
                <w:sz w:val="20"/>
              </w:rPr>
              <w:t>students</w:t>
            </w:r>
            <w:r>
              <w:rPr>
                <w:spacing w:val="-1"/>
                <w:sz w:val="20"/>
              </w:rPr>
              <w:t xml:space="preserve"> </w:t>
            </w:r>
            <w:r>
              <w:rPr>
                <w:sz w:val="20"/>
              </w:rPr>
              <w:t>who</w:t>
            </w:r>
            <w:r>
              <w:rPr>
                <w:spacing w:val="-2"/>
                <w:sz w:val="20"/>
              </w:rPr>
              <w:t xml:space="preserve"> </w:t>
            </w:r>
            <w:r>
              <w:rPr>
                <w:sz w:val="20"/>
              </w:rPr>
              <w:t>go</w:t>
            </w:r>
            <w:r>
              <w:rPr>
                <w:spacing w:val="-2"/>
                <w:sz w:val="20"/>
              </w:rPr>
              <w:t xml:space="preserve"> </w:t>
            </w:r>
            <w:r>
              <w:rPr>
                <w:sz w:val="20"/>
              </w:rPr>
              <w:t>overseas,</w:t>
            </w:r>
            <w:r>
              <w:rPr>
                <w:spacing w:val="-2"/>
                <w:sz w:val="20"/>
              </w:rPr>
              <w:t xml:space="preserve"> </w:t>
            </w:r>
            <w:r>
              <w:rPr>
                <w:sz w:val="20"/>
              </w:rPr>
              <w:t>as</w:t>
            </w:r>
            <w:r>
              <w:rPr>
                <w:spacing w:val="-2"/>
                <w:sz w:val="20"/>
              </w:rPr>
              <w:t xml:space="preserve"> </w:t>
            </w:r>
            <w:r>
              <w:rPr>
                <w:sz w:val="20"/>
              </w:rPr>
              <w:t>well</w:t>
            </w:r>
            <w:r>
              <w:rPr>
                <w:spacing w:val="-3"/>
                <w:sz w:val="20"/>
              </w:rPr>
              <w:t xml:space="preserve"> </w:t>
            </w:r>
            <w:r>
              <w:rPr>
                <w:sz w:val="20"/>
              </w:rPr>
              <w:t>as</w:t>
            </w:r>
            <w:r>
              <w:rPr>
                <w:spacing w:val="-2"/>
                <w:sz w:val="20"/>
              </w:rPr>
              <w:t xml:space="preserve"> </w:t>
            </w:r>
            <w:r>
              <w:rPr>
                <w:sz w:val="20"/>
              </w:rPr>
              <w:t>for universities and communities where international students come to study. South Korea is a top 5 country for sending</w:t>
            </w:r>
            <w:r>
              <w:rPr>
                <w:spacing w:val="-2"/>
                <w:sz w:val="20"/>
              </w:rPr>
              <w:t xml:space="preserve"> </w:t>
            </w:r>
            <w:r>
              <w:rPr>
                <w:sz w:val="20"/>
              </w:rPr>
              <w:t>its students to the United States, but it does not rank</w:t>
            </w:r>
            <w:r>
              <w:rPr>
                <w:spacing w:val="-1"/>
                <w:sz w:val="20"/>
              </w:rPr>
              <w:t xml:space="preserve"> </w:t>
            </w:r>
            <w:r>
              <w:rPr>
                <w:sz w:val="20"/>
              </w:rPr>
              <w:t xml:space="preserve">near the top 10 as a study abroad destination for U.S. university students, despite attracting more than 200,000 students annually from Asia, Europe, </w:t>
            </w:r>
            <w:proofErr w:type="gramStart"/>
            <w:r>
              <w:rPr>
                <w:sz w:val="20"/>
              </w:rPr>
              <w:t>Africa</w:t>
            </w:r>
            <w:proofErr w:type="gramEnd"/>
            <w:r>
              <w:rPr>
                <w:sz w:val="20"/>
              </w:rPr>
              <w:t xml:space="preserve"> and other parts of the world, according to new Korean government data from 2022. Within South Korea, the top</w:t>
            </w:r>
            <w:r>
              <w:rPr>
                <w:spacing w:val="-2"/>
                <w:sz w:val="20"/>
              </w:rPr>
              <w:t xml:space="preserve"> </w:t>
            </w:r>
            <w:r>
              <w:rPr>
                <w:sz w:val="20"/>
              </w:rPr>
              <w:t>10</w:t>
            </w:r>
            <w:r>
              <w:rPr>
                <w:spacing w:val="-2"/>
                <w:sz w:val="20"/>
              </w:rPr>
              <w:t xml:space="preserve"> </w:t>
            </w:r>
            <w:r>
              <w:rPr>
                <w:sz w:val="20"/>
              </w:rPr>
              <w:t>universities</w:t>
            </w:r>
            <w:r>
              <w:rPr>
                <w:spacing w:val="-2"/>
                <w:sz w:val="20"/>
              </w:rPr>
              <w:t xml:space="preserve"> </w:t>
            </w:r>
            <w:r>
              <w:rPr>
                <w:sz w:val="20"/>
              </w:rPr>
              <w:t>with</w:t>
            </w:r>
            <w:r>
              <w:rPr>
                <w:spacing w:val="-2"/>
                <w:sz w:val="20"/>
              </w:rPr>
              <w:t xml:space="preserve"> </w:t>
            </w:r>
            <w:r>
              <w:rPr>
                <w:sz w:val="20"/>
              </w:rPr>
              <w:t>the</w:t>
            </w:r>
            <w:r>
              <w:rPr>
                <w:spacing w:val="-3"/>
                <w:sz w:val="20"/>
              </w:rPr>
              <w:t xml:space="preserve"> </w:t>
            </w:r>
            <w:r>
              <w:rPr>
                <w:sz w:val="20"/>
              </w:rPr>
              <w:t>highest</w:t>
            </w:r>
            <w:r>
              <w:rPr>
                <w:spacing w:val="-2"/>
                <w:sz w:val="20"/>
              </w:rPr>
              <w:t xml:space="preserve"> </w:t>
            </w:r>
            <w:r>
              <w:rPr>
                <w:sz w:val="20"/>
              </w:rPr>
              <w:t>international</w:t>
            </w:r>
            <w:r>
              <w:rPr>
                <w:spacing w:val="-2"/>
                <w:sz w:val="20"/>
              </w:rPr>
              <w:t xml:space="preserve"> </w:t>
            </w:r>
            <w:r>
              <w:rPr>
                <w:sz w:val="20"/>
              </w:rPr>
              <w:t>student</w:t>
            </w:r>
            <w:r>
              <w:rPr>
                <w:spacing w:val="-2"/>
                <w:sz w:val="20"/>
              </w:rPr>
              <w:t xml:space="preserve"> </w:t>
            </w:r>
            <w:r>
              <w:rPr>
                <w:sz w:val="20"/>
              </w:rPr>
              <w:t>enrollments</w:t>
            </w:r>
            <w:r>
              <w:rPr>
                <w:spacing w:val="-1"/>
                <w:sz w:val="20"/>
              </w:rPr>
              <w:t xml:space="preserve"> </w:t>
            </w:r>
            <w:r>
              <w:rPr>
                <w:sz w:val="20"/>
              </w:rPr>
              <w:t>are</w:t>
            </w:r>
            <w:r>
              <w:rPr>
                <w:spacing w:val="-3"/>
                <w:sz w:val="20"/>
              </w:rPr>
              <w:t xml:space="preserve"> </w:t>
            </w:r>
            <w:r>
              <w:rPr>
                <w:sz w:val="20"/>
              </w:rPr>
              <w:t>located</w:t>
            </w:r>
            <w:r>
              <w:rPr>
                <w:spacing w:val="-2"/>
                <w:sz w:val="20"/>
              </w:rPr>
              <w:t xml:space="preserve"> </w:t>
            </w:r>
            <w:r>
              <w:rPr>
                <w:sz w:val="20"/>
              </w:rPr>
              <w:t>within the city limits or in the province that immediately surrounds the country’s capital city of Seoul.</w:t>
            </w:r>
            <w:r>
              <w:rPr>
                <w:spacing w:val="38"/>
                <w:sz w:val="20"/>
              </w:rPr>
              <w:t xml:space="preserve"> </w:t>
            </w:r>
            <w:r>
              <w:rPr>
                <w:sz w:val="20"/>
              </w:rPr>
              <w:t>However,</w:t>
            </w:r>
            <w:r>
              <w:rPr>
                <w:spacing w:val="-4"/>
                <w:sz w:val="20"/>
              </w:rPr>
              <w:t xml:space="preserve"> </w:t>
            </w:r>
            <w:r>
              <w:rPr>
                <w:sz w:val="20"/>
              </w:rPr>
              <w:t>university</w:t>
            </w:r>
            <w:r>
              <w:rPr>
                <w:spacing w:val="-4"/>
                <w:sz w:val="20"/>
              </w:rPr>
              <w:t xml:space="preserve"> </w:t>
            </w:r>
            <w:r>
              <w:rPr>
                <w:sz w:val="20"/>
              </w:rPr>
              <w:t>presidents</w:t>
            </w:r>
            <w:r>
              <w:rPr>
                <w:spacing w:val="-3"/>
                <w:sz w:val="20"/>
              </w:rPr>
              <w:t xml:space="preserve"> </w:t>
            </w:r>
            <w:r>
              <w:rPr>
                <w:sz w:val="20"/>
              </w:rPr>
              <w:t>and</w:t>
            </w:r>
            <w:r>
              <w:rPr>
                <w:spacing w:val="-4"/>
                <w:sz w:val="20"/>
              </w:rPr>
              <w:t xml:space="preserve"> </w:t>
            </w:r>
            <w:r>
              <w:rPr>
                <w:sz w:val="20"/>
              </w:rPr>
              <w:t>local</w:t>
            </w:r>
            <w:r>
              <w:rPr>
                <w:spacing w:val="-4"/>
                <w:sz w:val="20"/>
              </w:rPr>
              <w:t xml:space="preserve"> </w:t>
            </w:r>
            <w:r>
              <w:rPr>
                <w:sz w:val="20"/>
              </w:rPr>
              <w:t>officials</w:t>
            </w:r>
            <w:r>
              <w:rPr>
                <w:spacing w:val="-3"/>
                <w:sz w:val="20"/>
              </w:rPr>
              <w:t xml:space="preserve"> </w:t>
            </w:r>
            <w:r>
              <w:rPr>
                <w:sz w:val="20"/>
              </w:rPr>
              <w:t>including</w:t>
            </w:r>
            <w:r>
              <w:rPr>
                <w:spacing w:val="-5"/>
                <w:sz w:val="20"/>
              </w:rPr>
              <w:t xml:space="preserve"> </w:t>
            </w:r>
            <w:r>
              <w:rPr>
                <w:sz w:val="20"/>
              </w:rPr>
              <w:t>mayors</w:t>
            </w:r>
            <w:r>
              <w:rPr>
                <w:spacing w:val="-4"/>
                <w:sz w:val="20"/>
              </w:rPr>
              <w:t xml:space="preserve"> </w:t>
            </w:r>
            <w:r>
              <w:rPr>
                <w:sz w:val="20"/>
              </w:rPr>
              <w:t>and</w:t>
            </w:r>
            <w:r>
              <w:rPr>
                <w:spacing w:val="-4"/>
                <w:sz w:val="20"/>
              </w:rPr>
              <w:t xml:space="preserve"> </w:t>
            </w:r>
            <w:r>
              <w:rPr>
                <w:sz w:val="20"/>
              </w:rPr>
              <w:t xml:space="preserve">governors in southeastern Korea, including Busan, Daegu, and the provinces of </w:t>
            </w:r>
            <w:proofErr w:type="spellStart"/>
            <w:r>
              <w:rPr>
                <w:sz w:val="20"/>
              </w:rPr>
              <w:t>Gyeongsang</w:t>
            </w:r>
            <w:proofErr w:type="spellEnd"/>
            <w:r>
              <w:rPr>
                <w:sz w:val="20"/>
              </w:rPr>
              <w:t xml:space="preserve"> North and </w:t>
            </w:r>
            <w:proofErr w:type="spellStart"/>
            <w:r>
              <w:rPr>
                <w:sz w:val="20"/>
              </w:rPr>
              <w:t>Gyeongsang</w:t>
            </w:r>
            <w:proofErr w:type="spellEnd"/>
            <w:r>
              <w:rPr>
                <w:sz w:val="20"/>
              </w:rPr>
              <w:t xml:space="preserve"> South, regularly ask the U.S. Consulate in Busan for advice and assistance on how to attract more U.S. exchange students to study abroad at leading public and private universities in Korea’s major southeastern cities, which are located 150-250 miles away from Seoul.</w:t>
            </w:r>
          </w:p>
          <w:p w14:paraId="3704D554" w14:textId="77777777" w:rsidR="005F25EA" w:rsidRDefault="005F25EA">
            <w:pPr>
              <w:pStyle w:val="TableParagraph"/>
              <w:spacing w:before="146"/>
              <w:ind w:left="0"/>
              <w:rPr>
                <w:sz w:val="20"/>
              </w:rPr>
            </w:pPr>
          </w:p>
          <w:p w14:paraId="4F78BE2C" w14:textId="77777777" w:rsidR="005F25EA" w:rsidRDefault="00000000">
            <w:pPr>
              <w:pStyle w:val="TableParagraph"/>
              <w:spacing w:before="0" w:line="264" w:lineRule="auto"/>
              <w:ind w:left="105" w:right="115"/>
              <w:rPr>
                <w:sz w:val="20"/>
              </w:rPr>
            </w:pPr>
            <w:r>
              <w:rPr>
                <w:sz w:val="20"/>
              </w:rPr>
              <w:t xml:space="preserve">The U.S. Consulate in Busan would like to partner with U.S. professors and students to assess the needs and desires of U.S. students who plan to study abroad and identify the most important potential benefits or motivations for U.S. students to select South Korea rather than the UK, Italy, or some of the other top study abroad destinations that currently attract </w:t>
            </w:r>
            <w:proofErr w:type="gramStart"/>
            <w:r>
              <w:rPr>
                <w:sz w:val="20"/>
              </w:rPr>
              <w:t>the vast majority of</w:t>
            </w:r>
            <w:proofErr w:type="gramEnd"/>
            <w:r>
              <w:rPr>
                <w:sz w:val="20"/>
              </w:rPr>
              <w:t xml:space="preserve"> Americans. In addition, the Consulate hopes to</w:t>
            </w:r>
            <w:r>
              <w:rPr>
                <w:spacing w:val="40"/>
                <w:sz w:val="20"/>
              </w:rPr>
              <w:t xml:space="preserve"> </w:t>
            </w:r>
            <w:r>
              <w:rPr>
                <w:sz w:val="20"/>
              </w:rPr>
              <w:t xml:space="preserve">work with the U.S. university partner to develop concrete recommendations or a roadmap for leading universities in southeastern Korea to </w:t>
            </w:r>
            <w:proofErr w:type="gramStart"/>
            <w:r>
              <w:rPr>
                <w:sz w:val="20"/>
              </w:rPr>
              <w:t>more effectively attract and enroll</w:t>
            </w:r>
            <w:r>
              <w:rPr>
                <w:spacing w:val="-4"/>
                <w:sz w:val="20"/>
              </w:rPr>
              <w:t xml:space="preserve"> </w:t>
            </w:r>
            <w:r>
              <w:rPr>
                <w:sz w:val="20"/>
              </w:rPr>
              <w:t>higher</w:t>
            </w:r>
            <w:r>
              <w:rPr>
                <w:spacing w:val="-4"/>
                <w:sz w:val="20"/>
              </w:rPr>
              <w:t xml:space="preserve"> </w:t>
            </w:r>
            <w:r>
              <w:rPr>
                <w:sz w:val="20"/>
              </w:rPr>
              <w:t>numbers</w:t>
            </w:r>
            <w:r>
              <w:rPr>
                <w:spacing w:val="-3"/>
                <w:sz w:val="20"/>
              </w:rPr>
              <w:t xml:space="preserve"> </w:t>
            </w:r>
            <w:r>
              <w:rPr>
                <w:sz w:val="20"/>
              </w:rPr>
              <w:t>of</w:t>
            </w:r>
            <w:r>
              <w:rPr>
                <w:spacing w:val="-5"/>
                <w:sz w:val="20"/>
              </w:rPr>
              <w:t xml:space="preserve"> </w:t>
            </w:r>
            <w:r>
              <w:rPr>
                <w:sz w:val="20"/>
              </w:rPr>
              <w:t>U.S.</w:t>
            </w:r>
            <w:r>
              <w:rPr>
                <w:spacing w:val="-4"/>
                <w:sz w:val="20"/>
              </w:rPr>
              <w:t xml:space="preserve"> </w:t>
            </w:r>
            <w:r>
              <w:rPr>
                <w:sz w:val="20"/>
              </w:rPr>
              <w:t>students for</w:t>
            </w:r>
            <w:r>
              <w:rPr>
                <w:spacing w:val="-3"/>
                <w:sz w:val="20"/>
              </w:rPr>
              <w:t xml:space="preserve"> </w:t>
            </w:r>
            <w:r>
              <w:rPr>
                <w:sz w:val="20"/>
              </w:rPr>
              <w:t>both</w:t>
            </w:r>
            <w:r>
              <w:rPr>
                <w:spacing w:val="-3"/>
                <w:sz w:val="20"/>
              </w:rPr>
              <w:t xml:space="preserve"> </w:t>
            </w:r>
            <w:r>
              <w:rPr>
                <w:sz w:val="20"/>
              </w:rPr>
              <w:t>short</w:t>
            </w:r>
            <w:r>
              <w:rPr>
                <w:spacing w:val="-5"/>
                <w:sz w:val="20"/>
              </w:rPr>
              <w:t xml:space="preserve"> </w:t>
            </w:r>
            <w:r>
              <w:rPr>
                <w:sz w:val="20"/>
              </w:rPr>
              <w:t>term</w:t>
            </w:r>
            <w:r>
              <w:rPr>
                <w:spacing w:val="-4"/>
                <w:sz w:val="20"/>
              </w:rPr>
              <w:t xml:space="preserve"> </w:t>
            </w:r>
            <w:r>
              <w:rPr>
                <w:sz w:val="20"/>
              </w:rPr>
              <w:t>and</w:t>
            </w:r>
            <w:r>
              <w:rPr>
                <w:spacing w:val="-3"/>
                <w:sz w:val="20"/>
              </w:rPr>
              <w:t xml:space="preserve"> </w:t>
            </w:r>
            <w:r>
              <w:rPr>
                <w:sz w:val="20"/>
              </w:rPr>
              <w:t>longer-term</w:t>
            </w:r>
            <w:r>
              <w:rPr>
                <w:spacing w:val="-5"/>
                <w:sz w:val="20"/>
              </w:rPr>
              <w:t xml:space="preserve"> </w:t>
            </w:r>
            <w:r>
              <w:rPr>
                <w:sz w:val="20"/>
              </w:rPr>
              <w:t>study</w:t>
            </w:r>
            <w:r>
              <w:rPr>
                <w:spacing w:val="-3"/>
                <w:sz w:val="20"/>
              </w:rPr>
              <w:t xml:space="preserve"> </w:t>
            </w:r>
            <w:r>
              <w:rPr>
                <w:sz w:val="20"/>
              </w:rPr>
              <w:t xml:space="preserve">abroad </w:t>
            </w:r>
            <w:r>
              <w:rPr>
                <w:spacing w:val="-2"/>
                <w:sz w:val="20"/>
              </w:rPr>
              <w:t>programs</w:t>
            </w:r>
            <w:proofErr w:type="gramEnd"/>
            <w:r>
              <w:rPr>
                <w:spacing w:val="-2"/>
                <w:sz w:val="20"/>
              </w:rPr>
              <w:t>.</w:t>
            </w:r>
          </w:p>
        </w:tc>
      </w:tr>
      <w:tr w:rsidR="005F25EA" w14:paraId="5E3B7887" w14:textId="77777777" w:rsidTr="0015470F">
        <w:trPr>
          <w:trHeight w:val="2268"/>
        </w:trPr>
        <w:tc>
          <w:tcPr>
            <w:tcW w:w="1886" w:type="dxa"/>
          </w:tcPr>
          <w:p w14:paraId="21BC3851" w14:textId="77777777" w:rsidR="005F25EA" w:rsidRDefault="00000000">
            <w:pPr>
              <w:pStyle w:val="TableParagraph"/>
              <w:spacing w:line="264" w:lineRule="auto"/>
              <w:ind w:right="666"/>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465" w:type="dxa"/>
          </w:tcPr>
          <w:p w14:paraId="4CC93678" w14:textId="77777777" w:rsidR="005F25EA" w:rsidRDefault="00000000">
            <w:pPr>
              <w:pStyle w:val="TableParagraph"/>
              <w:spacing w:line="264" w:lineRule="auto"/>
              <w:ind w:left="105" w:right="152"/>
              <w:rPr>
                <w:sz w:val="20"/>
              </w:rPr>
            </w:pPr>
            <w:r>
              <w:rPr>
                <w:sz w:val="20"/>
              </w:rPr>
              <w:t>Consulate</w:t>
            </w:r>
            <w:r>
              <w:rPr>
                <w:spacing w:val="-4"/>
                <w:sz w:val="20"/>
              </w:rPr>
              <w:t xml:space="preserve"> </w:t>
            </w:r>
            <w:r>
              <w:rPr>
                <w:sz w:val="20"/>
              </w:rPr>
              <w:t>Busan</w:t>
            </w:r>
            <w:r>
              <w:rPr>
                <w:spacing w:val="-3"/>
                <w:sz w:val="20"/>
              </w:rPr>
              <w:t xml:space="preserve"> </w:t>
            </w:r>
            <w:r>
              <w:rPr>
                <w:sz w:val="20"/>
              </w:rPr>
              <w:t>is</w:t>
            </w:r>
            <w:r>
              <w:rPr>
                <w:spacing w:val="-3"/>
                <w:sz w:val="20"/>
              </w:rPr>
              <w:t xml:space="preserve"> </w:t>
            </w:r>
            <w:r>
              <w:rPr>
                <w:sz w:val="20"/>
              </w:rPr>
              <w:t>flexible</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format</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project</w:t>
            </w:r>
            <w:r>
              <w:rPr>
                <w:spacing w:val="-4"/>
                <w:sz w:val="20"/>
              </w:rPr>
              <w:t xml:space="preserve"> </w:t>
            </w:r>
            <w:r>
              <w:rPr>
                <w:sz w:val="20"/>
              </w:rPr>
              <w:t>deliverable,</w:t>
            </w:r>
            <w:r>
              <w:rPr>
                <w:spacing w:val="-4"/>
                <w:sz w:val="20"/>
              </w:rPr>
              <w:t xml:space="preserve"> </w:t>
            </w:r>
            <w:r>
              <w:rPr>
                <w:sz w:val="20"/>
              </w:rPr>
              <w:t>although</w:t>
            </w:r>
            <w:r>
              <w:rPr>
                <w:spacing w:val="-4"/>
                <w:sz w:val="20"/>
              </w:rPr>
              <w:t xml:space="preserve"> </w:t>
            </w:r>
            <w:r>
              <w:rPr>
                <w:sz w:val="20"/>
              </w:rPr>
              <w:t>it</w:t>
            </w:r>
            <w:r>
              <w:rPr>
                <w:spacing w:val="-4"/>
                <w:sz w:val="20"/>
              </w:rPr>
              <w:t xml:space="preserve"> </w:t>
            </w:r>
            <w:r>
              <w:rPr>
                <w:sz w:val="20"/>
              </w:rPr>
              <w:t>appears that either a 4-page options memo or an oral presentation with Q&amp;A might represent the best fit. We hope to use the project deliverables to subsequently engage with local university presidents and mayors to propose actionable steps or recommendations on how best to try and attract and enroll higher numbers of American students in South Korean study abroad programs. Also, happy to share any outcomes or feedback with university team(s) after presenting the recommendations to our target audiences in southeastern Korea.</w:t>
            </w:r>
          </w:p>
        </w:tc>
      </w:tr>
      <w:tr w:rsidR="005F25EA" w14:paraId="5847828E" w14:textId="77777777" w:rsidTr="0015470F">
        <w:trPr>
          <w:trHeight w:val="926"/>
        </w:trPr>
        <w:tc>
          <w:tcPr>
            <w:tcW w:w="1886" w:type="dxa"/>
          </w:tcPr>
          <w:p w14:paraId="2A8BB234" w14:textId="77777777" w:rsidR="005F25EA" w:rsidRDefault="00000000">
            <w:pPr>
              <w:pStyle w:val="TableParagraph"/>
              <w:rPr>
                <w:b/>
                <w:sz w:val="20"/>
              </w:rPr>
            </w:pPr>
            <w:r>
              <w:rPr>
                <w:b/>
                <w:spacing w:val="-2"/>
                <w:sz w:val="20"/>
              </w:rPr>
              <w:t>Discipline/Expertise</w:t>
            </w:r>
          </w:p>
        </w:tc>
        <w:tc>
          <w:tcPr>
            <w:tcW w:w="7465" w:type="dxa"/>
          </w:tcPr>
          <w:p w14:paraId="4C404297" w14:textId="77777777" w:rsidR="005F25EA" w:rsidRDefault="00000000">
            <w:pPr>
              <w:pStyle w:val="TableParagraph"/>
              <w:spacing w:line="264" w:lineRule="auto"/>
              <w:ind w:left="105" w:right="152"/>
              <w:rPr>
                <w:sz w:val="20"/>
              </w:rPr>
            </w:pPr>
            <w:r>
              <w:rPr>
                <w:sz w:val="20"/>
              </w:rPr>
              <w:t>International</w:t>
            </w:r>
            <w:r>
              <w:rPr>
                <w:spacing w:val="-4"/>
                <w:sz w:val="20"/>
              </w:rPr>
              <w:t xml:space="preserve"> </w:t>
            </w:r>
            <w:r>
              <w:rPr>
                <w:sz w:val="20"/>
              </w:rPr>
              <w:t>Relations,</w:t>
            </w:r>
            <w:r>
              <w:rPr>
                <w:spacing w:val="-1"/>
                <w:sz w:val="20"/>
              </w:rPr>
              <w:t xml:space="preserve"> </w:t>
            </w:r>
            <w:r>
              <w:rPr>
                <w:sz w:val="20"/>
              </w:rPr>
              <w:t>East</w:t>
            </w:r>
            <w:r>
              <w:rPr>
                <w:spacing w:val="-5"/>
                <w:sz w:val="20"/>
              </w:rPr>
              <w:t xml:space="preserve"> </w:t>
            </w:r>
            <w:r>
              <w:rPr>
                <w:sz w:val="20"/>
              </w:rPr>
              <w:t>Asian/Pacific</w:t>
            </w:r>
            <w:r>
              <w:rPr>
                <w:spacing w:val="-5"/>
                <w:sz w:val="20"/>
              </w:rPr>
              <w:t xml:space="preserve"> </w:t>
            </w:r>
            <w:r>
              <w:rPr>
                <w:sz w:val="20"/>
              </w:rPr>
              <w:t>Studies,</w:t>
            </w:r>
            <w:r>
              <w:rPr>
                <w:spacing w:val="-4"/>
                <w:sz w:val="20"/>
              </w:rPr>
              <w:t xml:space="preserve"> </w:t>
            </w:r>
            <w:r>
              <w:rPr>
                <w:sz w:val="20"/>
              </w:rPr>
              <w:t>Economic</w:t>
            </w:r>
            <w:r>
              <w:rPr>
                <w:spacing w:val="-4"/>
                <w:sz w:val="20"/>
              </w:rPr>
              <w:t xml:space="preserve"> </w:t>
            </w:r>
            <w:r>
              <w:rPr>
                <w:sz w:val="20"/>
              </w:rPr>
              <w:t>&amp;</w:t>
            </w:r>
            <w:r>
              <w:rPr>
                <w:spacing w:val="-4"/>
                <w:sz w:val="20"/>
              </w:rPr>
              <w:t xml:space="preserve"> </w:t>
            </w:r>
            <w:r>
              <w:rPr>
                <w:sz w:val="20"/>
              </w:rPr>
              <w:t>Finance</w:t>
            </w:r>
            <w:r>
              <w:rPr>
                <w:spacing w:val="-6"/>
                <w:sz w:val="20"/>
              </w:rPr>
              <w:t xml:space="preserve"> </w:t>
            </w:r>
            <w:r>
              <w:rPr>
                <w:sz w:val="20"/>
              </w:rPr>
              <w:t>Issues,</w:t>
            </w:r>
            <w:r>
              <w:rPr>
                <w:spacing w:val="-4"/>
                <w:sz w:val="20"/>
              </w:rPr>
              <w:t xml:space="preserve"> </w:t>
            </w:r>
            <w:r>
              <w:rPr>
                <w:sz w:val="20"/>
              </w:rPr>
              <w:t>Education &amp; Cultural Studies, Geography, History, Marketing, Public-Private Partnerships, Science and Technology, Sociology, Statistics, Youth Issues, Communications</w:t>
            </w:r>
          </w:p>
        </w:tc>
      </w:tr>
      <w:tr w:rsidR="005F25EA" w14:paraId="5C19D548" w14:textId="77777777" w:rsidTr="0015470F">
        <w:trPr>
          <w:trHeight w:val="805"/>
        </w:trPr>
        <w:tc>
          <w:tcPr>
            <w:tcW w:w="1886" w:type="dxa"/>
          </w:tcPr>
          <w:p w14:paraId="4A686A69" w14:textId="77777777" w:rsidR="005F25EA" w:rsidRDefault="00000000">
            <w:pPr>
              <w:pStyle w:val="TableParagraph"/>
              <w:spacing w:line="264" w:lineRule="auto"/>
              <w:rPr>
                <w:b/>
                <w:sz w:val="20"/>
              </w:rPr>
            </w:pPr>
            <w:r>
              <w:rPr>
                <w:b/>
                <w:spacing w:val="-2"/>
                <w:sz w:val="20"/>
              </w:rPr>
              <w:t>Additional Information</w:t>
            </w:r>
          </w:p>
        </w:tc>
        <w:tc>
          <w:tcPr>
            <w:tcW w:w="7465" w:type="dxa"/>
          </w:tcPr>
          <w:p w14:paraId="22C71C68" w14:textId="77777777" w:rsidR="005F25EA" w:rsidRDefault="00000000">
            <w:pPr>
              <w:pStyle w:val="TableParagraph"/>
              <w:spacing w:line="264" w:lineRule="auto"/>
              <w:ind w:left="105" w:right="184"/>
              <w:rPr>
                <w:sz w:val="20"/>
              </w:rPr>
            </w:pPr>
            <w:r>
              <w:rPr>
                <w:sz w:val="20"/>
              </w:rPr>
              <w:t>IIE's Open Doors Report is released annually and would likely serve as an excellent source</w:t>
            </w:r>
            <w:r>
              <w:rPr>
                <w:spacing w:val="-5"/>
                <w:sz w:val="20"/>
              </w:rPr>
              <w:t xml:space="preserve"> </w:t>
            </w:r>
            <w:r>
              <w:rPr>
                <w:sz w:val="20"/>
              </w:rPr>
              <w:t>of</w:t>
            </w:r>
            <w:r>
              <w:rPr>
                <w:spacing w:val="-5"/>
                <w:sz w:val="20"/>
              </w:rPr>
              <w:t xml:space="preserve"> </w:t>
            </w:r>
            <w:r>
              <w:rPr>
                <w:sz w:val="20"/>
              </w:rPr>
              <w:t>statistics</w:t>
            </w:r>
            <w:r>
              <w:rPr>
                <w:spacing w:val="-4"/>
                <w:sz w:val="20"/>
              </w:rPr>
              <w:t xml:space="preserve"> </w:t>
            </w:r>
            <w:r>
              <w:rPr>
                <w:sz w:val="20"/>
              </w:rPr>
              <w:t>and</w:t>
            </w:r>
            <w:r>
              <w:rPr>
                <w:spacing w:val="-4"/>
                <w:sz w:val="20"/>
              </w:rPr>
              <w:t xml:space="preserve"> </w:t>
            </w:r>
            <w:r>
              <w:rPr>
                <w:sz w:val="20"/>
              </w:rPr>
              <w:t>baseline</w:t>
            </w:r>
            <w:r>
              <w:rPr>
                <w:spacing w:val="-5"/>
                <w:sz w:val="20"/>
              </w:rPr>
              <w:t xml:space="preserve"> </w:t>
            </w:r>
            <w:r>
              <w:rPr>
                <w:sz w:val="20"/>
              </w:rPr>
              <w:t>information</w:t>
            </w:r>
            <w:r>
              <w:rPr>
                <w:spacing w:val="-4"/>
                <w:sz w:val="20"/>
              </w:rPr>
              <w:t xml:space="preserve"> </w:t>
            </w:r>
            <w:r>
              <w:rPr>
                <w:sz w:val="20"/>
              </w:rPr>
              <w:t>on</w:t>
            </w:r>
            <w:r>
              <w:rPr>
                <w:spacing w:val="-4"/>
                <w:sz w:val="20"/>
              </w:rPr>
              <w:t xml:space="preserve"> </w:t>
            </w:r>
            <w:r>
              <w:rPr>
                <w:sz w:val="20"/>
              </w:rPr>
              <w:t>U.S.</w:t>
            </w:r>
            <w:r>
              <w:rPr>
                <w:spacing w:val="-4"/>
                <w:sz w:val="20"/>
              </w:rPr>
              <w:t xml:space="preserve"> </w:t>
            </w:r>
            <w:r>
              <w:rPr>
                <w:sz w:val="20"/>
              </w:rPr>
              <w:t>study</w:t>
            </w:r>
            <w:r>
              <w:rPr>
                <w:spacing w:val="-5"/>
                <w:sz w:val="20"/>
              </w:rPr>
              <w:t xml:space="preserve"> </w:t>
            </w:r>
            <w:r>
              <w:rPr>
                <w:sz w:val="20"/>
              </w:rPr>
              <w:t>abroad</w:t>
            </w:r>
            <w:r>
              <w:rPr>
                <w:spacing w:val="-3"/>
                <w:sz w:val="20"/>
              </w:rPr>
              <w:t xml:space="preserve"> </w:t>
            </w:r>
            <w:r>
              <w:rPr>
                <w:sz w:val="20"/>
              </w:rPr>
              <w:t>and</w:t>
            </w:r>
            <w:r>
              <w:rPr>
                <w:spacing w:val="-5"/>
                <w:sz w:val="20"/>
              </w:rPr>
              <w:t xml:space="preserve"> </w:t>
            </w:r>
            <w:r>
              <w:rPr>
                <w:sz w:val="20"/>
              </w:rPr>
              <w:t>student</w:t>
            </w:r>
            <w:r>
              <w:rPr>
                <w:spacing w:val="-4"/>
                <w:sz w:val="20"/>
              </w:rPr>
              <w:t xml:space="preserve"> </w:t>
            </w:r>
            <w:proofErr w:type="gramStart"/>
            <w:r>
              <w:rPr>
                <w:sz w:val="20"/>
              </w:rPr>
              <w:t>exchange</w:t>
            </w:r>
            <w:proofErr w:type="gramEnd"/>
          </w:p>
          <w:p w14:paraId="4B998897" w14:textId="77777777" w:rsidR="005F25EA" w:rsidRDefault="00000000">
            <w:pPr>
              <w:pStyle w:val="TableParagraph"/>
              <w:spacing w:before="0"/>
              <w:ind w:left="105"/>
              <w:rPr>
                <w:sz w:val="20"/>
              </w:rPr>
            </w:pPr>
            <w:r>
              <w:rPr>
                <w:sz w:val="20"/>
              </w:rPr>
              <w:t>trends,</w:t>
            </w:r>
            <w:r>
              <w:rPr>
                <w:spacing w:val="-7"/>
                <w:sz w:val="20"/>
              </w:rPr>
              <w:t xml:space="preserve"> </w:t>
            </w:r>
            <w:r>
              <w:rPr>
                <w:sz w:val="20"/>
              </w:rPr>
              <w:t>both</w:t>
            </w:r>
            <w:r>
              <w:rPr>
                <w:spacing w:val="-8"/>
                <w:sz w:val="20"/>
              </w:rPr>
              <w:t xml:space="preserve"> </w:t>
            </w:r>
            <w:r>
              <w:rPr>
                <w:sz w:val="20"/>
              </w:rPr>
              <w:t>to</w:t>
            </w:r>
            <w:r>
              <w:rPr>
                <w:spacing w:val="-7"/>
                <w:sz w:val="20"/>
              </w:rPr>
              <w:t xml:space="preserve"> </w:t>
            </w:r>
            <w:r>
              <w:rPr>
                <w:sz w:val="20"/>
              </w:rPr>
              <w:t>learn</w:t>
            </w:r>
            <w:r>
              <w:rPr>
                <w:spacing w:val="-7"/>
                <w:sz w:val="20"/>
              </w:rPr>
              <w:t xml:space="preserve"> </w:t>
            </w:r>
            <w:r>
              <w:rPr>
                <w:sz w:val="20"/>
              </w:rPr>
              <w:t>more</w:t>
            </w:r>
            <w:r>
              <w:rPr>
                <w:spacing w:val="-8"/>
                <w:sz w:val="20"/>
              </w:rPr>
              <w:t xml:space="preserve"> </w:t>
            </w:r>
            <w:r>
              <w:rPr>
                <w:sz w:val="20"/>
              </w:rPr>
              <w:t>about</w:t>
            </w:r>
            <w:r>
              <w:rPr>
                <w:spacing w:val="-7"/>
                <w:sz w:val="20"/>
              </w:rPr>
              <w:t xml:space="preserve"> </w:t>
            </w:r>
            <w:r>
              <w:rPr>
                <w:sz w:val="20"/>
              </w:rPr>
              <w:t>international</w:t>
            </w:r>
            <w:r>
              <w:rPr>
                <w:spacing w:val="-7"/>
                <w:sz w:val="20"/>
              </w:rPr>
              <w:t xml:space="preserve"> </w:t>
            </w:r>
            <w:r>
              <w:rPr>
                <w:sz w:val="20"/>
              </w:rPr>
              <w:t>students</w:t>
            </w:r>
            <w:r>
              <w:rPr>
                <w:spacing w:val="-6"/>
                <w:sz w:val="20"/>
              </w:rPr>
              <w:t xml:space="preserve"> </w:t>
            </w:r>
            <w:r>
              <w:rPr>
                <w:sz w:val="20"/>
              </w:rPr>
              <w:t>coming</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United</w:t>
            </w:r>
            <w:r>
              <w:rPr>
                <w:spacing w:val="-7"/>
                <w:sz w:val="20"/>
              </w:rPr>
              <w:t xml:space="preserve"> </w:t>
            </w:r>
            <w:r>
              <w:rPr>
                <w:sz w:val="20"/>
              </w:rPr>
              <w:t>States,</w:t>
            </w:r>
            <w:r>
              <w:rPr>
                <w:spacing w:val="-7"/>
                <w:sz w:val="20"/>
              </w:rPr>
              <w:t xml:space="preserve"> </w:t>
            </w:r>
            <w:r>
              <w:rPr>
                <w:spacing w:val="-5"/>
                <w:sz w:val="20"/>
              </w:rPr>
              <w:t>as</w:t>
            </w:r>
          </w:p>
        </w:tc>
      </w:tr>
    </w:tbl>
    <w:p w14:paraId="66180F7C"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86"/>
        <w:gridCol w:w="7465"/>
      </w:tblGrid>
      <w:tr w:rsidR="005F25EA" w14:paraId="4B48C38A" w14:textId="77777777" w:rsidTr="0015470F">
        <w:trPr>
          <w:trHeight w:val="2001"/>
        </w:trPr>
        <w:tc>
          <w:tcPr>
            <w:tcW w:w="1886" w:type="dxa"/>
          </w:tcPr>
          <w:p w14:paraId="4416EA34" w14:textId="77777777" w:rsidR="005F25EA" w:rsidRDefault="005F25EA">
            <w:pPr>
              <w:pStyle w:val="TableParagraph"/>
              <w:spacing w:before="0"/>
              <w:ind w:left="0"/>
              <w:rPr>
                <w:rFonts w:ascii="Times New Roman"/>
                <w:sz w:val="18"/>
              </w:rPr>
            </w:pPr>
          </w:p>
        </w:tc>
        <w:tc>
          <w:tcPr>
            <w:tcW w:w="7465" w:type="dxa"/>
          </w:tcPr>
          <w:p w14:paraId="3E23A4C8" w14:textId="77777777" w:rsidR="005F25EA" w:rsidRDefault="00000000">
            <w:pPr>
              <w:pStyle w:val="TableParagraph"/>
              <w:spacing w:line="264" w:lineRule="auto"/>
              <w:ind w:left="105" w:right="184"/>
              <w:rPr>
                <w:sz w:val="20"/>
              </w:rPr>
            </w:pPr>
            <w:r>
              <w:rPr>
                <w:sz w:val="20"/>
              </w:rPr>
              <w:t>well as American students going overseas. The Government of Korea also compiles useful statistics and information that is widely available online, and media in both countries</w:t>
            </w:r>
            <w:r>
              <w:rPr>
                <w:spacing w:val="-4"/>
                <w:sz w:val="20"/>
              </w:rPr>
              <w:t xml:space="preserve"> </w:t>
            </w:r>
            <w:r>
              <w:rPr>
                <w:sz w:val="20"/>
              </w:rPr>
              <w:t>regular</w:t>
            </w:r>
            <w:r>
              <w:rPr>
                <w:spacing w:val="-4"/>
                <w:sz w:val="20"/>
              </w:rPr>
              <w:t xml:space="preserve"> </w:t>
            </w:r>
            <w:r>
              <w:rPr>
                <w:sz w:val="20"/>
              </w:rPr>
              <w:t>produce</w:t>
            </w:r>
            <w:r>
              <w:rPr>
                <w:spacing w:val="-6"/>
                <w:sz w:val="20"/>
              </w:rPr>
              <w:t xml:space="preserve"> </w:t>
            </w:r>
            <w:r>
              <w:rPr>
                <w:sz w:val="20"/>
              </w:rPr>
              <w:t>stories</w:t>
            </w:r>
            <w:r>
              <w:rPr>
                <w:spacing w:val="-4"/>
                <w:sz w:val="20"/>
              </w:rPr>
              <w:t xml:space="preserve"> </w:t>
            </w:r>
            <w:r>
              <w:rPr>
                <w:sz w:val="20"/>
              </w:rPr>
              <w:t>on</w:t>
            </w:r>
            <w:r>
              <w:rPr>
                <w:spacing w:val="-4"/>
                <w:sz w:val="20"/>
              </w:rPr>
              <w:t xml:space="preserve"> </w:t>
            </w:r>
            <w:r>
              <w:rPr>
                <w:sz w:val="20"/>
              </w:rPr>
              <w:t>this</w:t>
            </w:r>
            <w:r>
              <w:rPr>
                <w:spacing w:val="-4"/>
                <w:sz w:val="20"/>
              </w:rPr>
              <w:t xml:space="preserve"> </w:t>
            </w:r>
            <w:r>
              <w:rPr>
                <w:sz w:val="20"/>
              </w:rPr>
              <w:t>topic</w:t>
            </w:r>
            <w:r>
              <w:rPr>
                <w:spacing w:val="-5"/>
                <w:sz w:val="20"/>
              </w:rPr>
              <w:t xml:space="preserve"> </w:t>
            </w:r>
            <w:r>
              <w:rPr>
                <w:sz w:val="20"/>
              </w:rPr>
              <w:t>that</w:t>
            </w:r>
            <w:r>
              <w:rPr>
                <w:spacing w:val="-4"/>
                <w:sz w:val="20"/>
              </w:rPr>
              <w:t xml:space="preserve"> </w:t>
            </w:r>
            <w:r>
              <w:rPr>
                <w:sz w:val="20"/>
              </w:rPr>
              <w:t>can</w:t>
            </w:r>
            <w:r>
              <w:rPr>
                <w:spacing w:val="-4"/>
                <w:sz w:val="20"/>
              </w:rPr>
              <w:t xml:space="preserve"> </w:t>
            </w:r>
            <w:r>
              <w:rPr>
                <w:sz w:val="20"/>
              </w:rPr>
              <w:t>help</w:t>
            </w:r>
            <w:r>
              <w:rPr>
                <w:spacing w:val="-6"/>
                <w:sz w:val="20"/>
              </w:rPr>
              <w:t xml:space="preserve"> </w:t>
            </w:r>
            <w:r>
              <w:rPr>
                <w:sz w:val="20"/>
              </w:rPr>
              <w:t>provide</w:t>
            </w:r>
            <w:r>
              <w:rPr>
                <w:spacing w:val="-5"/>
                <w:sz w:val="20"/>
              </w:rPr>
              <w:t xml:space="preserve"> </w:t>
            </w:r>
            <w:r>
              <w:rPr>
                <w:sz w:val="20"/>
              </w:rPr>
              <w:t>additional</w:t>
            </w:r>
            <w:r>
              <w:rPr>
                <w:spacing w:val="-4"/>
                <w:sz w:val="20"/>
              </w:rPr>
              <w:t xml:space="preserve"> </w:t>
            </w:r>
            <w:r>
              <w:rPr>
                <w:sz w:val="20"/>
              </w:rPr>
              <w:t>context.</w:t>
            </w:r>
          </w:p>
          <w:p w14:paraId="787568F7" w14:textId="77777777" w:rsidR="005F25EA" w:rsidRDefault="00000000">
            <w:pPr>
              <w:pStyle w:val="TableParagraph"/>
              <w:spacing w:line="264" w:lineRule="auto"/>
              <w:ind w:left="105"/>
              <w:rPr>
                <w:sz w:val="20"/>
              </w:rPr>
            </w:pPr>
            <w:r>
              <w:rPr>
                <w:sz w:val="20"/>
              </w:rPr>
              <w:t>U.S.</w:t>
            </w:r>
            <w:r>
              <w:rPr>
                <w:spacing w:val="-4"/>
                <w:sz w:val="20"/>
              </w:rPr>
              <w:t xml:space="preserve"> </w:t>
            </w:r>
            <w:r>
              <w:rPr>
                <w:sz w:val="20"/>
              </w:rPr>
              <w:t>Consulate</w:t>
            </w:r>
            <w:r>
              <w:rPr>
                <w:spacing w:val="-5"/>
                <w:sz w:val="20"/>
              </w:rPr>
              <w:t xml:space="preserve"> </w:t>
            </w:r>
            <w:r>
              <w:rPr>
                <w:sz w:val="20"/>
              </w:rPr>
              <w:t>Busan</w:t>
            </w:r>
            <w:r>
              <w:rPr>
                <w:spacing w:val="-3"/>
                <w:sz w:val="20"/>
              </w:rPr>
              <w:t xml:space="preserve"> </w:t>
            </w:r>
            <w:r>
              <w:rPr>
                <w:sz w:val="20"/>
              </w:rPr>
              <w:t>is prepared</w:t>
            </w:r>
            <w:r>
              <w:rPr>
                <w:spacing w:val="-4"/>
                <w:sz w:val="20"/>
              </w:rPr>
              <w:t xml:space="preserve"> </w:t>
            </w:r>
            <w:r>
              <w:rPr>
                <w:sz w:val="20"/>
              </w:rPr>
              <w:t>to</w:t>
            </w:r>
            <w:r>
              <w:rPr>
                <w:spacing w:val="-4"/>
                <w:sz w:val="20"/>
              </w:rPr>
              <w:t xml:space="preserve"> </w:t>
            </w:r>
            <w:r>
              <w:rPr>
                <w:sz w:val="20"/>
              </w:rPr>
              <w:t>actively</w:t>
            </w:r>
            <w:r>
              <w:rPr>
                <w:spacing w:val="-4"/>
                <w:sz w:val="20"/>
              </w:rPr>
              <w:t xml:space="preserve"> </w:t>
            </w:r>
            <w:r>
              <w:rPr>
                <w:sz w:val="20"/>
              </w:rPr>
              <w:t>work</w:t>
            </w:r>
            <w:r>
              <w:rPr>
                <w:spacing w:val="-4"/>
                <w:sz w:val="20"/>
              </w:rPr>
              <w:t xml:space="preserve"> </w:t>
            </w:r>
            <w:r>
              <w:rPr>
                <w:sz w:val="20"/>
              </w:rPr>
              <w:t>with</w:t>
            </w:r>
            <w:r>
              <w:rPr>
                <w:spacing w:val="-4"/>
                <w:sz w:val="20"/>
              </w:rPr>
              <w:t xml:space="preserve"> </w:t>
            </w:r>
            <w:r>
              <w:rPr>
                <w:sz w:val="20"/>
              </w:rPr>
              <w:t>professors</w:t>
            </w:r>
            <w:r>
              <w:rPr>
                <w:spacing w:val="-4"/>
                <w:sz w:val="20"/>
              </w:rPr>
              <w:t xml:space="preserve"> </w:t>
            </w:r>
            <w:r>
              <w:rPr>
                <w:sz w:val="20"/>
              </w:rPr>
              <w:t>and</w:t>
            </w:r>
            <w:r>
              <w:rPr>
                <w:spacing w:val="-6"/>
                <w:sz w:val="20"/>
              </w:rPr>
              <w:t xml:space="preserve"> </w:t>
            </w:r>
            <w:r>
              <w:rPr>
                <w:sz w:val="20"/>
              </w:rPr>
              <w:t>students</w:t>
            </w:r>
            <w:r>
              <w:rPr>
                <w:spacing w:val="-4"/>
                <w:sz w:val="20"/>
              </w:rPr>
              <w:t xml:space="preserve"> </w:t>
            </w:r>
            <w:r>
              <w:rPr>
                <w:sz w:val="20"/>
              </w:rPr>
              <w:t>on</w:t>
            </w:r>
            <w:r>
              <w:rPr>
                <w:spacing w:val="-4"/>
                <w:sz w:val="20"/>
              </w:rPr>
              <w:t xml:space="preserve"> </w:t>
            </w:r>
            <w:r>
              <w:rPr>
                <w:sz w:val="20"/>
              </w:rPr>
              <w:t>jointly identifying additional sources of information as necessary, including potentially trying to introduce primary sources or stakeholders like South Korean university officials in the target areas of southeastern Korea, if that would be helpful.</w:t>
            </w:r>
          </w:p>
        </w:tc>
      </w:tr>
    </w:tbl>
    <w:p w14:paraId="4182700E"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86"/>
        <w:gridCol w:w="7465"/>
      </w:tblGrid>
      <w:tr w:rsidR="005F25EA" w14:paraId="5B1E0CB1" w14:textId="77777777" w:rsidTr="0015470F">
        <w:trPr>
          <w:trHeight w:val="388"/>
        </w:trPr>
        <w:tc>
          <w:tcPr>
            <w:tcW w:w="1886" w:type="dxa"/>
          </w:tcPr>
          <w:p w14:paraId="4411AAA5" w14:textId="77777777" w:rsidR="005F25EA" w:rsidRDefault="00000000">
            <w:pPr>
              <w:pStyle w:val="TableParagraph"/>
              <w:rPr>
                <w:b/>
                <w:sz w:val="20"/>
              </w:rPr>
            </w:pPr>
            <w:r>
              <w:rPr>
                <w:b/>
                <w:spacing w:val="-2"/>
                <w:sz w:val="20"/>
              </w:rPr>
              <w:lastRenderedPageBreak/>
              <w:t>Title</w:t>
            </w:r>
          </w:p>
        </w:tc>
        <w:tc>
          <w:tcPr>
            <w:tcW w:w="7465" w:type="dxa"/>
          </w:tcPr>
          <w:p w14:paraId="74CC4272" w14:textId="77777777" w:rsidR="005F25EA" w:rsidRDefault="00000000">
            <w:pPr>
              <w:pStyle w:val="TableParagraph"/>
              <w:ind w:left="105"/>
              <w:rPr>
                <w:sz w:val="20"/>
              </w:rPr>
            </w:pPr>
            <w:r>
              <w:rPr>
                <w:spacing w:val="-2"/>
                <w:sz w:val="20"/>
              </w:rPr>
              <w:t>DipLab2392605</w:t>
            </w:r>
          </w:p>
        </w:tc>
      </w:tr>
      <w:tr w:rsidR="005F25EA" w14:paraId="6090C1C7" w14:textId="77777777" w:rsidTr="0015470F">
        <w:trPr>
          <w:trHeight w:val="489"/>
        </w:trPr>
        <w:tc>
          <w:tcPr>
            <w:tcW w:w="1886" w:type="dxa"/>
          </w:tcPr>
          <w:p w14:paraId="2AD9D71E"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465" w:type="dxa"/>
          </w:tcPr>
          <w:p w14:paraId="021E5432" w14:textId="77777777" w:rsidR="005F25EA" w:rsidRDefault="00000000">
            <w:pPr>
              <w:pStyle w:val="TableParagraph"/>
              <w:spacing w:before="0" w:line="240" w:lineRule="atLeast"/>
              <w:ind w:left="105"/>
              <w:rPr>
                <w:b/>
                <w:sz w:val="20"/>
              </w:rPr>
            </w:pPr>
            <w:bookmarkStart w:id="7" w:name="_bookmark7"/>
            <w:bookmarkEnd w:id="7"/>
            <w:r>
              <w:rPr>
                <w:b/>
                <w:color w:val="2E5395"/>
                <w:sz w:val="20"/>
              </w:rPr>
              <w:t>Assessing</w:t>
            </w:r>
            <w:r>
              <w:rPr>
                <w:b/>
                <w:color w:val="2E5395"/>
                <w:spacing w:val="-5"/>
                <w:sz w:val="20"/>
              </w:rPr>
              <w:t xml:space="preserve"> </w:t>
            </w:r>
            <w:r>
              <w:rPr>
                <w:b/>
                <w:color w:val="2E5395"/>
                <w:sz w:val="20"/>
              </w:rPr>
              <w:t>the</w:t>
            </w:r>
            <w:r>
              <w:rPr>
                <w:b/>
                <w:color w:val="2E5395"/>
                <w:spacing w:val="-4"/>
                <w:sz w:val="20"/>
              </w:rPr>
              <w:t xml:space="preserve"> </w:t>
            </w:r>
            <w:r>
              <w:rPr>
                <w:b/>
                <w:color w:val="2E5395"/>
                <w:sz w:val="20"/>
              </w:rPr>
              <w:t>Impact</w:t>
            </w:r>
            <w:r>
              <w:rPr>
                <w:b/>
                <w:color w:val="2E5395"/>
                <w:spacing w:val="-4"/>
                <w:sz w:val="20"/>
              </w:rPr>
              <w:t xml:space="preserve"> </w:t>
            </w:r>
            <w:r>
              <w:rPr>
                <w:b/>
                <w:color w:val="2E5395"/>
                <w:sz w:val="20"/>
              </w:rPr>
              <w:t>of</w:t>
            </w:r>
            <w:r>
              <w:rPr>
                <w:b/>
                <w:color w:val="2E5395"/>
                <w:spacing w:val="-5"/>
                <w:sz w:val="20"/>
              </w:rPr>
              <w:t xml:space="preserve"> </w:t>
            </w:r>
            <w:r>
              <w:rPr>
                <w:b/>
                <w:color w:val="2E5395"/>
                <w:sz w:val="20"/>
              </w:rPr>
              <w:t>Future</w:t>
            </w:r>
            <w:r>
              <w:rPr>
                <w:b/>
                <w:color w:val="2E5395"/>
                <w:spacing w:val="-4"/>
                <w:sz w:val="20"/>
              </w:rPr>
              <w:t xml:space="preserve"> </w:t>
            </w:r>
            <w:r>
              <w:rPr>
                <w:b/>
                <w:color w:val="2E5395"/>
                <w:sz w:val="20"/>
              </w:rPr>
              <w:t>ASEAN</w:t>
            </w:r>
            <w:r>
              <w:rPr>
                <w:b/>
                <w:color w:val="2E5395"/>
                <w:spacing w:val="-4"/>
                <w:sz w:val="20"/>
              </w:rPr>
              <w:t xml:space="preserve"> </w:t>
            </w:r>
            <w:r>
              <w:rPr>
                <w:b/>
                <w:color w:val="2E5395"/>
                <w:sz w:val="20"/>
              </w:rPr>
              <w:t>Accession</w:t>
            </w:r>
            <w:r>
              <w:rPr>
                <w:b/>
                <w:color w:val="2E5395"/>
                <w:spacing w:val="-4"/>
                <w:sz w:val="20"/>
              </w:rPr>
              <w:t xml:space="preserve"> </w:t>
            </w:r>
            <w:r>
              <w:rPr>
                <w:b/>
                <w:color w:val="2E5395"/>
                <w:sz w:val="20"/>
              </w:rPr>
              <w:t>on</w:t>
            </w:r>
            <w:r>
              <w:rPr>
                <w:b/>
                <w:color w:val="2E5395"/>
                <w:spacing w:val="-4"/>
                <w:sz w:val="20"/>
              </w:rPr>
              <w:t xml:space="preserve"> </w:t>
            </w:r>
            <w:r>
              <w:rPr>
                <w:b/>
                <w:color w:val="2E5395"/>
                <w:sz w:val="20"/>
              </w:rPr>
              <w:t>Timor-Leste's</w:t>
            </w:r>
            <w:r>
              <w:rPr>
                <w:b/>
                <w:color w:val="2E5395"/>
                <w:spacing w:val="-5"/>
                <w:sz w:val="20"/>
              </w:rPr>
              <w:t xml:space="preserve"> </w:t>
            </w:r>
            <w:r>
              <w:rPr>
                <w:b/>
                <w:color w:val="2E5395"/>
                <w:sz w:val="20"/>
              </w:rPr>
              <w:t>Economy,</w:t>
            </w:r>
            <w:r>
              <w:rPr>
                <w:b/>
                <w:color w:val="2E5395"/>
                <w:spacing w:val="-5"/>
                <w:sz w:val="20"/>
              </w:rPr>
              <w:t xml:space="preserve"> </w:t>
            </w:r>
            <w:r>
              <w:rPr>
                <w:b/>
                <w:color w:val="2E5395"/>
                <w:sz w:val="20"/>
              </w:rPr>
              <w:t>Future Political Stability, and Regional Influence</w:t>
            </w:r>
          </w:p>
        </w:tc>
      </w:tr>
      <w:tr w:rsidR="005F25EA" w14:paraId="46D220F3" w14:textId="77777777" w:rsidTr="0015470F">
        <w:trPr>
          <w:trHeight w:val="388"/>
        </w:trPr>
        <w:tc>
          <w:tcPr>
            <w:tcW w:w="1886" w:type="dxa"/>
          </w:tcPr>
          <w:p w14:paraId="2C66D14E" w14:textId="77777777" w:rsidR="005F25EA" w:rsidRDefault="00000000">
            <w:pPr>
              <w:pStyle w:val="TableParagraph"/>
              <w:rPr>
                <w:b/>
                <w:sz w:val="20"/>
              </w:rPr>
            </w:pPr>
            <w:r>
              <w:rPr>
                <w:b/>
                <w:spacing w:val="-2"/>
                <w:sz w:val="20"/>
              </w:rPr>
              <w:t>Office</w:t>
            </w:r>
          </w:p>
        </w:tc>
        <w:tc>
          <w:tcPr>
            <w:tcW w:w="7465" w:type="dxa"/>
          </w:tcPr>
          <w:p w14:paraId="7F7857ED" w14:textId="77777777" w:rsidR="005F25EA" w:rsidRDefault="00000000">
            <w:pPr>
              <w:pStyle w:val="TableParagraph"/>
              <w:ind w:left="105"/>
              <w:rPr>
                <w:sz w:val="20"/>
              </w:rPr>
            </w:pPr>
            <w:r>
              <w:rPr>
                <w:spacing w:val="-5"/>
                <w:sz w:val="20"/>
              </w:rPr>
              <w:t>MTS</w:t>
            </w:r>
          </w:p>
        </w:tc>
      </w:tr>
      <w:tr w:rsidR="005F25EA" w14:paraId="00084E76" w14:textId="77777777" w:rsidTr="0015470F">
        <w:trPr>
          <w:trHeight w:val="388"/>
        </w:trPr>
        <w:tc>
          <w:tcPr>
            <w:tcW w:w="1886" w:type="dxa"/>
          </w:tcPr>
          <w:p w14:paraId="0646DBE1" w14:textId="77777777" w:rsidR="005F25EA" w:rsidRDefault="00000000">
            <w:pPr>
              <w:pStyle w:val="TableParagraph"/>
              <w:rPr>
                <w:b/>
                <w:sz w:val="20"/>
              </w:rPr>
            </w:pPr>
            <w:r>
              <w:rPr>
                <w:b/>
                <w:spacing w:val="-2"/>
                <w:sz w:val="20"/>
              </w:rPr>
              <w:t>Embassy</w:t>
            </w:r>
          </w:p>
        </w:tc>
        <w:tc>
          <w:tcPr>
            <w:tcW w:w="7465" w:type="dxa"/>
          </w:tcPr>
          <w:p w14:paraId="676DF2CB" w14:textId="77777777" w:rsidR="005F25EA" w:rsidRDefault="00000000">
            <w:pPr>
              <w:pStyle w:val="TableParagraph"/>
              <w:ind w:left="105"/>
              <w:rPr>
                <w:sz w:val="20"/>
              </w:rPr>
            </w:pPr>
            <w:r>
              <w:rPr>
                <w:spacing w:val="-2"/>
                <w:sz w:val="20"/>
              </w:rPr>
              <w:t>Timor-Leste</w:t>
            </w:r>
          </w:p>
        </w:tc>
      </w:tr>
      <w:tr w:rsidR="005F25EA" w14:paraId="4AF67AB5" w14:textId="77777777" w:rsidTr="0015470F">
        <w:trPr>
          <w:trHeight w:val="388"/>
        </w:trPr>
        <w:tc>
          <w:tcPr>
            <w:tcW w:w="1886" w:type="dxa"/>
          </w:tcPr>
          <w:p w14:paraId="59B6A9E1" w14:textId="77777777" w:rsidR="005F25EA" w:rsidRDefault="00000000">
            <w:pPr>
              <w:pStyle w:val="TableParagraph"/>
              <w:rPr>
                <w:b/>
                <w:sz w:val="20"/>
              </w:rPr>
            </w:pPr>
            <w:r>
              <w:rPr>
                <w:b/>
                <w:spacing w:val="-2"/>
                <w:sz w:val="20"/>
              </w:rPr>
              <w:t>Bureau</w:t>
            </w:r>
          </w:p>
        </w:tc>
        <w:tc>
          <w:tcPr>
            <w:tcW w:w="7465" w:type="dxa"/>
          </w:tcPr>
          <w:p w14:paraId="4FA0129A" w14:textId="77777777" w:rsidR="005F25EA" w:rsidRDefault="00000000">
            <w:pPr>
              <w:pStyle w:val="TableParagraph"/>
              <w:ind w:left="105"/>
              <w:rPr>
                <w:sz w:val="20"/>
              </w:rPr>
            </w:pPr>
            <w:r>
              <w:rPr>
                <w:sz w:val="20"/>
              </w:rPr>
              <w:t>East</w:t>
            </w:r>
            <w:r>
              <w:rPr>
                <w:spacing w:val="-6"/>
                <w:sz w:val="20"/>
              </w:rPr>
              <w:t xml:space="preserve"> </w:t>
            </w:r>
            <w:r>
              <w:rPr>
                <w:sz w:val="20"/>
              </w:rPr>
              <w:t>Asian</w:t>
            </w:r>
            <w:r>
              <w:rPr>
                <w:spacing w:val="-7"/>
                <w:sz w:val="20"/>
              </w:rPr>
              <w:t xml:space="preserve"> </w:t>
            </w:r>
            <w:r>
              <w:rPr>
                <w:sz w:val="20"/>
              </w:rPr>
              <w:t>and</w:t>
            </w:r>
            <w:r>
              <w:rPr>
                <w:spacing w:val="-6"/>
                <w:sz w:val="20"/>
              </w:rPr>
              <w:t xml:space="preserve"> </w:t>
            </w:r>
            <w:r>
              <w:rPr>
                <w:sz w:val="20"/>
              </w:rPr>
              <w:t>Pacific</w:t>
            </w:r>
            <w:r>
              <w:rPr>
                <w:spacing w:val="-7"/>
                <w:sz w:val="20"/>
              </w:rPr>
              <w:t xml:space="preserve"> </w:t>
            </w:r>
            <w:r>
              <w:rPr>
                <w:spacing w:val="-2"/>
                <w:sz w:val="20"/>
              </w:rPr>
              <w:t>Affairs</w:t>
            </w:r>
          </w:p>
        </w:tc>
      </w:tr>
      <w:tr w:rsidR="005F25EA" w14:paraId="01DDD270" w14:textId="77777777" w:rsidTr="0015470F">
        <w:trPr>
          <w:trHeight w:val="5223"/>
        </w:trPr>
        <w:tc>
          <w:tcPr>
            <w:tcW w:w="1886" w:type="dxa"/>
          </w:tcPr>
          <w:p w14:paraId="6CCE46A5"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465" w:type="dxa"/>
          </w:tcPr>
          <w:p w14:paraId="4079206D" w14:textId="77777777" w:rsidR="005F25EA" w:rsidRDefault="00000000">
            <w:pPr>
              <w:pStyle w:val="TableParagraph"/>
              <w:spacing w:line="264" w:lineRule="auto"/>
              <w:ind w:left="105" w:right="149"/>
              <w:rPr>
                <w:sz w:val="20"/>
              </w:rPr>
            </w:pPr>
            <w:r>
              <w:rPr>
                <w:sz w:val="20"/>
              </w:rPr>
              <w:t>Timor-Leste</w:t>
            </w:r>
            <w:r>
              <w:rPr>
                <w:spacing w:val="-2"/>
                <w:sz w:val="20"/>
              </w:rPr>
              <w:t xml:space="preserve"> </w:t>
            </w:r>
            <w:r>
              <w:rPr>
                <w:sz w:val="20"/>
              </w:rPr>
              <w:t>emerged</w:t>
            </w:r>
            <w:r>
              <w:rPr>
                <w:spacing w:val="-3"/>
                <w:sz w:val="20"/>
              </w:rPr>
              <w:t xml:space="preserve"> </w:t>
            </w:r>
            <w:r>
              <w:rPr>
                <w:sz w:val="20"/>
              </w:rPr>
              <w:t>as</w:t>
            </w:r>
            <w:r>
              <w:rPr>
                <w:spacing w:val="-3"/>
                <w:sz w:val="20"/>
              </w:rPr>
              <w:t xml:space="preserve"> </w:t>
            </w:r>
            <w:r>
              <w:rPr>
                <w:sz w:val="20"/>
              </w:rPr>
              <w:t>the</w:t>
            </w:r>
            <w:r>
              <w:rPr>
                <w:spacing w:val="-4"/>
                <w:sz w:val="20"/>
              </w:rPr>
              <w:t xml:space="preserve"> </w:t>
            </w:r>
            <w:r>
              <w:rPr>
                <w:sz w:val="20"/>
              </w:rPr>
              <w:t>youngest</w:t>
            </w:r>
            <w:r>
              <w:rPr>
                <w:spacing w:val="-3"/>
                <w:sz w:val="20"/>
              </w:rPr>
              <w:t xml:space="preserve"> </w:t>
            </w:r>
            <w:r>
              <w:rPr>
                <w:sz w:val="20"/>
              </w:rPr>
              <w:t>democracy</w:t>
            </w:r>
            <w:r>
              <w:rPr>
                <w:spacing w:val="-3"/>
                <w:sz w:val="20"/>
              </w:rPr>
              <w:t xml:space="preserve"> </w:t>
            </w:r>
            <w:r>
              <w:rPr>
                <w:sz w:val="20"/>
              </w:rPr>
              <w:t>in</w:t>
            </w:r>
            <w:r>
              <w:rPr>
                <w:spacing w:val="-3"/>
                <w:sz w:val="20"/>
              </w:rPr>
              <w:t xml:space="preserve"> </w:t>
            </w:r>
            <w:r>
              <w:rPr>
                <w:sz w:val="20"/>
              </w:rPr>
              <w:t>Southeast</w:t>
            </w:r>
            <w:r>
              <w:rPr>
                <w:spacing w:val="-3"/>
                <w:sz w:val="20"/>
              </w:rPr>
              <w:t xml:space="preserve"> </w:t>
            </w:r>
            <w:r>
              <w:rPr>
                <w:sz w:val="20"/>
              </w:rPr>
              <w:t>Asia</w:t>
            </w:r>
            <w:r>
              <w:rPr>
                <w:spacing w:val="-3"/>
                <w:sz w:val="20"/>
              </w:rPr>
              <w:t xml:space="preserve"> </w:t>
            </w:r>
            <w:r>
              <w:rPr>
                <w:sz w:val="20"/>
              </w:rPr>
              <w:t>in</w:t>
            </w:r>
            <w:r>
              <w:rPr>
                <w:spacing w:val="-3"/>
                <w:sz w:val="20"/>
              </w:rPr>
              <w:t xml:space="preserve"> </w:t>
            </w:r>
            <w:r>
              <w:rPr>
                <w:sz w:val="20"/>
              </w:rPr>
              <w:t>2002</w:t>
            </w:r>
            <w:r>
              <w:rPr>
                <w:spacing w:val="-4"/>
                <w:sz w:val="20"/>
              </w:rPr>
              <w:t xml:space="preserve"> </w:t>
            </w:r>
            <w:r>
              <w:rPr>
                <w:sz w:val="20"/>
              </w:rPr>
              <w:t>following</w:t>
            </w:r>
            <w:r>
              <w:rPr>
                <w:spacing w:val="-4"/>
                <w:sz w:val="20"/>
              </w:rPr>
              <w:t xml:space="preserve"> </w:t>
            </w:r>
            <w:r>
              <w:rPr>
                <w:sz w:val="20"/>
              </w:rPr>
              <w:t>24- years of brutal Indonesian occupation that stunted the country’s human capital development, stifled economic growth, and raised a myriad of other challenges.</w:t>
            </w:r>
            <w:r>
              <w:rPr>
                <w:spacing w:val="40"/>
                <w:sz w:val="20"/>
              </w:rPr>
              <w:t xml:space="preserve"> </w:t>
            </w:r>
            <w:r>
              <w:rPr>
                <w:sz w:val="20"/>
              </w:rPr>
              <w:t>As Timor-Leste seeks to diversify and grow its economy and improve the livelihoods of its people, the country has prioritized gaining membership to the Association of Southeast Asian Nations (ASEAN).</w:t>
            </w:r>
            <w:r>
              <w:rPr>
                <w:spacing w:val="40"/>
                <w:sz w:val="20"/>
              </w:rPr>
              <w:t xml:space="preserve"> </w:t>
            </w:r>
            <w:r>
              <w:rPr>
                <w:sz w:val="20"/>
              </w:rPr>
              <w:t>In 2022, the ASEAN granted Timor-Leste observer status --- 11 years after the country applied for membership --- and agreed to an accession roadmap in May 2023.</w:t>
            </w:r>
            <w:r>
              <w:rPr>
                <w:spacing w:val="40"/>
                <w:sz w:val="20"/>
              </w:rPr>
              <w:t xml:space="preserve"> </w:t>
            </w:r>
            <w:r>
              <w:rPr>
                <w:sz w:val="20"/>
              </w:rPr>
              <w:t>Though the roadmap outlines a significant number of broad outstanding requirements for accession, Timorese leaders remain committed to pursuing full ASEAN membership and have requested assistance from partner countries in analyzing specific opportunities to focus on.</w:t>
            </w:r>
            <w:r>
              <w:rPr>
                <w:spacing w:val="40"/>
                <w:sz w:val="20"/>
              </w:rPr>
              <w:t xml:space="preserve"> </w:t>
            </w:r>
            <w:r>
              <w:rPr>
                <w:sz w:val="20"/>
              </w:rPr>
              <w:t>This project will take a critical look at the challenges, obstacles, and opportunities for Timor-Leste as it heads down the path toward ASEAN membership.</w:t>
            </w:r>
            <w:r>
              <w:rPr>
                <w:spacing w:val="40"/>
                <w:sz w:val="20"/>
              </w:rPr>
              <w:t xml:space="preserve"> </w:t>
            </w:r>
            <w:r>
              <w:rPr>
                <w:sz w:val="20"/>
              </w:rPr>
              <w:t>In addition, it will outline the potential impacts of actual membership on the country’s overall economic outlook, especially in the context of Timor-Leste’s dwindling</w:t>
            </w:r>
            <w:r>
              <w:rPr>
                <w:spacing w:val="-2"/>
                <w:sz w:val="20"/>
              </w:rPr>
              <w:t xml:space="preserve"> </w:t>
            </w:r>
            <w:r>
              <w:rPr>
                <w:sz w:val="20"/>
              </w:rPr>
              <w:t>sovereign</w:t>
            </w:r>
            <w:r>
              <w:rPr>
                <w:spacing w:val="-2"/>
                <w:sz w:val="20"/>
              </w:rPr>
              <w:t xml:space="preserve"> </w:t>
            </w:r>
            <w:r>
              <w:rPr>
                <w:sz w:val="20"/>
              </w:rPr>
              <w:t>wealth</w:t>
            </w:r>
            <w:r>
              <w:rPr>
                <w:spacing w:val="-2"/>
                <w:sz w:val="20"/>
              </w:rPr>
              <w:t xml:space="preserve"> </w:t>
            </w:r>
            <w:r>
              <w:rPr>
                <w:sz w:val="20"/>
              </w:rPr>
              <w:t>fund</w:t>
            </w:r>
            <w:r>
              <w:rPr>
                <w:spacing w:val="-2"/>
                <w:sz w:val="20"/>
              </w:rPr>
              <w:t xml:space="preserve"> </w:t>
            </w:r>
            <w:r>
              <w:rPr>
                <w:sz w:val="20"/>
              </w:rPr>
              <w:t>and</w:t>
            </w:r>
            <w:r>
              <w:rPr>
                <w:spacing w:val="-2"/>
                <w:sz w:val="20"/>
              </w:rPr>
              <w:t xml:space="preserve"> </w:t>
            </w:r>
            <w:r>
              <w:rPr>
                <w:sz w:val="20"/>
              </w:rPr>
              <w:t>continued</w:t>
            </w:r>
            <w:r>
              <w:rPr>
                <w:spacing w:val="-2"/>
                <w:sz w:val="20"/>
              </w:rPr>
              <w:t xml:space="preserve"> </w:t>
            </w:r>
            <w:r>
              <w:rPr>
                <w:sz w:val="20"/>
              </w:rPr>
              <w:t>lack</w:t>
            </w:r>
            <w:r>
              <w:rPr>
                <w:spacing w:val="-2"/>
                <w:sz w:val="20"/>
              </w:rPr>
              <w:t xml:space="preserve"> </w:t>
            </w:r>
            <w:r>
              <w:rPr>
                <w:sz w:val="20"/>
              </w:rPr>
              <w:t>of</w:t>
            </w:r>
            <w:r>
              <w:rPr>
                <w:spacing w:val="-4"/>
                <w:sz w:val="20"/>
              </w:rPr>
              <w:t xml:space="preserve"> </w:t>
            </w:r>
            <w:r>
              <w:rPr>
                <w:sz w:val="20"/>
              </w:rPr>
              <w:t>economic</w:t>
            </w:r>
            <w:r>
              <w:rPr>
                <w:spacing w:val="-3"/>
                <w:sz w:val="20"/>
              </w:rPr>
              <w:t xml:space="preserve"> </w:t>
            </w:r>
            <w:r>
              <w:rPr>
                <w:sz w:val="20"/>
              </w:rPr>
              <w:t>diversity.</w:t>
            </w:r>
            <w:r>
              <w:rPr>
                <w:spacing w:val="40"/>
                <w:sz w:val="20"/>
              </w:rPr>
              <w:t xml:space="preserve"> </w:t>
            </w:r>
            <w:r>
              <w:rPr>
                <w:sz w:val="20"/>
              </w:rPr>
              <w:t>Moreover,</w:t>
            </w:r>
            <w:r>
              <w:rPr>
                <w:spacing w:val="-2"/>
                <w:sz w:val="20"/>
              </w:rPr>
              <w:t xml:space="preserve"> </w:t>
            </w:r>
            <w:r>
              <w:rPr>
                <w:sz w:val="20"/>
              </w:rPr>
              <w:t>it will also analyze the domestic and regional political implications of Timor-Leste’s ASEAN membership.</w:t>
            </w:r>
            <w:r>
              <w:rPr>
                <w:spacing w:val="40"/>
                <w:sz w:val="20"/>
              </w:rPr>
              <w:t xml:space="preserve"> </w:t>
            </w:r>
            <w:r>
              <w:rPr>
                <w:sz w:val="20"/>
              </w:rPr>
              <w:t>Finally, it could assess Timor-Leste’s ASEAN aspirations in the context of the United States’ Indo-Pacific strategy and identify relevant policy recommendations that advance U.S. foreign policy priorities in the region.</w:t>
            </w:r>
          </w:p>
        </w:tc>
      </w:tr>
      <w:tr w:rsidR="005F25EA" w14:paraId="66CE67E6" w14:textId="77777777" w:rsidTr="0015470F">
        <w:trPr>
          <w:trHeight w:val="657"/>
        </w:trPr>
        <w:tc>
          <w:tcPr>
            <w:tcW w:w="1886" w:type="dxa"/>
          </w:tcPr>
          <w:p w14:paraId="35DEC830" w14:textId="77777777" w:rsidR="005F25EA" w:rsidRDefault="00000000">
            <w:pPr>
              <w:pStyle w:val="TableParagraph"/>
              <w:spacing w:line="264" w:lineRule="auto"/>
              <w:ind w:right="666"/>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465" w:type="dxa"/>
          </w:tcPr>
          <w:p w14:paraId="3EB2A771" w14:textId="77777777" w:rsidR="005F25EA" w:rsidRDefault="00000000">
            <w:pPr>
              <w:pStyle w:val="TableParagraph"/>
              <w:spacing w:line="264" w:lineRule="auto"/>
              <w:ind w:left="105" w:right="184"/>
              <w:rPr>
                <w:sz w:val="20"/>
              </w:rPr>
            </w:pPr>
            <w:r>
              <w:rPr>
                <w:sz w:val="20"/>
              </w:rPr>
              <w:t>Academic</w:t>
            </w:r>
            <w:r>
              <w:rPr>
                <w:spacing w:val="-6"/>
                <w:sz w:val="20"/>
              </w:rPr>
              <w:t xml:space="preserve"> </w:t>
            </w:r>
            <w:r>
              <w:rPr>
                <w:sz w:val="20"/>
              </w:rPr>
              <w:t>Research</w:t>
            </w:r>
            <w:r>
              <w:rPr>
                <w:spacing w:val="-5"/>
                <w:sz w:val="20"/>
              </w:rPr>
              <w:t xml:space="preserve"> </w:t>
            </w:r>
            <w:r>
              <w:rPr>
                <w:sz w:val="20"/>
              </w:rPr>
              <w:t>Paper,</w:t>
            </w:r>
            <w:r>
              <w:rPr>
                <w:spacing w:val="-5"/>
                <w:sz w:val="20"/>
              </w:rPr>
              <w:t xml:space="preserve"> </w:t>
            </w:r>
            <w:r>
              <w:rPr>
                <w:sz w:val="20"/>
              </w:rPr>
              <w:t>presentation</w:t>
            </w:r>
            <w:r>
              <w:rPr>
                <w:spacing w:val="-5"/>
                <w:sz w:val="20"/>
              </w:rPr>
              <w:t xml:space="preserve"> </w:t>
            </w:r>
            <w:r>
              <w:rPr>
                <w:sz w:val="20"/>
              </w:rPr>
              <w:t>to</w:t>
            </w:r>
            <w:r>
              <w:rPr>
                <w:spacing w:val="-5"/>
                <w:sz w:val="20"/>
              </w:rPr>
              <w:t xml:space="preserve"> </w:t>
            </w:r>
            <w:r>
              <w:rPr>
                <w:sz w:val="20"/>
              </w:rPr>
              <w:t>U.S.</w:t>
            </w:r>
            <w:r>
              <w:rPr>
                <w:spacing w:val="-5"/>
                <w:sz w:val="20"/>
              </w:rPr>
              <w:t xml:space="preserve"> </w:t>
            </w:r>
            <w:r>
              <w:rPr>
                <w:sz w:val="20"/>
              </w:rPr>
              <w:t>State</w:t>
            </w:r>
            <w:r>
              <w:rPr>
                <w:spacing w:val="-6"/>
                <w:sz w:val="20"/>
              </w:rPr>
              <w:t xml:space="preserve"> </w:t>
            </w:r>
            <w:r>
              <w:rPr>
                <w:sz w:val="20"/>
              </w:rPr>
              <w:t>Department</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 xml:space="preserve">USG </w:t>
            </w:r>
            <w:r>
              <w:rPr>
                <w:spacing w:val="-2"/>
                <w:sz w:val="20"/>
              </w:rPr>
              <w:t>Officials.</w:t>
            </w:r>
          </w:p>
        </w:tc>
      </w:tr>
      <w:tr w:rsidR="005F25EA" w14:paraId="47F97E9C" w14:textId="77777777" w:rsidTr="0015470F">
        <w:trPr>
          <w:trHeight w:val="388"/>
        </w:trPr>
        <w:tc>
          <w:tcPr>
            <w:tcW w:w="1886" w:type="dxa"/>
          </w:tcPr>
          <w:p w14:paraId="1774D832" w14:textId="77777777" w:rsidR="005F25EA" w:rsidRDefault="00000000">
            <w:pPr>
              <w:pStyle w:val="TableParagraph"/>
              <w:rPr>
                <w:b/>
                <w:sz w:val="20"/>
              </w:rPr>
            </w:pPr>
            <w:r>
              <w:rPr>
                <w:b/>
                <w:spacing w:val="-2"/>
                <w:sz w:val="20"/>
              </w:rPr>
              <w:t>Discipline/Expertise</w:t>
            </w:r>
          </w:p>
        </w:tc>
        <w:tc>
          <w:tcPr>
            <w:tcW w:w="7465" w:type="dxa"/>
          </w:tcPr>
          <w:p w14:paraId="7896B061" w14:textId="77777777" w:rsidR="005F25EA" w:rsidRDefault="00000000">
            <w:pPr>
              <w:pStyle w:val="TableParagraph"/>
              <w:ind w:left="105"/>
              <w:rPr>
                <w:sz w:val="20"/>
              </w:rPr>
            </w:pPr>
            <w:r>
              <w:rPr>
                <w:sz w:val="20"/>
              </w:rPr>
              <w:t>International</w:t>
            </w:r>
            <w:r>
              <w:rPr>
                <w:spacing w:val="-10"/>
                <w:sz w:val="20"/>
              </w:rPr>
              <w:t xml:space="preserve"> </w:t>
            </w:r>
            <w:r>
              <w:rPr>
                <w:sz w:val="20"/>
              </w:rPr>
              <w:t>Relations,</w:t>
            </w:r>
            <w:r>
              <w:rPr>
                <w:spacing w:val="-6"/>
                <w:sz w:val="20"/>
              </w:rPr>
              <w:t xml:space="preserve"> </w:t>
            </w:r>
            <w:r>
              <w:rPr>
                <w:sz w:val="20"/>
              </w:rPr>
              <w:t>Political/Military</w:t>
            </w:r>
            <w:r>
              <w:rPr>
                <w:spacing w:val="-10"/>
                <w:sz w:val="20"/>
              </w:rPr>
              <w:t xml:space="preserve"> </w:t>
            </w:r>
            <w:r>
              <w:rPr>
                <w:sz w:val="20"/>
              </w:rPr>
              <w:t>Affairs,</w:t>
            </w:r>
            <w:r>
              <w:rPr>
                <w:spacing w:val="-8"/>
                <w:sz w:val="20"/>
              </w:rPr>
              <w:t xml:space="preserve"> </w:t>
            </w:r>
            <w:r>
              <w:rPr>
                <w:sz w:val="20"/>
              </w:rPr>
              <w:t>Economic</w:t>
            </w:r>
            <w:r>
              <w:rPr>
                <w:spacing w:val="-10"/>
                <w:sz w:val="20"/>
              </w:rPr>
              <w:t xml:space="preserve"> </w:t>
            </w:r>
            <w:r>
              <w:rPr>
                <w:sz w:val="20"/>
              </w:rPr>
              <w:t>&amp;</w:t>
            </w:r>
            <w:r>
              <w:rPr>
                <w:spacing w:val="-10"/>
                <w:sz w:val="20"/>
              </w:rPr>
              <w:t xml:space="preserve"> </w:t>
            </w:r>
            <w:r>
              <w:rPr>
                <w:sz w:val="20"/>
              </w:rPr>
              <w:t>Finance</w:t>
            </w:r>
            <w:r>
              <w:rPr>
                <w:spacing w:val="-11"/>
                <w:sz w:val="20"/>
              </w:rPr>
              <w:t xml:space="preserve"> </w:t>
            </w:r>
            <w:r>
              <w:rPr>
                <w:spacing w:val="-2"/>
                <w:sz w:val="20"/>
              </w:rPr>
              <w:t>Issues</w:t>
            </w:r>
          </w:p>
        </w:tc>
      </w:tr>
      <w:tr w:rsidR="005F25EA" w14:paraId="6CA180CC" w14:textId="77777777" w:rsidTr="0015470F">
        <w:trPr>
          <w:trHeight w:val="657"/>
        </w:trPr>
        <w:tc>
          <w:tcPr>
            <w:tcW w:w="1886" w:type="dxa"/>
          </w:tcPr>
          <w:p w14:paraId="497B0CCD" w14:textId="77777777" w:rsidR="005F25EA" w:rsidRDefault="00000000">
            <w:pPr>
              <w:pStyle w:val="TableParagraph"/>
              <w:spacing w:line="264" w:lineRule="auto"/>
              <w:rPr>
                <w:b/>
                <w:sz w:val="20"/>
              </w:rPr>
            </w:pPr>
            <w:r>
              <w:rPr>
                <w:b/>
                <w:spacing w:val="-2"/>
                <w:sz w:val="20"/>
              </w:rPr>
              <w:t>Additional Information</w:t>
            </w:r>
          </w:p>
        </w:tc>
        <w:tc>
          <w:tcPr>
            <w:tcW w:w="7465" w:type="dxa"/>
          </w:tcPr>
          <w:p w14:paraId="10A6DE0E" w14:textId="77777777" w:rsidR="005F25EA" w:rsidRDefault="00000000">
            <w:pPr>
              <w:pStyle w:val="TableParagraph"/>
              <w:ind w:left="105"/>
              <w:rPr>
                <w:sz w:val="20"/>
              </w:rPr>
            </w:pPr>
            <w:r>
              <w:rPr>
                <w:sz w:val="20"/>
              </w:rPr>
              <w:t>None</w:t>
            </w:r>
            <w:r>
              <w:rPr>
                <w:spacing w:val="-4"/>
                <w:sz w:val="20"/>
              </w:rPr>
              <w:t xml:space="preserve"> </w:t>
            </w:r>
            <w:proofErr w:type="gramStart"/>
            <w:r>
              <w:rPr>
                <w:sz w:val="20"/>
              </w:rPr>
              <w:t>at</w:t>
            </w:r>
            <w:r>
              <w:rPr>
                <w:spacing w:val="-3"/>
                <w:sz w:val="20"/>
              </w:rPr>
              <w:t xml:space="preserve"> </w:t>
            </w:r>
            <w:r>
              <w:rPr>
                <w:sz w:val="20"/>
              </w:rPr>
              <w:t>this</w:t>
            </w:r>
            <w:r>
              <w:rPr>
                <w:spacing w:val="-3"/>
                <w:sz w:val="20"/>
              </w:rPr>
              <w:t xml:space="preserve"> </w:t>
            </w:r>
            <w:r>
              <w:rPr>
                <w:spacing w:val="-2"/>
                <w:sz w:val="20"/>
              </w:rPr>
              <w:t>time</w:t>
            </w:r>
            <w:proofErr w:type="gramEnd"/>
            <w:r>
              <w:rPr>
                <w:spacing w:val="-2"/>
                <w:sz w:val="20"/>
              </w:rPr>
              <w:t>.</w:t>
            </w:r>
          </w:p>
        </w:tc>
      </w:tr>
    </w:tbl>
    <w:p w14:paraId="0AD6F76A"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131"/>
        <w:gridCol w:w="7650"/>
      </w:tblGrid>
      <w:tr w:rsidR="005F25EA" w14:paraId="4A9A9E85" w14:textId="77777777" w:rsidTr="0015470F">
        <w:trPr>
          <w:trHeight w:val="388"/>
        </w:trPr>
        <w:tc>
          <w:tcPr>
            <w:tcW w:w="2131" w:type="dxa"/>
          </w:tcPr>
          <w:p w14:paraId="73DE6729" w14:textId="77777777" w:rsidR="005F25EA" w:rsidRDefault="00000000">
            <w:pPr>
              <w:pStyle w:val="TableParagraph"/>
              <w:rPr>
                <w:b/>
                <w:sz w:val="20"/>
              </w:rPr>
            </w:pPr>
            <w:r>
              <w:rPr>
                <w:b/>
                <w:spacing w:val="-2"/>
                <w:sz w:val="20"/>
              </w:rPr>
              <w:lastRenderedPageBreak/>
              <w:t>Title</w:t>
            </w:r>
          </w:p>
        </w:tc>
        <w:tc>
          <w:tcPr>
            <w:tcW w:w="7650" w:type="dxa"/>
          </w:tcPr>
          <w:p w14:paraId="36287EF0" w14:textId="77777777" w:rsidR="005F25EA" w:rsidRDefault="00000000">
            <w:pPr>
              <w:pStyle w:val="TableParagraph"/>
              <w:rPr>
                <w:sz w:val="20"/>
              </w:rPr>
            </w:pPr>
            <w:r>
              <w:rPr>
                <w:spacing w:val="-2"/>
                <w:sz w:val="20"/>
              </w:rPr>
              <w:t>DipLab2392606</w:t>
            </w:r>
          </w:p>
        </w:tc>
      </w:tr>
      <w:tr w:rsidR="005F25EA" w14:paraId="29C3FB04" w14:textId="77777777" w:rsidTr="0015470F">
        <w:trPr>
          <w:trHeight w:val="489"/>
        </w:trPr>
        <w:tc>
          <w:tcPr>
            <w:tcW w:w="2131" w:type="dxa"/>
          </w:tcPr>
          <w:p w14:paraId="28C02C49"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50" w:type="dxa"/>
          </w:tcPr>
          <w:p w14:paraId="6F6FA96F" w14:textId="77777777" w:rsidR="005F25EA" w:rsidRDefault="00000000">
            <w:pPr>
              <w:pStyle w:val="TableParagraph"/>
              <w:spacing w:before="0" w:line="240" w:lineRule="atLeast"/>
              <w:ind w:right="155"/>
              <w:rPr>
                <w:b/>
                <w:sz w:val="20"/>
              </w:rPr>
            </w:pPr>
            <w:bookmarkStart w:id="8" w:name="_bookmark8"/>
            <w:bookmarkEnd w:id="8"/>
            <w:r>
              <w:rPr>
                <w:b/>
                <w:color w:val="2E5395"/>
                <w:sz w:val="20"/>
              </w:rPr>
              <w:t>Agrivoltaic</w:t>
            </w:r>
            <w:r>
              <w:rPr>
                <w:b/>
                <w:color w:val="2E5395"/>
                <w:spacing w:val="-5"/>
                <w:sz w:val="20"/>
              </w:rPr>
              <w:t xml:space="preserve"> </w:t>
            </w:r>
            <w:r>
              <w:rPr>
                <w:b/>
                <w:color w:val="2E5395"/>
                <w:sz w:val="20"/>
              </w:rPr>
              <w:t>Vineyards:</w:t>
            </w:r>
            <w:r>
              <w:rPr>
                <w:b/>
                <w:color w:val="2E5395"/>
                <w:spacing w:val="34"/>
                <w:sz w:val="20"/>
              </w:rPr>
              <w:t xml:space="preserve"> </w:t>
            </w:r>
            <w:r>
              <w:rPr>
                <w:b/>
                <w:color w:val="2E5395"/>
                <w:sz w:val="20"/>
              </w:rPr>
              <w:t>Mitigating</w:t>
            </w:r>
            <w:r>
              <w:rPr>
                <w:b/>
                <w:color w:val="2E5395"/>
                <w:spacing w:val="-6"/>
                <w:sz w:val="20"/>
              </w:rPr>
              <w:t xml:space="preserve"> </w:t>
            </w:r>
            <w:r>
              <w:rPr>
                <w:b/>
                <w:color w:val="2E5395"/>
                <w:sz w:val="20"/>
              </w:rPr>
              <w:t>Climate</w:t>
            </w:r>
            <w:r>
              <w:rPr>
                <w:b/>
                <w:color w:val="2E5395"/>
                <w:spacing w:val="-6"/>
                <w:sz w:val="20"/>
              </w:rPr>
              <w:t xml:space="preserve"> </w:t>
            </w:r>
            <w:r>
              <w:rPr>
                <w:b/>
                <w:color w:val="2E5395"/>
                <w:sz w:val="20"/>
              </w:rPr>
              <w:t>Change,</w:t>
            </w:r>
            <w:r>
              <w:rPr>
                <w:b/>
                <w:color w:val="2E5395"/>
                <w:spacing w:val="-7"/>
                <w:sz w:val="20"/>
              </w:rPr>
              <w:t xml:space="preserve"> </w:t>
            </w:r>
            <w:r>
              <w:rPr>
                <w:b/>
                <w:color w:val="2E5395"/>
                <w:sz w:val="20"/>
              </w:rPr>
              <w:t>Developing</w:t>
            </w:r>
            <w:r>
              <w:rPr>
                <w:b/>
                <w:color w:val="2E5395"/>
                <w:spacing w:val="-7"/>
                <w:sz w:val="20"/>
              </w:rPr>
              <w:t xml:space="preserve"> </w:t>
            </w:r>
            <w:r>
              <w:rPr>
                <w:b/>
                <w:color w:val="2E5395"/>
                <w:sz w:val="20"/>
              </w:rPr>
              <w:t>Sustainable</w:t>
            </w:r>
            <w:r>
              <w:rPr>
                <w:b/>
                <w:color w:val="2E5395"/>
                <w:spacing w:val="-6"/>
                <w:sz w:val="20"/>
              </w:rPr>
              <w:t xml:space="preserve"> </w:t>
            </w:r>
            <w:r>
              <w:rPr>
                <w:b/>
                <w:color w:val="2E5395"/>
                <w:sz w:val="20"/>
              </w:rPr>
              <w:t>Energy Security, and Optimizing Land Use</w:t>
            </w:r>
          </w:p>
        </w:tc>
      </w:tr>
      <w:tr w:rsidR="005F25EA" w14:paraId="2E5F8760" w14:textId="77777777" w:rsidTr="0015470F">
        <w:trPr>
          <w:trHeight w:val="388"/>
        </w:trPr>
        <w:tc>
          <w:tcPr>
            <w:tcW w:w="2131" w:type="dxa"/>
          </w:tcPr>
          <w:p w14:paraId="5E818D50" w14:textId="77777777" w:rsidR="005F25EA" w:rsidRDefault="00000000">
            <w:pPr>
              <w:pStyle w:val="TableParagraph"/>
              <w:rPr>
                <w:b/>
                <w:sz w:val="20"/>
              </w:rPr>
            </w:pPr>
            <w:r>
              <w:rPr>
                <w:b/>
                <w:spacing w:val="-2"/>
                <w:sz w:val="20"/>
              </w:rPr>
              <w:t>Office</w:t>
            </w:r>
          </w:p>
        </w:tc>
        <w:tc>
          <w:tcPr>
            <w:tcW w:w="7650" w:type="dxa"/>
          </w:tcPr>
          <w:p w14:paraId="2B170D21" w14:textId="77777777" w:rsidR="005F25EA" w:rsidRDefault="00000000">
            <w:pPr>
              <w:pStyle w:val="TableParagraph"/>
              <w:rPr>
                <w:sz w:val="20"/>
              </w:rPr>
            </w:pPr>
            <w:r>
              <w:rPr>
                <w:sz w:val="20"/>
              </w:rPr>
              <w:t>U.S.</w:t>
            </w:r>
            <w:r>
              <w:rPr>
                <w:spacing w:val="-8"/>
                <w:sz w:val="20"/>
              </w:rPr>
              <w:t xml:space="preserve"> </w:t>
            </w:r>
            <w:r>
              <w:rPr>
                <w:sz w:val="20"/>
              </w:rPr>
              <w:t>Office</w:t>
            </w:r>
            <w:r>
              <w:rPr>
                <w:spacing w:val="-8"/>
                <w:sz w:val="20"/>
              </w:rPr>
              <w:t xml:space="preserve"> </w:t>
            </w:r>
            <w:r>
              <w:rPr>
                <w:sz w:val="20"/>
              </w:rPr>
              <w:t>of</w:t>
            </w:r>
            <w:r>
              <w:rPr>
                <w:spacing w:val="-9"/>
                <w:sz w:val="20"/>
              </w:rPr>
              <w:t xml:space="preserve"> </w:t>
            </w:r>
            <w:r>
              <w:rPr>
                <w:sz w:val="20"/>
              </w:rPr>
              <w:t>Palestinian</w:t>
            </w:r>
            <w:r>
              <w:rPr>
                <w:spacing w:val="-7"/>
                <w:sz w:val="20"/>
              </w:rPr>
              <w:t xml:space="preserve"> </w:t>
            </w:r>
            <w:r>
              <w:rPr>
                <w:spacing w:val="-2"/>
                <w:sz w:val="20"/>
              </w:rPr>
              <w:t>Affairs</w:t>
            </w:r>
          </w:p>
        </w:tc>
      </w:tr>
      <w:tr w:rsidR="005F25EA" w14:paraId="38AF1AA3" w14:textId="77777777" w:rsidTr="0015470F">
        <w:trPr>
          <w:trHeight w:val="388"/>
        </w:trPr>
        <w:tc>
          <w:tcPr>
            <w:tcW w:w="2131" w:type="dxa"/>
          </w:tcPr>
          <w:p w14:paraId="21D9464B" w14:textId="77777777" w:rsidR="005F25EA" w:rsidRDefault="00000000">
            <w:pPr>
              <w:pStyle w:val="TableParagraph"/>
              <w:rPr>
                <w:b/>
                <w:sz w:val="20"/>
              </w:rPr>
            </w:pPr>
            <w:r>
              <w:rPr>
                <w:b/>
                <w:spacing w:val="-2"/>
                <w:sz w:val="20"/>
              </w:rPr>
              <w:t>Embassy</w:t>
            </w:r>
          </w:p>
        </w:tc>
        <w:tc>
          <w:tcPr>
            <w:tcW w:w="7650" w:type="dxa"/>
          </w:tcPr>
          <w:p w14:paraId="276A6B9C" w14:textId="77777777" w:rsidR="005F25EA" w:rsidRDefault="00000000">
            <w:pPr>
              <w:pStyle w:val="TableParagraph"/>
              <w:rPr>
                <w:sz w:val="20"/>
              </w:rPr>
            </w:pPr>
            <w:r>
              <w:rPr>
                <w:spacing w:val="-2"/>
                <w:sz w:val="20"/>
              </w:rPr>
              <w:t>Jerusalem</w:t>
            </w:r>
          </w:p>
        </w:tc>
      </w:tr>
      <w:tr w:rsidR="005F25EA" w14:paraId="19F8C634" w14:textId="77777777" w:rsidTr="0015470F">
        <w:trPr>
          <w:trHeight w:val="388"/>
        </w:trPr>
        <w:tc>
          <w:tcPr>
            <w:tcW w:w="2131" w:type="dxa"/>
          </w:tcPr>
          <w:p w14:paraId="309DA653" w14:textId="77777777" w:rsidR="005F25EA" w:rsidRDefault="00000000">
            <w:pPr>
              <w:pStyle w:val="TableParagraph"/>
              <w:rPr>
                <w:b/>
                <w:sz w:val="20"/>
              </w:rPr>
            </w:pPr>
            <w:r>
              <w:rPr>
                <w:b/>
                <w:spacing w:val="-2"/>
                <w:sz w:val="20"/>
              </w:rPr>
              <w:t>Bureau</w:t>
            </w:r>
          </w:p>
        </w:tc>
        <w:tc>
          <w:tcPr>
            <w:tcW w:w="7650" w:type="dxa"/>
          </w:tcPr>
          <w:p w14:paraId="2B028017" w14:textId="77777777" w:rsidR="005F25EA" w:rsidRDefault="00000000">
            <w:pPr>
              <w:pStyle w:val="TableParagraph"/>
              <w:rPr>
                <w:sz w:val="20"/>
              </w:rPr>
            </w:pPr>
            <w:r>
              <w:rPr>
                <w:sz w:val="20"/>
              </w:rPr>
              <w:t>U.S.</w:t>
            </w:r>
            <w:r>
              <w:rPr>
                <w:spacing w:val="-7"/>
                <w:sz w:val="20"/>
              </w:rPr>
              <w:t xml:space="preserve"> </w:t>
            </w:r>
            <w:r>
              <w:rPr>
                <w:spacing w:val="-2"/>
                <w:sz w:val="20"/>
              </w:rPr>
              <w:t>Mission</w:t>
            </w:r>
          </w:p>
        </w:tc>
      </w:tr>
      <w:tr w:rsidR="005F25EA" w14:paraId="2B9AB3DF" w14:textId="77777777" w:rsidTr="0015470F">
        <w:trPr>
          <w:trHeight w:val="2805"/>
        </w:trPr>
        <w:tc>
          <w:tcPr>
            <w:tcW w:w="2131" w:type="dxa"/>
          </w:tcPr>
          <w:p w14:paraId="77D8762E"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50" w:type="dxa"/>
          </w:tcPr>
          <w:p w14:paraId="463AB2E1" w14:textId="77777777" w:rsidR="005F25EA" w:rsidRDefault="00000000">
            <w:pPr>
              <w:pStyle w:val="TableParagraph"/>
              <w:spacing w:line="264" w:lineRule="auto"/>
              <w:rPr>
                <w:sz w:val="20"/>
              </w:rPr>
            </w:pPr>
            <w:r>
              <w:rPr>
                <w:sz w:val="20"/>
              </w:rPr>
              <w:t xml:space="preserve">Studies on </w:t>
            </w:r>
            <w:proofErr w:type="spellStart"/>
            <w:r>
              <w:rPr>
                <w:sz w:val="20"/>
              </w:rPr>
              <w:t>agrivoltaics</w:t>
            </w:r>
            <w:proofErr w:type="spellEnd"/>
            <w:r>
              <w:rPr>
                <w:sz w:val="20"/>
              </w:rPr>
              <w:t xml:space="preserve"> indicate potential to increase crop yield, reduce over-exposure and heat</w:t>
            </w:r>
            <w:r>
              <w:rPr>
                <w:spacing w:val="-4"/>
                <w:sz w:val="20"/>
              </w:rPr>
              <w:t xml:space="preserve"> </w:t>
            </w:r>
            <w:r>
              <w:rPr>
                <w:sz w:val="20"/>
              </w:rPr>
              <w:t>stress,</w:t>
            </w:r>
            <w:r>
              <w:rPr>
                <w:spacing w:val="-4"/>
                <w:sz w:val="20"/>
              </w:rPr>
              <w:t xml:space="preserve"> </w:t>
            </w:r>
            <w:r>
              <w:rPr>
                <w:sz w:val="20"/>
              </w:rPr>
              <w:t>reduce</w:t>
            </w:r>
            <w:r>
              <w:rPr>
                <w:spacing w:val="-6"/>
                <w:sz w:val="20"/>
              </w:rPr>
              <w:t xml:space="preserve"> </w:t>
            </w:r>
            <w:r>
              <w:rPr>
                <w:sz w:val="20"/>
              </w:rPr>
              <w:t>water</w:t>
            </w:r>
            <w:r>
              <w:rPr>
                <w:spacing w:val="-4"/>
                <w:sz w:val="20"/>
              </w:rPr>
              <w:t xml:space="preserve"> </w:t>
            </w:r>
            <w:r>
              <w:rPr>
                <w:sz w:val="20"/>
              </w:rPr>
              <w:t>losses</w:t>
            </w:r>
            <w:r>
              <w:rPr>
                <w:spacing w:val="-4"/>
                <w:sz w:val="20"/>
              </w:rPr>
              <w:t xml:space="preserve"> </w:t>
            </w:r>
            <w:r>
              <w:rPr>
                <w:sz w:val="20"/>
              </w:rPr>
              <w:t>to</w:t>
            </w:r>
            <w:r>
              <w:rPr>
                <w:spacing w:val="-4"/>
                <w:sz w:val="20"/>
              </w:rPr>
              <w:t xml:space="preserve"> </w:t>
            </w:r>
            <w:r>
              <w:rPr>
                <w:sz w:val="20"/>
              </w:rPr>
              <w:t>evaporation,</w:t>
            </w:r>
            <w:r>
              <w:rPr>
                <w:spacing w:val="-4"/>
                <w:sz w:val="20"/>
              </w:rPr>
              <w:t xml:space="preserve"> </w:t>
            </w:r>
            <w:r>
              <w:rPr>
                <w:sz w:val="20"/>
              </w:rPr>
              <w:t>and</w:t>
            </w:r>
            <w:r>
              <w:rPr>
                <w:spacing w:val="-4"/>
                <w:sz w:val="20"/>
              </w:rPr>
              <w:t xml:space="preserve"> </w:t>
            </w:r>
            <w:r>
              <w:rPr>
                <w:sz w:val="20"/>
              </w:rPr>
              <w:t>alleviate</w:t>
            </w:r>
            <w:r>
              <w:rPr>
                <w:spacing w:val="-5"/>
                <w:sz w:val="20"/>
              </w:rPr>
              <w:t xml:space="preserve"> </w:t>
            </w:r>
            <w:r>
              <w:rPr>
                <w:sz w:val="20"/>
              </w:rPr>
              <w:t>competing</w:t>
            </w:r>
            <w:r>
              <w:rPr>
                <w:spacing w:val="-5"/>
                <w:sz w:val="20"/>
              </w:rPr>
              <w:t xml:space="preserve"> </w:t>
            </w:r>
            <w:r>
              <w:rPr>
                <w:sz w:val="20"/>
              </w:rPr>
              <w:t>land</w:t>
            </w:r>
            <w:r>
              <w:rPr>
                <w:spacing w:val="-4"/>
                <w:sz w:val="20"/>
              </w:rPr>
              <w:t xml:space="preserve"> </w:t>
            </w:r>
            <w:r>
              <w:rPr>
                <w:sz w:val="20"/>
              </w:rPr>
              <w:t>use</w:t>
            </w:r>
            <w:r>
              <w:rPr>
                <w:spacing w:val="-5"/>
                <w:sz w:val="20"/>
              </w:rPr>
              <w:t xml:space="preserve"> </w:t>
            </w:r>
            <w:r>
              <w:rPr>
                <w:sz w:val="20"/>
              </w:rPr>
              <w:t>demands while contributing to energy security and creating additional revenue streams for farmers and developers.</w:t>
            </w:r>
          </w:p>
          <w:p w14:paraId="54ED386E" w14:textId="77777777" w:rsidR="005F25EA" w:rsidRDefault="00000000">
            <w:pPr>
              <w:pStyle w:val="TableParagraph"/>
              <w:spacing w:line="264" w:lineRule="auto"/>
              <w:ind w:right="132"/>
              <w:rPr>
                <w:sz w:val="20"/>
              </w:rPr>
            </w:pPr>
            <w:r>
              <w:rPr>
                <w:sz w:val="20"/>
              </w:rPr>
              <w:t>This</w:t>
            </w:r>
            <w:r>
              <w:rPr>
                <w:spacing w:val="-3"/>
                <w:sz w:val="20"/>
              </w:rPr>
              <w:t xml:space="preserve"> </w:t>
            </w:r>
            <w:r>
              <w:rPr>
                <w:sz w:val="20"/>
              </w:rPr>
              <w:t>project</w:t>
            </w:r>
            <w:r>
              <w:rPr>
                <w:spacing w:val="-3"/>
                <w:sz w:val="20"/>
              </w:rPr>
              <w:t xml:space="preserve"> </w:t>
            </w:r>
            <w:r>
              <w:rPr>
                <w:sz w:val="20"/>
              </w:rPr>
              <w:t>would</w:t>
            </w:r>
            <w:r>
              <w:rPr>
                <w:spacing w:val="-3"/>
                <w:sz w:val="20"/>
              </w:rPr>
              <w:t xml:space="preserve"> </w:t>
            </w:r>
            <w:r>
              <w:rPr>
                <w:sz w:val="20"/>
              </w:rPr>
              <w:t>explore</w:t>
            </w:r>
            <w:r>
              <w:rPr>
                <w:spacing w:val="-4"/>
                <w:sz w:val="20"/>
              </w:rPr>
              <w:t xml:space="preserve"> </w:t>
            </w:r>
            <w:r>
              <w:rPr>
                <w:sz w:val="20"/>
              </w:rPr>
              <w:t>if</w:t>
            </w:r>
            <w:r>
              <w:rPr>
                <w:spacing w:val="-5"/>
                <w:sz w:val="20"/>
              </w:rPr>
              <w:t xml:space="preserve"> </w:t>
            </w:r>
            <w:r>
              <w:rPr>
                <w:sz w:val="20"/>
              </w:rPr>
              <w:t>there</w:t>
            </w:r>
            <w:r>
              <w:rPr>
                <w:spacing w:val="-4"/>
                <w:sz w:val="20"/>
              </w:rPr>
              <w:t xml:space="preserve"> </w:t>
            </w:r>
            <w:r>
              <w:rPr>
                <w:sz w:val="20"/>
              </w:rPr>
              <w:t>can</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symbiotic</w:t>
            </w:r>
            <w:r>
              <w:rPr>
                <w:spacing w:val="-4"/>
                <w:sz w:val="20"/>
              </w:rPr>
              <w:t xml:space="preserve"> </w:t>
            </w:r>
            <w:r>
              <w:rPr>
                <w:sz w:val="20"/>
              </w:rPr>
              <w:t>relationship</w:t>
            </w:r>
            <w:r>
              <w:rPr>
                <w:spacing w:val="-3"/>
                <w:sz w:val="20"/>
              </w:rPr>
              <w:t xml:space="preserve"> </w:t>
            </w:r>
            <w:r>
              <w:rPr>
                <w:sz w:val="20"/>
              </w:rPr>
              <w:t>for</w:t>
            </w:r>
            <w:r>
              <w:rPr>
                <w:spacing w:val="-3"/>
                <w:sz w:val="20"/>
              </w:rPr>
              <w:t xml:space="preserve"> </w:t>
            </w:r>
            <w:r>
              <w:rPr>
                <w:sz w:val="20"/>
              </w:rPr>
              <w:t>dual-use</w:t>
            </w:r>
            <w:r>
              <w:rPr>
                <w:spacing w:val="-4"/>
                <w:sz w:val="20"/>
              </w:rPr>
              <w:t xml:space="preserve"> </w:t>
            </w:r>
            <w:r>
              <w:rPr>
                <w:sz w:val="20"/>
              </w:rPr>
              <w:t>applications in grape farming and PV solar farms in climates like that of the West Bank.</w:t>
            </w:r>
            <w:r>
              <w:rPr>
                <w:spacing w:val="40"/>
                <w:sz w:val="20"/>
              </w:rPr>
              <w:t xml:space="preserve"> </w:t>
            </w:r>
            <w:r>
              <w:rPr>
                <w:sz w:val="20"/>
              </w:rPr>
              <w:t>Additionally,</w:t>
            </w:r>
            <w:r>
              <w:rPr>
                <w:spacing w:val="40"/>
                <w:sz w:val="20"/>
              </w:rPr>
              <w:t xml:space="preserve"> </w:t>
            </w:r>
            <w:r>
              <w:rPr>
                <w:sz w:val="20"/>
              </w:rPr>
              <w:t>the project would determine the optimal design for PV solar arrays for this climate to provide the most favorable balance between sunlight exposure to grape berries and PV solar panel efficiency and any limitations to increasing scale of the solar array due to variables like topography and altitude.</w:t>
            </w:r>
          </w:p>
        </w:tc>
      </w:tr>
      <w:tr w:rsidR="005F25EA" w14:paraId="6F172907" w14:textId="77777777" w:rsidTr="0015470F">
        <w:trPr>
          <w:trHeight w:val="1732"/>
        </w:trPr>
        <w:tc>
          <w:tcPr>
            <w:tcW w:w="2131" w:type="dxa"/>
          </w:tcPr>
          <w:p w14:paraId="68F338AB"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650" w:type="dxa"/>
          </w:tcPr>
          <w:p w14:paraId="55D1DCF9" w14:textId="77777777" w:rsidR="005F25EA" w:rsidRDefault="00000000">
            <w:pPr>
              <w:pStyle w:val="TableParagraph"/>
              <w:spacing w:line="264" w:lineRule="auto"/>
              <w:ind w:right="132"/>
              <w:rPr>
                <w:sz w:val="20"/>
              </w:rPr>
            </w:pPr>
            <w:r>
              <w:rPr>
                <w:sz w:val="20"/>
              </w:rPr>
              <w:t>This</w:t>
            </w:r>
            <w:r>
              <w:rPr>
                <w:spacing w:val="-3"/>
                <w:sz w:val="20"/>
              </w:rPr>
              <w:t xml:space="preserve"> </w:t>
            </w:r>
            <w:r>
              <w:rPr>
                <w:sz w:val="20"/>
              </w:rPr>
              <w:t>project</w:t>
            </w:r>
            <w:r>
              <w:rPr>
                <w:spacing w:val="-3"/>
                <w:sz w:val="20"/>
              </w:rPr>
              <w:t xml:space="preserve"> </w:t>
            </w:r>
            <w:r>
              <w:rPr>
                <w:sz w:val="20"/>
              </w:rPr>
              <w:t>would</w:t>
            </w:r>
            <w:r>
              <w:rPr>
                <w:spacing w:val="-3"/>
                <w:sz w:val="20"/>
              </w:rPr>
              <w:t xml:space="preserve"> </w:t>
            </w:r>
            <w:r>
              <w:rPr>
                <w:sz w:val="20"/>
              </w:rPr>
              <w:t>explore</w:t>
            </w:r>
            <w:r>
              <w:rPr>
                <w:spacing w:val="-4"/>
                <w:sz w:val="20"/>
              </w:rPr>
              <w:t xml:space="preserve"> </w:t>
            </w:r>
            <w:r>
              <w:rPr>
                <w:sz w:val="20"/>
              </w:rPr>
              <w:t>if</w:t>
            </w:r>
            <w:r>
              <w:rPr>
                <w:spacing w:val="-5"/>
                <w:sz w:val="20"/>
              </w:rPr>
              <w:t xml:space="preserve"> </w:t>
            </w:r>
            <w:r>
              <w:rPr>
                <w:sz w:val="20"/>
              </w:rPr>
              <w:t>there</w:t>
            </w:r>
            <w:r>
              <w:rPr>
                <w:spacing w:val="-4"/>
                <w:sz w:val="20"/>
              </w:rPr>
              <w:t xml:space="preserve"> </w:t>
            </w:r>
            <w:r>
              <w:rPr>
                <w:sz w:val="20"/>
              </w:rPr>
              <w:t>can</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symbiotic</w:t>
            </w:r>
            <w:r>
              <w:rPr>
                <w:spacing w:val="-4"/>
                <w:sz w:val="20"/>
              </w:rPr>
              <w:t xml:space="preserve"> </w:t>
            </w:r>
            <w:r>
              <w:rPr>
                <w:sz w:val="20"/>
              </w:rPr>
              <w:t>relationship</w:t>
            </w:r>
            <w:r>
              <w:rPr>
                <w:spacing w:val="-3"/>
                <w:sz w:val="20"/>
              </w:rPr>
              <w:t xml:space="preserve"> </w:t>
            </w:r>
            <w:r>
              <w:rPr>
                <w:sz w:val="20"/>
              </w:rPr>
              <w:t>for</w:t>
            </w:r>
            <w:r>
              <w:rPr>
                <w:spacing w:val="-3"/>
                <w:sz w:val="20"/>
              </w:rPr>
              <w:t xml:space="preserve"> </w:t>
            </w:r>
            <w:r>
              <w:rPr>
                <w:sz w:val="20"/>
              </w:rPr>
              <w:t>dual-use</w:t>
            </w:r>
            <w:r>
              <w:rPr>
                <w:spacing w:val="-4"/>
                <w:sz w:val="20"/>
              </w:rPr>
              <w:t xml:space="preserve"> </w:t>
            </w:r>
            <w:r>
              <w:rPr>
                <w:sz w:val="20"/>
              </w:rPr>
              <w:t>applications in grape farming and PV solar farms in climates like that of the West Bank.</w:t>
            </w:r>
            <w:r>
              <w:rPr>
                <w:spacing w:val="40"/>
                <w:sz w:val="20"/>
              </w:rPr>
              <w:t xml:space="preserve"> </w:t>
            </w:r>
            <w:r>
              <w:rPr>
                <w:sz w:val="20"/>
              </w:rPr>
              <w:t>Additionally,</w:t>
            </w:r>
            <w:r>
              <w:rPr>
                <w:spacing w:val="40"/>
                <w:sz w:val="20"/>
              </w:rPr>
              <w:t xml:space="preserve"> </w:t>
            </w:r>
            <w:r>
              <w:rPr>
                <w:sz w:val="20"/>
              </w:rPr>
              <w:t>the project would determine the optimal design for PV solar arrays for this climate to provide the most favorable balance between sunlight exposure to grape berries and PV solar panel efficiency and any limitations to increasing scale of the solar array due to variables like topography and altitude.</w:t>
            </w:r>
          </w:p>
        </w:tc>
      </w:tr>
      <w:tr w:rsidR="005F25EA" w14:paraId="34365DC7" w14:textId="77777777" w:rsidTr="0015470F">
        <w:trPr>
          <w:trHeight w:val="388"/>
        </w:trPr>
        <w:tc>
          <w:tcPr>
            <w:tcW w:w="2131" w:type="dxa"/>
          </w:tcPr>
          <w:p w14:paraId="668DD2F3" w14:textId="77777777" w:rsidR="005F25EA" w:rsidRDefault="00000000">
            <w:pPr>
              <w:pStyle w:val="TableParagraph"/>
              <w:rPr>
                <w:b/>
                <w:sz w:val="20"/>
              </w:rPr>
            </w:pPr>
            <w:r>
              <w:rPr>
                <w:b/>
                <w:spacing w:val="-2"/>
                <w:sz w:val="20"/>
              </w:rPr>
              <w:t>Discipline/Expertise</w:t>
            </w:r>
          </w:p>
        </w:tc>
        <w:tc>
          <w:tcPr>
            <w:tcW w:w="7650" w:type="dxa"/>
          </w:tcPr>
          <w:p w14:paraId="69E29336" w14:textId="77777777" w:rsidR="005F25EA" w:rsidRDefault="00000000">
            <w:pPr>
              <w:pStyle w:val="TableParagraph"/>
              <w:rPr>
                <w:sz w:val="20"/>
              </w:rPr>
            </w:pPr>
            <w:r>
              <w:rPr>
                <w:sz w:val="20"/>
              </w:rPr>
              <w:t>Energy</w:t>
            </w:r>
            <w:r>
              <w:rPr>
                <w:spacing w:val="-7"/>
                <w:sz w:val="20"/>
              </w:rPr>
              <w:t xml:space="preserve"> </w:t>
            </w:r>
            <w:r>
              <w:rPr>
                <w:sz w:val="20"/>
              </w:rPr>
              <w:t>Security,</w:t>
            </w:r>
            <w:r>
              <w:rPr>
                <w:spacing w:val="-6"/>
                <w:sz w:val="20"/>
              </w:rPr>
              <w:t xml:space="preserve"> </w:t>
            </w:r>
            <w:r>
              <w:rPr>
                <w:sz w:val="20"/>
              </w:rPr>
              <w:t>Food</w:t>
            </w:r>
            <w:r>
              <w:rPr>
                <w:spacing w:val="-6"/>
                <w:sz w:val="20"/>
              </w:rPr>
              <w:t xml:space="preserve"> </w:t>
            </w:r>
            <w:r>
              <w:rPr>
                <w:sz w:val="20"/>
              </w:rPr>
              <w:t>Security,</w:t>
            </w:r>
            <w:r>
              <w:rPr>
                <w:spacing w:val="-5"/>
                <w:sz w:val="20"/>
              </w:rPr>
              <w:t xml:space="preserve"> </w:t>
            </w:r>
            <w:r>
              <w:rPr>
                <w:sz w:val="20"/>
              </w:rPr>
              <w:t>Science</w:t>
            </w:r>
            <w:r>
              <w:rPr>
                <w:spacing w:val="-8"/>
                <w:sz w:val="20"/>
              </w:rPr>
              <w:t xml:space="preserve"> </w:t>
            </w:r>
            <w:r>
              <w:rPr>
                <w:sz w:val="20"/>
              </w:rPr>
              <w:t>and</w:t>
            </w:r>
            <w:r>
              <w:rPr>
                <w:spacing w:val="-6"/>
                <w:sz w:val="20"/>
              </w:rPr>
              <w:t xml:space="preserve"> </w:t>
            </w:r>
            <w:r>
              <w:rPr>
                <w:sz w:val="20"/>
              </w:rPr>
              <w:t>Technology,</w:t>
            </w:r>
            <w:r>
              <w:rPr>
                <w:spacing w:val="-5"/>
                <w:sz w:val="20"/>
              </w:rPr>
              <w:t xml:space="preserve"> </w:t>
            </w:r>
            <w:r>
              <w:rPr>
                <w:sz w:val="20"/>
              </w:rPr>
              <w:t>Climate</w:t>
            </w:r>
            <w:r>
              <w:rPr>
                <w:spacing w:val="-7"/>
                <w:sz w:val="20"/>
              </w:rPr>
              <w:t xml:space="preserve"> </w:t>
            </w:r>
            <w:r>
              <w:rPr>
                <w:spacing w:val="-2"/>
                <w:sz w:val="20"/>
              </w:rPr>
              <w:t>Change</w:t>
            </w:r>
          </w:p>
        </w:tc>
      </w:tr>
      <w:tr w:rsidR="005F25EA" w14:paraId="058453AF" w14:textId="77777777" w:rsidTr="0015470F">
        <w:trPr>
          <w:trHeight w:val="5760"/>
        </w:trPr>
        <w:tc>
          <w:tcPr>
            <w:tcW w:w="2131" w:type="dxa"/>
          </w:tcPr>
          <w:p w14:paraId="24B868FF" w14:textId="77777777" w:rsidR="005F25EA" w:rsidRDefault="00000000">
            <w:pPr>
              <w:pStyle w:val="TableParagraph"/>
              <w:rPr>
                <w:b/>
                <w:sz w:val="20"/>
              </w:rPr>
            </w:pPr>
            <w:r>
              <w:rPr>
                <w:b/>
                <w:spacing w:val="-2"/>
                <w:sz w:val="20"/>
              </w:rPr>
              <w:t>Additional</w:t>
            </w:r>
            <w:r>
              <w:rPr>
                <w:b/>
                <w:spacing w:val="8"/>
                <w:sz w:val="20"/>
              </w:rPr>
              <w:t xml:space="preserve"> </w:t>
            </w:r>
            <w:r>
              <w:rPr>
                <w:b/>
                <w:spacing w:val="-2"/>
                <w:sz w:val="20"/>
              </w:rPr>
              <w:t>Information</w:t>
            </w:r>
          </w:p>
        </w:tc>
        <w:tc>
          <w:tcPr>
            <w:tcW w:w="7650" w:type="dxa"/>
          </w:tcPr>
          <w:p w14:paraId="51A0BFF9" w14:textId="77777777" w:rsidR="005F25EA" w:rsidRDefault="00000000">
            <w:pPr>
              <w:pStyle w:val="TableParagraph"/>
              <w:spacing w:line="264" w:lineRule="auto"/>
              <w:ind w:right="511"/>
              <w:jc w:val="both"/>
              <w:rPr>
                <w:sz w:val="20"/>
              </w:rPr>
            </w:pPr>
            <w:r>
              <w:rPr>
                <w:sz w:val="20"/>
              </w:rPr>
              <w:t>The</w:t>
            </w:r>
            <w:r>
              <w:rPr>
                <w:spacing w:val="-2"/>
                <w:sz w:val="20"/>
              </w:rPr>
              <w:t xml:space="preserve"> </w:t>
            </w:r>
            <w:r>
              <w:rPr>
                <w:sz w:val="20"/>
              </w:rPr>
              <w:t>West</w:t>
            </w:r>
            <w:r>
              <w:rPr>
                <w:spacing w:val="-1"/>
                <w:sz w:val="20"/>
              </w:rPr>
              <w:t xml:space="preserve"> </w:t>
            </w:r>
            <w:r>
              <w:rPr>
                <w:sz w:val="20"/>
              </w:rPr>
              <w:t>Bank</w:t>
            </w:r>
            <w:r>
              <w:rPr>
                <w:spacing w:val="-1"/>
                <w:sz w:val="20"/>
              </w:rPr>
              <w:t xml:space="preserve"> </w:t>
            </w:r>
            <w:r>
              <w:rPr>
                <w:sz w:val="20"/>
              </w:rPr>
              <w:t>receives</w:t>
            </w:r>
            <w:r>
              <w:rPr>
                <w:spacing w:val="-1"/>
                <w:sz w:val="20"/>
              </w:rPr>
              <w:t xml:space="preserve"> </w:t>
            </w:r>
            <w:r>
              <w:rPr>
                <w:sz w:val="20"/>
              </w:rPr>
              <w:t>approximately</w:t>
            </w:r>
            <w:r>
              <w:rPr>
                <w:spacing w:val="-1"/>
                <w:sz w:val="20"/>
              </w:rPr>
              <w:t xml:space="preserve"> </w:t>
            </w:r>
            <w:r>
              <w:rPr>
                <w:sz w:val="20"/>
              </w:rPr>
              <w:t>1100</w:t>
            </w:r>
            <w:r>
              <w:rPr>
                <w:spacing w:val="-2"/>
                <w:sz w:val="20"/>
              </w:rPr>
              <w:t xml:space="preserve"> </w:t>
            </w:r>
            <w:r>
              <w:rPr>
                <w:sz w:val="20"/>
              </w:rPr>
              <w:t>MW</w:t>
            </w:r>
            <w:r>
              <w:rPr>
                <w:spacing w:val="-1"/>
                <w:sz w:val="20"/>
              </w:rPr>
              <w:t xml:space="preserve"> </w:t>
            </w:r>
            <w:r>
              <w:rPr>
                <w:sz w:val="20"/>
              </w:rPr>
              <w:t>of electrical</w:t>
            </w:r>
            <w:r>
              <w:rPr>
                <w:spacing w:val="-1"/>
                <w:sz w:val="20"/>
              </w:rPr>
              <w:t xml:space="preserve"> </w:t>
            </w:r>
            <w:r>
              <w:rPr>
                <w:sz w:val="20"/>
              </w:rPr>
              <w:t>supply</w:t>
            </w:r>
            <w:r>
              <w:rPr>
                <w:spacing w:val="-1"/>
                <w:sz w:val="20"/>
              </w:rPr>
              <w:t xml:space="preserve"> </w:t>
            </w:r>
            <w:r>
              <w:rPr>
                <w:sz w:val="20"/>
              </w:rPr>
              <w:t>which</w:t>
            </w:r>
            <w:r>
              <w:rPr>
                <w:spacing w:val="-1"/>
                <w:sz w:val="20"/>
              </w:rPr>
              <w:t xml:space="preserve"> </w:t>
            </w:r>
            <w:r>
              <w:rPr>
                <w:sz w:val="20"/>
              </w:rPr>
              <w:t>consists</w:t>
            </w:r>
            <w:r>
              <w:rPr>
                <w:spacing w:val="-2"/>
                <w:sz w:val="20"/>
              </w:rPr>
              <w:t xml:space="preserve"> </w:t>
            </w:r>
            <w:r>
              <w:rPr>
                <w:sz w:val="20"/>
              </w:rPr>
              <w:t>of 80MW</w:t>
            </w:r>
            <w:r>
              <w:rPr>
                <w:spacing w:val="-5"/>
                <w:sz w:val="20"/>
              </w:rPr>
              <w:t xml:space="preserve"> </w:t>
            </w:r>
            <w:r>
              <w:rPr>
                <w:sz w:val="20"/>
              </w:rPr>
              <w:t>of</w:t>
            </w:r>
            <w:r>
              <w:rPr>
                <w:spacing w:val="-6"/>
                <w:sz w:val="20"/>
              </w:rPr>
              <w:t xml:space="preserve"> </w:t>
            </w:r>
            <w:r>
              <w:rPr>
                <w:sz w:val="20"/>
              </w:rPr>
              <w:t>electrical</w:t>
            </w:r>
            <w:r>
              <w:rPr>
                <w:spacing w:val="-4"/>
                <w:sz w:val="20"/>
              </w:rPr>
              <w:t xml:space="preserve"> </w:t>
            </w:r>
            <w:r>
              <w:rPr>
                <w:sz w:val="20"/>
              </w:rPr>
              <w:t>power</w:t>
            </w:r>
            <w:r>
              <w:rPr>
                <w:spacing w:val="-4"/>
                <w:sz w:val="20"/>
              </w:rPr>
              <w:t xml:space="preserve"> </w:t>
            </w:r>
            <w:r>
              <w:rPr>
                <w:sz w:val="20"/>
              </w:rPr>
              <w:t>generation</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West</w:t>
            </w:r>
            <w:r>
              <w:rPr>
                <w:spacing w:val="-4"/>
                <w:sz w:val="20"/>
              </w:rPr>
              <w:t xml:space="preserve"> </w:t>
            </w:r>
            <w:r>
              <w:rPr>
                <w:sz w:val="20"/>
              </w:rPr>
              <w:t>Bank</w:t>
            </w:r>
            <w:r>
              <w:rPr>
                <w:spacing w:val="-4"/>
                <w:sz w:val="20"/>
              </w:rPr>
              <w:t xml:space="preserve"> </w:t>
            </w:r>
            <w:r>
              <w:rPr>
                <w:sz w:val="20"/>
              </w:rPr>
              <w:t>from</w:t>
            </w:r>
            <w:r>
              <w:rPr>
                <w:spacing w:val="-5"/>
                <w:sz w:val="20"/>
              </w:rPr>
              <w:t xml:space="preserve"> </w:t>
            </w:r>
            <w:r>
              <w:rPr>
                <w:sz w:val="20"/>
              </w:rPr>
              <w:t>rooftop</w:t>
            </w:r>
            <w:r>
              <w:rPr>
                <w:spacing w:val="-4"/>
                <w:sz w:val="20"/>
              </w:rPr>
              <w:t xml:space="preserve"> </w:t>
            </w:r>
            <w:r>
              <w:rPr>
                <w:sz w:val="20"/>
              </w:rPr>
              <w:t>and</w:t>
            </w:r>
            <w:r>
              <w:rPr>
                <w:spacing w:val="-4"/>
                <w:sz w:val="20"/>
              </w:rPr>
              <w:t xml:space="preserve"> </w:t>
            </w:r>
            <w:r>
              <w:rPr>
                <w:sz w:val="20"/>
              </w:rPr>
              <w:t>microgrid PV solar installations, 80MW imported from Jordan, and 940MW imported from Israel.</w:t>
            </w:r>
          </w:p>
          <w:p w14:paraId="1EF19C49" w14:textId="77777777" w:rsidR="005F25EA" w:rsidRDefault="00000000">
            <w:pPr>
              <w:pStyle w:val="TableParagraph"/>
              <w:spacing w:before="0" w:line="264" w:lineRule="auto"/>
              <w:ind w:right="155"/>
              <w:rPr>
                <w:sz w:val="20"/>
              </w:rPr>
            </w:pPr>
            <w:r>
              <w:rPr>
                <w:sz w:val="20"/>
              </w:rPr>
              <w:t>Electricity demand in the West Bank exceeds supply and is expected to double from current</w:t>
            </w:r>
            <w:r>
              <w:rPr>
                <w:spacing w:val="-4"/>
                <w:sz w:val="20"/>
              </w:rPr>
              <w:t xml:space="preserve"> </w:t>
            </w:r>
            <w:r>
              <w:rPr>
                <w:sz w:val="20"/>
              </w:rPr>
              <w:t>supply</w:t>
            </w:r>
            <w:r>
              <w:rPr>
                <w:spacing w:val="-4"/>
                <w:sz w:val="20"/>
              </w:rPr>
              <w:t xml:space="preserve"> </w:t>
            </w:r>
            <w:r>
              <w:rPr>
                <w:sz w:val="20"/>
              </w:rPr>
              <w:t>capacity</w:t>
            </w:r>
            <w:r>
              <w:rPr>
                <w:spacing w:val="-5"/>
                <w:sz w:val="20"/>
              </w:rPr>
              <w:t xml:space="preserve"> </w:t>
            </w:r>
            <w:r>
              <w:rPr>
                <w:sz w:val="20"/>
              </w:rPr>
              <w:t>by</w:t>
            </w:r>
            <w:r>
              <w:rPr>
                <w:spacing w:val="-4"/>
                <w:sz w:val="20"/>
              </w:rPr>
              <w:t xml:space="preserve"> </w:t>
            </w:r>
            <w:r>
              <w:rPr>
                <w:sz w:val="20"/>
              </w:rPr>
              <w:t>2040.</w:t>
            </w:r>
            <w:r>
              <w:rPr>
                <w:spacing w:val="38"/>
                <w:sz w:val="20"/>
              </w:rPr>
              <w:t xml:space="preserve"> </w:t>
            </w:r>
            <w:r>
              <w:rPr>
                <w:sz w:val="20"/>
              </w:rPr>
              <w:t>Suppressed</w:t>
            </w:r>
            <w:r>
              <w:rPr>
                <w:spacing w:val="-4"/>
                <w:sz w:val="20"/>
              </w:rPr>
              <w:t xml:space="preserve"> </w:t>
            </w:r>
            <w:r>
              <w:rPr>
                <w:sz w:val="20"/>
              </w:rPr>
              <w:t>electrical</w:t>
            </w:r>
            <w:r>
              <w:rPr>
                <w:spacing w:val="-4"/>
                <w:sz w:val="20"/>
              </w:rPr>
              <w:t xml:space="preserve"> </w:t>
            </w:r>
            <w:r>
              <w:rPr>
                <w:sz w:val="20"/>
              </w:rPr>
              <w:t>demand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West</w:t>
            </w:r>
            <w:r>
              <w:rPr>
                <w:spacing w:val="-4"/>
                <w:sz w:val="20"/>
              </w:rPr>
              <w:t xml:space="preserve"> </w:t>
            </w:r>
            <w:r>
              <w:rPr>
                <w:sz w:val="20"/>
              </w:rPr>
              <w:t>Bank</w:t>
            </w:r>
            <w:r>
              <w:rPr>
                <w:spacing w:val="-4"/>
                <w:sz w:val="20"/>
              </w:rPr>
              <w:t xml:space="preserve"> </w:t>
            </w:r>
            <w:r>
              <w:rPr>
                <w:sz w:val="20"/>
              </w:rPr>
              <w:t>impedes economic growth.</w:t>
            </w:r>
            <w:r>
              <w:rPr>
                <w:spacing w:val="40"/>
                <w:sz w:val="20"/>
              </w:rPr>
              <w:t xml:space="preserve"> </w:t>
            </w:r>
            <w:r>
              <w:rPr>
                <w:sz w:val="20"/>
              </w:rPr>
              <w:t>The West Bank receives about 3000 hours of sunshine with daily averages ranging from 6 hours in January and December to 13 hours in June and July.</w:t>
            </w:r>
            <w:r>
              <w:rPr>
                <w:spacing w:val="40"/>
                <w:sz w:val="20"/>
              </w:rPr>
              <w:t xml:space="preserve"> </w:t>
            </w:r>
            <w:r>
              <w:rPr>
                <w:sz w:val="20"/>
              </w:rPr>
              <w:t>A lack of accessible, open areas suitable for developing utility-scale renewable energy installations also impedes growth in the renewable energy sector.</w:t>
            </w:r>
          </w:p>
          <w:p w14:paraId="3605546B" w14:textId="77777777" w:rsidR="005F25EA" w:rsidRDefault="00000000">
            <w:pPr>
              <w:pStyle w:val="TableParagraph"/>
              <w:spacing w:before="0" w:line="264" w:lineRule="auto"/>
              <w:ind w:right="100"/>
              <w:rPr>
                <w:sz w:val="20"/>
              </w:rPr>
            </w:pPr>
            <w:r>
              <w:rPr>
                <w:sz w:val="20"/>
              </w:rPr>
              <w:t>In the Hebron governate, grape vineyards cover approximately 22,000 acres of land, produce roughly 27,000 tons of grapes annually, and are a source of income to roughly 7500 families.</w:t>
            </w:r>
            <w:r>
              <w:rPr>
                <w:spacing w:val="40"/>
                <w:sz w:val="20"/>
              </w:rPr>
              <w:t xml:space="preserve"> </w:t>
            </w:r>
            <w:r>
              <w:rPr>
                <w:sz w:val="20"/>
              </w:rPr>
              <w:t>Grapes are sensitive to climate changes and surrounding environmental changes.</w:t>
            </w:r>
            <w:r>
              <w:rPr>
                <w:spacing w:val="40"/>
                <w:sz w:val="20"/>
              </w:rPr>
              <w:t xml:space="preserve"> </w:t>
            </w:r>
            <w:r>
              <w:rPr>
                <w:sz w:val="20"/>
              </w:rPr>
              <w:t>In addition, high solar irradiation impacts grape quality and yield.</w:t>
            </w:r>
            <w:r>
              <w:rPr>
                <w:spacing w:val="40"/>
                <w:sz w:val="20"/>
              </w:rPr>
              <w:t xml:space="preserve"> </w:t>
            </w:r>
            <w:r>
              <w:rPr>
                <w:sz w:val="20"/>
              </w:rPr>
              <w:t>Most grapes are sold for eating or made into by-products like jams, juice, raisins, dips, and a traditional local sweet wine.</w:t>
            </w:r>
            <w:r>
              <w:rPr>
                <w:spacing w:val="40"/>
                <w:sz w:val="20"/>
              </w:rPr>
              <w:t xml:space="preserve"> </w:t>
            </w:r>
            <w:r>
              <w:rPr>
                <w:sz w:val="20"/>
              </w:rPr>
              <w:t>Some Palestinian wineries have emerged, producing dry wines like Cabernet</w:t>
            </w:r>
            <w:r>
              <w:rPr>
                <w:spacing w:val="-2"/>
                <w:sz w:val="20"/>
              </w:rPr>
              <w:t xml:space="preserve"> </w:t>
            </w:r>
            <w:r>
              <w:rPr>
                <w:sz w:val="20"/>
              </w:rPr>
              <w:t>Sauvignon,</w:t>
            </w:r>
            <w:r>
              <w:rPr>
                <w:spacing w:val="-2"/>
                <w:sz w:val="20"/>
              </w:rPr>
              <w:t xml:space="preserve"> </w:t>
            </w:r>
            <w:r>
              <w:rPr>
                <w:sz w:val="20"/>
              </w:rPr>
              <w:t>Merlot,</w:t>
            </w:r>
            <w:r>
              <w:rPr>
                <w:spacing w:val="-2"/>
                <w:sz w:val="20"/>
              </w:rPr>
              <w:t xml:space="preserve"> </w:t>
            </w:r>
            <w:r>
              <w:rPr>
                <w:sz w:val="20"/>
              </w:rPr>
              <w:t>and</w:t>
            </w:r>
            <w:r>
              <w:rPr>
                <w:spacing w:val="-2"/>
                <w:sz w:val="20"/>
              </w:rPr>
              <w:t xml:space="preserve"> </w:t>
            </w:r>
            <w:r>
              <w:rPr>
                <w:sz w:val="20"/>
              </w:rPr>
              <w:t>Sauvignon</w:t>
            </w:r>
            <w:r>
              <w:rPr>
                <w:spacing w:val="-2"/>
                <w:sz w:val="20"/>
              </w:rPr>
              <w:t xml:space="preserve"> </w:t>
            </w:r>
            <w:r>
              <w:rPr>
                <w:sz w:val="20"/>
              </w:rPr>
              <w:t>Blanc</w:t>
            </w:r>
            <w:r>
              <w:rPr>
                <w:spacing w:val="-3"/>
                <w:sz w:val="20"/>
              </w:rPr>
              <w:t xml:space="preserve"> </w:t>
            </w:r>
            <w:r>
              <w:rPr>
                <w:sz w:val="20"/>
              </w:rPr>
              <w:t>and</w:t>
            </w:r>
            <w:r>
              <w:rPr>
                <w:spacing w:val="-2"/>
                <w:sz w:val="20"/>
              </w:rPr>
              <w:t xml:space="preserve"> </w:t>
            </w:r>
            <w:r>
              <w:rPr>
                <w:sz w:val="20"/>
              </w:rPr>
              <w:t>there</w:t>
            </w:r>
            <w:r>
              <w:rPr>
                <w:spacing w:val="-3"/>
                <w:sz w:val="20"/>
              </w:rPr>
              <w:t xml:space="preserve"> </w:t>
            </w:r>
            <w:r>
              <w:rPr>
                <w:sz w:val="20"/>
              </w:rPr>
              <w:t>is</w:t>
            </w:r>
            <w:r>
              <w:rPr>
                <w:spacing w:val="-1"/>
                <w:sz w:val="20"/>
              </w:rPr>
              <w:t xml:space="preserve"> </w:t>
            </w:r>
            <w:r>
              <w:rPr>
                <w:sz w:val="20"/>
              </w:rPr>
              <w:t>potential</w:t>
            </w:r>
            <w:r>
              <w:rPr>
                <w:spacing w:val="-3"/>
                <w:sz w:val="20"/>
              </w:rPr>
              <w:t xml:space="preserve"> </w:t>
            </w:r>
            <w:r>
              <w:rPr>
                <w:sz w:val="20"/>
              </w:rPr>
              <w:t>for</w:t>
            </w:r>
            <w:r>
              <w:rPr>
                <w:spacing w:val="-2"/>
                <w:sz w:val="20"/>
              </w:rPr>
              <w:t xml:space="preserve"> </w:t>
            </w:r>
            <w:r>
              <w:rPr>
                <w:sz w:val="20"/>
              </w:rPr>
              <w:t>export</w:t>
            </w:r>
            <w:r>
              <w:rPr>
                <w:spacing w:val="-2"/>
                <w:sz w:val="20"/>
              </w:rPr>
              <w:t xml:space="preserve"> </w:t>
            </w:r>
            <w:r>
              <w:rPr>
                <w:sz w:val="20"/>
              </w:rPr>
              <w:t>of</w:t>
            </w:r>
            <w:r>
              <w:rPr>
                <w:spacing w:val="-4"/>
                <w:sz w:val="20"/>
              </w:rPr>
              <w:t xml:space="preserve"> </w:t>
            </w:r>
            <w:r>
              <w:rPr>
                <w:sz w:val="20"/>
              </w:rPr>
              <w:t>these varieties</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Israeli</w:t>
            </w:r>
            <w:r>
              <w:rPr>
                <w:spacing w:val="-4"/>
                <w:sz w:val="20"/>
              </w:rPr>
              <w:t xml:space="preserve"> </w:t>
            </w:r>
            <w:r>
              <w:rPr>
                <w:sz w:val="20"/>
              </w:rPr>
              <w:t>and/or</w:t>
            </w:r>
            <w:r>
              <w:rPr>
                <w:spacing w:val="-3"/>
                <w:sz w:val="20"/>
              </w:rPr>
              <w:t xml:space="preserve"> </w:t>
            </w:r>
            <w:r>
              <w:rPr>
                <w:sz w:val="20"/>
              </w:rPr>
              <w:t>global</w:t>
            </w:r>
            <w:r>
              <w:rPr>
                <w:spacing w:val="-3"/>
                <w:sz w:val="20"/>
              </w:rPr>
              <w:t xml:space="preserve"> </w:t>
            </w:r>
            <w:r>
              <w:rPr>
                <w:sz w:val="20"/>
              </w:rPr>
              <w:t>market.</w:t>
            </w:r>
            <w:r>
              <w:rPr>
                <w:spacing w:val="39"/>
                <w:sz w:val="20"/>
              </w:rPr>
              <w:t xml:space="preserve"> </w:t>
            </w:r>
            <w:r>
              <w:rPr>
                <w:sz w:val="20"/>
              </w:rPr>
              <w:t>However,</w:t>
            </w:r>
            <w:r>
              <w:rPr>
                <w:spacing w:val="-3"/>
                <w:sz w:val="20"/>
              </w:rPr>
              <w:t xml:space="preserve"> </w:t>
            </w:r>
            <w:r>
              <w:rPr>
                <w:sz w:val="20"/>
              </w:rPr>
              <w:t>high</w:t>
            </w:r>
            <w:r>
              <w:rPr>
                <w:spacing w:val="-3"/>
                <w:sz w:val="20"/>
              </w:rPr>
              <w:t xml:space="preserve"> </w:t>
            </w:r>
            <w:r>
              <w:rPr>
                <w:sz w:val="20"/>
              </w:rPr>
              <w:t>solar</w:t>
            </w:r>
            <w:r>
              <w:rPr>
                <w:spacing w:val="-3"/>
                <w:sz w:val="20"/>
              </w:rPr>
              <w:t xml:space="preserve"> </w:t>
            </w:r>
            <w:r>
              <w:rPr>
                <w:sz w:val="20"/>
              </w:rPr>
              <w:t>irradiation</w:t>
            </w:r>
            <w:r>
              <w:rPr>
                <w:spacing w:val="-3"/>
                <w:sz w:val="20"/>
              </w:rPr>
              <w:t xml:space="preserve"> </w:t>
            </w:r>
            <w:r>
              <w:rPr>
                <w:sz w:val="20"/>
              </w:rPr>
              <w:t>in</w:t>
            </w:r>
            <w:r>
              <w:rPr>
                <w:spacing w:val="-3"/>
                <w:sz w:val="20"/>
              </w:rPr>
              <w:t xml:space="preserve"> </w:t>
            </w:r>
            <w:r>
              <w:rPr>
                <w:sz w:val="20"/>
              </w:rPr>
              <w:t>the region</w:t>
            </w:r>
            <w:r>
              <w:rPr>
                <w:spacing w:val="-3"/>
                <w:sz w:val="20"/>
              </w:rPr>
              <w:t xml:space="preserve"> </w:t>
            </w:r>
            <w:r>
              <w:rPr>
                <w:sz w:val="20"/>
              </w:rPr>
              <w:t>is a concern for the wine industry as it tends to produce grapes high in sugar and low in the acidity necessary for high-quality fermentation and production of dry wines.</w:t>
            </w:r>
            <w:r>
              <w:rPr>
                <w:spacing w:val="80"/>
                <w:sz w:val="20"/>
              </w:rPr>
              <w:t xml:space="preserve"> </w:t>
            </w:r>
            <w:r>
              <w:rPr>
                <w:sz w:val="20"/>
              </w:rPr>
              <w:t xml:space="preserve">Farmers in the West Bank also face challenges of water shortages and extremely high summer temperatures which also effect quality and </w:t>
            </w:r>
            <w:r>
              <w:rPr>
                <w:sz w:val="20"/>
              </w:rPr>
              <w:lastRenderedPageBreak/>
              <w:t>production.</w:t>
            </w:r>
          </w:p>
        </w:tc>
      </w:tr>
    </w:tbl>
    <w:p w14:paraId="408B06A3" w14:textId="77777777" w:rsidR="005F25EA" w:rsidRDefault="005F25EA">
      <w:pPr>
        <w:spacing w:line="264" w:lineRule="auto"/>
        <w:rPr>
          <w:sz w:val="20"/>
        </w:rPr>
        <w:sectPr w:rsidR="005F25EA">
          <w:pgSz w:w="12240" w:h="15840"/>
          <w:pgMar w:top="1420" w:right="900" w:bottom="1399" w:left="1340" w:header="720" w:footer="720" w:gutter="0"/>
          <w:cols w:space="720"/>
        </w:sectPr>
      </w:pPr>
    </w:p>
    <w:tbl>
      <w:tblPr>
        <w:tblStyle w:val="TableGrid"/>
        <w:tblW w:w="0" w:type="auto"/>
        <w:tblLayout w:type="fixed"/>
        <w:tblLook w:val="01E0" w:firstRow="1" w:lastRow="1" w:firstColumn="1" w:lastColumn="1" w:noHBand="0" w:noVBand="0"/>
      </w:tblPr>
      <w:tblGrid>
        <w:gridCol w:w="1872"/>
        <w:gridCol w:w="7725"/>
      </w:tblGrid>
      <w:tr w:rsidR="005F25EA" w14:paraId="14E9B390" w14:textId="77777777" w:rsidTr="0015470F">
        <w:trPr>
          <w:trHeight w:val="388"/>
        </w:trPr>
        <w:tc>
          <w:tcPr>
            <w:tcW w:w="1872" w:type="dxa"/>
          </w:tcPr>
          <w:p w14:paraId="308A7F8C" w14:textId="77777777" w:rsidR="005F25EA" w:rsidRDefault="00000000">
            <w:pPr>
              <w:pStyle w:val="TableParagraph"/>
              <w:rPr>
                <w:b/>
                <w:sz w:val="20"/>
              </w:rPr>
            </w:pPr>
            <w:r>
              <w:rPr>
                <w:b/>
                <w:spacing w:val="-2"/>
                <w:sz w:val="20"/>
              </w:rPr>
              <w:t>Title</w:t>
            </w:r>
          </w:p>
        </w:tc>
        <w:tc>
          <w:tcPr>
            <w:tcW w:w="7725" w:type="dxa"/>
          </w:tcPr>
          <w:p w14:paraId="4C4BD9A7" w14:textId="77777777" w:rsidR="005F25EA" w:rsidRDefault="00000000">
            <w:pPr>
              <w:pStyle w:val="TableParagraph"/>
              <w:rPr>
                <w:sz w:val="20"/>
              </w:rPr>
            </w:pPr>
            <w:r>
              <w:rPr>
                <w:spacing w:val="-2"/>
                <w:sz w:val="20"/>
              </w:rPr>
              <w:t>DipLab2392607</w:t>
            </w:r>
          </w:p>
        </w:tc>
      </w:tr>
      <w:tr w:rsidR="005F25EA" w14:paraId="30F131DE" w14:textId="77777777" w:rsidTr="0015470F">
        <w:trPr>
          <w:trHeight w:val="489"/>
        </w:trPr>
        <w:tc>
          <w:tcPr>
            <w:tcW w:w="1872" w:type="dxa"/>
          </w:tcPr>
          <w:p w14:paraId="649A5142"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725" w:type="dxa"/>
          </w:tcPr>
          <w:p w14:paraId="0F2C48CA" w14:textId="77777777" w:rsidR="005F25EA" w:rsidRDefault="00000000">
            <w:pPr>
              <w:pStyle w:val="TableParagraph"/>
              <w:spacing w:before="0" w:line="240" w:lineRule="atLeast"/>
              <w:rPr>
                <w:b/>
                <w:sz w:val="20"/>
              </w:rPr>
            </w:pPr>
            <w:bookmarkStart w:id="9" w:name="_bookmark9"/>
            <w:bookmarkEnd w:id="9"/>
            <w:r>
              <w:rPr>
                <w:b/>
                <w:color w:val="2E5395"/>
                <w:sz w:val="20"/>
              </w:rPr>
              <w:t>Identifying</w:t>
            </w:r>
            <w:r>
              <w:rPr>
                <w:b/>
                <w:color w:val="2E5395"/>
                <w:spacing w:val="-6"/>
                <w:sz w:val="20"/>
              </w:rPr>
              <w:t xml:space="preserve"> </w:t>
            </w:r>
            <w:r>
              <w:rPr>
                <w:b/>
                <w:color w:val="2E5395"/>
                <w:sz w:val="20"/>
              </w:rPr>
              <w:t>Data</w:t>
            </w:r>
            <w:r>
              <w:rPr>
                <w:b/>
                <w:color w:val="2E5395"/>
                <w:spacing w:val="-4"/>
                <w:sz w:val="20"/>
              </w:rPr>
              <w:t xml:space="preserve"> </w:t>
            </w:r>
            <w:r>
              <w:rPr>
                <w:b/>
                <w:color w:val="2E5395"/>
                <w:sz w:val="20"/>
              </w:rPr>
              <w:t>Sources</w:t>
            </w:r>
            <w:r>
              <w:rPr>
                <w:b/>
                <w:color w:val="2E5395"/>
                <w:spacing w:val="-5"/>
                <w:sz w:val="20"/>
              </w:rPr>
              <w:t xml:space="preserve"> </w:t>
            </w:r>
            <w:r>
              <w:rPr>
                <w:b/>
                <w:color w:val="2E5395"/>
                <w:sz w:val="20"/>
              </w:rPr>
              <w:t>Linking</w:t>
            </w:r>
            <w:r>
              <w:rPr>
                <w:b/>
                <w:color w:val="2E5395"/>
                <w:spacing w:val="-6"/>
                <w:sz w:val="20"/>
              </w:rPr>
              <w:t xml:space="preserve"> </w:t>
            </w:r>
            <w:r>
              <w:rPr>
                <w:b/>
                <w:color w:val="2E5395"/>
                <w:sz w:val="20"/>
              </w:rPr>
              <w:t>American</w:t>
            </w:r>
            <w:r>
              <w:rPr>
                <w:b/>
                <w:color w:val="2E5395"/>
                <w:spacing w:val="-4"/>
                <w:sz w:val="20"/>
              </w:rPr>
              <w:t xml:space="preserve"> </w:t>
            </w:r>
            <w:r>
              <w:rPr>
                <w:b/>
                <w:color w:val="2E5395"/>
                <w:sz w:val="20"/>
              </w:rPr>
              <w:t>Licit</w:t>
            </w:r>
            <w:r>
              <w:rPr>
                <w:b/>
                <w:color w:val="2E5395"/>
                <w:spacing w:val="-4"/>
                <w:sz w:val="20"/>
              </w:rPr>
              <w:t xml:space="preserve"> </w:t>
            </w:r>
            <w:r>
              <w:rPr>
                <w:b/>
                <w:color w:val="2E5395"/>
                <w:sz w:val="20"/>
              </w:rPr>
              <w:t>and</w:t>
            </w:r>
            <w:r>
              <w:rPr>
                <w:b/>
                <w:color w:val="2E5395"/>
                <w:spacing w:val="-4"/>
                <w:sz w:val="20"/>
              </w:rPr>
              <w:t xml:space="preserve"> </w:t>
            </w:r>
            <w:r>
              <w:rPr>
                <w:b/>
                <w:color w:val="2E5395"/>
                <w:sz w:val="20"/>
              </w:rPr>
              <w:t>Illicit</w:t>
            </w:r>
            <w:r>
              <w:rPr>
                <w:b/>
                <w:color w:val="2E5395"/>
                <w:spacing w:val="-4"/>
                <w:sz w:val="20"/>
              </w:rPr>
              <w:t xml:space="preserve"> </w:t>
            </w:r>
            <w:r>
              <w:rPr>
                <w:b/>
                <w:color w:val="2E5395"/>
                <w:sz w:val="20"/>
              </w:rPr>
              <w:t>Firearms</w:t>
            </w:r>
            <w:r>
              <w:rPr>
                <w:b/>
                <w:color w:val="2E5395"/>
                <w:spacing w:val="-5"/>
                <w:sz w:val="20"/>
              </w:rPr>
              <w:t xml:space="preserve"> </w:t>
            </w:r>
            <w:r>
              <w:rPr>
                <w:b/>
                <w:color w:val="2E5395"/>
                <w:sz w:val="20"/>
              </w:rPr>
              <w:t>Exports</w:t>
            </w:r>
            <w:r>
              <w:rPr>
                <w:b/>
                <w:color w:val="2E5395"/>
                <w:spacing w:val="-4"/>
                <w:sz w:val="20"/>
              </w:rPr>
              <w:t xml:space="preserve"> </w:t>
            </w:r>
            <w:r>
              <w:rPr>
                <w:b/>
                <w:color w:val="2E5395"/>
                <w:sz w:val="20"/>
              </w:rPr>
              <w:t>to</w:t>
            </w:r>
            <w:r>
              <w:rPr>
                <w:b/>
                <w:color w:val="2E5395"/>
                <w:spacing w:val="-3"/>
                <w:sz w:val="20"/>
              </w:rPr>
              <w:t xml:space="preserve"> </w:t>
            </w:r>
            <w:r>
              <w:rPr>
                <w:b/>
                <w:color w:val="2E5395"/>
                <w:sz w:val="20"/>
              </w:rPr>
              <w:t>Crime</w:t>
            </w:r>
            <w:r>
              <w:rPr>
                <w:b/>
                <w:color w:val="2E5395"/>
                <w:spacing w:val="-4"/>
                <w:sz w:val="20"/>
              </w:rPr>
              <w:t xml:space="preserve"> </w:t>
            </w:r>
            <w:r>
              <w:rPr>
                <w:b/>
                <w:color w:val="2E5395"/>
                <w:sz w:val="20"/>
              </w:rPr>
              <w:t>in</w:t>
            </w:r>
            <w:r>
              <w:rPr>
                <w:b/>
                <w:color w:val="2E5395"/>
                <w:spacing w:val="-4"/>
                <w:sz w:val="20"/>
              </w:rPr>
              <w:t xml:space="preserve"> </w:t>
            </w:r>
            <w:r>
              <w:rPr>
                <w:b/>
                <w:color w:val="2E5395"/>
                <w:sz w:val="20"/>
              </w:rPr>
              <w:t>Key Western Hemisphere Countries</w:t>
            </w:r>
          </w:p>
        </w:tc>
      </w:tr>
      <w:tr w:rsidR="005F25EA" w14:paraId="7E8DDDEC" w14:textId="77777777" w:rsidTr="0015470F">
        <w:trPr>
          <w:trHeight w:val="388"/>
        </w:trPr>
        <w:tc>
          <w:tcPr>
            <w:tcW w:w="1872" w:type="dxa"/>
          </w:tcPr>
          <w:p w14:paraId="3012EC3D" w14:textId="77777777" w:rsidR="005F25EA" w:rsidRDefault="00000000">
            <w:pPr>
              <w:pStyle w:val="TableParagraph"/>
              <w:rPr>
                <w:b/>
                <w:sz w:val="20"/>
              </w:rPr>
            </w:pPr>
            <w:r>
              <w:rPr>
                <w:b/>
                <w:spacing w:val="-2"/>
                <w:sz w:val="20"/>
              </w:rPr>
              <w:t>Office</w:t>
            </w:r>
          </w:p>
        </w:tc>
        <w:tc>
          <w:tcPr>
            <w:tcW w:w="7725" w:type="dxa"/>
          </w:tcPr>
          <w:p w14:paraId="60FDAAC9" w14:textId="77777777" w:rsidR="005F25EA" w:rsidRDefault="00000000">
            <w:pPr>
              <w:pStyle w:val="TableParagraph"/>
              <w:rPr>
                <w:sz w:val="20"/>
              </w:rPr>
            </w:pPr>
            <w:r>
              <w:rPr>
                <w:sz w:val="20"/>
              </w:rPr>
              <w:t>Office</w:t>
            </w:r>
            <w:r>
              <w:rPr>
                <w:spacing w:val="-9"/>
                <w:sz w:val="20"/>
              </w:rPr>
              <w:t xml:space="preserve"> </w:t>
            </w:r>
            <w:r>
              <w:rPr>
                <w:sz w:val="20"/>
              </w:rPr>
              <w:t>of</w:t>
            </w:r>
            <w:r>
              <w:rPr>
                <w:spacing w:val="-7"/>
                <w:sz w:val="20"/>
              </w:rPr>
              <w:t xml:space="preserve"> </w:t>
            </w:r>
            <w:r>
              <w:rPr>
                <w:sz w:val="20"/>
              </w:rPr>
              <w:t>Policy</w:t>
            </w:r>
            <w:r>
              <w:rPr>
                <w:spacing w:val="-7"/>
                <w:sz w:val="20"/>
              </w:rPr>
              <w:t xml:space="preserve"> </w:t>
            </w:r>
            <w:r>
              <w:rPr>
                <w:sz w:val="20"/>
              </w:rPr>
              <w:t>Planning</w:t>
            </w:r>
            <w:r>
              <w:rPr>
                <w:spacing w:val="-8"/>
                <w:sz w:val="20"/>
              </w:rPr>
              <w:t xml:space="preserve"> </w:t>
            </w:r>
            <w:r>
              <w:rPr>
                <w:sz w:val="20"/>
              </w:rPr>
              <w:t>and</w:t>
            </w:r>
            <w:r>
              <w:rPr>
                <w:spacing w:val="-7"/>
                <w:sz w:val="20"/>
              </w:rPr>
              <w:t xml:space="preserve"> </w:t>
            </w:r>
            <w:r>
              <w:rPr>
                <w:sz w:val="20"/>
              </w:rPr>
              <w:t>Coordination</w:t>
            </w:r>
            <w:r>
              <w:rPr>
                <w:spacing w:val="-7"/>
                <w:sz w:val="20"/>
              </w:rPr>
              <w:t xml:space="preserve"> </w:t>
            </w:r>
            <w:r>
              <w:rPr>
                <w:spacing w:val="-2"/>
                <w:sz w:val="20"/>
              </w:rPr>
              <w:t>(PPC)</w:t>
            </w:r>
          </w:p>
        </w:tc>
      </w:tr>
      <w:tr w:rsidR="005F25EA" w14:paraId="63CA2088" w14:textId="77777777" w:rsidTr="0015470F">
        <w:trPr>
          <w:trHeight w:val="388"/>
        </w:trPr>
        <w:tc>
          <w:tcPr>
            <w:tcW w:w="1872" w:type="dxa"/>
          </w:tcPr>
          <w:p w14:paraId="23879F12" w14:textId="77777777" w:rsidR="005F25EA" w:rsidRDefault="00000000">
            <w:pPr>
              <w:pStyle w:val="TableParagraph"/>
              <w:rPr>
                <w:b/>
                <w:sz w:val="20"/>
              </w:rPr>
            </w:pPr>
            <w:r>
              <w:rPr>
                <w:b/>
                <w:spacing w:val="-2"/>
                <w:sz w:val="20"/>
              </w:rPr>
              <w:t>Bureau</w:t>
            </w:r>
          </w:p>
        </w:tc>
        <w:tc>
          <w:tcPr>
            <w:tcW w:w="7725" w:type="dxa"/>
          </w:tcPr>
          <w:p w14:paraId="24EE4497" w14:textId="77777777" w:rsidR="005F25EA" w:rsidRDefault="00000000">
            <w:pPr>
              <w:pStyle w:val="TableParagraph"/>
              <w:rPr>
                <w:sz w:val="20"/>
              </w:rPr>
            </w:pPr>
            <w:r>
              <w:rPr>
                <w:spacing w:val="-2"/>
                <w:sz w:val="20"/>
              </w:rPr>
              <w:t>Western</w:t>
            </w:r>
            <w:r>
              <w:rPr>
                <w:spacing w:val="5"/>
                <w:sz w:val="20"/>
              </w:rPr>
              <w:t xml:space="preserve"> </w:t>
            </w:r>
            <w:r>
              <w:rPr>
                <w:spacing w:val="-2"/>
                <w:sz w:val="20"/>
              </w:rPr>
              <w:t>Hemisphere</w:t>
            </w:r>
            <w:r>
              <w:rPr>
                <w:spacing w:val="4"/>
                <w:sz w:val="20"/>
              </w:rPr>
              <w:t xml:space="preserve"> </w:t>
            </w:r>
            <w:r>
              <w:rPr>
                <w:spacing w:val="-2"/>
                <w:sz w:val="20"/>
              </w:rPr>
              <w:t>Affairs</w:t>
            </w:r>
          </w:p>
        </w:tc>
      </w:tr>
      <w:tr w:rsidR="005F25EA" w14:paraId="22F9FEC2" w14:textId="77777777" w:rsidTr="0015470F">
        <w:trPr>
          <w:trHeight w:val="2537"/>
        </w:trPr>
        <w:tc>
          <w:tcPr>
            <w:tcW w:w="1872" w:type="dxa"/>
          </w:tcPr>
          <w:p w14:paraId="5C4EECC7"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725" w:type="dxa"/>
          </w:tcPr>
          <w:p w14:paraId="5ADE734C" w14:textId="77777777" w:rsidR="005F25EA" w:rsidRDefault="00000000">
            <w:pPr>
              <w:pStyle w:val="TableParagraph"/>
              <w:spacing w:line="264" w:lineRule="auto"/>
              <w:ind w:right="159"/>
              <w:rPr>
                <w:sz w:val="20"/>
              </w:rPr>
            </w:pPr>
            <w:r>
              <w:rPr>
                <w:sz w:val="20"/>
              </w:rPr>
              <w:t>The</w:t>
            </w:r>
            <w:r>
              <w:rPr>
                <w:spacing w:val="-4"/>
                <w:sz w:val="20"/>
              </w:rPr>
              <w:t xml:space="preserve"> </w:t>
            </w:r>
            <w:r>
              <w:rPr>
                <w:sz w:val="20"/>
              </w:rPr>
              <w:t>students</w:t>
            </w:r>
            <w:r>
              <w:rPr>
                <w:spacing w:val="-2"/>
                <w:sz w:val="20"/>
              </w:rPr>
              <w:t xml:space="preserve"> </w:t>
            </w:r>
            <w:r>
              <w:rPr>
                <w:sz w:val="20"/>
              </w:rPr>
              <w:t>should</w:t>
            </w:r>
            <w:r>
              <w:rPr>
                <w:spacing w:val="-3"/>
                <w:sz w:val="20"/>
              </w:rPr>
              <w:t xml:space="preserve"> </w:t>
            </w:r>
            <w:r>
              <w:rPr>
                <w:sz w:val="20"/>
              </w:rPr>
              <w:t>be</w:t>
            </w:r>
            <w:r>
              <w:rPr>
                <w:spacing w:val="-4"/>
                <w:sz w:val="20"/>
              </w:rPr>
              <w:t xml:space="preserve"> </w:t>
            </w:r>
            <w:r>
              <w:rPr>
                <w:sz w:val="20"/>
              </w:rPr>
              <w:t>available</w:t>
            </w:r>
            <w:r>
              <w:rPr>
                <w:spacing w:val="-5"/>
                <w:sz w:val="20"/>
              </w:rPr>
              <w:t xml:space="preserve"> </w:t>
            </w:r>
            <w:r>
              <w:rPr>
                <w:sz w:val="20"/>
              </w:rPr>
              <w:t>and</w:t>
            </w:r>
            <w:r>
              <w:rPr>
                <w:spacing w:val="-3"/>
                <w:sz w:val="20"/>
              </w:rPr>
              <w:t xml:space="preserve"> </w:t>
            </w:r>
            <w:r>
              <w:rPr>
                <w:sz w:val="20"/>
              </w:rPr>
              <w:t>willing</w:t>
            </w:r>
            <w:r>
              <w:rPr>
                <w:spacing w:val="-3"/>
                <w:sz w:val="20"/>
              </w:rPr>
              <w:t xml:space="preserve"> </w:t>
            </w:r>
            <w:r>
              <w:rPr>
                <w:sz w:val="20"/>
              </w:rPr>
              <w:t>to</w:t>
            </w:r>
            <w:r>
              <w:rPr>
                <w:spacing w:val="-3"/>
                <w:sz w:val="20"/>
              </w:rPr>
              <w:t xml:space="preserve"> </w:t>
            </w:r>
            <w:r>
              <w:rPr>
                <w:sz w:val="20"/>
              </w:rPr>
              <w:t>work</w:t>
            </w:r>
            <w:r>
              <w:rPr>
                <w:spacing w:val="-3"/>
                <w:sz w:val="20"/>
              </w:rPr>
              <w:t xml:space="preserve"> </w:t>
            </w:r>
            <w:r>
              <w:rPr>
                <w:sz w:val="20"/>
              </w:rPr>
              <w:t>with</w:t>
            </w:r>
            <w:r>
              <w:rPr>
                <w:spacing w:val="-3"/>
                <w:sz w:val="20"/>
              </w:rPr>
              <w:t xml:space="preserve"> </w:t>
            </w:r>
            <w:r>
              <w:rPr>
                <w:sz w:val="20"/>
              </w:rPr>
              <w:t>a host</w:t>
            </w:r>
            <w:r>
              <w:rPr>
                <w:spacing w:val="-3"/>
                <w:sz w:val="20"/>
              </w:rPr>
              <w:t xml:space="preserve"> </w:t>
            </w:r>
            <w:r>
              <w:rPr>
                <w:sz w:val="20"/>
              </w:rPr>
              <w:t>of</w:t>
            </w:r>
            <w:r>
              <w:rPr>
                <w:spacing w:val="-5"/>
                <w:sz w:val="20"/>
              </w:rPr>
              <w:t xml:space="preserve"> </w:t>
            </w:r>
            <w:r>
              <w:rPr>
                <w:sz w:val="20"/>
              </w:rPr>
              <w:t>US</w:t>
            </w:r>
            <w:r>
              <w:rPr>
                <w:spacing w:val="-4"/>
                <w:sz w:val="20"/>
              </w:rPr>
              <w:t xml:space="preserve"> </w:t>
            </w:r>
            <w:r>
              <w:rPr>
                <w:sz w:val="20"/>
              </w:rPr>
              <w:t>Government</w:t>
            </w:r>
            <w:r>
              <w:rPr>
                <w:spacing w:val="-3"/>
                <w:sz w:val="20"/>
              </w:rPr>
              <w:t xml:space="preserve"> </w:t>
            </w:r>
            <w:r>
              <w:rPr>
                <w:sz w:val="20"/>
              </w:rPr>
              <w:t>entities, including State (and its bureaus;</w:t>
            </w:r>
            <w:r>
              <w:rPr>
                <w:spacing w:val="40"/>
                <w:sz w:val="20"/>
              </w:rPr>
              <w:t xml:space="preserve"> </w:t>
            </w:r>
            <w:r>
              <w:rPr>
                <w:sz w:val="20"/>
              </w:rPr>
              <w:t xml:space="preserve">Western Hemisphere Affairs [WHA]; International Narcotics and Law Enforcement [INL]; International Security and Non-proliferation [ISN]; Political-Military Affairs [PM]), the Departments of Commerce, Homeland Security (e.g. HSI and CBP) and Justice (e.g. ATF), and multinational organizations (e.g. United Nations Office of Drugs and Crime) and non-governmental organizations (e.g. Insight Crime) to identify data sources directly associated with licit and illicit firearms exported to crime in key Western Hemisphere countries (i.e. Mexico; Northern Central America; the Caribbean; and </w:t>
            </w:r>
            <w:r>
              <w:rPr>
                <w:spacing w:val="-2"/>
                <w:sz w:val="20"/>
              </w:rPr>
              <w:t>Brazil).</w:t>
            </w:r>
          </w:p>
        </w:tc>
      </w:tr>
      <w:tr w:rsidR="005F25EA" w14:paraId="6CAA5A82" w14:textId="77777777" w:rsidTr="0015470F">
        <w:trPr>
          <w:trHeight w:val="657"/>
        </w:trPr>
        <w:tc>
          <w:tcPr>
            <w:tcW w:w="1872" w:type="dxa"/>
          </w:tcPr>
          <w:p w14:paraId="6BAF0B47" w14:textId="77777777" w:rsidR="005F25EA" w:rsidRDefault="00000000">
            <w:pPr>
              <w:pStyle w:val="TableParagraph"/>
              <w:spacing w:line="264" w:lineRule="auto"/>
              <w:ind w:right="652"/>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725" w:type="dxa"/>
          </w:tcPr>
          <w:p w14:paraId="3550827A" w14:textId="77777777" w:rsidR="005F25EA" w:rsidRDefault="00000000">
            <w:pPr>
              <w:pStyle w:val="TableParagraph"/>
              <w:spacing w:line="264" w:lineRule="auto"/>
              <w:rPr>
                <w:sz w:val="20"/>
              </w:rPr>
            </w:pPr>
            <w:r>
              <w:rPr>
                <w:sz w:val="20"/>
              </w:rPr>
              <w:t>Identify</w:t>
            </w:r>
            <w:r>
              <w:rPr>
                <w:spacing w:val="-4"/>
                <w:sz w:val="20"/>
              </w:rPr>
              <w:t xml:space="preserve"> </w:t>
            </w:r>
            <w:r>
              <w:rPr>
                <w:sz w:val="20"/>
              </w:rPr>
              <w:t>international/multinational</w:t>
            </w:r>
            <w:r>
              <w:rPr>
                <w:spacing w:val="-4"/>
                <w:sz w:val="20"/>
              </w:rPr>
              <w:t xml:space="preserve"> </w:t>
            </w:r>
            <w:r>
              <w:rPr>
                <w:sz w:val="20"/>
              </w:rPr>
              <w:t>sources</w:t>
            </w:r>
            <w:r>
              <w:rPr>
                <w:spacing w:val="-4"/>
                <w:sz w:val="20"/>
              </w:rPr>
              <w:t xml:space="preserve"> </w:t>
            </w:r>
            <w:r>
              <w:rPr>
                <w:sz w:val="20"/>
              </w:rPr>
              <w:t>of</w:t>
            </w:r>
            <w:r>
              <w:rPr>
                <w:spacing w:val="-6"/>
                <w:sz w:val="20"/>
              </w:rPr>
              <w:t xml:space="preserve"> </w:t>
            </w:r>
            <w:r>
              <w:rPr>
                <w:sz w:val="20"/>
              </w:rPr>
              <w:t>crime</w:t>
            </w:r>
            <w:r>
              <w:rPr>
                <w:spacing w:val="-6"/>
                <w:sz w:val="20"/>
              </w:rPr>
              <w:t xml:space="preserve"> </w:t>
            </w:r>
            <w:r>
              <w:rPr>
                <w:sz w:val="20"/>
              </w:rPr>
              <w:t>data</w:t>
            </w:r>
            <w:r>
              <w:rPr>
                <w:spacing w:val="-4"/>
                <w:sz w:val="20"/>
              </w:rPr>
              <w:t xml:space="preserve"> </w:t>
            </w:r>
            <w:r>
              <w:rPr>
                <w:sz w:val="20"/>
              </w:rPr>
              <w:t>and</w:t>
            </w:r>
            <w:r>
              <w:rPr>
                <w:spacing w:val="-4"/>
                <w:sz w:val="20"/>
              </w:rPr>
              <w:t xml:space="preserve"> </w:t>
            </w:r>
            <w:r>
              <w:rPr>
                <w:sz w:val="20"/>
              </w:rPr>
              <w:t>associating</w:t>
            </w:r>
            <w:r>
              <w:rPr>
                <w:spacing w:val="-5"/>
                <w:sz w:val="20"/>
              </w:rPr>
              <w:t xml:space="preserve"> </w:t>
            </w:r>
            <w:r>
              <w:rPr>
                <w:sz w:val="20"/>
              </w:rPr>
              <w:t>it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export</w:t>
            </w:r>
            <w:r>
              <w:rPr>
                <w:spacing w:val="-4"/>
                <w:sz w:val="20"/>
              </w:rPr>
              <w:t xml:space="preserve"> </w:t>
            </w:r>
            <w:r>
              <w:rPr>
                <w:sz w:val="20"/>
              </w:rPr>
              <w:t>of licit and illicit American firearms into Latin America.</w:t>
            </w:r>
          </w:p>
        </w:tc>
      </w:tr>
      <w:tr w:rsidR="005F25EA" w14:paraId="26BD2BF1" w14:textId="77777777" w:rsidTr="0015470F">
        <w:trPr>
          <w:trHeight w:val="388"/>
        </w:trPr>
        <w:tc>
          <w:tcPr>
            <w:tcW w:w="1872" w:type="dxa"/>
          </w:tcPr>
          <w:p w14:paraId="5E5F2569" w14:textId="77777777" w:rsidR="005F25EA" w:rsidRDefault="00000000">
            <w:pPr>
              <w:pStyle w:val="TableParagraph"/>
              <w:rPr>
                <w:b/>
                <w:sz w:val="20"/>
              </w:rPr>
            </w:pPr>
            <w:r>
              <w:rPr>
                <w:b/>
                <w:spacing w:val="-2"/>
                <w:sz w:val="20"/>
              </w:rPr>
              <w:t>Discipline/Expertise</w:t>
            </w:r>
          </w:p>
        </w:tc>
        <w:tc>
          <w:tcPr>
            <w:tcW w:w="7725" w:type="dxa"/>
          </w:tcPr>
          <w:p w14:paraId="032B147A" w14:textId="77777777" w:rsidR="005F25EA" w:rsidRDefault="00000000">
            <w:pPr>
              <w:pStyle w:val="TableParagraph"/>
              <w:rPr>
                <w:sz w:val="20"/>
              </w:rPr>
            </w:pPr>
            <w:r>
              <w:rPr>
                <w:sz w:val="20"/>
              </w:rPr>
              <w:t>International</w:t>
            </w:r>
            <w:r>
              <w:rPr>
                <w:spacing w:val="-9"/>
                <w:sz w:val="20"/>
              </w:rPr>
              <w:t xml:space="preserve"> </w:t>
            </w:r>
            <w:r>
              <w:rPr>
                <w:sz w:val="20"/>
              </w:rPr>
              <w:t>Relations,</w:t>
            </w:r>
            <w:r>
              <w:rPr>
                <w:spacing w:val="-7"/>
                <w:sz w:val="20"/>
              </w:rPr>
              <w:t xml:space="preserve"> </w:t>
            </w:r>
            <w:r>
              <w:rPr>
                <w:sz w:val="20"/>
              </w:rPr>
              <w:t>Narcotics</w:t>
            </w:r>
            <w:r>
              <w:rPr>
                <w:spacing w:val="-8"/>
                <w:sz w:val="20"/>
              </w:rPr>
              <w:t xml:space="preserve"> </w:t>
            </w:r>
            <w:r>
              <w:rPr>
                <w:sz w:val="20"/>
              </w:rPr>
              <w:t>&amp;</w:t>
            </w:r>
            <w:r>
              <w:rPr>
                <w:spacing w:val="-8"/>
                <w:sz w:val="20"/>
              </w:rPr>
              <w:t xml:space="preserve"> </w:t>
            </w:r>
            <w:r>
              <w:rPr>
                <w:sz w:val="20"/>
              </w:rPr>
              <w:t>Law</w:t>
            </w:r>
            <w:r>
              <w:rPr>
                <w:spacing w:val="-10"/>
                <w:sz w:val="20"/>
              </w:rPr>
              <w:t xml:space="preserve"> </w:t>
            </w:r>
            <w:r>
              <w:rPr>
                <w:sz w:val="20"/>
              </w:rPr>
              <w:t>Enforcement,</w:t>
            </w:r>
            <w:r>
              <w:rPr>
                <w:spacing w:val="-6"/>
                <w:sz w:val="20"/>
              </w:rPr>
              <w:t xml:space="preserve"> </w:t>
            </w:r>
            <w:r>
              <w:rPr>
                <w:sz w:val="20"/>
              </w:rPr>
              <w:t>Criminal</w:t>
            </w:r>
            <w:r>
              <w:rPr>
                <w:spacing w:val="-8"/>
                <w:sz w:val="20"/>
              </w:rPr>
              <w:t xml:space="preserve"> </w:t>
            </w:r>
            <w:r>
              <w:rPr>
                <w:sz w:val="20"/>
              </w:rPr>
              <w:t>Justice/Law</w:t>
            </w:r>
            <w:r>
              <w:rPr>
                <w:spacing w:val="-10"/>
                <w:sz w:val="20"/>
              </w:rPr>
              <w:t xml:space="preserve"> </w:t>
            </w:r>
            <w:r>
              <w:rPr>
                <w:spacing w:val="-2"/>
                <w:sz w:val="20"/>
              </w:rPr>
              <w:t>Enforcement</w:t>
            </w:r>
          </w:p>
        </w:tc>
      </w:tr>
      <w:tr w:rsidR="005F25EA" w14:paraId="304E4D26" w14:textId="77777777" w:rsidTr="0015470F">
        <w:trPr>
          <w:trHeight w:val="657"/>
        </w:trPr>
        <w:tc>
          <w:tcPr>
            <w:tcW w:w="1872" w:type="dxa"/>
          </w:tcPr>
          <w:p w14:paraId="424B890E" w14:textId="77777777" w:rsidR="005F25EA" w:rsidRDefault="00000000">
            <w:pPr>
              <w:pStyle w:val="TableParagraph"/>
              <w:spacing w:line="264" w:lineRule="auto"/>
              <w:rPr>
                <w:b/>
                <w:sz w:val="20"/>
              </w:rPr>
            </w:pPr>
            <w:r>
              <w:rPr>
                <w:b/>
                <w:spacing w:val="-2"/>
                <w:sz w:val="20"/>
              </w:rPr>
              <w:t>Additional Information</w:t>
            </w:r>
          </w:p>
        </w:tc>
        <w:tc>
          <w:tcPr>
            <w:tcW w:w="7725" w:type="dxa"/>
          </w:tcPr>
          <w:p w14:paraId="66D5BA05" w14:textId="77777777" w:rsidR="005F25EA" w:rsidRDefault="00000000">
            <w:pPr>
              <w:pStyle w:val="TableParagraph"/>
              <w:spacing w:line="264" w:lineRule="auto"/>
              <w:rPr>
                <w:sz w:val="20"/>
              </w:rPr>
            </w:pPr>
            <w:r>
              <w:rPr>
                <w:sz w:val="20"/>
              </w:rPr>
              <w:t>WHA/PPC</w:t>
            </w:r>
            <w:r>
              <w:rPr>
                <w:spacing w:val="-5"/>
                <w:sz w:val="20"/>
              </w:rPr>
              <w:t xml:space="preserve"> </w:t>
            </w:r>
            <w:r>
              <w:rPr>
                <w:sz w:val="20"/>
              </w:rPr>
              <w:t>will</w:t>
            </w:r>
            <w:r>
              <w:rPr>
                <w:spacing w:val="-5"/>
                <w:sz w:val="20"/>
              </w:rPr>
              <w:t xml:space="preserve"> </w:t>
            </w:r>
            <w:r>
              <w:rPr>
                <w:sz w:val="20"/>
              </w:rPr>
              <w:t>provide</w:t>
            </w:r>
            <w:r>
              <w:rPr>
                <w:spacing w:val="-5"/>
                <w:sz w:val="20"/>
              </w:rPr>
              <w:t xml:space="preserve"> </w:t>
            </w:r>
            <w:r>
              <w:rPr>
                <w:sz w:val="20"/>
              </w:rPr>
              <w:t>some</w:t>
            </w:r>
            <w:r>
              <w:rPr>
                <w:spacing w:val="-5"/>
                <w:sz w:val="20"/>
              </w:rPr>
              <w:t xml:space="preserve"> </w:t>
            </w:r>
            <w:r>
              <w:rPr>
                <w:sz w:val="20"/>
              </w:rPr>
              <w:t>key</w:t>
            </w:r>
            <w:r>
              <w:rPr>
                <w:spacing w:val="-4"/>
                <w:sz w:val="20"/>
              </w:rPr>
              <w:t xml:space="preserve"> </w:t>
            </w:r>
            <w:r>
              <w:rPr>
                <w:sz w:val="20"/>
              </w:rPr>
              <w:t>contacts</w:t>
            </w:r>
            <w:r>
              <w:rPr>
                <w:spacing w:val="-3"/>
                <w:sz w:val="20"/>
              </w:rPr>
              <w:t xml:space="preserve"> </w:t>
            </w:r>
            <w:r>
              <w:rPr>
                <w:sz w:val="20"/>
              </w:rPr>
              <w:t>to</w:t>
            </w:r>
            <w:r>
              <w:rPr>
                <w:spacing w:val="-4"/>
                <w:sz w:val="20"/>
              </w:rPr>
              <w:t xml:space="preserve"> </w:t>
            </w:r>
            <w:r>
              <w:rPr>
                <w:sz w:val="20"/>
              </w:rPr>
              <w:t>other</w:t>
            </w:r>
            <w:r>
              <w:rPr>
                <w:spacing w:val="-4"/>
                <w:sz w:val="20"/>
              </w:rPr>
              <w:t xml:space="preserve"> </w:t>
            </w:r>
            <w:r>
              <w:rPr>
                <w:sz w:val="20"/>
              </w:rPr>
              <w:t>US</w:t>
            </w:r>
            <w:r>
              <w:rPr>
                <w:spacing w:val="-5"/>
                <w:sz w:val="20"/>
              </w:rPr>
              <w:t xml:space="preserve"> </w:t>
            </w:r>
            <w:r>
              <w:rPr>
                <w:sz w:val="20"/>
              </w:rPr>
              <w:t>Government</w:t>
            </w:r>
            <w:r>
              <w:rPr>
                <w:spacing w:val="-4"/>
                <w:sz w:val="20"/>
              </w:rPr>
              <w:t xml:space="preserve"> </w:t>
            </w:r>
            <w:r>
              <w:rPr>
                <w:sz w:val="20"/>
              </w:rPr>
              <w:t>agencies</w:t>
            </w:r>
            <w:r>
              <w:rPr>
                <w:spacing w:val="-4"/>
                <w:sz w:val="20"/>
              </w:rPr>
              <w:t xml:space="preserve"> </w:t>
            </w:r>
            <w:r>
              <w:rPr>
                <w:sz w:val="20"/>
              </w:rPr>
              <w:t>and</w:t>
            </w:r>
            <w:r>
              <w:rPr>
                <w:spacing w:val="-4"/>
                <w:sz w:val="20"/>
              </w:rPr>
              <w:t xml:space="preserve"> </w:t>
            </w:r>
            <w:r>
              <w:rPr>
                <w:sz w:val="20"/>
              </w:rPr>
              <w:t>the Department of State for the students to work with.</w:t>
            </w:r>
          </w:p>
        </w:tc>
      </w:tr>
    </w:tbl>
    <w:p w14:paraId="46F283E5"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4"/>
        <w:gridCol w:w="7523"/>
      </w:tblGrid>
      <w:tr w:rsidR="005F25EA" w14:paraId="1F8E98CC" w14:textId="77777777" w:rsidTr="0015470F">
        <w:trPr>
          <w:trHeight w:val="388"/>
        </w:trPr>
        <w:tc>
          <w:tcPr>
            <w:tcW w:w="2064" w:type="dxa"/>
          </w:tcPr>
          <w:p w14:paraId="60BAC0E8" w14:textId="77777777" w:rsidR="005F25EA" w:rsidRDefault="00000000">
            <w:pPr>
              <w:pStyle w:val="TableParagraph"/>
              <w:rPr>
                <w:b/>
                <w:sz w:val="20"/>
              </w:rPr>
            </w:pPr>
            <w:r>
              <w:rPr>
                <w:b/>
                <w:spacing w:val="-2"/>
                <w:sz w:val="20"/>
              </w:rPr>
              <w:lastRenderedPageBreak/>
              <w:t>Title</w:t>
            </w:r>
          </w:p>
        </w:tc>
        <w:tc>
          <w:tcPr>
            <w:tcW w:w="7523" w:type="dxa"/>
          </w:tcPr>
          <w:p w14:paraId="77876084" w14:textId="77777777" w:rsidR="005F25EA" w:rsidRDefault="00000000">
            <w:pPr>
              <w:pStyle w:val="TableParagraph"/>
              <w:rPr>
                <w:sz w:val="20"/>
              </w:rPr>
            </w:pPr>
            <w:r>
              <w:rPr>
                <w:spacing w:val="-2"/>
                <w:sz w:val="20"/>
              </w:rPr>
              <w:t>DipLab2392608</w:t>
            </w:r>
          </w:p>
        </w:tc>
      </w:tr>
      <w:tr w:rsidR="005F25EA" w14:paraId="5A3FD91D" w14:textId="77777777" w:rsidTr="0015470F">
        <w:trPr>
          <w:trHeight w:val="731"/>
        </w:trPr>
        <w:tc>
          <w:tcPr>
            <w:tcW w:w="2064" w:type="dxa"/>
          </w:tcPr>
          <w:p w14:paraId="3C8892DE"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23" w:type="dxa"/>
          </w:tcPr>
          <w:p w14:paraId="5E77106F" w14:textId="77777777" w:rsidR="005F25EA" w:rsidRDefault="00000000">
            <w:pPr>
              <w:pStyle w:val="TableParagraph"/>
              <w:ind w:right="127"/>
              <w:rPr>
                <w:b/>
                <w:sz w:val="20"/>
              </w:rPr>
            </w:pPr>
            <w:bookmarkStart w:id="10" w:name="_bookmark10"/>
            <w:bookmarkEnd w:id="10"/>
            <w:r>
              <w:rPr>
                <w:b/>
                <w:color w:val="2E5395"/>
                <w:sz w:val="20"/>
              </w:rPr>
              <w:t>Baseline</w:t>
            </w:r>
            <w:r>
              <w:rPr>
                <w:b/>
                <w:color w:val="2E5395"/>
                <w:spacing w:val="-5"/>
                <w:sz w:val="20"/>
              </w:rPr>
              <w:t xml:space="preserve"> </w:t>
            </w:r>
            <w:r>
              <w:rPr>
                <w:b/>
                <w:color w:val="2E5395"/>
                <w:sz w:val="20"/>
              </w:rPr>
              <w:t>Study</w:t>
            </w:r>
            <w:r>
              <w:rPr>
                <w:b/>
                <w:color w:val="2E5395"/>
                <w:spacing w:val="-6"/>
                <w:sz w:val="20"/>
              </w:rPr>
              <w:t xml:space="preserve"> </w:t>
            </w:r>
            <w:r>
              <w:rPr>
                <w:b/>
                <w:color w:val="2E5395"/>
                <w:sz w:val="20"/>
              </w:rPr>
              <w:t>on</w:t>
            </w:r>
            <w:r>
              <w:rPr>
                <w:b/>
                <w:color w:val="2E5395"/>
                <w:spacing w:val="-5"/>
                <w:sz w:val="20"/>
              </w:rPr>
              <w:t xml:space="preserve"> </w:t>
            </w:r>
            <w:r>
              <w:rPr>
                <w:b/>
                <w:color w:val="2E5395"/>
                <w:sz w:val="20"/>
              </w:rPr>
              <w:t>Measuring</w:t>
            </w:r>
            <w:r>
              <w:rPr>
                <w:b/>
                <w:color w:val="2E5395"/>
                <w:spacing w:val="-7"/>
                <w:sz w:val="20"/>
              </w:rPr>
              <w:t xml:space="preserve"> </w:t>
            </w:r>
            <w:r>
              <w:rPr>
                <w:b/>
                <w:color w:val="2E5395"/>
                <w:sz w:val="20"/>
              </w:rPr>
              <w:t>and</w:t>
            </w:r>
            <w:r>
              <w:rPr>
                <w:b/>
                <w:color w:val="2E5395"/>
                <w:spacing w:val="-5"/>
                <w:sz w:val="20"/>
              </w:rPr>
              <w:t xml:space="preserve"> </w:t>
            </w:r>
            <w:r>
              <w:rPr>
                <w:b/>
                <w:color w:val="2E5395"/>
                <w:sz w:val="20"/>
              </w:rPr>
              <w:t>Tracking</w:t>
            </w:r>
            <w:r>
              <w:rPr>
                <w:b/>
                <w:color w:val="2E5395"/>
                <w:spacing w:val="-7"/>
                <w:sz w:val="20"/>
              </w:rPr>
              <w:t xml:space="preserve"> </w:t>
            </w:r>
            <w:r>
              <w:rPr>
                <w:b/>
                <w:color w:val="2E5395"/>
                <w:sz w:val="20"/>
              </w:rPr>
              <w:t>the</w:t>
            </w:r>
            <w:r>
              <w:rPr>
                <w:b/>
                <w:color w:val="2E5395"/>
                <w:spacing w:val="-5"/>
                <w:sz w:val="20"/>
              </w:rPr>
              <w:t xml:space="preserve"> </w:t>
            </w:r>
            <w:r>
              <w:rPr>
                <w:b/>
                <w:color w:val="2E5395"/>
                <w:sz w:val="20"/>
              </w:rPr>
              <w:t>Effectiveness</w:t>
            </w:r>
            <w:r>
              <w:rPr>
                <w:b/>
                <w:color w:val="2E5395"/>
                <w:spacing w:val="-6"/>
                <w:sz w:val="20"/>
              </w:rPr>
              <w:t xml:space="preserve"> </w:t>
            </w:r>
            <w:r>
              <w:rPr>
                <w:b/>
                <w:color w:val="2E5395"/>
                <w:sz w:val="20"/>
              </w:rPr>
              <w:t>of</w:t>
            </w:r>
            <w:r>
              <w:rPr>
                <w:b/>
                <w:color w:val="2E5395"/>
                <w:spacing w:val="-6"/>
                <w:sz w:val="20"/>
              </w:rPr>
              <w:t xml:space="preserve"> </w:t>
            </w:r>
            <w:r>
              <w:rPr>
                <w:b/>
                <w:color w:val="2E5395"/>
                <w:sz w:val="20"/>
              </w:rPr>
              <w:t>"Diplomatic Engagements" in Promoting and Advancing Equity for</w:t>
            </w:r>
          </w:p>
          <w:p w14:paraId="18BE5E99" w14:textId="77777777" w:rsidR="005F25EA" w:rsidRDefault="00000000">
            <w:pPr>
              <w:pStyle w:val="TableParagraph"/>
              <w:spacing w:before="0" w:line="222" w:lineRule="exact"/>
              <w:rPr>
                <w:b/>
                <w:sz w:val="20"/>
              </w:rPr>
            </w:pPr>
            <w:r>
              <w:rPr>
                <w:b/>
                <w:color w:val="2E5395"/>
                <w:spacing w:val="-2"/>
                <w:sz w:val="20"/>
              </w:rPr>
              <w:t>Underserved/Underrepresented/Marginalized</w:t>
            </w:r>
            <w:r>
              <w:rPr>
                <w:b/>
                <w:color w:val="2E5395"/>
                <w:spacing w:val="32"/>
                <w:sz w:val="20"/>
              </w:rPr>
              <w:t xml:space="preserve"> </w:t>
            </w:r>
            <w:r>
              <w:rPr>
                <w:b/>
                <w:color w:val="2E5395"/>
                <w:spacing w:val="-2"/>
                <w:sz w:val="20"/>
              </w:rPr>
              <w:t>Populations</w:t>
            </w:r>
          </w:p>
        </w:tc>
      </w:tr>
      <w:tr w:rsidR="005F25EA" w14:paraId="4D2457C2" w14:textId="77777777" w:rsidTr="0015470F">
        <w:trPr>
          <w:trHeight w:val="388"/>
        </w:trPr>
        <w:tc>
          <w:tcPr>
            <w:tcW w:w="2064" w:type="dxa"/>
          </w:tcPr>
          <w:p w14:paraId="5E791CF4" w14:textId="77777777" w:rsidR="005F25EA" w:rsidRDefault="00000000">
            <w:pPr>
              <w:pStyle w:val="TableParagraph"/>
              <w:spacing w:before="3"/>
              <w:rPr>
                <w:b/>
                <w:sz w:val="20"/>
              </w:rPr>
            </w:pPr>
            <w:r>
              <w:rPr>
                <w:b/>
                <w:spacing w:val="-2"/>
                <w:sz w:val="20"/>
              </w:rPr>
              <w:t>Office</w:t>
            </w:r>
          </w:p>
        </w:tc>
        <w:tc>
          <w:tcPr>
            <w:tcW w:w="7523" w:type="dxa"/>
          </w:tcPr>
          <w:p w14:paraId="67589A4D" w14:textId="77777777" w:rsidR="005F25EA" w:rsidRDefault="00000000">
            <w:pPr>
              <w:pStyle w:val="TableParagraph"/>
              <w:spacing w:before="3"/>
              <w:rPr>
                <w:sz w:val="20"/>
              </w:rPr>
            </w:pPr>
            <w:r>
              <w:rPr>
                <w:sz w:val="20"/>
              </w:rPr>
              <w:t>Office</w:t>
            </w:r>
            <w:r>
              <w:rPr>
                <w:spacing w:val="-7"/>
                <w:sz w:val="20"/>
              </w:rPr>
              <w:t xml:space="preserve"> </w:t>
            </w:r>
            <w:r>
              <w:rPr>
                <w:sz w:val="20"/>
              </w:rPr>
              <w:t>of</w:t>
            </w:r>
            <w:r>
              <w:rPr>
                <w:spacing w:val="-7"/>
                <w:sz w:val="20"/>
              </w:rPr>
              <w:t xml:space="preserve"> </w:t>
            </w:r>
            <w:r>
              <w:rPr>
                <w:sz w:val="20"/>
              </w:rPr>
              <w:t>Planning</w:t>
            </w:r>
            <w:r>
              <w:rPr>
                <w:spacing w:val="-6"/>
                <w:sz w:val="20"/>
              </w:rPr>
              <w:t xml:space="preserve"> </w:t>
            </w:r>
            <w:r>
              <w:rPr>
                <w:sz w:val="20"/>
              </w:rPr>
              <w:t>and</w:t>
            </w:r>
            <w:r>
              <w:rPr>
                <w:spacing w:val="-5"/>
                <w:sz w:val="20"/>
              </w:rPr>
              <w:t xml:space="preserve"> </w:t>
            </w:r>
            <w:r>
              <w:rPr>
                <w:spacing w:val="-2"/>
                <w:sz w:val="20"/>
              </w:rPr>
              <w:t>Performance</w:t>
            </w:r>
          </w:p>
        </w:tc>
      </w:tr>
      <w:tr w:rsidR="005F25EA" w14:paraId="0B1D8DF0" w14:textId="77777777" w:rsidTr="0015470F">
        <w:trPr>
          <w:trHeight w:val="390"/>
        </w:trPr>
        <w:tc>
          <w:tcPr>
            <w:tcW w:w="2064" w:type="dxa"/>
          </w:tcPr>
          <w:p w14:paraId="06479AE0" w14:textId="77777777" w:rsidR="005F25EA" w:rsidRDefault="00000000">
            <w:pPr>
              <w:pStyle w:val="TableParagraph"/>
              <w:spacing w:before="3"/>
              <w:rPr>
                <w:b/>
                <w:sz w:val="20"/>
              </w:rPr>
            </w:pPr>
            <w:r>
              <w:rPr>
                <w:b/>
                <w:spacing w:val="-2"/>
                <w:sz w:val="20"/>
              </w:rPr>
              <w:t>Bureau</w:t>
            </w:r>
          </w:p>
        </w:tc>
        <w:tc>
          <w:tcPr>
            <w:tcW w:w="7523" w:type="dxa"/>
          </w:tcPr>
          <w:p w14:paraId="040D3E59" w14:textId="77777777" w:rsidR="005F25EA" w:rsidRDefault="00000000">
            <w:pPr>
              <w:pStyle w:val="TableParagraph"/>
              <w:spacing w:before="3"/>
              <w:rPr>
                <w:sz w:val="20"/>
              </w:rPr>
            </w:pPr>
            <w:r>
              <w:rPr>
                <w:sz w:val="20"/>
              </w:rPr>
              <w:t>Budget</w:t>
            </w:r>
            <w:r>
              <w:rPr>
                <w:spacing w:val="-6"/>
                <w:sz w:val="20"/>
              </w:rPr>
              <w:t xml:space="preserve"> </w:t>
            </w:r>
            <w:r>
              <w:rPr>
                <w:sz w:val="20"/>
              </w:rPr>
              <w:t>and</w:t>
            </w:r>
            <w:r>
              <w:rPr>
                <w:spacing w:val="-5"/>
                <w:sz w:val="20"/>
              </w:rPr>
              <w:t xml:space="preserve"> </w:t>
            </w:r>
            <w:r>
              <w:rPr>
                <w:spacing w:val="-2"/>
                <w:sz w:val="20"/>
              </w:rPr>
              <w:t>Planning</w:t>
            </w:r>
          </w:p>
        </w:tc>
      </w:tr>
      <w:tr w:rsidR="005F25EA" w14:paraId="5A58E97D" w14:textId="77777777" w:rsidTr="0015470F">
        <w:trPr>
          <w:trHeight w:val="6564"/>
        </w:trPr>
        <w:tc>
          <w:tcPr>
            <w:tcW w:w="2064" w:type="dxa"/>
          </w:tcPr>
          <w:p w14:paraId="07DAED1C"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23" w:type="dxa"/>
          </w:tcPr>
          <w:p w14:paraId="74C6F222" w14:textId="77777777" w:rsidR="005F25EA" w:rsidRDefault="00000000">
            <w:pPr>
              <w:pStyle w:val="TableParagraph"/>
              <w:spacing w:line="264" w:lineRule="auto"/>
              <w:rPr>
                <w:sz w:val="20"/>
              </w:rPr>
            </w:pPr>
            <w:r>
              <w:rPr>
                <w:sz w:val="20"/>
              </w:rPr>
              <w:t>Under the “diplomatic engagement” rubric, this proposal seeks to engage an academic institution</w:t>
            </w:r>
            <w:r>
              <w:rPr>
                <w:spacing w:val="-4"/>
                <w:sz w:val="20"/>
              </w:rPr>
              <w:t xml:space="preserve"> </w:t>
            </w:r>
            <w:r>
              <w:rPr>
                <w:sz w:val="20"/>
              </w:rPr>
              <w:t>to</w:t>
            </w:r>
            <w:r>
              <w:rPr>
                <w:spacing w:val="-4"/>
                <w:sz w:val="20"/>
              </w:rPr>
              <w:t xml:space="preserve"> </w:t>
            </w:r>
            <w:r>
              <w:rPr>
                <w:sz w:val="20"/>
              </w:rPr>
              <w:t>implement</w:t>
            </w:r>
            <w:r>
              <w:rPr>
                <w:spacing w:val="-4"/>
                <w:sz w:val="20"/>
              </w:rPr>
              <w:t xml:space="preserve"> </w:t>
            </w:r>
            <w:r>
              <w:rPr>
                <w:sz w:val="20"/>
              </w:rPr>
              <w:t>a</w:t>
            </w:r>
            <w:r>
              <w:rPr>
                <w:spacing w:val="-4"/>
                <w:sz w:val="20"/>
              </w:rPr>
              <w:t xml:space="preserve"> </w:t>
            </w:r>
            <w:r>
              <w:rPr>
                <w:sz w:val="20"/>
              </w:rPr>
              <w:t>baseline</w:t>
            </w:r>
            <w:r>
              <w:rPr>
                <w:spacing w:val="-5"/>
                <w:sz w:val="20"/>
              </w:rPr>
              <w:t xml:space="preserve"> </w:t>
            </w:r>
            <w:r>
              <w:rPr>
                <w:sz w:val="20"/>
              </w:rPr>
              <w:t>study</w:t>
            </w:r>
            <w:r>
              <w:rPr>
                <w:spacing w:val="-4"/>
                <w:sz w:val="20"/>
              </w:rPr>
              <w:t xml:space="preserve"> </w:t>
            </w:r>
            <w:r>
              <w:rPr>
                <w:sz w:val="20"/>
              </w:rPr>
              <w:t>in</w:t>
            </w:r>
            <w:r>
              <w:rPr>
                <w:spacing w:val="-4"/>
                <w:sz w:val="20"/>
              </w:rPr>
              <w:t xml:space="preserve"> </w:t>
            </w:r>
            <w:r>
              <w:rPr>
                <w:sz w:val="20"/>
              </w:rPr>
              <w:t>support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following</w:t>
            </w:r>
            <w:r>
              <w:rPr>
                <w:spacing w:val="-5"/>
                <w:sz w:val="20"/>
              </w:rPr>
              <w:t xml:space="preserve"> </w:t>
            </w:r>
            <w:r>
              <w:rPr>
                <w:sz w:val="20"/>
              </w:rPr>
              <w:t>Department</w:t>
            </w:r>
            <w:r>
              <w:rPr>
                <w:spacing w:val="-4"/>
                <w:sz w:val="20"/>
              </w:rPr>
              <w:t xml:space="preserve"> </w:t>
            </w:r>
            <w:r>
              <w:rPr>
                <w:sz w:val="20"/>
              </w:rPr>
              <w:t>of</w:t>
            </w:r>
            <w:r>
              <w:rPr>
                <w:spacing w:val="-6"/>
                <w:sz w:val="20"/>
              </w:rPr>
              <w:t xml:space="preserve"> </w:t>
            </w:r>
            <w:r>
              <w:rPr>
                <w:sz w:val="20"/>
              </w:rPr>
              <w:t xml:space="preserve">State Learning Agenda </w:t>
            </w:r>
            <w:proofErr w:type="gramStart"/>
            <w:r>
              <w:rPr>
                <w:sz w:val="20"/>
              </w:rPr>
              <w:t>question;</w:t>
            </w:r>
            <w:proofErr w:type="gramEnd"/>
          </w:p>
          <w:p w14:paraId="0F43ED94" w14:textId="77777777" w:rsidR="005F25EA" w:rsidRDefault="00000000">
            <w:pPr>
              <w:pStyle w:val="TableParagraph"/>
              <w:spacing w:before="0" w:line="264" w:lineRule="auto"/>
              <w:ind w:right="127"/>
              <w:rPr>
                <w:sz w:val="20"/>
              </w:rPr>
            </w:pPr>
            <w:r>
              <w:rPr>
                <w:sz w:val="20"/>
              </w:rPr>
              <w:t>“How</w:t>
            </w:r>
            <w:r>
              <w:rPr>
                <w:spacing w:val="-5"/>
                <w:sz w:val="20"/>
              </w:rPr>
              <w:t xml:space="preserve"> </w:t>
            </w:r>
            <w:r>
              <w:rPr>
                <w:sz w:val="20"/>
              </w:rPr>
              <w:t>can</w:t>
            </w:r>
            <w:r>
              <w:rPr>
                <w:spacing w:val="-4"/>
                <w:sz w:val="20"/>
              </w:rPr>
              <w:t xml:space="preserve"> </w:t>
            </w:r>
            <w:r>
              <w:rPr>
                <w:sz w:val="20"/>
              </w:rPr>
              <w:t>bureaus</w:t>
            </w:r>
            <w:r>
              <w:rPr>
                <w:spacing w:val="-4"/>
                <w:sz w:val="20"/>
              </w:rPr>
              <w:t xml:space="preserve"> </w:t>
            </w:r>
            <w:r>
              <w:rPr>
                <w:sz w:val="20"/>
              </w:rPr>
              <w:t>and</w:t>
            </w:r>
            <w:r>
              <w:rPr>
                <w:spacing w:val="-5"/>
                <w:sz w:val="20"/>
              </w:rPr>
              <w:t xml:space="preserve"> </w:t>
            </w:r>
            <w:r>
              <w:rPr>
                <w:sz w:val="20"/>
              </w:rPr>
              <w:t>posts</w:t>
            </w:r>
            <w:r>
              <w:rPr>
                <w:spacing w:val="-4"/>
                <w:sz w:val="20"/>
              </w:rPr>
              <w:t xml:space="preserve"> </w:t>
            </w:r>
            <w:r>
              <w:rPr>
                <w:sz w:val="20"/>
              </w:rPr>
              <w:t>improve</w:t>
            </w:r>
            <w:r>
              <w:rPr>
                <w:spacing w:val="-5"/>
                <w:sz w:val="20"/>
              </w:rPr>
              <w:t xml:space="preserve"> </w:t>
            </w:r>
            <w:r>
              <w:rPr>
                <w:sz w:val="20"/>
              </w:rPr>
              <w:t>their</w:t>
            </w:r>
            <w:r>
              <w:rPr>
                <w:spacing w:val="-5"/>
                <w:sz w:val="20"/>
              </w:rPr>
              <w:t xml:space="preserve"> </w:t>
            </w:r>
            <w:r>
              <w:rPr>
                <w:sz w:val="20"/>
              </w:rPr>
              <w:t>ability</w:t>
            </w:r>
            <w:r>
              <w:rPr>
                <w:spacing w:val="-3"/>
                <w:sz w:val="20"/>
              </w:rPr>
              <w:t xml:space="preserve"> </w:t>
            </w:r>
            <w:r>
              <w:rPr>
                <w:sz w:val="20"/>
              </w:rPr>
              <w:t>to</w:t>
            </w:r>
            <w:r>
              <w:rPr>
                <w:spacing w:val="-4"/>
                <w:sz w:val="20"/>
              </w:rPr>
              <w:t xml:space="preserve"> </w:t>
            </w:r>
            <w:r>
              <w:rPr>
                <w:sz w:val="20"/>
              </w:rPr>
              <w:t>measure</w:t>
            </w:r>
            <w:r>
              <w:rPr>
                <w:spacing w:val="-5"/>
                <w:sz w:val="20"/>
              </w:rPr>
              <w:t xml:space="preserve"> </w:t>
            </w:r>
            <w:r>
              <w:rPr>
                <w:sz w:val="20"/>
              </w:rPr>
              <w:t>and</w:t>
            </w:r>
            <w:r>
              <w:rPr>
                <w:spacing w:val="-4"/>
                <w:sz w:val="20"/>
              </w:rPr>
              <w:t xml:space="preserve"> </w:t>
            </w:r>
            <w:r>
              <w:rPr>
                <w:sz w:val="20"/>
              </w:rPr>
              <w:t>track</w:t>
            </w:r>
            <w:r>
              <w:rPr>
                <w:spacing w:val="-4"/>
                <w:sz w:val="20"/>
              </w:rPr>
              <w:t xml:space="preserve"> </w:t>
            </w:r>
            <w:r>
              <w:rPr>
                <w:sz w:val="20"/>
              </w:rPr>
              <w:t>the</w:t>
            </w:r>
            <w:r>
              <w:rPr>
                <w:spacing w:val="-5"/>
                <w:sz w:val="20"/>
              </w:rPr>
              <w:t xml:space="preserve"> </w:t>
            </w:r>
            <w:r>
              <w:rPr>
                <w:sz w:val="20"/>
              </w:rPr>
              <w:t xml:space="preserve">effectiveness of diplomatic engagements in promoting equity for underserved and underrepresented </w:t>
            </w:r>
            <w:r>
              <w:rPr>
                <w:spacing w:val="-2"/>
                <w:sz w:val="20"/>
              </w:rPr>
              <w:t>communities?”</w:t>
            </w:r>
          </w:p>
          <w:p w14:paraId="3BFDF78B" w14:textId="77777777" w:rsidR="005F25EA" w:rsidRDefault="00000000">
            <w:pPr>
              <w:pStyle w:val="TableParagraph"/>
              <w:spacing w:before="0" w:line="264" w:lineRule="auto"/>
              <w:rPr>
                <w:sz w:val="20"/>
              </w:rPr>
            </w:pPr>
            <w:r>
              <w:rPr>
                <w:sz w:val="20"/>
              </w:rPr>
              <w:t>The objective of the baseline study is to document how Department of State domestic bureaus,</w:t>
            </w:r>
            <w:r>
              <w:rPr>
                <w:spacing w:val="-4"/>
                <w:sz w:val="20"/>
              </w:rPr>
              <w:t xml:space="preserve"> </w:t>
            </w:r>
            <w:r>
              <w:rPr>
                <w:sz w:val="20"/>
              </w:rPr>
              <w:t>offices,</w:t>
            </w:r>
            <w:r>
              <w:rPr>
                <w:spacing w:val="-4"/>
                <w:sz w:val="20"/>
              </w:rPr>
              <w:t xml:space="preserve"> </w:t>
            </w:r>
            <w:r>
              <w:rPr>
                <w:sz w:val="20"/>
              </w:rPr>
              <w:t>and</w:t>
            </w:r>
            <w:r>
              <w:rPr>
                <w:spacing w:val="-4"/>
                <w:sz w:val="20"/>
              </w:rPr>
              <w:t xml:space="preserve"> </w:t>
            </w:r>
            <w:r>
              <w:rPr>
                <w:sz w:val="20"/>
              </w:rPr>
              <w:t>overseas</w:t>
            </w:r>
            <w:r>
              <w:rPr>
                <w:spacing w:val="-5"/>
                <w:sz w:val="20"/>
              </w:rPr>
              <w:t xml:space="preserve"> </w:t>
            </w:r>
            <w:r>
              <w:rPr>
                <w:sz w:val="20"/>
              </w:rPr>
              <w:t>posts</w:t>
            </w:r>
            <w:r>
              <w:rPr>
                <w:spacing w:val="-5"/>
                <w:sz w:val="20"/>
              </w:rPr>
              <w:t xml:space="preserve"> </w:t>
            </w:r>
            <w:r>
              <w:rPr>
                <w:sz w:val="20"/>
              </w:rPr>
              <w:t>are</w:t>
            </w:r>
            <w:r>
              <w:rPr>
                <w:spacing w:val="-5"/>
                <w:sz w:val="20"/>
              </w:rPr>
              <w:t xml:space="preserve"> </w:t>
            </w:r>
            <w:r>
              <w:rPr>
                <w:sz w:val="20"/>
              </w:rPr>
              <w:t>tracking “diplomatic</w:t>
            </w:r>
            <w:r>
              <w:rPr>
                <w:spacing w:val="-5"/>
                <w:sz w:val="20"/>
              </w:rPr>
              <w:t xml:space="preserve"> </w:t>
            </w:r>
            <w:r>
              <w:rPr>
                <w:sz w:val="20"/>
              </w:rPr>
              <w:t>engagements”</w:t>
            </w:r>
            <w:r>
              <w:rPr>
                <w:spacing w:val="-3"/>
                <w:sz w:val="20"/>
              </w:rPr>
              <w:t xml:space="preserve"> </w:t>
            </w:r>
            <w:r>
              <w:rPr>
                <w:sz w:val="20"/>
              </w:rPr>
              <w:t>in</w:t>
            </w:r>
            <w:r>
              <w:rPr>
                <w:spacing w:val="-4"/>
                <w:sz w:val="20"/>
              </w:rPr>
              <w:t xml:space="preserve"> </w:t>
            </w:r>
            <w:r>
              <w:rPr>
                <w:sz w:val="20"/>
              </w:rPr>
              <w:t xml:space="preserve">promoting equity serving foreign publics overseas, i.e., </w:t>
            </w:r>
            <w:proofErr w:type="gramStart"/>
            <w:r>
              <w:rPr>
                <w:sz w:val="20"/>
              </w:rPr>
              <w:t>marginalized</w:t>
            </w:r>
            <w:proofErr w:type="gramEnd"/>
            <w:r>
              <w:rPr>
                <w:sz w:val="20"/>
              </w:rPr>
              <w:t xml:space="preserve"> and underserved communities. Per Executive Order 13985, “equity” is defined </w:t>
            </w:r>
            <w:proofErr w:type="gramStart"/>
            <w:r>
              <w:rPr>
                <w:sz w:val="20"/>
              </w:rPr>
              <w:t>as;</w:t>
            </w:r>
            <w:proofErr w:type="gramEnd"/>
          </w:p>
          <w:p w14:paraId="190E72DB" w14:textId="77777777" w:rsidR="005F25EA" w:rsidRDefault="00000000">
            <w:pPr>
              <w:pStyle w:val="TableParagraph"/>
              <w:spacing w:line="264" w:lineRule="auto"/>
              <w:ind w:right="129"/>
              <w:rPr>
                <w:sz w:val="20"/>
              </w:rPr>
            </w:pPr>
            <w:r>
              <w:rPr>
                <w:sz w:val="20"/>
              </w:rPr>
              <w:t>the consistent and systematic fair, just and impartial treatment of all individuals,</w:t>
            </w:r>
            <w:r>
              <w:rPr>
                <w:spacing w:val="40"/>
                <w:sz w:val="20"/>
              </w:rPr>
              <w:t xml:space="preserve"> </w:t>
            </w:r>
            <w:r>
              <w:rPr>
                <w:sz w:val="20"/>
              </w:rPr>
              <w:t>including individuals who belong to underserved communities that have been denied such treatment, such as Black, Latino, and Indigenous and Native American persons,</w:t>
            </w:r>
            <w:r>
              <w:rPr>
                <w:spacing w:val="40"/>
                <w:sz w:val="20"/>
              </w:rPr>
              <w:t xml:space="preserve"> </w:t>
            </w:r>
            <w:r>
              <w:rPr>
                <w:sz w:val="20"/>
              </w:rPr>
              <w:t>Asian Americans and Pacific Islanders and other persons of color; members of religious minorities;</w:t>
            </w:r>
            <w:r>
              <w:rPr>
                <w:spacing w:val="-5"/>
                <w:sz w:val="20"/>
              </w:rPr>
              <w:t xml:space="preserve"> </w:t>
            </w:r>
            <w:r>
              <w:rPr>
                <w:sz w:val="20"/>
              </w:rPr>
              <w:t>lesbian,</w:t>
            </w:r>
            <w:r>
              <w:rPr>
                <w:spacing w:val="-5"/>
                <w:sz w:val="20"/>
              </w:rPr>
              <w:t xml:space="preserve"> </w:t>
            </w:r>
            <w:r>
              <w:rPr>
                <w:sz w:val="20"/>
              </w:rPr>
              <w:t>gay,</w:t>
            </w:r>
            <w:r>
              <w:rPr>
                <w:spacing w:val="-5"/>
                <w:sz w:val="20"/>
              </w:rPr>
              <w:t xml:space="preserve"> </w:t>
            </w:r>
            <w:r>
              <w:rPr>
                <w:sz w:val="20"/>
              </w:rPr>
              <w:t>bisexual,</w:t>
            </w:r>
            <w:r>
              <w:rPr>
                <w:spacing w:val="-5"/>
                <w:sz w:val="20"/>
              </w:rPr>
              <w:t xml:space="preserve"> </w:t>
            </w:r>
            <w:r>
              <w:rPr>
                <w:sz w:val="20"/>
              </w:rPr>
              <w:t>transgender,</w:t>
            </w:r>
            <w:r>
              <w:rPr>
                <w:spacing w:val="-5"/>
                <w:sz w:val="20"/>
              </w:rPr>
              <w:t xml:space="preserve"> </w:t>
            </w:r>
            <w:r>
              <w:rPr>
                <w:sz w:val="20"/>
              </w:rPr>
              <w:t>and</w:t>
            </w:r>
            <w:r>
              <w:rPr>
                <w:spacing w:val="-6"/>
                <w:sz w:val="20"/>
              </w:rPr>
              <w:t xml:space="preserve"> </w:t>
            </w:r>
            <w:r>
              <w:rPr>
                <w:sz w:val="20"/>
              </w:rPr>
              <w:t>queer</w:t>
            </w:r>
            <w:r>
              <w:rPr>
                <w:spacing w:val="-5"/>
                <w:sz w:val="20"/>
              </w:rPr>
              <w:t xml:space="preserve"> </w:t>
            </w:r>
            <w:r>
              <w:rPr>
                <w:sz w:val="20"/>
              </w:rPr>
              <w:t>(LGBTQ+)</w:t>
            </w:r>
            <w:r>
              <w:rPr>
                <w:spacing w:val="-6"/>
                <w:sz w:val="20"/>
              </w:rPr>
              <w:t xml:space="preserve"> </w:t>
            </w:r>
            <w:r>
              <w:rPr>
                <w:sz w:val="20"/>
              </w:rPr>
              <w:t>persons;</w:t>
            </w:r>
            <w:r>
              <w:rPr>
                <w:spacing w:val="-5"/>
                <w:sz w:val="20"/>
              </w:rPr>
              <w:t xml:space="preserve"> </w:t>
            </w:r>
            <w:r>
              <w:rPr>
                <w:sz w:val="20"/>
              </w:rPr>
              <w:t>persons</w:t>
            </w:r>
            <w:r>
              <w:rPr>
                <w:spacing w:val="-5"/>
                <w:sz w:val="20"/>
              </w:rPr>
              <w:t xml:space="preserve"> </w:t>
            </w:r>
            <w:r>
              <w:rPr>
                <w:sz w:val="20"/>
              </w:rPr>
              <w:t>with disabilities; persons who live in rural areas; and persons otherwise adversely affected by persistent poverty or inequality. For the purposes of this baseline study, “diplomatic engagements” also referred to as diplomatic functions--are generally characterized as a state’s attempt, through peaceful means, to shape the international environment in the national interest. “Diplomatic engagement” activities involve representation, negotiations, outreach and advocacy, relationship building and coordination and partnership. Thus, “diplomacy” is a multi-faceted and multi-dimensional process and involves a wide gamut of initiatives, strategies, and activities, ranging from the mundane (a single phone call) to the exceedingly complex (a multilateral negotiation).</w:t>
            </w:r>
          </w:p>
        </w:tc>
      </w:tr>
      <w:tr w:rsidR="005F25EA" w14:paraId="1104BFC6" w14:textId="77777777" w:rsidTr="0015470F">
        <w:trPr>
          <w:trHeight w:val="926"/>
        </w:trPr>
        <w:tc>
          <w:tcPr>
            <w:tcW w:w="2064" w:type="dxa"/>
          </w:tcPr>
          <w:p w14:paraId="20024784"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23" w:type="dxa"/>
          </w:tcPr>
          <w:p w14:paraId="127E4409" w14:textId="77777777" w:rsidR="005F25EA" w:rsidRDefault="00000000">
            <w:pPr>
              <w:pStyle w:val="TableParagraph"/>
              <w:spacing w:line="264" w:lineRule="auto"/>
              <w:ind w:right="127"/>
              <w:rPr>
                <w:sz w:val="20"/>
              </w:rPr>
            </w:pPr>
            <w:r>
              <w:rPr>
                <w:sz w:val="20"/>
              </w:rPr>
              <w:t>A report (up to 20 pages) with findings and conclusions and analysis of raw data. Also request</w:t>
            </w:r>
            <w:r>
              <w:rPr>
                <w:spacing w:val="-3"/>
                <w:sz w:val="20"/>
              </w:rPr>
              <w:t xml:space="preserve"> </w:t>
            </w:r>
            <w:r>
              <w:rPr>
                <w:sz w:val="20"/>
              </w:rPr>
              <w:t>that</w:t>
            </w:r>
            <w:r>
              <w:rPr>
                <w:spacing w:val="-3"/>
                <w:sz w:val="20"/>
              </w:rPr>
              <w:t xml:space="preserve"> </w:t>
            </w:r>
            <w:r>
              <w:rPr>
                <w:sz w:val="20"/>
              </w:rPr>
              <w:t>the</w:t>
            </w:r>
            <w:r>
              <w:rPr>
                <w:spacing w:val="-4"/>
                <w:sz w:val="20"/>
              </w:rPr>
              <w:t xml:space="preserve"> </w:t>
            </w:r>
            <w:r>
              <w:rPr>
                <w:sz w:val="20"/>
              </w:rPr>
              <w:t>researcher</w:t>
            </w:r>
            <w:r>
              <w:rPr>
                <w:spacing w:val="-3"/>
                <w:sz w:val="20"/>
              </w:rPr>
              <w:t xml:space="preserve"> </w:t>
            </w:r>
            <w:r>
              <w:rPr>
                <w:sz w:val="20"/>
              </w:rPr>
              <w:t>share</w:t>
            </w:r>
            <w:r>
              <w:rPr>
                <w:spacing w:val="-4"/>
                <w:sz w:val="20"/>
              </w:rPr>
              <w:t xml:space="preserve"> </w:t>
            </w:r>
            <w:r>
              <w:rPr>
                <w:sz w:val="20"/>
              </w:rPr>
              <w:t>the</w:t>
            </w:r>
            <w:r>
              <w:rPr>
                <w:spacing w:val="-4"/>
                <w:sz w:val="20"/>
              </w:rPr>
              <w:t xml:space="preserve"> </w:t>
            </w:r>
            <w:r>
              <w:rPr>
                <w:sz w:val="20"/>
              </w:rPr>
              <w:t>raw</w:t>
            </w:r>
            <w:r>
              <w:rPr>
                <w:spacing w:val="-4"/>
                <w:sz w:val="20"/>
              </w:rPr>
              <w:t xml:space="preserve"> </w:t>
            </w:r>
            <w:r>
              <w:rPr>
                <w:sz w:val="20"/>
              </w:rPr>
              <w:t>data</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State</w:t>
            </w:r>
            <w:r>
              <w:rPr>
                <w:spacing w:val="-4"/>
                <w:sz w:val="20"/>
              </w:rPr>
              <w:t xml:space="preserve"> </w:t>
            </w:r>
            <w:r>
              <w:rPr>
                <w:sz w:val="20"/>
              </w:rPr>
              <w:t>Department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form</w:t>
            </w:r>
            <w:r>
              <w:rPr>
                <w:spacing w:val="-4"/>
                <w:sz w:val="20"/>
              </w:rPr>
              <w:t xml:space="preserve"> </w:t>
            </w:r>
            <w:r>
              <w:rPr>
                <w:sz w:val="20"/>
              </w:rPr>
              <w:t>of an Excel spreadsheet or other appropriate data collection tool.</w:t>
            </w:r>
          </w:p>
        </w:tc>
      </w:tr>
      <w:tr w:rsidR="005F25EA" w14:paraId="086724B3" w14:textId="77777777" w:rsidTr="0015470F">
        <w:trPr>
          <w:trHeight w:val="657"/>
        </w:trPr>
        <w:tc>
          <w:tcPr>
            <w:tcW w:w="2064" w:type="dxa"/>
          </w:tcPr>
          <w:p w14:paraId="7E3DD2BC" w14:textId="77777777" w:rsidR="005F25EA" w:rsidRDefault="00000000">
            <w:pPr>
              <w:pStyle w:val="TableParagraph"/>
              <w:rPr>
                <w:b/>
                <w:sz w:val="20"/>
              </w:rPr>
            </w:pPr>
            <w:r>
              <w:rPr>
                <w:b/>
                <w:spacing w:val="-2"/>
                <w:sz w:val="20"/>
              </w:rPr>
              <w:t>Discipline/Expertise</w:t>
            </w:r>
          </w:p>
        </w:tc>
        <w:tc>
          <w:tcPr>
            <w:tcW w:w="7523" w:type="dxa"/>
          </w:tcPr>
          <w:p w14:paraId="24CA8543" w14:textId="77777777" w:rsidR="005F25EA" w:rsidRDefault="00000000">
            <w:pPr>
              <w:pStyle w:val="TableParagraph"/>
              <w:spacing w:line="264" w:lineRule="auto"/>
              <w:ind w:right="127"/>
              <w:rPr>
                <w:sz w:val="20"/>
              </w:rPr>
            </w:pPr>
            <w:r>
              <w:rPr>
                <w:sz w:val="20"/>
              </w:rPr>
              <w:t>International</w:t>
            </w:r>
            <w:r>
              <w:rPr>
                <w:spacing w:val="-6"/>
                <w:sz w:val="20"/>
              </w:rPr>
              <w:t xml:space="preserve"> </w:t>
            </w:r>
            <w:r>
              <w:rPr>
                <w:sz w:val="20"/>
              </w:rPr>
              <w:t>Relations,</w:t>
            </w:r>
            <w:r>
              <w:rPr>
                <w:spacing w:val="-3"/>
                <w:sz w:val="20"/>
              </w:rPr>
              <w:t xml:space="preserve"> </w:t>
            </w:r>
            <w:r>
              <w:rPr>
                <w:sz w:val="20"/>
              </w:rPr>
              <w:t>Gender</w:t>
            </w:r>
            <w:r>
              <w:rPr>
                <w:spacing w:val="-6"/>
                <w:sz w:val="20"/>
              </w:rPr>
              <w:t xml:space="preserve"> </w:t>
            </w:r>
            <w:r>
              <w:rPr>
                <w:sz w:val="20"/>
              </w:rPr>
              <w:t>Studies,</w:t>
            </w:r>
            <w:r>
              <w:rPr>
                <w:spacing w:val="-4"/>
                <w:sz w:val="20"/>
              </w:rPr>
              <w:t xml:space="preserve"> </w:t>
            </w:r>
            <w:r>
              <w:rPr>
                <w:sz w:val="20"/>
              </w:rPr>
              <w:t>Human</w:t>
            </w:r>
            <w:r>
              <w:rPr>
                <w:spacing w:val="-5"/>
                <w:sz w:val="20"/>
              </w:rPr>
              <w:t xml:space="preserve"> </w:t>
            </w:r>
            <w:r>
              <w:rPr>
                <w:sz w:val="20"/>
              </w:rPr>
              <w:t>Rights,</w:t>
            </w:r>
            <w:r>
              <w:rPr>
                <w:spacing w:val="-4"/>
                <w:sz w:val="20"/>
              </w:rPr>
              <w:t xml:space="preserve"> </w:t>
            </w:r>
            <w:r>
              <w:rPr>
                <w:sz w:val="20"/>
              </w:rPr>
              <w:t>Trafficking</w:t>
            </w:r>
            <w:r>
              <w:rPr>
                <w:spacing w:val="-7"/>
                <w:sz w:val="20"/>
              </w:rPr>
              <w:t xml:space="preserve"> </w:t>
            </w:r>
            <w:r>
              <w:rPr>
                <w:sz w:val="20"/>
              </w:rPr>
              <w:t>in</w:t>
            </w:r>
            <w:r>
              <w:rPr>
                <w:spacing w:val="-6"/>
                <w:sz w:val="20"/>
              </w:rPr>
              <w:t xml:space="preserve"> </w:t>
            </w:r>
            <w:r>
              <w:rPr>
                <w:sz w:val="20"/>
              </w:rPr>
              <w:t>Persons, International Development, Climate Change</w:t>
            </w:r>
          </w:p>
        </w:tc>
      </w:tr>
      <w:tr w:rsidR="005F25EA" w14:paraId="4DC031DA" w14:textId="77777777" w:rsidTr="0015470F">
        <w:trPr>
          <w:trHeight w:val="2685"/>
        </w:trPr>
        <w:tc>
          <w:tcPr>
            <w:tcW w:w="2064" w:type="dxa"/>
          </w:tcPr>
          <w:p w14:paraId="77F793D5" w14:textId="77777777" w:rsidR="005F25EA" w:rsidRDefault="00000000">
            <w:pPr>
              <w:pStyle w:val="TableParagraph"/>
              <w:spacing w:line="264" w:lineRule="auto"/>
              <w:ind w:right="145"/>
              <w:rPr>
                <w:b/>
                <w:sz w:val="20"/>
              </w:rPr>
            </w:pPr>
            <w:r>
              <w:rPr>
                <w:b/>
                <w:spacing w:val="-2"/>
                <w:sz w:val="20"/>
              </w:rPr>
              <w:t>Additional Information</w:t>
            </w:r>
          </w:p>
        </w:tc>
        <w:tc>
          <w:tcPr>
            <w:tcW w:w="7523" w:type="dxa"/>
          </w:tcPr>
          <w:p w14:paraId="6FEF440B" w14:textId="77777777" w:rsidR="005F25EA" w:rsidRDefault="00000000">
            <w:pPr>
              <w:pStyle w:val="TableParagraph"/>
              <w:rPr>
                <w:sz w:val="20"/>
              </w:rPr>
            </w:pPr>
            <w:r>
              <w:rPr>
                <w:sz w:val="20"/>
              </w:rPr>
              <w:t>Diplomatic</w:t>
            </w:r>
            <w:r>
              <w:rPr>
                <w:spacing w:val="-8"/>
                <w:sz w:val="20"/>
              </w:rPr>
              <w:t xml:space="preserve"> </w:t>
            </w:r>
            <w:r>
              <w:rPr>
                <w:sz w:val="20"/>
              </w:rPr>
              <w:t>Programs</w:t>
            </w:r>
            <w:r>
              <w:rPr>
                <w:spacing w:val="-6"/>
                <w:sz w:val="20"/>
              </w:rPr>
              <w:t xml:space="preserve"> </w:t>
            </w:r>
            <w:r>
              <w:rPr>
                <w:sz w:val="20"/>
              </w:rPr>
              <w:t>and</w:t>
            </w:r>
            <w:r>
              <w:rPr>
                <w:spacing w:val="-7"/>
                <w:sz w:val="20"/>
              </w:rPr>
              <w:t xml:space="preserve"> </w:t>
            </w:r>
            <w:r>
              <w:rPr>
                <w:sz w:val="20"/>
              </w:rPr>
              <w:t>Activities</w:t>
            </w:r>
            <w:r>
              <w:rPr>
                <w:spacing w:val="-7"/>
                <w:sz w:val="20"/>
              </w:rPr>
              <w:t xml:space="preserve"> </w:t>
            </w:r>
            <w:r>
              <w:rPr>
                <w:sz w:val="20"/>
              </w:rPr>
              <w:t>Suitable</w:t>
            </w:r>
            <w:r>
              <w:rPr>
                <w:spacing w:val="-8"/>
                <w:sz w:val="20"/>
              </w:rPr>
              <w:t xml:space="preserve"> </w:t>
            </w:r>
            <w:r>
              <w:rPr>
                <w:sz w:val="20"/>
              </w:rPr>
              <w:t>for</w:t>
            </w:r>
            <w:r>
              <w:rPr>
                <w:spacing w:val="-6"/>
                <w:sz w:val="20"/>
              </w:rPr>
              <w:t xml:space="preserve"> </w:t>
            </w:r>
            <w:r>
              <w:rPr>
                <w:spacing w:val="-2"/>
                <w:sz w:val="20"/>
              </w:rPr>
              <w:t>Baselining</w:t>
            </w:r>
          </w:p>
          <w:p w14:paraId="491248F7" w14:textId="77777777" w:rsidR="005F25EA" w:rsidRDefault="00000000">
            <w:pPr>
              <w:pStyle w:val="TableParagraph"/>
              <w:spacing w:before="25" w:line="264" w:lineRule="auto"/>
              <w:ind w:right="127"/>
              <w:rPr>
                <w:sz w:val="20"/>
              </w:rPr>
            </w:pPr>
            <w:r>
              <w:rPr>
                <w:sz w:val="20"/>
              </w:rPr>
              <w:t>State Department bureaus, offices, and overseas posts undertake many types of “diplomatic</w:t>
            </w:r>
            <w:r>
              <w:rPr>
                <w:spacing w:val="-4"/>
                <w:sz w:val="20"/>
              </w:rPr>
              <w:t xml:space="preserve"> </w:t>
            </w:r>
            <w:r>
              <w:rPr>
                <w:sz w:val="20"/>
              </w:rPr>
              <w:t>engagement”</w:t>
            </w:r>
            <w:r>
              <w:rPr>
                <w:spacing w:val="-3"/>
                <w:sz w:val="20"/>
              </w:rPr>
              <w:t xml:space="preserve"> </w:t>
            </w:r>
            <w:r>
              <w:rPr>
                <w:sz w:val="20"/>
              </w:rPr>
              <w:t>activities</w:t>
            </w:r>
            <w:r>
              <w:rPr>
                <w:spacing w:val="-4"/>
                <w:sz w:val="20"/>
              </w:rPr>
              <w:t xml:space="preserve"> </w:t>
            </w:r>
            <w:r>
              <w:rPr>
                <w:sz w:val="20"/>
              </w:rPr>
              <w:t>to</w:t>
            </w:r>
            <w:r>
              <w:rPr>
                <w:spacing w:val="-4"/>
                <w:sz w:val="20"/>
              </w:rPr>
              <w:t xml:space="preserve"> </w:t>
            </w:r>
            <w:r>
              <w:rPr>
                <w:sz w:val="20"/>
              </w:rPr>
              <w:t>advance</w:t>
            </w:r>
            <w:r>
              <w:rPr>
                <w:spacing w:val="-5"/>
                <w:sz w:val="20"/>
              </w:rPr>
              <w:t xml:space="preserve"> </w:t>
            </w:r>
            <w:r>
              <w:rPr>
                <w:sz w:val="20"/>
              </w:rPr>
              <w:t>U.S.</w:t>
            </w:r>
            <w:r>
              <w:rPr>
                <w:spacing w:val="-4"/>
                <w:sz w:val="20"/>
              </w:rPr>
              <w:t xml:space="preserve"> </w:t>
            </w:r>
            <w:r>
              <w:rPr>
                <w:sz w:val="20"/>
              </w:rPr>
              <w:t>foreign</w:t>
            </w:r>
            <w:r>
              <w:rPr>
                <w:spacing w:val="-1"/>
                <w:sz w:val="20"/>
              </w:rPr>
              <w:t xml:space="preserve"> </w:t>
            </w:r>
            <w:r>
              <w:rPr>
                <w:sz w:val="20"/>
              </w:rPr>
              <w:t>policy</w:t>
            </w:r>
            <w:r>
              <w:rPr>
                <w:spacing w:val="-4"/>
                <w:sz w:val="20"/>
              </w:rPr>
              <w:t xml:space="preserve"> </w:t>
            </w:r>
            <w:r>
              <w:rPr>
                <w:sz w:val="20"/>
              </w:rPr>
              <w:t>goals.</w:t>
            </w:r>
            <w:r>
              <w:rPr>
                <w:spacing w:val="-4"/>
                <w:sz w:val="20"/>
              </w:rPr>
              <w:t xml:space="preserve"> </w:t>
            </w:r>
            <w:r>
              <w:rPr>
                <w:sz w:val="20"/>
              </w:rPr>
              <w:t>One</w:t>
            </w:r>
            <w:r>
              <w:rPr>
                <w:spacing w:val="-4"/>
                <w:sz w:val="20"/>
              </w:rPr>
              <w:t xml:space="preserve"> </w:t>
            </w:r>
            <w:r>
              <w:rPr>
                <w:sz w:val="20"/>
              </w:rPr>
              <w:t>of</w:t>
            </w:r>
            <w:r>
              <w:rPr>
                <w:spacing w:val="-5"/>
                <w:sz w:val="20"/>
              </w:rPr>
              <w:t xml:space="preserve"> </w:t>
            </w:r>
            <w:r>
              <w:rPr>
                <w:sz w:val="20"/>
              </w:rPr>
              <w:t>these</w:t>
            </w:r>
            <w:r>
              <w:rPr>
                <w:spacing w:val="-4"/>
                <w:sz w:val="20"/>
              </w:rPr>
              <w:t xml:space="preserve"> </w:t>
            </w:r>
            <w:r>
              <w:rPr>
                <w:sz w:val="20"/>
              </w:rPr>
              <w:t>is advancing equity for marginalized populations. From a programming perspective, examples include:</w:t>
            </w:r>
          </w:p>
          <w:p w14:paraId="5D860605" w14:textId="77777777" w:rsidR="005F25EA" w:rsidRDefault="00000000">
            <w:pPr>
              <w:pStyle w:val="TableParagraph"/>
              <w:numPr>
                <w:ilvl w:val="0"/>
                <w:numId w:val="22"/>
              </w:numPr>
              <w:tabs>
                <w:tab w:val="left" w:pos="301"/>
              </w:tabs>
              <w:spacing w:line="264" w:lineRule="auto"/>
              <w:ind w:right="107" w:firstLine="0"/>
              <w:rPr>
                <w:sz w:val="20"/>
              </w:rPr>
            </w:pPr>
            <w:r>
              <w:rPr>
                <w:sz w:val="20"/>
              </w:rPr>
              <w:t>Public</w:t>
            </w:r>
            <w:r>
              <w:rPr>
                <w:spacing w:val="-4"/>
                <w:sz w:val="20"/>
              </w:rPr>
              <w:t xml:space="preserve"> </w:t>
            </w:r>
            <w:r>
              <w:rPr>
                <w:sz w:val="20"/>
              </w:rPr>
              <w:t>Diplomacy</w:t>
            </w:r>
            <w:r>
              <w:rPr>
                <w:spacing w:val="-3"/>
                <w:sz w:val="20"/>
              </w:rPr>
              <w:t xml:space="preserve"> </w:t>
            </w:r>
            <w:r>
              <w:rPr>
                <w:sz w:val="20"/>
              </w:rPr>
              <w:t>and</w:t>
            </w:r>
            <w:r>
              <w:rPr>
                <w:spacing w:val="-3"/>
                <w:sz w:val="20"/>
              </w:rPr>
              <w:t xml:space="preserve"> </w:t>
            </w:r>
            <w:r>
              <w:rPr>
                <w:sz w:val="20"/>
              </w:rPr>
              <w:t>Public</w:t>
            </w:r>
            <w:r>
              <w:rPr>
                <w:spacing w:val="-4"/>
                <w:sz w:val="20"/>
              </w:rPr>
              <w:t xml:space="preserve"> </w:t>
            </w:r>
            <w:r>
              <w:rPr>
                <w:sz w:val="20"/>
              </w:rPr>
              <w:t>Affairs;</w:t>
            </w:r>
            <w:r>
              <w:rPr>
                <w:spacing w:val="-1"/>
                <w:sz w:val="20"/>
              </w:rPr>
              <w:t xml:space="preserve"> </w:t>
            </w:r>
            <w:r>
              <w:rPr>
                <w:sz w:val="20"/>
              </w:rPr>
              <w:t>The</w:t>
            </w:r>
            <w:r>
              <w:rPr>
                <w:spacing w:val="-4"/>
                <w:sz w:val="20"/>
              </w:rPr>
              <w:t xml:space="preserve"> </w:t>
            </w:r>
            <w:r>
              <w:rPr>
                <w:sz w:val="20"/>
              </w:rPr>
              <w:t>Department’s</w:t>
            </w:r>
            <w:r>
              <w:rPr>
                <w:spacing w:val="-3"/>
                <w:sz w:val="20"/>
              </w:rPr>
              <w:t xml:space="preserve"> </w:t>
            </w:r>
            <w:r>
              <w:rPr>
                <w:sz w:val="20"/>
              </w:rPr>
              <w:t>Bureau</w:t>
            </w:r>
            <w:r>
              <w:rPr>
                <w:spacing w:val="-2"/>
                <w:sz w:val="20"/>
              </w:rPr>
              <w:t xml:space="preserve"> </w:t>
            </w:r>
            <w:r>
              <w:rPr>
                <w:sz w:val="20"/>
              </w:rPr>
              <w:t>of</w:t>
            </w:r>
            <w:r>
              <w:rPr>
                <w:spacing w:val="-5"/>
                <w:sz w:val="20"/>
              </w:rPr>
              <w:t xml:space="preserve"> </w:t>
            </w:r>
            <w:r>
              <w:rPr>
                <w:sz w:val="20"/>
              </w:rPr>
              <w:t>Public</w:t>
            </w:r>
            <w:r>
              <w:rPr>
                <w:spacing w:val="-4"/>
                <w:sz w:val="20"/>
              </w:rPr>
              <w:t xml:space="preserve"> </w:t>
            </w:r>
            <w:r>
              <w:rPr>
                <w:sz w:val="20"/>
              </w:rPr>
              <w:t>Affairs</w:t>
            </w:r>
            <w:r>
              <w:rPr>
                <w:spacing w:val="-2"/>
                <w:sz w:val="20"/>
              </w:rPr>
              <w:t xml:space="preserve"> </w:t>
            </w:r>
            <w:r>
              <w:rPr>
                <w:sz w:val="20"/>
              </w:rPr>
              <w:t>(PA)</w:t>
            </w:r>
            <w:r>
              <w:rPr>
                <w:spacing w:val="-4"/>
                <w:sz w:val="20"/>
              </w:rPr>
              <w:t xml:space="preserve"> </w:t>
            </w:r>
            <w:r>
              <w:rPr>
                <w:sz w:val="20"/>
              </w:rPr>
              <w:t>and Bureau of Educational and Cultural Affairs (ECA) routinely design and implement programs and programming, often with equity in mind. An example is Tech Camp programs that serve socio-economically disadvantaged communities.</w:t>
            </w:r>
          </w:p>
          <w:p w14:paraId="79A1C2EF" w14:textId="77777777" w:rsidR="005F25EA" w:rsidRDefault="00000000">
            <w:pPr>
              <w:pStyle w:val="TableParagraph"/>
              <w:numPr>
                <w:ilvl w:val="0"/>
                <w:numId w:val="22"/>
              </w:numPr>
              <w:tabs>
                <w:tab w:val="left" w:pos="301"/>
              </w:tabs>
              <w:spacing w:before="0" w:line="243" w:lineRule="exact"/>
              <w:ind w:left="301" w:hanging="194"/>
              <w:rPr>
                <w:sz w:val="20"/>
              </w:rPr>
            </w:pPr>
            <w:r>
              <w:rPr>
                <w:sz w:val="20"/>
              </w:rPr>
              <w:t>Conflict</w:t>
            </w:r>
            <w:r>
              <w:rPr>
                <w:spacing w:val="-7"/>
                <w:sz w:val="20"/>
              </w:rPr>
              <w:t xml:space="preserve"> </w:t>
            </w:r>
            <w:r>
              <w:rPr>
                <w:sz w:val="20"/>
              </w:rPr>
              <w:t>Prevention</w:t>
            </w:r>
            <w:r>
              <w:rPr>
                <w:spacing w:val="-6"/>
                <w:sz w:val="20"/>
              </w:rPr>
              <w:t xml:space="preserve"> </w:t>
            </w:r>
            <w:r>
              <w:rPr>
                <w:sz w:val="20"/>
              </w:rPr>
              <w:t>and</w:t>
            </w:r>
            <w:r>
              <w:rPr>
                <w:spacing w:val="-6"/>
                <w:sz w:val="20"/>
              </w:rPr>
              <w:t xml:space="preserve"> </w:t>
            </w:r>
            <w:r>
              <w:rPr>
                <w:sz w:val="20"/>
              </w:rPr>
              <w:t>Stabilization</w:t>
            </w:r>
            <w:r>
              <w:rPr>
                <w:spacing w:val="-7"/>
                <w:sz w:val="20"/>
              </w:rPr>
              <w:t xml:space="preserve"> </w:t>
            </w:r>
            <w:r>
              <w:rPr>
                <w:sz w:val="20"/>
              </w:rPr>
              <w:t>of</w:t>
            </w:r>
            <w:r>
              <w:rPr>
                <w:spacing w:val="-8"/>
                <w:sz w:val="20"/>
              </w:rPr>
              <w:t xml:space="preserve"> </w:t>
            </w:r>
            <w:r>
              <w:rPr>
                <w:sz w:val="20"/>
              </w:rPr>
              <w:t>war-torn</w:t>
            </w:r>
            <w:r>
              <w:rPr>
                <w:spacing w:val="-6"/>
                <w:sz w:val="20"/>
              </w:rPr>
              <w:t xml:space="preserve"> </w:t>
            </w:r>
            <w:r>
              <w:rPr>
                <w:sz w:val="20"/>
              </w:rPr>
              <w:t>and</w:t>
            </w:r>
            <w:r>
              <w:rPr>
                <w:spacing w:val="-6"/>
                <w:sz w:val="20"/>
              </w:rPr>
              <w:t xml:space="preserve"> </w:t>
            </w:r>
            <w:r>
              <w:rPr>
                <w:sz w:val="20"/>
              </w:rPr>
              <w:t>politically</w:t>
            </w:r>
            <w:r>
              <w:rPr>
                <w:spacing w:val="-7"/>
                <w:sz w:val="20"/>
              </w:rPr>
              <w:t xml:space="preserve"> </w:t>
            </w:r>
            <w:r>
              <w:rPr>
                <w:sz w:val="20"/>
              </w:rPr>
              <w:t>fragile</w:t>
            </w:r>
            <w:r>
              <w:rPr>
                <w:spacing w:val="-8"/>
                <w:sz w:val="20"/>
              </w:rPr>
              <w:t xml:space="preserve"> </w:t>
            </w:r>
            <w:r>
              <w:rPr>
                <w:sz w:val="20"/>
              </w:rPr>
              <w:t>societies;</w:t>
            </w:r>
            <w:r>
              <w:rPr>
                <w:spacing w:val="-7"/>
                <w:sz w:val="20"/>
              </w:rPr>
              <w:t xml:space="preserve"> </w:t>
            </w:r>
            <w:r>
              <w:rPr>
                <w:spacing w:val="-5"/>
                <w:sz w:val="20"/>
              </w:rPr>
              <w:t>The</w:t>
            </w:r>
          </w:p>
        </w:tc>
      </w:tr>
    </w:tbl>
    <w:p w14:paraId="614548BE" w14:textId="77777777" w:rsidR="005F25EA" w:rsidRDefault="005F25EA">
      <w:pPr>
        <w:spacing w:line="243" w:lineRule="exact"/>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4"/>
        <w:gridCol w:w="7523"/>
      </w:tblGrid>
      <w:tr w:rsidR="005F25EA" w14:paraId="36695EC4" w14:textId="77777777" w:rsidTr="0015470F">
        <w:trPr>
          <w:trHeight w:val="10325"/>
        </w:trPr>
        <w:tc>
          <w:tcPr>
            <w:tcW w:w="2064" w:type="dxa"/>
          </w:tcPr>
          <w:p w14:paraId="3A0484FA" w14:textId="77777777" w:rsidR="005F25EA" w:rsidRDefault="005F25EA">
            <w:pPr>
              <w:pStyle w:val="TableParagraph"/>
              <w:spacing w:before="0"/>
              <w:ind w:left="0"/>
              <w:rPr>
                <w:rFonts w:ascii="Times New Roman"/>
                <w:sz w:val="18"/>
              </w:rPr>
            </w:pPr>
          </w:p>
        </w:tc>
        <w:tc>
          <w:tcPr>
            <w:tcW w:w="7523" w:type="dxa"/>
          </w:tcPr>
          <w:p w14:paraId="5A6E507F" w14:textId="77777777" w:rsidR="005F25EA" w:rsidRDefault="00000000">
            <w:pPr>
              <w:pStyle w:val="TableParagraph"/>
              <w:spacing w:line="264" w:lineRule="auto"/>
              <w:ind w:right="127"/>
              <w:rPr>
                <w:sz w:val="20"/>
              </w:rPr>
            </w:pPr>
            <w:r>
              <w:rPr>
                <w:sz w:val="20"/>
              </w:rPr>
              <w:t>Bureau of Conflict and Stabilization Operations (CSO) oversees conflict stabilization operations</w:t>
            </w:r>
            <w:r>
              <w:rPr>
                <w:spacing w:val="-4"/>
                <w:sz w:val="20"/>
              </w:rPr>
              <w:t xml:space="preserve"> </w:t>
            </w:r>
            <w:r>
              <w:rPr>
                <w:sz w:val="20"/>
              </w:rPr>
              <w:t>in</w:t>
            </w:r>
            <w:r>
              <w:rPr>
                <w:spacing w:val="-4"/>
                <w:sz w:val="20"/>
              </w:rPr>
              <w:t xml:space="preserve"> </w:t>
            </w:r>
            <w:r>
              <w:rPr>
                <w:sz w:val="20"/>
              </w:rPr>
              <w:t>countries.</w:t>
            </w:r>
            <w:r>
              <w:rPr>
                <w:spacing w:val="-4"/>
                <w:sz w:val="20"/>
              </w:rPr>
              <w:t xml:space="preserve"> </w:t>
            </w:r>
            <w:r>
              <w:rPr>
                <w:sz w:val="20"/>
              </w:rPr>
              <w:t>Other</w:t>
            </w:r>
            <w:r>
              <w:rPr>
                <w:spacing w:val="-7"/>
                <w:sz w:val="20"/>
              </w:rPr>
              <w:t xml:space="preserve"> </w:t>
            </w:r>
            <w:r>
              <w:rPr>
                <w:sz w:val="20"/>
              </w:rPr>
              <w:t>bureaus</w:t>
            </w:r>
            <w:r>
              <w:rPr>
                <w:spacing w:val="-4"/>
                <w:sz w:val="20"/>
              </w:rPr>
              <w:t xml:space="preserve"> </w:t>
            </w:r>
            <w:r>
              <w:rPr>
                <w:sz w:val="20"/>
              </w:rPr>
              <w:t>promote</w:t>
            </w:r>
            <w:r>
              <w:rPr>
                <w:spacing w:val="-5"/>
                <w:sz w:val="20"/>
              </w:rPr>
              <w:t xml:space="preserve"> </w:t>
            </w:r>
            <w:r>
              <w:rPr>
                <w:sz w:val="20"/>
              </w:rPr>
              <w:t>economic</w:t>
            </w:r>
            <w:r>
              <w:rPr>
                <w:spacing w:val="-5"/>
                <w:sz w:val="20"/>
              </w:rPr>
              <w:t xml:space="preserve"> </w:t>
            </w:r>
            <w:r>
              <w:rPr>
                <w:sz w:val="20"/>
              </w:rPr>
              <w:t>and</w:t>
            </w:r>
            <w:r>
              <w:rPr>
                <w:spacing w:val="-4"/>
                <w:sz w:val="20"/>
              </w:rPr>
              <w:t xml:space="preserve"> </w:t>
            </w:r>
            <w:r>
              <w:rPr>
                <w:sz w:val="20"/>
              </w:rPr>
              <w:t>business</w:t>
            </w:r>
            <w:r>
              <w:rPr>
                <w:spacing w:val="-4"/>
                <w:sz w:val="20"/>
              </w:rPr>
              <w:t xml:space="preserve"> </w:t>
            </w:r>
            <w:r>
              <w:rPr>
                <w:sz w:val="20"/>
              </w:rPr>
              <w:t>relations,</w:t>
            </w:r>
            <w:r>
              <w:rPr>
                <w:spacing w:val="-6"/>
                <w:sz w:val="20"/>
              </w:rPr>
              <w:t xml:space="preserve"> </w:t>
            </w:r>
            <w:r>
              <w:rPr>
                <w:sz w:val="20"/>
              </w:rPr>
              <w:t xml:space="preserve">human </w:t>
            </w:r>
            <w:proofErr w:type="gramStart"/>
            <w:r>
              <w:rPr>
                <w:sz w:val="20"/>
              </w:rPr>
              <w:t>rights</w:t>
            </w:r>
            <w:proofErr w:type="gramEnd"/>
            <w:r>
              <w:rPr>
                <w:sz w:val="20"/>
              </w:rPr>
              <w:t xml:space="preserve"> and gender equality. Still others are engaged in combating hunger, HIVAIDS and environmental degradation. Some of the efforts involve both diplomacy persuasion and pressure along with economic and financial assistance.</w:t>
            </w:r>
            <w:r>
              <w:rPr>
                <w:spacing w:val="40"/>
                <w:sz w:val="20"/>
              </w:rPr>
              <w:t xml:space="preserve"> </w:t>
            </w:r>
            <w:r>
              <w:rPr>
                <w:sz w:val="20"/>
              </w:rPr>
              <w:t>Such programs can be evaluated and</w:t>
            </w:r>
            <w:r>
              <w:rPr>
                <w:spacing w:val="-1"/>
                <w:sz w:val="20"/>
              </w:rPr>
              <w:t xml:space="preserve"> </w:t>
            </w:r>
            <w:r>
              <w:rPr>
                <w:sz w:val="20"/>
              </w:rPr>
              <w:t>are</w:t>
            </w:r>
            <w:r>
              <w:rPr>
                <w:spacing w:val="-2"/>
                <w:sz w:val="20"/>
              </w:rPr>
              <w:t xml:space="preserve"> </w:t>
            </w:r>
            <w:r>
              <w:rPr>
                <w:sz w:val="20"/>
              </w:rPr>
              <w:t>being</w:t>
            </w:r>
            <w:r>
              <w:rPr>
                <w:spacing w:val="-2"/>
                <w:sz w:val="20"/>
              </w:rPr>
              <w:t xml:space="preserve"> </w:t>
            </w:r>
            <w:r>
              <w:rPr>
                <w:sz w:val="20"/>
              </w:rPr>
              <w:t>evaluated</w:t>
            </w:r>
            <w:r>
              <w:rPr>
                <w:spacing w:val="-1"/>
                <w:sz w:val="20"/>
              </w:rPr>
              <w:t xml:space="preserve"> </w:t>
            </w:r>
            <w:r>
              <w:rPr>
                <w:sz w:val="20"/>
              </w:rPr>
              <w:t>in</w:t>
            </w:r>
            <w:r>
              <w:rPr>
                <w:spacing w:val="-1"/>
                <w:sz w:val="20"/>
              </w:rPr>
              <w:t xml:space="preserve"> </w:t>
            </w:r>
            <w:r>
              <w:rPr>
                <w:sz w:val="20"/>
              </w:rPr>
              <w:t>many</w:t>
            </w:r>
            <w:r>
              <w:rPr>
                <w:spacing w:val="-1"/>
                <w:sz w:val="20"/>
              </w:rPr>
              <w:t xml:space="preserve"> </w:t>
            </w:r>
            <w:r>
              <w:rPr>
                <w:sz w:val="20"/>
              </w:rPr>
              <w:t>cases.</w:t>
            </w:r>
            <w:r>
              <w:rPr>
                <w:spacing w:val="-1"/>
                <w:sz w:val="20"/>
              </w:rPr>
              <w:t xml:space="preserve"> </w:t>
            </w:r>
            <w:r>
              <w:rPr>
                <w:sz w:val="20"/>
              </w:rPr>
              <w:t>Many</w:t>
            </w:r>
            <w:r>
              <w:rPr>
                <w:spacing w:val="-3"/>
                <w:sz w:val="20"/>
              </w:rPr>
              <w:t xml:space="preserve"> </w:t>
            </w:r>
            <w:r>
              <w:rPr>
                <w:sz w:val="20"/>
              </w:rPr>
              <w:t>of</w:t>
            </w:r>
            <w:r>
              <w:rPr>
                <w:spacing w:val="-3"/>
                <w:sz w:val="20"/>
              </w:rPr>
              <w:t xml:space="preserve"> </w:t>
            </w:r>
            <w:r>
              <w:rPr>
                <w:sz w:val="20"/>
              </w:rPr>
              <w:t>these</w:t>
            </w:r>
            <w:r>
              <w:rPr>
                <w:spacing w:val="-2"/>
                <w:sz w:val="20"/>
              </w:rPr>
              <w:t xml:space="preserve"> </w:t>
            </w:r>
            <w:r>
              <w:rPr>
                <w:sz w:val="20"/>
              </w:rPr>
              <w:t>efforts are</w:t>
            </w:r>
            <w:r>
              <w:rPr>
                <w:spacing w:val="-2"/>
                <w:sz w:val="20"/>
              </w:rPr>
              <w:t xml:space="preserve"> </w:t>
            </w:r>
            <w:r>
              <w:rPr>
                <w:sz w:val="20"/>
              </w:rPr>
              <w:t>intersectional</w:t>
            </w:r>
            <w:r>
              <w:rPr>
                <w:spacing w:val="-1"/>
                <w:sz w:val="20"/>
              </w:rPr>
              <w:t xml:space="preserve"> </w:t>
            </w:r>
            <w:r>
              <w:rPr>
                <w:sz w:val="20"/>
              </w:rPr>
              <w:t>in</w:t>
            </w:r>
            <w:r>
              <w:rPr>
                <w:spacing w:val="-1"/>
                <w:sz w:val="20"/>
              </w:rPr>
              <w:t xml:space="preserve"> </w:t>
            </w:r>
            <w:r>
              <w:rPr>
                <w:sz w:val="20"/>
              </w:rPr>
              <w:t>nature in</w:t>
            </w:r>
            <w:r>
              <w:rPr>
                <w:spacing w:val="-4"/>
                <w:sz w:val="20"/>
              </w:rPr>
              <w:t xml:space="preserve"> </w:t>
            </w:r>
            <w:r>
              <w:rPr>
                <w:sz w:val="20"/>
              </w:rPr>
              <w:t>that</w:t>
            </w:r>
            <w:r>
              <w:rPr>
                <w:spacing w:val="-4"/>
                <w:sz w:val="20"/>
              </w:rPr>
              <w:t xml:space="preserve"> </w:t>
            </w:r>
            <w:r>
              <w:rPr>
                <w:sz w:val="20"/>
              </w:rPr>
              <w:t>traditionally</w:t>
            </w:r>
            <w:r>
              <w:rPr>
                <w:spacing w:val="-6"/>
                <w:sz w:val="20"/>
              </w:rPr>
              <w:t xml:space="preserve"> </w:t>
            </w:r>
            <w:r>
              <w:rPr>
                <w:sz w:val="20"/>
              </w:rPr>
              <w:t>marginalized</w:t>
            </w:r>
            <w:r>
              <w:rPr>
                <w:spacing w:val="-4"/>
                <w:sz w:val="20"/>
              </w:rPr>
              <w:t xml:space="preserve"> </w:t>
            </w:r>
            <w:r>
              <w:rPr>
                <w:sz w:val="20"/>
              </w:rPr>
              <w:t>populations</w:t>
            </w:r>
            <w:r>
              <w:rPr>
                <w:spacing w:val="-4"/>
                <w:sz w:val="20"/>
              </w:rPr>
              <w:t xml:space="preserve"> </w:t>
            </w:r>
            <w:r>
              <w:rPr>
                <w:sz w:val="20"/>
              </w:rPr>
              <w:t>tend</w:t>
            </w:r>
            <w:r>
              <w:rPr>
                <w:spacing w:val="-6"/>
                <w:sz w:val="20"/>
              </w:rPr>
              <w:t xml:space="preserve"> </w:t>
            </w:r>
            <w:r>
              <w:rPr>
                <w:sz w:val="20"/>
              </w:rPr>
              <w:t>to</w:t>
            </w:r>
            <w:r>
              <w:rPr>
                <w:spacing w:val="-4"/>
                <w:sz w:val="20"/>
              </w:rPr>
              <w:t xml:space="preserve"> </w:t>
            </w:r>
            <w:r>
              <w:rPr>
                <w:sz w:val="20"/>
              </w:rPr>
              <w:t>be</w:t>
            </w:r>
            <w:r>
              <w:rPr>
                <w:spacing w:val="-5"/>
                <w:sz w:val="20"/>
              </w:rPr>
              <w:t xml:space="preserve"> </w:t>
            </w:r>
            <w:r>
              <w:rPr>
                <w:sz w:val="20"/>
              </w:rPr>
              <w:t>most</w:t>
            </w:r>
            <w:r>
              <w:rPr>
                <w:spacing w:val="-4"/>
                <w:sz w:val="20"/>
              </w:rPr>
              <w:t xml:space="preserve"> </w:t>
            </w:r>
            <w:r>
              <w:rPr>
                <w:sz w:val="20"/>
              </w:rPr>
              <w:t>impacted</w:t>
            </w:r>
            <w:r>
              <w:rPr>
                <w:spacing w:val="-4"/>
                <w:sz w:val="20"/>
              </w:rPr>
              <w:t xml:space="preserve"> </w:t>
            </w:r>
            <w:r>
              <w:rPr>
                <w:sz w:val="20"/>
              </w:rPr>
              <w:t>by</w:t>
            </w:r>
            <w:r>
              <w:rPr>
                <w:spacing w:val="-4"/>
                <w:sz w:val="20"/>
              </w:rPr>
              <w:t xml:space="preserve"> </w:t>
            </w:r>
            <w:r>
              <w:rPr>
                <w:sz w:val="20"/>
              </w:rPr>
              <w:t>manmade</w:t>
            </w:r>
            <w:r>
              <w:rPr>
                <w:spacing w:val="-5"/>
                <w:sz w:val="20"/>
              </w:rPr>
              <w:t xml:space="preserve"> </w:t>
            </w:r>
            <w:r>
              <w:rPr>
                <w:sz w:val="20"/>
              </w:rPr>
              <w:t>and natural disasters.</w:t>
            </w:r>
          </w:p>
          <w:p w14:paraId="551304A2" w14:textId="77777777" w:rsidR="005F25EA" w:rsidRDefault="00000000">
            <w:pPr>
              <w:pStyle w:val="TableParagraph"/>
              <w:numPr>
                <w:ilvl w:val="0"/>
                <w:numId w:val="21"/>
              </w:numPr>
              <w:tabs>
                <w:tab w:val="left" w:pos="301"/>
              </w:tabs>
              <w:spacing w:before="0" w:line="264" w:lineRule="auto"/>
              <w:ind w:right="434" w:firstLine="0"/>
              <w:rPr>
                <w:sz w:val="20"/>
              </w:rPr>
            </w:pPr>
            <w:r>
              <w:rPr>
                <w:sz w:val="20"/>
              </w:rPr>
              <w:t xml:space="preserve">Consular </w:t>
            </w:r>
            <w:proofErr w:type="gramStart"/>
            <w:r>
              <w:rPr>
                <w:sz w:val="20"/>
              </w:rPr>
              <w:t>Services;</w:t>
            </w:r>
            <w:proofErr w:type="gramEnd"/>
            <w:r>
              <w:rPr>
                <w:sz w:val="20"/>
              </w:rPr>
              <w:t xml:space="preserve"> The Bureau of Consular Affairs (CA) provides a wide range of services</w:t>
            </w:r>
            <w:r>
              <w:rPr>
                <w:spacing w:val="-4"/>
                <w:sz w:val="20"/>
              </w:rPr>
              <w:t xml:space="preserve"> </w:t>
            </w:r>
            <w:r>
              <w:rPr>
                <w:sz w:val="20"/>
              </w:rPr>
              <w:t>to</w:t>
            </w:r>
            <w:r>
              <w:rPr>
                <w:spacing w:val="-4"/>
                <w:sz w:val="20"/>
              </w:rPr>
              <w:t xml:space="preserve"> </w:t>
            </w:r>
            <w:r>
              <w:rPr>
                <w:sz w:val="20"/>
              </w:rPr>
              <w:t>protect</w:t>
            </w:r>
            <w:r>
              <w:rPr>
                <w:spacing w:val="-4"/>
                <w:sz w:val="20"/>
              </w:rPr>
              <w:t xml:space="preserve"> </w:t>
            </w:r>
            <w:r>
              <w:rPr>
                <w:sz w:val="20"/>
              </w:rPr>
              <w:t>the</w:t>
            </w:r>
            <w:r>
              <w:rPr>
                <w:spacing w:val="-4"/>
                <w:sz w:val="20"/>
              </w:rPr>
              <w:t xml:space="preserve"> </w:t>
            </w:r>
            <w:r>
              <w:rPr>
                <w:sz w:val="20"/>
              </w:rPr>
              <w:t>lives</w:t>
            </w:r>
            <w:r>
              <w:rPr>
                <w:spacing w:val="-4"/>
                <w:sz w:val="20"/>
              </w:rPr>
              <w:t xml:space="preserve"> </w:t>
            </w:r>
            <w:r>
              <w:rPr>
                <w:sz w:val="20"/>
              </w:rPr>
              <w:t>and interests</w:t>
            </w:r>
            <w:r>
              <w:rPr>
                <w:spacing w:val="-3"/>
                <w:sz w:val="20"/>
              </w:rPr>
              <w:t xml:space="preserve"> </w:t>
            </w:r>
            <w:r>
              <w:rPr>
                <w:sz w:val="20"/>
              </w:rPr>
              <w:t>of</w:t>
            </w:r>
            <w:r>
              <w:rPr>
                <w:spacing w:val="-5"/>
                <w:sz w:val="20"/>
              </w:rPr>
              <w:t xml:space="preserve"> </w:t>
            </w:r>
            <w:r>
              <w:rPr>
                <w:sz w:val="20"/>
              </w:rPr>
              <w:t>US</w:t>
            </w:r>
            <w:r>
              <w:rPr>
                <w:spacing w:val="-4"/>
                <w:sz w:val="20"/>
              </w:rPr>
              <w:t xml:space="preserve"> </w:t>
            </w:r>
            <w:r>
              <w:rPr>
                <w:sz w:val="20"/>
              </w:rPr>
              <w:t>citizens</w:t>
            </w:r>
            <w:r>
              <w:rPr>
                <w:spacing w:val="-4"/>
                <w:sz w:val="20"/>
              </w:rPr>
              <w:t xml:space="preserve"> </w:t>
            </w:r>
            <w:r>
              <w:rPr>
                <w:sz w:val="20"/>
              </w:rPr>
              <w:t>abroad</w:t>
            </w:r>
            <w:r>
              <w:rPr>
                <w:spacing w:val="-3"/>
                <w:sz w:val="20"/>
              </w:rPr>
              <w:t xml:space="preserve"> </w:t>
            </w:r>
            <w:r>
              <w:rPr>
                <w:sz w:val="20"/>
              </w:rPr>
              <w:t>and</w:t>
            </w:r>
            <w:r>
              <w:rPr>
                <w:spacing w:val="-5"/>
                <w:sz w:val="20"/>
              </w:rPr>
              <w:t xml:space="preserve"> </w:t>
            </w:r>
            <w:r>
              <w:rPr>
                <w:sz w:val="20"/>
              </w:rPr>
              <w:t>strengthen</w:t>
            </w:r>
            <w:r>
              <w:rPr>
                <w:spacing w:val="-4"/>
                <w:sz w:val="20"/>
              </w:rPr>
              <w:t xml:space="preserve"> </w:t>
            </w:r>
            <w:r>
              <w:rPr>
                <w:sz w:val="20"/>
              </w:rPr>
              <w:t>border security while facilitating legitimate travel. It also collects data to track access by U.S. citizens to information on passports and satisfaction with passport services.</w:t>
            </w:r>
          </w:p>
          <w:p w14:paraId="55A5954A" w14:textId="77777777" w:rsidR="005F25EA" w:rsidRDefault="00000000">
            <w:pPr>
              <w:pStyle w:val="TableParagraph"/>
              <w:numPr>
                <w:ilvl w:val="0"/>
                <w:numId w:val="21"/>
              </w:numPr>
              <w:tabs>
                <w:tab w:val="left" w:pos="301"/>
              </w:tabs>
              <w:spacing w:line="264" w:lineRule="auto"/>
              <w:ind w:right="129" w:firstLine="0"/>
              <w:rPr>
                <w:sz w:val="20"/>
              </w:rPr>
            </w:pPr>
            <w:r>
              <w:rPr>
                <w:sz w:val="20"/>
              </w:rPr>
              <w:t>Multi-lateral</w:t>
            </w:r>
            <w:r>
              <w:rPr>
                <w:spacing w:val="-5"/>
                <w:sz w:val="20"/>
              </w:rPr>
              <w:t xml:space="preserve"> </w:t>
            </w:r>
            <w:proofErr w:type="gramStart"/>
            <w:r>
              <w:rPr>
                <w:sz w:val="20"/>
              </w:rPr>
              <w:t>Engagements;</w:t>
            </w:r>
            <w:proofErr w:type="gramEnd"/>
            <w:r>
              <w:rPr>
                <w:spacing w:val="-3"/>
                <w:sz w:val="20"/>
              </w:rPr>
              <w:t xml:space="preserve"> </w:t>
            </w:r>
            <w:r>
              <w:rPr>
                <w:sz w:val="20"/>
              </w:rPr>
              <w:t>In</w:t>
            </w:r>
            <w:r>
              <w:rPr>
                <w:spacing w:val="-4"/>
                <w:sz w:val="20"/>
              </w:rPr>
              <w:t xml:space="preserve"> </w:t>
            </w:r>
            <w:r>
              <w:rPr>
                <w:sz w:val="20"/>
              </w:rPr>
              <w:t>FY</w:t>
            </w:r>
            <w:r>
              <w:rPr>
                <w:spacing w:val="-5"/>
                <w:sz w:val="20"/>
              </w:rPr>
              <w:t xml:space="preserve"> </w:t>
            </w:r>
            <w:r>
              <w:rPr>
                <w:sz w:val="20"/>
              </w:rPr>
              <w:t>2022,</w:t>
            </w:r>
            <w:r>
              <w:rPr>
                <w:spacing w:val="-4"/>
                <w:sz w:val="20"/>
              </w:rPr>
              <w:t xml:space="preserve"> </w:t>
            </w:r>
            <w:r>
              <w:rPr>
                <w:sz w:val="20"/>
              </w:rPr>
              <w:t>the</w:t>
            </w:r>
            <w:r>
              <w:rPr>
                <w:spacing w:val="-5"/>
                <w:sz w:val="20"/>
              </w:rPr>
              <w:t xml:space="preserve"> </w:t>
            </w:r>
            <w:r>
              <w:rPr>
                <w:sz w:val="20"/>
              </w:rPr>
              <w:t>United</w:t>
            </w:r>
            <w:r>
              <w:rPr>
                <w:spacing w:val="-4"/>
                <w:sz w:val="20"/>
              </w:rPr>
              <w:t xml:space="preserve"> </w:t>
            </w:r>
            <w:r>
              <w:rPr>
                <w:sz w:val="20"/>
              </w:rPr>
              <w:t>States</w:t>
            </w:r>
            <w:r>
              <w:rPr>
                <w:spacing w:val="-4"/>
                <w:sz w:val="20"/>
              </w:rPr>
              <w:t xml:space="preserve"> </w:t>
            </w:r>
            <w:r>
              <w:rPr>
                <w:sz w:val="20"/>
              </w:rPr>
              <w:t>negotiated</w:t>
            </w:r>
            <w:r>
              <w:rPr>
                <w:spacing w:val="-4"/>
                <w:sz w:val="20"/>
              </w:rPr>
              <w:t xml:space="preserve"> </w:t>
            </w:r>
            <w:r>
              <w:rPr>
                <w:sz w:val="20"/>
              </w:rPr>
              <w:t>more</w:t>
            </w:r>
            <w:r>
              <w:rPr>
                <w:spacing w:val="-5"/>
                <w:sz w:val="20"/>
              </w:rPr>
              <w:t xml:space="preserve"> </w:t>
            </w:r>
            <w:r>
              <w:rPr>
                <w:sz w:val="20"/>
              </w:rPr>
              <w:t>than</w:t>
            </w:r>
            <w:r>
              <w:rPr>
                <w:spacing w:val="-3"/>
                <w:sz w:val="20"/>
              </w:rPr>
              <w:t xml:space="preserve"> </w:t>
            </w:r>
            <w:r>
              <w:rPr>
                <w:sz w:val="20"/>
              </w:rPr>
              <w:t>50</w:t>
            </w:r>
            <w:r>
              <w:rPr>
                <w:spacing w:val="-4"/>
                <w:sz w:val="20"/>
              </w:rPr>
              <w:t xml:space="preserve"> </w:t>
            </w:r>
            <w:r>
              <w:rPr>
                <w:sz w:val="20"/>
              </w:rPr>
              <w:t>U.N. outcome and/or consensus documents that expanded inclusive language of historically marginalized and underserved groups. This included United Nations General Assembly resolutions on the rights of Indigenous peoples, people of African descent, and eliminating gender-based violence. The United States, represented by the U.S. Ambassador to the U.N. and the Special Envoy to Advance the Human Rights of LGBTQI+ Persons, led a coalition of countries, along with the United Nations LGBTI Core Group, which called upon the U.N. Security Council to better integrate LGBTQI+ human rights under its international peace and security mandate.</w:t>
            </w:r>
          </w:p>
          <w:p w14:paraId="4C5D1AF0" w14:textId="77777777" w:rsidR="005F25EA" w:rsidRDefault="00000000">
            <w:pPr>
              <w:pStyle w:val="TableParagraph"/>
              <w:spacing w:before="0" w:line="264" w:lineRule="auto"/>
              <w:ind w:right="162"/>
              <w:rPr>
                <w:sz w:val="20"/>
              </w:rPr>
            </w:pPr>
            <w:r>
              <w:rPr>
                <w:sz w:val="20"/>
              </w:rPr>
              <w:t>Scope</w:t>
            </w:r>
            <w:r>
              <w:rPr>
                <w:spacing w:val="-4"/>
                <w:sz w:val="20"/>
              </w:rPr>
              <w:t xml:space="preserve"> </w:t>
            </w:r>
            <w:r>
              <w:rPr>
                <w:sz w:val="20"/>
              </w:rPr>
              <w:t>In</w:t>
            </w:r>
            <w:r>
              <w:rPr>
                <w:spacing w:val="-3"/>
                <w:sz w:val="20"/>
              </w:rPr>
              <w:t xml:space="preserve"> </w:t>
            </w:r>
            <w:r>
              <w:rPr>
                <w:sz w:val="20"/>
              </w:rPr>
              <w:t>2021</w:t>
            </w:r>
            <w:r>
              <w:rPr>
                <w:spacing w:val="-4"/>
                <w:sz w:val="20"/>
              </w:rPr>
              <w:t xml:space="preserve"> </w:t>
            </w:r>
            <w:r>
              <w:rPr>
                <w:sz w:val="20"/>
              </w:rPr>
              <w:t>the</w:t>
            </w:r>
            <w:r>
              <w:rPr>
                <w:spacing w:val="-4"/>
                <w:sz w:val="20"/>
              </w:rPr>
              <w:t xml:space="preserve"> </w:t>
            </w:r>
            <w:r>
              <w:rPr>
                <w:sz w:val="20"/>
              </w:rPr>
              <w:t>Department</w:t>
            </w:r>
            <w:r>
              <w:rPr>
                <w:spacing w:val="-3"/>
                <w:sz w:val="20"/>
              </w:rPr>
              <w:t xml:space="preserve"> </w:t>
            </w:r>
            <w:r>
              <w:rPr>
                <w:sz w:val="20"/>
              </w:rPr>
              <w:t>carried</w:t>
            </w:r>
            <w:r>
              <w:rPr>
                <w:spacing w:val="-3"/>
                <w:sz w:val="20"/>
              </w:rPr>
              <w:t xml:space="preserve"> </w:t>
            </w:r>
            <w:r>
              <w:rPr>
                <w:sz w:val="20"/>
              </w:rPr>
              <w:t>out</w:t>
            </w:r>
            <w:r>
              <w:rPr>
                <w:spacing w:val="-3"/>
                <w:sz w:val="20"/>
              </w:rPr>
              <w:t xml:space="preserve"> </w:t>
            </w:r>
            <w:r>
              <w:rPr>
                <w:sz w:val="20"/>
              </w:rPr>
              <w:t>an</w:t>
            </w:r>
            <w:r>
              <w:rPr>
                <w:spacing w:val="-2"/>
                <w:sz w:val="20"/>
              </w:rPr>
              <w:t xml:space="preserve"> </w:t>
            </w:r>
            <w:r>
              <w:rPr>
                <w:sz w:val="20"/>
              </w:rPr>
              <w:t>initial</w:t>
            </w:r>
            <w:r>
              <w:rPr>
                <w:spacing w:val="-4"/>
                <w:sz w:val="20"/>
              </w:rPr>
              <w:t xml:space="preserve"> </w:t>
            </w:r>
            <w:r>
              <w:rPr>
                <w:sz w:val="20"/>
              </w:rPr>
              <w:t>baseline</w:t>
            </w:r>
            <w:r>
              <w:rPr>
                <w:spacing w:val="-4"/>
                <w:sz w:val="20"/>
              </w:rPr>
              <w:t xml:space="preserve"> </w:t>
            </w:r>
            <w:r>
              <w:rPr>
                <w:sz w:val="20"/>
              </w:rPr>
              <w:t>survey</w:t>
            </w:r>
            <w:r>
              <w:rPr>
                <w:spacing w:val="-3"/>
                <w:sz w:val="20"/>
              </w:rPr>
              <w:t xml:space="preserve"> </w:t>
            </w:r>
            <w:r>
              <w:rPr>
                <w:sz w:val="20"/>
              </w:rPr>
              <w:t>targeting</w:t>
            </w:r>
            <w:r>
              <w:rPr>
                <w:spacing w:val="-4"/>
                <w:sz w:val="20"/>
              </w:rPr>
              <w:t xml:space="preserve"> </w:t>
            </w:r>
            <w:r>
              <w:rPr>
                <w:sz w:val="20"/>
              </w:rPr>
              <w:t>275</w:t>
            </w:r>
            <w:r>
              <w:rPr>
                <w:spacing w:val="-4"/>
                <w:sz w:val="20"/>
              </w:rPr>
              <w:t xml:space="preserve"> </w:t>
            </w:r>
            <w:r>
              <w:rPr>
                <w:sz w:val="20"/>
              </w:rPr>
              <w:t>U.S. embassies and consulates overseas to broadly</w:t>
            </w:r>
            <w:r>
              <w:rPr>
                <w:spacing w:val="-1"/>
                <w:sz w:val="20"/>
              </w:rPr>
              <w:t xml:space="preserve"> </w:t>
            </w:r>
            <w:r>
              <w:rPr>
                <w:sz w:val="20"/>
              </w:rPr>
              <w:t>assess how the Department integrates racial equity and support for underserved communities into its foreign policy development and execution. Results showed that while posts take racial equity into account in their strategic planning and programming, they often lack the tools to measure success in this area.</w:t>
            </w:r>
          </w:p>
          <w:p w14:paraId="2ADF47F9" w14:textId="77777777" w:rsidR="005F25EA" w:rsidRDefault="00000000">
            <w:pPr>
              <w:pStyle w:val="TableParagraph"/>
              <w:spacing w:before="0" w:line="264" w:lineRule="auto"/>
              <w:ind w:right="127"/>
              <w:rPr>
                <w:sz w:val="20"/>
              </w:rPr>
            </w:pPr>
            <w:r>
              <w:rPr>
                <w:sz w:val="20"/>
              </w:rPr>
              <w:t>This study expands upon by the 2021 assessment by looking beyond measurement of racial equity to expanding the focus to how we are tracking and measuring services to marginalized</w:t>
            </w:r>
            <w:r>
              <w:rPr>
                <w:spacing w:val="-5"/>
                <w:sz w:val="20"/>
              </w:rPr>
              <w:t xml:space="preserve"> </w:t>
            </w:r>
            <w:r>
              <w:rPr>
                <w:sz w:val="20"/>
              </w:rPr>
              <w:t>populations</w:t>
            </w:r>
            <w:r>
              <w:rPr>
                <w:spacing w:val="-5"/>
                <w:sz w:val="20"/>
              </w:rPr>
              <w:t xml:space="preserve"> </w:t>
            </w:r>
            <w:r>
              <w:rPr>
                <w:sz w:val="20"/>
              </w:rPr>
              <w:t>overseas</w:t>
            </w:r>
            <w:r>
              <w:rPr>
                <w:spacing w:val="-4"/>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5"/>
                <w:sz w:val="20"/>
              </w:rPr>
              <w:t xml:space="preserve"> </w:t>
            </w:r>
            <w:r>
              <w:rPr>
                <w:sz w:val="20"/>
              </w:rPr>
              <w:t>EO</w:t>
            </w:r>
            <w:r>
              <w:rPr>
                <w:spacing w:val="-5"/>
                <w:sz w:val="20"/>
              </w:rPr>
              <w:t xml:space="preserve"> </w:t>
            </w:r>
            <w:r>
              <w:rPr>
                <w:sz w:val="20"/>
              </w:rPr>
              <w:t>14091.</w:t>
            </w:r>
            <w:r>
              <w:rPr>
                <w:spacing w:val="-5"/>
                <w:sz w:val="20"/>
              </w:rPr>
              <w:t xml:space="preserve"> </w:t>
            </w:r>
            <w:r>
              <w:rPr>
                <w:sz w:val="20"/>
              </w:rPr>
              <w:t>Specifically,</w:t>
            </w:r>
            <w:r>
              <w:rPr>
                <w:spacing w:val="-5"/>
                <w:sz w:val="20"/>
              </w:rPr>
              <w:t xml:space="preserve"> </w:t>
            </w:r>
            <w:r>
              <w:rPr>
                <w:sz w:val="20"/>
              </w:rPr>
              <w:t>the</w:t>
            </w:r>
            <w:r>
              <w:rPr>
                <w:spacing w:val="-5"/>
                <w:sz w:val="20"/>
              </w:rPr>
              <w:t xml:space="preserve"> </w:t>
            </w:r>
            <w:r>
              <w:rPr>
                <w:sz w:val="20"/>
              </w:rPr>
              <w:t xml:space="preserve">study </w:t>
            </w:r>
            <w:proofErr w:type="gramStart"/>
            <w:r>
              <w:rPr>
                <w:spacing w:val="-2"/>
                <w:sz w:val="20"/>
              </w:rPr>
              <w:t>will;</w:t>
            </w:r>
            <w:proofErr w:type="gramEnd"/>
          </w:p>
          <w:p w14:paraId="52D8ECAE" w14:textId="77777777" w:rsidR="005F25EA" w:rsidRDefault="00000000">
            <w:pPr>
              <w:pStyle w:val="TableParagraph"/>
              <w:numPr>
                <w:ilvl w:val="1"/>
                <w:numId w:val="21"/>
              </w:numPr>
              <w:tabs>
                <w:tab w:val="left" w:pos="212"/>
              </w:tabs>
              <w:spacing w:line="264" w:lineRule="auto"/>
              <w:ind w:right="227" w:firstLine="0"/>
              <w:rPr>
                <w:sz w:val="20"/>
              </w:rPr>
            </w:pPr>
            <w:r>
              <w:rPr>
                <w:sz w:val="20"/>
              </w:rPr>
              <w:t>Survey State Department bureaus, offices, and posts and review relevant unclassified materials</w:t>
            </w:r>
            <w:r>
              <w:rPr>
                <w:spacing w:val="-3"/>
                <w:sz w:val="20"/>
              </w:rPr>
              <w:t xml:space="preserve"> </w:t>
            </w:r>
            <w:r>
              <w:rPr>
                <w:sz w:val="20"/>
              </w:rPr>
              <w:t>to</w:t>
            </w:r>
            <w:r>
              <w:rPr>
                <w:spacing w:val="-4"/>
                <w:sz w:val="20"/>
              </w:rPr>
              <w:t xml:space="preserve"> </w:t>
            </w:r>
            <w:r>
              <w:rPr>
                <w:sz w:val="20"/>
              </w:rPr>
              <w:t>document</w:t>
            </w:r>
            <w:r>
              <w:rPr>
                <w:spacing w:val="-4"/>
                <w:sz w:val="20"/>
              </w:rPr>
              <w:t xml:space="preserve"> </w:t>
            </w:r>
            <w:r>
              <w:rPr>
                <w:sz w:val="20"/>
              </w:rPr>
              <w:t>the</w:t>
            </w:r>
            <w:r>
              <w:rPr>
                <w:spacing w:val="-5"/>
                <w:sz w:val="20"/>
              </w:rPr>
              <w:t xml:space="preserve"> </w:t>
            </w:r>
            <w:r>
              <w:rPr>
                <w:sz w:val="20"/>
              </w:rPr>
              <w:t>range</w:t>
            </w:r>
            <w:r>
              <w:rPr>
                <w:spacing w:val="-6"/>
                <w:sz w:val="20"/>
              </w:rPr>
              <w:t xml:space="preserve"> </w:t>
            </w:r>
            <w:r>
              <w:rPr>
                <w:sz w:val="20"/>
              </w:rPr>
              <w:t>and</w:t>
            </w:r>
            <w:r>
              <w:rPr>
                <w:spacing w:val="-4"/>
                <w:sz w:val="20"/>
              </w:rPr>
              <w:t xml:space="preserve"> </w:t>
            </w:r>
            <w:r>
              <w:rPr>
                <w:sz w:val="20"/>
              </w:rPr>
              <w:t>types</w:t>
            </w:r>
            <w:r>
              <w:rPr>
                <w:spacing w:val="-4"/>
                <w:sz w:val="20"/>
              </w:rPr>
              <w:t xml:space="preserve"> </w:t>
            </w:r>
            <w:r>
              <w:rPr>
                <w:sz w:val="20"/>
              </w:rPr>
              <w:t>of “diplomatic</w:t>
            </w:r>
            <w:r>
              <w:rPr>
                <w:spacing w:val="-7"/>
                <w:sz w:val="20"/>
              </w:rPr>
              <w:t xml:space="preserve"> </w:t>
            </w:r>
            <w:r>
              <w:rPr>
                <w:sz w:val="20"/>
              </w:rPr>
              <w:t>engagement”</w:t>
            </w:r>
            <w:r>
              <w:rPr>
                <w:spacing w:val="-3"/>
                <w:sz w:val="20"/>
              </w:rPr>
              <w:t xml:space="preserve"> </w:t>
            </w:r>
            <w:r>
              <w:rPr>
                <w:sz w:val="20"/>
              </w:rPr>
              <w:t>activities</w:t>
            </w:r>
            <w:r>
              <w:rPr>
                <w:spacing w:val="-4"/>
                <w:sz w:val="20"/>
              </w:rPr>
              <w:t xml:space="preserve"> </w:t>
            </w:r>
            <w:r>
              <w:rPr>
                <w:sz w:val="20"/>
              </w:rPr>
              <w:t>with</w:t>
            </w:r>
            <w:r>
              <w:rPr>
                <w:spacing w:val="-4"/>
                <w:sz w:val="20"/>
              </w:rPr>
              <w:t xml:space="preserve"> </w:t>
            </w:r>
            <w:r>
              <w:rPr>
                <w:sz w:val="20"/>
              </w:rPr>
              <w:t>a particular focus on promoting equity for underserved communities, and</w:t>
            </w:r>
          </w:p>
          <w:p w14:paraId="66FCA527" w14:textId="77777777" w:rsidR="005F25EA" w:rsidRDefault="00000000">
            <w:pPr>
              <w:pStyle w:val="TableParagraph"/>
              <w:numPr>
                <w:ilvl w:val="1"/>
                <w:numId w:val="21"/>
              </w:numPr>
              <w:tabs>
                <w:tab w:val="left" w:pos="212"/>
              </w:tabs>
              <w:spacing w:line="264" w:lineRule="auto"/>
              <w:ind w:right="155" w:firstLine="0"/>
              <w:rPr>
                <w:sz w:val="20"/>
              </w:rPr>
            </w:pPr>
            <w:r>
              <w:rPr>
                <w:sz w:val="20"/>
              </w:rPr>
              <w:t>Document</w:t>
            </w:r>
            <w:r>
              <w:rPr>
                <w:spacing w:val="-4"/>
                <w:sz w:val="20"/>
              </w:rPr>
              <w:t xml:space="preserve"> </w:t>
            </w:r>
            <w:r>
              <w:rPr>
                <w:sz w:val="20"/>
              </w:rPr>
              <w:t>how</w:t>
            </w:r>
            <w:r>
              <w:rPr>
                <w:spacing w:val="-5"/>
                <w:sz w:val="20"/>
              </w:rPr>
              <w:t xml:space="preserve"> </w:t>
            </w:r>
            <w:r>
              <w:rPr>
                <w:sz w:val="20"/>
              </w:rPr>
              <w:t>bureaus,</w:t>
            </w:r>
            <w:r>
              <w:rPr>
                <w:spacing w:val="-4"/>
                <w:sz w:val="20"/>
              </w:rPr>
              <w:t xml:space="preserve"> </w:t>
            </w:r>
            <w:r>
              <w:rPr>
                <w:sz w:val="20"/>
              </w:rPr>
              <w:t>offices,</w:t>
            </w:r>
            <w:r>
              <w:rPr>
                <w:spacing w:val="-4"/>
                <w:sz w:val="20"/>
              </w:rPr>
              <w:t xml:space="preserve"> </w:t>
            </w:r>
            <w:r>
              <w:rPr>
                <w:sz w:val="20"/>
              </w:rPr>
              <w:t>and</w:t>
            </w:r>
            <w:r>
              <w:rPr>
                <w:spacing w:val="-4"/>
                <w:sz w:val="20"/>
              </w:rPr>
              <w:t xml:space="preserve"> </w:t>
            </w:r>
            <w:r>
              <w:rPr>
                <w:sz w:val="20"/>
              </w:rPr>
              <w:t>posts</w:t>
            </w:r>
            <w:r>
              <w:rPr>
                <w:spacing w:val="-4"/>
                <w:sz w:val="20"/>
              </w:rPr>
              <w:t xml:space="preserve"> </w:t>
            </w:r>
            <w:r>
              <w:rPr>
                <w:sz w:val="20"/>
              </w:rPr>
              <w:t>are</w:t>
            </w:r>
            <w:r>
              <w:rPr>
                <w:spacing w:val="-5"/>
                <w:sz w:val="20"/>
              </w:rPr>
              <w:t xml:space="preserve"> </w:t>
            </w:r>
            <w:r>
              <w:rPr>
                <w:sz w:val="20"/>
              </w:rPr>
              <w:t>tracking</w:t>
            </w:r>
            <w:r>
              <w:rPr>
                <w:spacing w:val="-5"/>
                <w:sz w:val="20"/>
              </w:rPr>
              <w:t xml:space="preserve"> </w:t>
            </w:r>
            <w:r>
              <w:rPr>
                <w:sz w:val="20"/>
              </w:rPr>
              <w:t>and</w:t>
            </w:r>
            <w:r>
              <w:rPr>
                <w:spacing w:val="-4"/>
                <w:sz w:val="20"/>
              </w:rPr>
              <w:t xml:space="preserve"> </w:t>
            </w:r>
            <w:r>
              <w:rPr>
                <w:sz w:val="20"/>
              </w:rPr>
              <w:t>measuring</w:t>
            </w:r>
            <w:r>
              <w:rPr>
                <w:spacing w:val="-5"/>
                <w:sz w:val="20"/>
              </w:rPr>
              <w:t xml:space="preserve"> </w:t>
            </w:r>
            <w:r>
              <w:rPr>
                <w:sz w:val="20"/>
              </w:rPr>
              <w:t>the</w:t>
            </w:r>
            <w:r>
              <w:rPr>
                <w:spacing w:val="-5"/>
                <w:sz w:val="20"/>
              </w:rPr>
              <w:t xml:space="preserve"> </w:t>
            </w:r>
            <w:r>
              <w:rPr>
                <w:sz w:val="20"/>
              </w:rPr>
              <w:t>effectiveness of these activities.</w:t>
            </w:r>
          </w:p>
          <w:p w14:paraId="0558B020" w14:textId="77777777" w:rsidR="005F25EA" w:rsidRDefault="00000000">
            <w:pPr>
              <w:pStyle w:val="TableParagraph"/>
              <w:spacing w:before="0" w:line="264" w:lineRule="auto"/>
              <w:ind w:right="127"/>
              <w:rPr>
                <w:sz w:val="20"/>
              </w:rPr>
            </w:pPr>
            <w:r>
              <w:rPr>
                <w:sz w:val="20"/>
              </w:rPr>
              <w:t>Period</w:t>
            </w:r>
            <w:r>
              <w:rPr>
                <w:spacing w:val="-4"/>
                <w:sz w:val="20"/>
              </w:rPr>
              <w:t xml:space="preserve"> </w:t>
            </w:r>
            <w:r>
              <w:rPr>
                <w:sz w:val="20"/>
              </w:rPr>
              <w:t>of</w:t>
            </w:r>
            <w:r>
              <w:rPr>
                <w:spacing w:val="-6"/>
                <w:sz w:val="20"/>
              </w:rPr>
              <w:t xml:space="preserve"> </w:t>
            </w:r>
            <w:r>
              <w:rPr>
                <w:sz w:val="20"/>
              </w:rPr>
              <w:t>Performance -</w:t>
            </w:r>
            <w:r>
              <w:rPr>
                <w:spacing w:val="-5"/>
                <w:sz w:val="20"/>
              </w:rPr>
              <w:t xml:space="preserve"> </w:t>
            </w:r>
            <w:r>
              <w:rPr>
                <w:sz w:val="20"/>
              </w:rPr>
              <w:t>It</w:t>
            </w:r>
            <w:r>
              <w:rPr>
                <w:spacing w:val="-4"/>
                <w:sz w:val="20"/>
              </w:rPr>
              <w:t xml:space="preserve"> </w:t>
            </w:r>
            <w:r>
              <w:rPr>
                <w:sz w:val="20"/>
              </w:rPr>
              <w:t>is</w:t>
            </w:r>
            <w:r>
              <w:rPr>
                <w:spacing w:val="-3"/>
                <w:sz w:val="20"/>
              </w:rPr>
              <w:t xml:space="preserve"> </w:t>
            </w:r>
            <w:r>
              <w:rPr>
                <w:sz w:val="20"/>
              </w:rPr>
              <w:t>anticipated</w:t>
            </w:r>
            <w:r>
              <w:rPr>
                <w:spacing w:val="-1"/>
                <w:sz w:val="20"/>
              </w:rPr>
              <w:t xml:space="preserve"> </w:t>
            </w:r>
            <w:r>
              <w:rPr>
                <w:sz w:val="20"/>
              </w:rPr>
              <w:t>the</w:t>
            </w:r>
            <w:r>
              <w:rPr>
                <w:spacing w:val="-5"/>
                <w:sz w:val="20"/>
              </w:rPr>
              <w:t xml:space="preserve"> </w:t>
            </w:r>
            <w:r>
              <w:rPr>
                <w:sz w:val="20"/>
              </w:rPr>
              <w:t>study</w:t>
            </w:r>
            <w:r>
              <w:rPr>
                <w:spacing w:val="-4"/>
                <w:sz w:val="20"/>
              </w:rPr>
              <w:t xml:space="preserve"> </w:t>
            </w:r>
            <w:r>
              <w:rPr>
                <w:sz w:val="20"/>
              </w:rPr>
              <w:t>would</w:t>
            </w:r>
            <w:r>
              <w:rPr>
                <w:spacing w:val="-4"/>
                <w:sz w:val="20"/>
              </w:rPr>
              <w:t xml:space="preserve"> </w:t>
            </w:r>
            <w:r>
              <w:rPr>
                <w:sz w:val="20"/>
              </w:rPr>
              <w:t>take</w:t>
            </w:r>
            <w:r>
              <w:rPr>
                <w:spacing w:val="-5"/>
                <w:sz w:val="20"/>
              </w:rPr>
              <w:t xml:space="preserve"> </w:t>
            </w:r>
            <w:r>
              <w:rPr>
                <w:sz w:val="20"/>
              </w:rPr>
              <w:t>3-6</w:t>
            </w:r>
            <w:r>
              <w:rPr>
                <w:spacing w:val="-2"/>
                <w:sz w:val="20"/>
              </w:rPr>
              <w:t xml:space="preserve"> </w:t>
            </w:r>
            <w:r>
              <w:rPr>
                <w:sz w:val="20"/>
              </w:rPr>
              <w:t>months,</w:t>
            </w:r>
            <w:r>
              <w:rPr>
                <w:spacing w:val="-4"/>
                <w:sz w:val="20"/>
              </w:rPr>
              <w:t xml:space="preserve"> </w:t>
            </w:r>
            <w:r>
              <w:rPr>
                <w:sz w:val="20"/>
              </w:rPr>
              <w:t>including analysis of data and summary of a report to the State Department.</w:t>
            </w:r>
          </w:p>
        </w:tc>
      </w:tr>
    </w:tbl>
    <w:p w14:paraId="03656650"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3364127C" w14:textId="77777777" w:rsidTr="0015470F">
        <w:trPr>
          <w:trHeight w:val="388"/>
        </w:trPr>
        <w:tc>
          <w:tcPr>
            <w:tcW w:w="1898" w:type="dxa"/>
          </w:tcPr>
          <w:p w14:paraId="6412CE1F" w14:textId="77777777" w:rsidR="005F25EA" w:rsidRDefault="00000000">
            <w:pPr>
              <w:pStyle w:val="TableParagraph"/>
              <w:rPr>
                <w:b/>
                <w:sz w:val="20"/>
              </w:rPr>
            </w:pPr>
            <w:r>
              <w:rPr>
                <w:b/>
                <w:spacing w:val="-2"/>
                <w:sz w:val="20"/>
              </w:rPr>
              <w:lastRenderedPageBreak/>
              <w:t>Title</w:t>
            </w:r>
          </w:p>
        </w:tc>
        <w:tc>
          <w:tcPr>
            <w:tcW w:w="7688" w:type="dxa"/>
          </w:tcPr>
          <w:p w14:paraId="407A6AE8" w14:textId="77777777" w:rsidR="005F25EA" w:rsidRDefault="00000000">
            <w:pPr>
              <w:pStyle w:val="TableParagraph"/>
              <w:ind w:left="108"/>
              <w:rPr>
                <w:sz w:val="20"/>
              </w:rPr>
            </w:pPr>
            <w:r>
              <w:rPr>
                <w:spacing w:val="-2"/>
                <w:sz w:val="20"/>
              </w:rPr>
              <w:t>DipLab2392609</w:t>
            </w:r>
          </w:p>
        </w:tc>
      </w:tr>
      <w:tr w:rsidR="005F25EA" w14:paraId="25860F4E" w14:textId="77777777" w:rsidTr="0015470F">
        <w:trPr>
          <w:trHeight w:val="388"/>
        </w:trPr>
        <w:tc>
          <w:tcPr>
            <w:tcW w:w="1898" w:type="dxa"/>
          </w:tcPr>
          <w:p w14:paraId="2125EE79"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473A601D" w14:textId="77777777" w:rsidR="005F25EA" w:rsidRDefault="00000000">
            <w:pPr>
              <w:pStyle w:val="TableParagraph"/>
              <w:ind w:left="108"/>
              <w:rPr>
                <w:b/>
                <w:sz w:val="20"/>
              </w:rPr>
            </w:pPr>
            <w:bookmarkStart w:id="11" w:name="_bookmark11"/>
            <w:bookmarkEnd w:id="11"/>
            <w:r>
              <w:rPr>
                <w:b/>
                <w:color w:val="2E5395"/>
                <w:sz w:val="20"/>
              </w:rPr>
              <w:t>Social</w:t>
            </w:r>
            <w:r>
              <w:rPr>
                <w:b/>
                <w:color w:val="2E5395"/>
                <w:spacing w:val="-8"/>
                <w:sz w:val="20"/>
              </w:rPr>
              <w:t xml:space="preserve"> </w:t>
            </w:r>
            <w:r>
              <w:rPr>
                <w:b/>
                <w:color w:val="2E5395"/>
                <w:sz w:val="20"/>
              </w:rPr>
              <w:t>Media</w:t>
            </w:r>
            <w:r>
              <w:rPr>
                <w:b/>
                <w:color w:val="2E5395"/>
                <w:spacing w:val="-7"/>
                <w:sz w:val="20"/>
              </w:rPr>
              <w:t xml:space="preserve"> </w:t>
            </w:r>
            <w:r>
              <w:rPr>
                <w:b/>
                <w:color w:val="2E5395"/>
                <w:sz w:val="20"/>
              </w:rPr>
              <w:t>in</w:t>
            </w:r>
            <w:r>
              <w:rPr>
                <w:b/>
                <w:color w:val="2E5395"/>
                <w:spacing w:val="-5"/>
                <w:sz w:val="20"/>
              </w:rPr>
              <w:t xml:space="preserve"> </w:t>
            </w:r>
            <w:r>
              <w:rPr>
                <w:b/>
                <w:color w:val="2E5395"/>
                <w:sz w:val="20"/>
              </w:rPr>
              <w:t>Saudi</w:t>
            </w:r>
            <w:r>
              <w:rPr>
                <w:b/>
                <w:color w:val="2E5395"/>
                <w:spacing w:val="-8"/>
                <w:sz w:val="20"/>
              </w:rPr>
              <w:t xml:space="preserve"> </w:t>
            </w:r>
            <w:r>
              <w:rPr>
                <w:b/>
                <w:color w:val="2E5395"/>
                <w:sz w:val="20"/>
              </w:rPr>
              <w:t>Arabia:</w:t>
            </w:r>
            <w:r>
              <w:rPr>
                <w:b/>
                <w:color w:val="2E5395"/>
                <w:spacing w:val="-4"/>
                <w:sz w:val="20"/>
              </w:rPr>
              <w:t xml:space="preserve"> </w:t>
            </w:r>
            <w:r>
              <w:rPr>
                <w:b/>
                <w:color w:val="2E5395"/>
                <w:sz w:val="20"/>
              </w:rPr>
              <w:t>Data</w:t>
            </w:r>
            <w:r>
              <w:rPr>
                <w:b/>
                <w:color w:val="2E5395"/>
                <w:spacing w:val="-6"/>
                <w:sz w:val="20"/>
              </w:rPr>
              <w:t xml:space="preserve"> </w:t>
            </w:r>
            <w:r>
              <w:rPr>
                <w:b/>
                <w:color w:val="2E5395"/>
                <w:sz w:val="20"/>
              </w:rPr>
              <w:t>for</w:t>
            </w:r>
            <w:r>
              <w:rPr>
                <w:b/>
                <w:color w:val="2E5395"/>
                <w:spacing w:val="-5"/>
                <w:sz w:val="20"/>
              </w:rPr>
              <w:t xml:space="preserve"> </w:t>
            </w:r>
            <w:r>
              <w:rPr>
                <w:b/>
                <w:color w:val="2E5395"/>
                <w:sz w:val="20"/>
              </w:rPr>
              <w:t>Strategic</w:t>
            </w:r>
            <w:r>
              <w:rPr>
                <w:b/>
                <w:color w:val="2E5395"/>
                <w:spacing w:val="-5"/>
                <w:sz w:val="20"/>
              </w:rPr>
              <w:t xml:space="preserve"> </w:t>
            </w:r>
            <w:r>
              <w:rPr>
                <w:b/>
                <w:color w:val="2E5395"/>
                <w:spacing w:val="-2"/>
                <w:sz w:val="20"/>
              </w:rPr>
              <w:t>Outreach</w:t>
            </w:r>
          </w:p>
        </w:tc>
      </w:tr>
      <w:tr w:rsidR="005F25EA" w14:paraId="6E0DBF29" w14:textId="77777777" w:rsidTr="0015470F">
        <w:trPr>
          <w:trHeight w:val="388"/>
        </w:trPr>
        <w:tc>
          <w:tcPr>
            <w:tcW w:w="1898" w:type="dxa"/>
          </w:tcPr>
          <w:p w14:paraId="2305E3DA" w14:textId="77777777" w:rsidR="005F25EA" w:rsidRDefault="00000000">
            <w:pPr>
              <w:pStyle w:val="TableParagraph"/>
              <w:rPr>
                <w:b/>
                <w:sz w:val="20"/>
              </w:rPr>
            </w:pPr>
            <w:r>
              <w:rPr>
                <w:b/>
                <w:spacing w:val="-2"/>
                <w:sz w:val="20"/>
              </w:rPr>
              <w:t>Office</w:t>
            </w:r>
          </w:p>
        </w:tc>
        <w:tc>
          <w:tcPr>
            <w:tcW w:w="7688" w:type="dxa"/>
          </w:tcPr>
          <w:p w14:paraId="3402E4BC" w14:textId="77777777" w:rsidR="005F25EA" w:rsidRDefault="00000000">
            <w:pPr>
              <w:pStyle w:val="TableParagraph"/>
              <w:ind w:left="108"/>
              <w:rPr>
                <w:sz w:val="20"/>
              </w:rPr>
            </w:pPr>
            <w:r>
              <w:rPr>
                <w:sz w:val="20"/>
              </w:rPr>
              <w:t>Public</w:t>
            </w:r>
            <w:r>
              <w:rPr>
                <w:spacing w:val="-10"/>
                <w:sz w:val="20"/>
              </w:rPr>
              <w:t xml:space="preserve"> </w:t>
            </w:r>
            <w:r>
              <w:rPr>
                <w:sz w:val="20"/>
              </w:rPr>
              <w:t>Affairs</w:t>
            </w:r>
            <w:r>
              <w:rPr>
                <w:spacing w:val="-9"/>
                <w:sz w:val="20"/>
              </w:rPr>
              <w:t xml:space="preserve"> </w:t>
            </w:r>
            <w:r>
              <w:rPr>
                <w:spacing w:val="-2"/>
                <w:sz w:val="20"/>
              </w:rPr>
              <w:t>Office</w:t>
            </w:r>
          </w:p>
        </w:tc>
      </w:tr>
      <w:tr w:rsidR="005F25EA" w14:paraId="1A6BCD08" w14:textId="77777777" w:rsidTr="0015470F">
        <w:trPr>
          <w:trHeight w:val="388"/>
        </w:trPr>
        <w:tc>
          <w:tcPr>
            <w:tcW w:w="1898" w:type="dxa"/>
          </w:tcPr>
          <w:p w14:paraId="206B70F2" w14:textId="77777777" w:rsidR="005F25EA" w:rsidRDefault="00000000">
            <w:pPr>
              <w:pStyle w:val="TableParagraph"/>
              <w:rPr>
                <w:b/>
                <w:sz w:val="20"/>
              </w:rPr>
            </w:pPr>
            <w:r>
              <w:rPr>
                <w:b/>
                <w:spacing w:val="-2"/>
                <w:sz w:val="20"/>
              </w:rPr>
              <w:t>Embassy</w:t>
            </w:r>
          </w:p>
        </w:tc>
        <w:tc>
          <w:tcPr>
            <w:tcW w:w="7688" w:type="dxa"/>
          </w:tcPr>
          <w:p w14:paraId="54D8C0DD" w14:textId="77777777" w:rsidR="005F25EA" w:rsidRDefault="00000000">
            <w:pPr>
              <w:pStyle w:val="TableParagraph"/>
              <w:ind w:left="108"/>
              <w:rPr>
                <w:sz w:val="20"/>
              </w:rPr>
            </w:pPr>
            <w:r>
              <w:rPr>
                <w:sz w:val="20"/>
              </w:rPr>
              <w:t>Saudi</w:t>
            </w:r>
            <w:r>
              <w:rPr>
                <w:spacing w:val="-7"/>
                <w:sz w:val="20"/>
              </w:rPr>
              <w:t xml:space="preserve"> </w:t>
            </w:r>
            <w:r>
              <w:rPr>
                <w:spacing w:val="-2"/>
                <w:sz w:val="20"/>
              </w:rPr>
              <w:t>Arabia</w:t>
            </w:r>
          </w:p>
        </w:tc>
      </w:tr>
      <w:tr w:rsidR="005F25EA" w14:paraId="5CAC3CCC" w14:textId="77777777" w:rsidTr="0015470F">
        <w:trPr>
          <w:trHeight w:val="388"/>
        </w:trPr>
        <w:tc>
          <w:tcPr>
            <w:tcW w:w="1898" w:type="dxa"/>
          </w:tcPr>
          <w:p w14:paraId="34A57137" w14:textId="77777777" w:rsidR="005F25EA" w:rsidRDefault="00000000">
            <w:pPr>
              <w:pStyle w:val="TableParagraph"/>
              <w:rPr>
                <w:b/>
                <w:sz w:val="20"/>
              </w:rPr>
            </w:pPr>
            <w:r>
              <w:rPr>
                <w:b/>
                <w:spacing w:val="-2"/>
                <w:sz w:val="20"/>
              </w:rPr>
              <w:t>Bureau</w:t>
            </w:r>
          </w:p>
        </w:tc>
        <w:tc>
          <w:tcPr>
            <w:tcW w:w="7688" w:type="dxa"/>
          </w:tcPr>
          <w:p w14:paraId="49F5257E" w14:textId="77777777" w:rsidR="005F25EA" w:rsidRDefault="00000000">
            <w:pPr>
              <w:pStyle w:val="TableParagraph"/>
              <w:ind w:left="108"/>
              <w:rPr>
                <w:sz w:val="20"/>
              </w:rPr>
            </w:pPr>
            <w:r>
              <w:rPr>
                <w:sz w:val="20"/>
              </w:rPr>
              <w:t>U.S.</w:t>
            </w:r>
            <w:r>
              <w:rPr>
                <w:spacing w:val="-7"/>
                <w:sz w:val="20"/>
              </w:rPr>
              <w:t xml:space="preserve"> </w:t>
            </w:r>
            <w:r>
              <w:rPr>
                <w:spacing w:val="-2"/>
                <w:sz w:val="20"/>
              </w:rPr>
              <w:t>Mission</w:t>
            </w:r>
          </w:p>
        </w:tc>
      </w:tr>
      <w:tr w:rsidR="005F25EA" w14:paraId="5F830224" w14:textId="77777777" w:rsidTr="0015470F">
        <w:trPr>
          <w:trHeight w:val="4418"/>
        </w:trPr>
        <w:tc>
          <w:tcPr>
            <w:tcW w:w="1898" w:type="dxa"/>
          </w:tcPr>
          <w:p w14:paraId="56A538C6"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1B7FD587" w14:textId="77777777" w:rsidR="005F25EA" w:rsidRDefault="00000000">
            <w:pPr>
              <w:pStyle w:val="TableParagraph"/>
              <w:spacing w:line="264" w:lineRule="auto"/>
              <w:ind w:left="108" w:right="134"/>
              <w:rPr>
                <w:sz w:val="20"/>
              </w:rPr>
            </w:pPr>
            <w:r>
              <w:rPr>
                <w:sz w:val="20"/>
              </w:rPr>
              <w:t>Saudi</w:t>
            </w:r>
            <w:r>
              <w:rPr>
                <w:spacing w:val="-4"/>
                <w:sz w:val="20"/>
              </w:rPr>
              <w:t xml:space="preserve"> </w:t>
            </w:r>
            <w:r>
              <w:rPr>
                <w:sz w:val="20"/>
              </w:rPr>
              <w:t>Arabia</w:t>
            </w:r>
            <w:r>
              <w:rPr>
                <w:spacing w:val="-3"/>
                <w:sz w:val="20"/>
              </w:rPr>
              <w:t xml:space="preserve"> </w:t>
            </w:r>
            <w:r>
              <w:rPr>
                <w:sz w:val="20"/>
              </w:rPr>
              <w:t>records</w:t>
            </w:r>
            <w:r>
              <w:rPr>
                <w:spacing w:val="-3"/>
                <w:sz w:val="20"/>
              </w:rPr>
              <w:t xml:space="preserve"> </w:t>
            </w:r>
            <w:r>
              <w:rPr>
                <w:sz w:val="20"/>
              </w:rPr>
              <w:t>the</w:t>
            </w:r>
            <w:r>
              <w:rPr>
                <w:spacing w:val="-4"/>
                <w:sz w:val="20"/>
              </w:rPr>
              <w:t xml:space="preserve"> </w:t>
            </w:r>
            <w:r>
              <w:rPr>
                <w:sz w:val="20"/>
              </w:rPr>
              <w:t>highest</w:t>
            </w:r>
            <w:r>
              <w:rPr>
                <w:spacing w:val="-3"/>
                <w:sz w:val="20"/>
              </w:rPr>
              <w:t xml:space="preserve"> </w:t>
            </w:r>
            <w:r>
              <w:rPr>
                <w:sz w:val="20"/>
              </w:rPr>
              <w:t>number</w:t>
            </w:r>
            <w:r>
              <w:rPr>
                <w:spacing w:val="-3"/>
                <w:sz w:val="20"/>
              </w:rPr>
              <w:t xml:space="preserve"> </w:t>
            </w:r>
            <w:r>
              <w:rPr>
                <w:sz w:val="20"/>
              </w:rPr>
              <w:t>of</w:t>
            </w:r>
            <w:r>
              <w:rPr>
                <w:spacing w:val="-5"/>
                <w:sz w:val="20"/>
              </w:rPr>
              <w:t xml:space="preserve"> </w:t>
            </w:r>
            <w:r>
              <w:rPr>
                <w:sz w:val="20"/>
              </w:rPr>
              <w:t>social</w:t>
            </w:r>
            <w:r>
              <w:rPr>
                <w:spacing w:val="-4"/>
                <w:sz w:val="20"/>
              </w:rPr>
              <w:t xml:space="preserve"> </w:t>
            </w:r>
            <w:r>
              <w:rPr>
                <w:sz w:val="20"/>
              </w:rPr>
              <w:t>media</w:t>
            </w:r>
            <w:r>
              <w:rPr>
                <w:spacing w:val="-3"/>
                <w:sz w:val="20"/>
              </w:rPr>
              <w:t xml:space="preserve"> </w:t>
            </w:r>
            <w:r>
              <w:rPr>
                <w:sz w:val="20"/>
              </w:rPr>
              <w:t>users</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Middle</w:t>
            </w:r>
            <w:r>
              <w:rPr>
                <w:spacing w:val="-5"/>
                <w:sz w:val="20"/>
              </w:rPr>
              <w:t xml:space="preserve"> </w:t>
            </w:r>
            <w:r>
              <w:rPr>
                <w:sz w:val="20"/>
              </w:rPr>
              <w:t>East</w:t>
            </w:r>
            <w:r>
              <w:rPr>
                <w:spacing w:val="-3"/>
                <w:sz w:val="20"/>
              </w:rPr>
              <w:t xml:space="preserve"> </w:t>
            </w:r>
            <w:r>
              <w:rPr>
                <w:sz w:val="20"/>
              </w:rPr>
              <w:t>and</w:t>
            </w:r>
            <w:r>
              <w:rPr>
                <w:spacing w:val="-5"/>
                <w:sz w:val="20"/>
              </w:rPr>
              <w:t xml:space="preserve"> </w:t>
            </w:r>
            <w:r>
              <w:rPr>
                <w:sz w:val="20"/>
              </w:rPr>
              <w:t>North Africa region and is among the highest world-wide.</w:t>
            </w:r>
            <w:r>
              <w:rPr>
                <w:spacing w:val="40"/>
                <w:sz w:val="20"/>
              </w:rPr>
              <w:t xml:space="preserve"> </w:t>
            </w:r>
            <w:r>
              <w:rPr>
                <w:sz w:val="20"/>
              </w:rPr>
              <w:t>Data shows that out of the 36M Saudi population, over 29M are active social media users.</w:t>
            </w:r>
            <w:r>
              <w:rPr>
                <w:spacing w:val="40"/>
                <w:sz w:val="20"/>
              </w:rPr>
              <w:t xml:space="preserve"> </w:t>
            </w:r>
            <w:r>
              <w:rPr>
                <w:sz w:val="20"/>
              </w:rPr>
              <w:t>Given local social and cultural constraints, social media is a significant platform that Saudis, particularly youth, use for connecting with others and for staying updated on local and international news.</w:t>
            </w:r>
            <w:r>
              <w:rPr>
                <w:spacing w:val="40"/>
                <w:sz w:val="20"/>
              </w:rPr>
              <w:t xml:space="preserve"> </w:t>
            </w:r>
            <w:r>
              <w:rPr>
                <w:sz w:val="20"/>
              </w:rPr>
              <w:t>The high rate of social media usage in Saudi Arabia makes digital engagement a significant and effective part of U.S. Mission to Saudi Arabia’s outreach strategy.</w:t>
            </w:r>
            <w:r>
              <w:rPr>
                <w:spacing w:val="40"/>
                <w:sz w:val="20"/>
              </w:rPr>
              <w:t xml:space="preserve"> </w:t>
            </w:r>
            <w:r>
              <w:rPr>
                <w:sz w:val="20"/>
              </w:rPr>
              <w:t>The Embassy heavily relies on social media for delivering policy-focused content and soft content that develops cultural ties between Americans and Saudis.</w:t>
            </w:r>
          </w:p>
          <w:p w14:paraId="122F6E78" w14:textId="77777777" w:rsidR="005F25EA" w:rsidRDefault="005F25EA">
            <w:pPr>
              <w:pStyle w:val="TableParagraph"/>
              <w:spacing w:before="25"/>
              <w:ind w:left="0"/>
              <w:rPr>
                <w:sz w:val="20"/>
              </w:rPr>
            </w:pPr>
          </w:p>
          <w:p w14:paraId="40AD9D94" w14:textId="77777777" w:rsidR="005F25EA" w:rsidRDefault="00000000">
            <w:pPr>
              <w:pStyle w:val="TableParagraph"/>
              <w:spacing w:before="0" w:line="264" w:lineRule="auto"/>
              <w:ind w:left="108" w:right="134"/>
              <w:rPr>
                <w:sz w:val="20"/>
              </w:rPr>
            </w:pPr>
            <w:r>
              <w:rPr>
                <w:sz w:val="20"/>
              </w:rPr>
              <w:t>The</w:t>
            </w:r>
            <w:r>
              <w:rPr>
                <w:spacing w:val="-4"/>
                <w:sz w:val="20"/>
              </w:rPr>
              <w:t xml:space="preserve"> </w:t>
            </w:r>
            <w:r>
              <w:rPr>
                <w:sz w:val="20"/>
              </w:rPr>
              <w:t>aim</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suggested</w:t>
            </w:r>
            <w:r>
              <w:rPr>
                <w:spacing w:val="-3"/>
                <w:sz w:val="20"/>
              </w:rPr>
              <w:t xml:space="preserve"> </w:t>
            </w:r>
            <w:r>
              <w:rPr>
                <w:sz w:val="20"/>
              </w:rPr>
              <w:t>research</w:t>
            </w:r>
            <w:r>
              <w:rPr>
                <w:spacing w:val="-3"/>
                <w:sz w:val="20"/>
              </w:rPr>
              <w:t xml:space="preserve"> </w:t>
            </w:r>
            <w:r>
              <w:rPr>
                <w:sz w:val="20"/>
              </w:rPr>
              <w:t>is</w:t>
            </w:r>
            <w:r>
              <w:rPr>
                <w:spacing w:val="-2"/>
                <w:sz w:val="20"/>
              </w:rPr>
              <w:t xml:space="preserve"> </w:t>
            </w:r>
            <w:r>
              <w:rPr>
                <w:sz w:val="20"/>
              </w:rPr>
              <w:t>to</w:t>
            </w:r>
            <w:r>
              <w:rPr>
                <w:spacing w:val="-3"/>
                <w:sz w:val="20"/>
              </w:rPr>
              <w:t xml:space="preserve"> </w:t>
            </w:r>
            <w:r>
              <w:rPr>
                <w:sz w:val="20"/>
              </w:rPr>
              <w:t>provide</w:t>
            </w:r>
            <w:r>
              <w:rPr>
                <w:spacing w:val="-4"/>
                <w:sz w:val="20"/>
              </w:rPr>
              <w:t xml:space="preserve"> </w:t>
            </w:r>
            <w:r>
              <w:rPr>
                <w:sz w:val="20"/>
              </w:rPr>
              <w:t>data</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social</w:t>
            </w:r>
            <w:r>
              <w:rPr>
                <w:spacing w:val="-4"/>
                <w:sz w:val="20"/>
              </w:rPr>
              <w:t xml:space="preserve"> </w:t>
            </w:r>
            <w:r>
              <w:rPr>
                <w:sz w:val="20"/>
              </w:rPr>
              <w:t>media</w:t>
            </w:r>
            <w:r>
              <w:rPr>
                <w:spacing w:val="-3"/>
                <w:sz w:val="20"/>
              </w:rPr>
              <w:t xml:space="preserve"> </w:t>
            </w:r>
            <w:r>
              <w:rPr>
                <w:sz w:val="20"/>
              </w:rPr>
              <w:t>landscape</w:t>
            </w:r>
            <w:r>
              <w:rPr>
                <w:spacing w:val="-4"/>
                <w:sz w:val="20"/>
              </w:rPr>
              <w:t xml:space="preserve"> </w:t>
            </w:r>
            <w:r>
              <w:rPr>
                <w:sz w:val="20"/>
              </w:rPr>
              <w:t>in</w:t>
            </w:r>
            <w:r>
              <w:rPr>
                <w:spacing w:val="-3"/>
                <w:sz w:val="20"/>
              </w:rPr>
              <w:t xml:space="preserve"> </w:t>
            </w:r>
            <w:r>
              <w:rPr>
                <w:sz w:val="20"/>
              </w:rPr>
              <w:t>Saudi Arabia.</w:t>
            </w:r>
            <w:r>
              <w:rPr>
                <w:spacing w:val="40"/>
                <w:sz w:val="20"/>
              </w:rPr>
              <w:t xml:space="preserve"> </w:t>
            </w:r>
            <w:r>
              <w:rPr>
                <w:sz w:val="20"/>
              </w:rPr>
              <w:t>The U.S. Embassy will provide detailed research themes and areas that research groups will focus on.</w:t>
            </w:r>
            <w:r>
              <w:rPr>
                <w:spacing w:val="40"/>
                <w:sz w:val="20"/>
              </w:rPr>
              <w:t xml:space="preserve"> </w:t>
            </w:r>
            <w:r>
              <w:rPr>
                <w:sz w:val="20"/>
              </w:rPr>
              <w:t>The outcomes of this research will provide valuable data on popular social media platforms, successful social media outreach engagements with Saudi audiences,</w:t>
            </w:r>
            <w:r>
              <w:rPr>
                <w:spacing w:val="-1"/>
                <w:sz w:val="20"/>
              </w:rPr>
              <w:t xml:space="preserve"> </w:t>
            </w:r>
            <w:r>
              <w:rPr>
                <w:sz w:val="20"/>
              </w:rPr>
              <w:t>what</w:t>
            </w:r>
            <w:r>
              <w:rPr>
                <w:spacing w:val="-1"/>
                <w:sz w:val="20"/>
              </w:rPr>
              <w:t xml:space="preserve"> </w:t>
            </w:r>
            <w:r>
              <w:rPr>
                <w:sz w:val="20"/>
              </w:rPr>
              <w:t>digital</w:t>
            </w:r>
            <w:r>
              <w:rPr>
                <w:spacing w:val="-2"/>
                <w:sz w:val="20"/>
              </w:rPr>
              <w:t xml:space="preserve"> </w:t>
            </w:r>
            <w:r>
              <w:rPr>
                <w:sz w:val="20"/>
              </w:rPr>
              <w:t>outreach</w:t>
            </w:r>
            <w:r>
              <w:rPr>
                <w:spacing w:val="-1"/>
                <w:sz w:val="20"/>
              </w:rPr>
              <w:t xml:space="preserve"> </w:t>
            </w:r>
            <w:r>
              <w:rPr>
                <w:sz w:val="20"/>
              </w:rPr>
              <w:t>strategies</w:t>
            </w:r>
            <w:r>
              <w:rPr>
                <w:spacing w:val="-1"/>
                <w:sz w:val="20"/>
              </w:rPr>
              <w:t xml:space="preserve"> </w:t>
            </w:r>
            <w:r>
              <w:rPr>
                <w:sz w:val="20"/>
              </w:rPr>
              <w:t>work</w:t>
            </w:r>
            <w:r>
              <w:rPr>
                <w:spacing w:val="-1"/>
                <w:sz w:val="20"/>
              </w:rPr>
              <w:t xml:space="preserve"> </w:t>
            </w:r>
            <w:r>
              <w:rPr>
                <w:sz w:val="20"/>
              </w:rPr>
              <w:t>best</w:t>
            </w:r>
            <w:r>
              <w:rPr>
                <w:spacing w:val="-1"/>
                <w:sz w:val="20"/>
              </w:rPr>
              <w:t xml:space="preserve"> </w:t>
            </w:r>
            <w:r>
              <w:rPr>
                <w:sz w:val="20"/>
              </w:rPr>
              <w:t>with</w:t>
            </w:r>
            <w:r>
              <w:rPr>
                <w:spacing w:val="-1"/>
                <w:sz w:val="20"/>
              </w:rPr>
              <w:t xml:space="preserve"> </w:t>
            </w:r>
            <w:r>
              <w:rPr>
                <w:sz w:val="20"/>
              </w:rPr>
              <w:t>Saudi</w:t>
            </w:r>
            <w:r>
              <w:rPr>
                <w:spacing w:val="-2"/>
                <w:sz w:val="20"/>
              </w:rPr>
              <w:t xml:space="preserve"> </w:t>
            </w:r>
            <w:r>
              <w:rPr>
                <w:sz w:val="20"/>
              </w:rPr>
              <w:t>audiences,</w:t>
            </w:r>
            <w:r>
              <w:rPr>
                <w:spacing w:val="-1"/>
                <w:sz w:val="20"/>
              </w:rPr>
              <w:t xml:space="preserve"> </w:t>
            </w:r>
            <w:r>
              <w:rPr>
                <w:sz w:val="20"/>
              </w:rPr>
              <w:t>and</w:t>
            </w:r>
            <w:r>
              <w:rPr>
                <w:spacing w:val="-1"/>
                <w:sz w:val="20"/>
              </w:rPr>
              <w:t xml:space="preserve"> </w:t>
            </w:r>
            <w:r>
              <w:rPr>
                <w:sz w:val="20"/>
              </w:rPr>
              <w:t>how</w:t>
            </w:r>
            <w:r>
              <w:rPr>
                <w:spacing w:val="-2"/>
                <w:sz w:val="20"/>
              </w:rPr>
              <w:t xml:space="preserve"> </w:t>
            </w:r>
            <w:r>
              <w:rPr>
                <w:sz w:val="20"/>
              </w:rPr>
              <w:t>Saudi government institutions are using social media.</w:t>
            </w:r>
          </w:p>
        </w:tc>
      </w:tr>
      <w:tr w:rsidR="005F25EA" w14:paraId="0FEE2F7F" w14:textId="77777777" w:rsidTr="0015470F">
        <w:trPr>
          <w:trHeight w:val="926"/>
        </w:trPr>
        <w:tc>
          <w:tcPr>
            <w:tcW w:w="1898" w:type="dxa"/>
          </w:tcPr>
          <w:p w14:paraId="3FF614F1"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5E8E30AC" w14:textId="77777777" w:rsidR="005F25EA" w:rsidRDefault="00000000">
            <w:pPr>
              <w:pStyle w:val="TableParagraph"/>
              <w:spacing w:line="264" w:lineRule="auto"/>
              <w:ind w:left="108" w:right="134" w:firstLine="45"/>
              <w:rPr>
                <w:sz w:val="20"/>
              </w:rPr>
            </w:pPr>
            <w:r>
              <w:rPr>
                <w:sz w:val="20"/>
              </w:rPr>
              <w:t>The Public Affairs office recommends that research outcomes be presented through detailed</w:t>
            </w:r>
            <w:r>
              <w:rPr>
                <w:spacing w:val="-4"/>
                <w:sz w:val="20"/>
              </w:rPr>
              <w:t xml:space="preserve"> </w:t>
            </w:r>
            <w:r>
              <w:rPr>
                <w:sz w:val="20"/>
              </w:rPr>
              <w:t>data</w:t>
            </w:r>
            <w:r>
              <w:rPr>
                <w:spacing w:val="-4"/>
                <w:sz w:val="20"/>
              </w:rPr>
              <w:t xml:space="preserve"> </w:t>
            </w:r>
            <w:r>
              <w:rPr>
                <w:sz w:val="20"/>
              </w:rPr>
              <w:t>analysis</w:t>
            </w:r>
            <w:r>
              <w:rPr>
                <w:spacing w:val="-6"/>
                <w:sz w:val="20"/>
              </w:rPr>
              <w:t xml:space="preserve"> </w:t>
            </w:r>
            <w:r>
              <w:rPr>
                <w:sz w:val="20"/>
              </w:rPr>
              <w:t>(using</w:t>
            </w:r>
            <w:r>
              <w:rPr>
                <w:spacing w:val="-5"/>
                <w:sz w:val="20"/>
              </w:rPr>
              <w:t xml:space="preserve"> </w:t>
            </w:r>
            <w:r>
              <w:rPr>
                <w:sz w:val="20"/>
              </w:rPr>
              <w:t>data</w:t>
            </w:r>
            <w:r>
              <w:rPr>
                <w:spacing w:val="-4"/>
                <w:sz w:val="20"/>
              </w:rPr>
              <w:t xml:space="preserve"> </w:t>
            </w:r>
            <w:r>
              <w:rPr>
                <w:sz w:val="20"/>
              </w:rPr>
              <w:t>analysis</w:t>
            </w:r>
            <w:r>
              <w:rPr>
                <w:spacing w:val="-4"/>
                <w:sz w:val="20"/>
              </w:rPr>
              <w:t xml:space="preserve"> </w:t>
            </w:r>
            <w:r>
              <w:rPr>
                <w:sz w:val="20"/>
              </w:rPr>
              <w:t>programs),</w:t>
            </w:r>
            <w:r>
              <w:rPr>
                <w:spacing w:val="-4"/>
                <w:sz w:val="20"/>
              </w:rPr>
              <w:t xml:space="preserve"> </w:t>
            </w:r>
            <w:r>
              <w:rPr>
                <w:sz w:val="20"/>
              </w:rPr>
              <w:t>and</w:t>
            </w:r>
            <w:r>
              <w:rPr>
                <w:spacing w:val="-4"/>
                <w:sz w:val="20"/>
              </w:rPr>
              <w:t xml:space="preserve"> </w:t>
            </w:r>
            <w:r>
              <w:rPr>
                <w:sz w:val="20"/>
              </w:rPr>
              <w:t>a</w:t>
            </w:r>
            <w:r>
              <w:rPr>
                <w:spacing w:val="-7"/>
                <w:sz w:val="20"/>
              </w:rPr>
              <w:t xml:space="preserve"> </w:t>
            </w:r>
            <w:r>
              <w:rPr>
                <w:sz w:val="20"/>
              </w:rPr>
              <w:t>final</w:t>
            </w:r>
            <w:r>
              <w:rPr>
                <w:spacing w:val="-4"/>
                <w:sz w:val="20"/>
              </w:rPr>
              <w:t xml:space="preserve"> </w:t>
            </w:r>
            <w:r>
              <w:rPr>
                <w:sz w:val="20"/>
              </w:rPr>
              <w:t>report</w:t>
            </w:r>
            <w:r>
              <w:rPr>
                <w:spacing w:val="-4"/>
                <w:sz w:val="20"/>
              </w:rPr>
              <w:t xml:space="preserve"> </w:t>
            </w:r>
            <w:r>
              <w:rPr>
                <w:sz w:val="20"/>
              </w:rPr>
              <w:t>on</w:t>
            </w:r>
            <w:r>
              <w:rPr>
                <w:spacing w:val="-4"/>
                <w:sz w:val="20"/>
              </w:rPr>
              <w:t xml:space="preserve"> </w:t>
            </w:r>
            <w:r>
              <w:rPr>
                <w:sz w:val="20"/>
              </w:rPr>
              <w:t>research</w:t>
            </w:r>
            <w:r>
              <w:rPr>
                <w:spacing w:val="-4"/>
                <w:sz w:val="20"/>
              </w:rPr>
              <w:t xml:space="preserve"> </w:t>
            </w:r>
            <w:r>
              <w:rPr>
                <w:sz w:val="20"/>
              </w:rPr>
              <w:t>findings that would include recommendations on social media and digital outreach in Saudi Arabia.</w:t>
            </w:r>
          </w:p>
        </w:tc>
      </w:tr>
      <w:tr w:rsidR="005F25EA" w14:paraId="56FFB992" w14:textId="77777777" w:rsidTr="0015470F">
        <w:trPr>
          <w:trHeight w:val="388"/>
        </w:trPr>
        <w:tc>
          <w:tcPr>
            <w:tcW w:w="1898" w:type="dxa"/>
          </w:tcPr>
          <w:p w14:paraId="3FA0DC06" w14:textId="77777777" w:rsidR="005F25EA" w:rsidRDefault="00000000">
            <w:pPr>
              <w:pStyle w:val="TableParagraph"/>
              <w:rPr>
                <w:b/>
                <w:sz w:val="20"/>
              </w:rPr>
            </w:pPr>
            <w:r>
              <w:rPr>
                <w:b/>
                <w:spacing w:val="-2"/>
                <w:sz w:val="20"/>
              </w:rPr>
              <w:t>Discipline/Expertise</w:t>
            </w:r>
          </w:p>
        </w:tc>
        <w:tc>
          <w:tcPr>
            <w:tcW w:w="7688" w:type="dxa"/>
          </w:tcPr>
          <w:p w14:paraId="1925B78F" w14:textId="77777777" w:rsidR="005F25EA" w:rsidRDefault="00000000">
            <w:pPr>
              <w:pStyle w:val="TableParagraph"/>
              <w:ind w:left="108"/>
              <w:rPr>
                <w:sz w:val="20"/>
              </w:rPr>
            </w:pPr>
            <w:r>
              <w:rPr>
                <w:spacing w:val="-2"/>
                <w:sz w:val="20"/>
              </w:rPr>
              <w:t>International</w:t>
            </w:r>
            <w:r>
              <w:rPr>
                <w:spacing w:val="9"/>
                <w:sz w:val="20"/>
              </w:rPr>
              <w:t xml:space="preserve"> </w:t>
            </w:r>
            <w:r>
              <w:rPr>
                <w:spacing w:val="-2"/>
                <w:sz w:val="20"/>
              </w:rPr>
              <w:t>Relations,</w:t>
            </w:r>
            <w:r>
              <w:rPr>
                <w:spacing w:val="14"/>
                <w:sz w:val="20"/>
              </w:rPr>
              <w:t xml:space="preserve"> </w:t>
            </w:r>
            <w:r>
              <w:rPr>
                <w:spacing w:val="-2"/>
                <w:sz w:val="20"/>
              </w:rPr>
              <w:t>Communications,</w:t>
            </w:r>
            <w:r>
              <w:rPr>
                <w:spacing w:val="12"/>
                <w:sz w:val="20"/>
              </w:rPr>
              <w:t xml:space="preserve"> </w:t>
            </w:r>
            <w:r>
              <w:rPr>
                <w:spacing w:val="-2"/>
                <w:sz w:val="20"/>
              </w:rPr>
              <w:t>Marketing,</w:t>
            </w:r>
            <w:r>
              <w:rPr>
                <w:spacing w:val="11"/>
                <w:sz w:val="20"/>
              </w:rPr>
              <w:t xml:space="preserve"> </w:t>
            </w:r>
            <w:r>
              <w:rPr>
                <w:spacing w:val="-2"/>
                <w:sz w:val="20"/>
              </w:rPr>
              <w:t>Statistics</w:t>
            </w:r>
          </w:p>
        </w:tc>
      </w:tr>
      <w:tr w:rsidR="005F25EA" w14:paraId="21597C86" w14:textId="77777777" w:rsidTr="0015470F">
        <w:trPr>
          <w:trHeight w:val="4149"/>
        </w:trPr>
        <w:tc>
          <w:tcPr>
            <w:tcW w:w="1898" w:type="dxa"/>
          </w:tcPr>
          <w:p w14:paraId="2B7F00F7" w14:textId="77777777" w:rsidR="005F25EA" w:rsidRDefault="00000000">
            <w:pPr>
              <w:pStyle w:val="TableParagraph"/>
              <w:spacing w:line="264" w:lineRule="auto"/>
              <w:rPr>
                <w:b/>
                <w:sz w:val="20"/>
              </w:rPr>
            </w:pPr>
            <w:r>
              <w:rPr>
                <w:b/>
                <w:spacing w:val="-2"/>
                <w:sz w:val="20"/>
              </w:rPr>
              <w:t>Additional Information</w:t>
            </w:r>
          </w:p>
        </w:tc>
        <w:tc>
          <w:tcPr>
            <w:tcW w:w="7688" w:type="dxa"/>
          </w:tcPr>
          <w:p w14:paraId="4254BEED" w14:textId="77777777" w:rsidR="005F25EA" w:rsidRDefault="00000000">
            <w:pPr>
              <w:pStyle w:val="TableParagraph"/>
              <w:spacing w:line="264" w:lineRule="auto"/>
              <w:ind w:left="108" w:right="134"/>
              <w:rPr>
                <w:sz w:val="20"/>
              </w:rPr>
            </w:pPr>
            <w:r>
              <w:rPr>
                <w:sz w:val="20"/>
              </w:rPr>
              <w:t>The Public Affairs Office works on several online campaigns and heavily relies on online outreach.</w:t>
            </w:r>
            <w:r>
              <w:rPr>
                <w:spacing w:val="39"/>
                <w:sz w:val="20"/>
              </w:rPr>
              <w:t xml:space="preserve"> </w:t>
            </w:r>
            <w:r>
              <w:rPr>
                <w:sz w:val="20"/>
              </w:rPr>
              <w:t>We</w:t>
            </w:r>
            <w:r>
              <w:rPr>
                <w:spacing w:val="-4"/>
                <w:sz w:val="20"/>
              </w:rPr>
              <w:t xml:space="preserve"> </w:t>
            </w:r>
            <w:r>
              <w:rPr>
                <w:sz w:val="20"/>
              </w:rPr>
              <w:t>recommend</w:t>
            </w:r>
            <w:r>
              <w:rPr>
                <w:spacing w:val="-3"/>
                <w:sz w:val="20"/>
              </w:rPr>
              <w:t xml:space="preserve"> </w:t>
            </w:r>
            <w:r>
              <w:rPr>
                <w:sz w:val="20"/>
              </w:rPr>
              <w:t>that</w:t>
            </w:r>
            <w:r>
              <w:rPr>
                <w:spacing w:val="-3"/>
                <w:sz w:val="20"/>
              </w:rPr>
              <w:t xml:space="preserve"> </w:t>
            </w:r>
            <w:r>
              <w:rPr>
                <w:sz w:val="20"/>
              </w:rPr>
              <w:t>students</w:t>
            </w:r>
            <w:r>
              <w:rPr>
                <w:spacing w:val="-4"/>
                <w:sz w:val="20"/>
              </w:rPr>
              <w:t xml:space="preserve"> </w:t>
            </w:r>
            <w:r>
              <w:rPr>
                <w:sz w:val="20"/>
              </w:rPr>
              <w:t>visit</w:t>
            </w:r>
            <w:r>
              <w:rPr>
                <w:spacing w:val="-3"/>
                <w:sz w:val="20"/>
              </w:rPr>
              <w:t xml:space="preserve"> </w:t>
            </w:r>
            <w:r>
              <w:rPr>
                <w:sz w:val="20"/>
              </w:rPr>
              <w:t>the</w:t>
            </w:r>
            <w:r>
              <w:rPr>
                <w:spacing w:val="-4"/>
                <w:sz w:val="20"/>
              </w:rPr>
              <w:t xml:space="preserve"> </w:t>
            </w:r>
            <w:r>
              <w:rPr>
                <w:sz w:val="20"/>
              </w:rPr>
              <w:t>U.S.</w:t>
            </w:r>
            <w:r>
              <w:rPr>
                <w:spacing w:val="-3"/>
                <w:sz w:val="20"/>
              </w:rPr>
              <w:t xml:space="preserve"> </w:t>
            </w:r>
            <w:r>
              <w:rPr>
                <w:sz w:val="20"/>
              </w:rPr>
              <w:t>Embassy’s</w:t>
            </w:r>
            <w:r>
              <w:rPr>
                <w:spacing w:val="-3"/>
                <w:sz w:val="20"/>
              </w:rPr>
              <w:t xml:space="preserve"> </w:t>
            </w:r>
            <w:r>
              <w:rPr>
                <w:sz w:val="20"/>
              </w:rPr>
              <w:t>social</w:t>
            </w:r>
            <w:r>
              <w:rPr>
                <w:spacing w:val="-4"/>
                <w:sz w:val="20"/>
              </w:rPr>
              <w:t xml:space="preserve"> </w:t>
            </w:r>
            <w:r>
              <w:rPr>
                <w:sz w:val="20"/>
              </w:rPr>
              <w:t>media</w:t>
            </w:r>
            <w:r>
              <w:rPr>
                <w:spacing w:val="-3"/>
                <w:sz w:val="20"/>
              </w:rPr>
              <w:t xml:space="preserve"> </w:t>
            </w:r>
            <w:r>
              <w:rPr>
                <w:sz w:val="20"/>
              </w:rPr>
              <w:t>accounts</w:t>
            </w:r>
            <w:r>
              <w:rPr>
                <w:spacing w:val="-2"/>
                <w:sz w:val="20"/>
              </w:rPr>
              <w:t xml:space="preserve"> </w:t>
            </w:r>
            <w:r>
              <w:rPr>
                <w:sz w:val="20"/>
              </w:rPr>
              <w:t>to get more insight on the type of content that we share with local audiences. We do not anticipate that this research project would take more than one semester.</w:t>
            </w:r>
            <w:r>
              <w:rPr>
                <w:spacing w:val="40"/>
                <w:sz w:val="20"/>
              </w:rPr>
              <w:t xml:space="preserve"> </w:t>
            </w:r>
            <w:r>
              <w:rPr>
                <w:sz w:val="20"/>
              </w:rPr>
              <w:t xml:space="preserve">Below are the Embassy’s official social media </w:t>
            </w:r>
            <w:proofErr w:type="gramStart"/>
            <w:r>
              <w:rPr>
                <w:sz w:val="20"/>
              </w:rPr>
              <w:t>accounts;</w:t>
            </w:r>
            <w:proofErr w:type="gramEnd"/>
          </w:p>
          <w:p w14:paraId="482D509B" w14:textId="77777777" w:rsidR="005F25EA" w:rsidRDefault="005F25EA">
            <w:pPr>
              <w:pStyle w:val="TableParagraph"/>
              <w:spacing w:before="23"/>
              <w:ind w:left="0"/>
              <w:rPr>
                <w:sz w:val="20"/>
              </w:rPr>
            </w:pPr>
          </w:p>
          <w:p w14:paraId="0D7A213B" w14:textId="77777777" w:rsidR="005F25EA" w:rsidRDefault="00000000">
            <w:pPr>
              <w:pStyle w:val="TableParagraph"/>
              <w:spacing w:line="528" w:lineRule="auto"/>
              <w:ind w:left="108" w:right="3006"/>
              <w:rPr>
                <w:sz w:val="20"/>
              </w:rPr>
            </w:pPr>
            <w:r>
              <w:rPr>
                <w:sz w:val="20"/>
              </w:rPr>
              <w:t xml:space="preserve">Twitter; </w:t>
            </w:r>
            <w:hyperlink r:id="rId29">
              <w:r>
                <w:rPr>
                  <w:color w:val="0462C1"/>
                  <w:sz w:val="20"/>
                  <w:u w:val="single" w:color="0462C1"/>
                </w:rPr>
                <w:t>https://twitter.com/usainksa?lang=en</w:t>
              </w:r>
            </w:hyperlink>
            <w:r>
              <w:rPr>
                <w:color w:val="0462C1"/>
                <w:sz w:val="20"/>
              </w:rPr>
              <w:t xml:space="preserve"> </w:t>
            </w:r>
            <w:r>
              <w:rPr>
                <w:sz w:val="20"/>
              </w:rPr>
              <w:t xml:space="preserve">Facebook; </w:t>
            </w:r>
            <w:hyperlink r:id="rId30">
              <w:r>
                <w:rPr>
                  <w:color w:val="0462C1"/>
                  <w:sz w:val="20"/>
                  <w:u w:val="single" w:color="0462C1"/>
                </w:rPr>
                <w:t>https://www.facebook.com/USAinKSA/</w:t>
              </w:r>
            </w:hyperlink>
            <w:r>
              <w:rPr>
                <w:color w:val="0462C1"/>
                <w:sz w:val="20"/>
              </w:rPr>
              <w:t xml:space="preserve"> </w:t>
            </w:r>
            <w:r>
              <w:rPr>
                <w:sz w:val="20"/>
              </w:rPr>
              <w:t>YouTube;</w:t>
            </w:r>
            <w:r>
              <w:rPr>
                <w:spacing w:val="-12"/>
                <w:sz w:val="20"/>
              </w:rPr>
              <w:t xml:space="preserve"> </w:t>
            </w:r>
            <w:hyperlink r:id="rId31">
              <w:r>
                <w:rPr>
                  <w:color w:val="0462C1"/>
                  <w:sz w:val="20"/>
                  <w:u w:val="single" w:color="0462C1"/>
                </w:rPr>
                <w:t>https://www.youtube.com/USEmbassyRiyadh</w:t>
              </w:r>
            </w:hyperlink>
            <w:r>
              <w:rPr>
                <w:color w:val="0462C1"/>
                <w:sz w:val="20"/>
              </w:rPr>
              <w:t xml:space="preserve"> </w:t>
            </w:r>
            <w:r>
              <w:rPr>
                <w:sz w:val="20"/>
              </w:rPr>
              <w:t>Instagram; @USAinKSA</w:t>
            </w:r>
          </w:p>
        </w:tc>
      </w:tr>
    </w:tbl>
    <w:p w14:paraId="010ADAFA" w14:textId="77777777" w:rsidR="005F25EA" w:rsidRDefault="005F25EA">
      <w:pPr>
        <w:spacing w:line="528"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3A3B2E56" w14:textId="77777777" w:rsidTr="0015470F">
        <w:trPr>
          <w:trHeight w:val="388"/>
        </w:trPr>
        <w:tc>
          <w:tcPr>
            <w:tcW w:w="1898" w:type="dxa"/>
          </w:tcPr>
          <w:p w14:paraId="187F6870" w14:textId="77777777" w:rsidR="005F25EA" w:rsidRDefault="00000000">
            <w:pPr>
              <w:pStyle w:val="TableParagraph"/>
              <w:rPr>
                <w:b/>
                <w:sz w:val="20"/>
              </w:rPr>
            </w:pPr>
            <w:r>
              <w:rPr>
                <w:b/>
                <w:spacing w:val="-2"/>
                <w:sz w:val="20"/>
              </w:rPr>
              <w:lastRenderedPageBreak/>
              <w:t>Title</w:t>
            </w:r>
          </w:p>
        </w:tc>
        <w:tc>
          <w:tcPr>
            <w:tcW w:w="7688" w:type="dxa"/>
          </w:tcPr>
          <w:p w14:paraId="6AD64C54" w14:textId="77777777" w:rsidR="005F25EA" w:rsidRDefault="00000000">
            <w:pPr>
              <w:pStyle w:val="TableParagraph"/>
              <w:ind w:left="108"/>
              <w:rPr>
                <w:sz w:val="20"/>
              </w:rPr>
            </w:pPr>
            <w:r>
              <w:rPr>
                <w:spacing w:val="-2"/>
                <w:sz w:val="20"/>
              </w:rPr>
              <w:t>DipLab2392610</w:t>
            </w:r>
          </w:p>
        </w:tc>
      </w:tr>
      <w:tr w:rsidR="005F25EA" w14:paraId="4B16442B" w14:textId="77777777" w:rsidTr="0015470F">
        <w:trPr>
          <w:trHeight w:val="388"/>
        </w:trPr>
        <w:tc>
          <w:tcPr>
            <w:tcW w:w="1898" w:type="dxa"/>
          </w:tcPr>
          <w:p w14:paraId="0B6D6632"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7EF6548B" w14:textId="77777777" w:rsidR="005F25EA" w:rsidRDefault="00000000">
            <w:pPr>
              <w:pStyle w:val="TableParagraph"/>
              <w:ind w:left="108"/>
              <w:rPr>
                <w:b/>
                <w:sz w:val="20"/>
              </w:rPr>
            </w:pPr>
            <w:bookmarkStart w:id="12" w:name="_bookmark12"/>
            <w:bookmarkEnd w:id="12"/>
            <w:r>
              <w:rPr>
                <w:b/>
                <w:color w:val="2E5395"/>
                <w:sz w:val="20"/>
              </w:rPr>
              <w:t>Understanding</w:t>
            </w:r>
            <w:r>
              <w:rPr>
                <w:b/>
                <w:color w:val="2E5395"/>
                <w:spacing w:val="-9"/>
                <w:sz w:val="20"/>
              </w:rPr>
              <w:t xml:space="preserve"> </w:t>
            </w:r>
            <w:r>
              <w:rPr>
                <w:b/>
                <w:color w:val="2E5395"/>
                <w:sz w:val="20"/>
              </w:rPr>
              <w:t>and</w:t>
            </w:r>
            <w:r>
              <w:rPr>
                <w:b/>
                <w:color w:val="2E5395"/>
                <w:spacing w:val="-8"/>
                <w:sz w:val="20"/>
              </w:rPr>
              <w:t xml:space="preserve"> </w:t>
            </w:r>
            <w:r>
              <w:rPr>
                <w:b/>
                <w:color w:val="2E5395"/>
                <w:sz w:val="20"/>
              </w:rPr>
              <w:t>Reaching</w:t>
            </w:r>
            <w:r>
              <w:rPr>
                <w:b/>
                <w:color w:val="2E5395"/>
                <w:spacing w:val="-10"/>
                <w:sz w:val="20"/>
              </w:rPr>
              <w:t xml:space="preserve"> </w:t>
            </w:r>
            <w:r>
              <w:rPr>
                <w:b/>
                <w:color w:val="2E5395"/>
                <w:sz w:val="20"/>
              </w:rPr>
              <w:t>Russian</w:t>
            </w:r>
            <w:r>
              <w:rPr>
                <w:b/>
                <w:color w:val="2E5395"/>
                <w:spacing w:val="-7"/>
                <w:sz w:val="20"/>
              </w:rPr>
              <w:t xml:space="preserve"> </w:t>
            </w:r>
            <w:r>
              <w:rPr>
                <w:b/>
                <w:color w:val="2E5395"/>
                <w:sz w:val="20"/>
              </w:rPr>
              <w:t>Diaspora</w:t>
            </w:r>
            <w:r>
              <w:rPr>
                <w:b/>
                <w:color w:val="2E5395"/>
                <w:spacing w:val="-8"/>
                <w:sz w:val="20"/>
              </w:rPr>
              <w:t xml:space="preserve"> </w:t>
            </w:r>
            <w:r>
              <w:rPr>
                <w:b/>
                <w:color w:val="2E5395"/>
                <w:sz w:val="20"/>
              </w:rPr>
              <w:t>Populations</w:t>
            </w:r>
            <w:r>
              <w:rPr>
                <w:b/>
                <w:color w:val="2E5395"/>
                <w:spacing w:val="-8"/>
                <w:sz w:val="20"/>
              </w:rPr>
              <w:t xml:space="preserve"> </w:t>
            </w:r>
            <w:r>
              <w:rPr>
                <w:b/>
                <w:color w:val="2E5395"/>
                <w:sz w:val="20"/>
              </w:rPr>
              <w:t>in</w:t>
            </w:r>
            <w:r>
              <w:rPr>
                <w:b/>
                <w:color w:val="2E5395"/>
                <w:spacing w:val="-8"/>
                <w:sz w:val="20"/>
              </w:rPr>
              <w:t xml:space="preserve"> </w:t>
            </w:r>
            <w:r>
              <w:rPr>
                <w:b/>
                <w:color w:val="2E5395"/>
                <w:spacing w:val="-2"/>
                <w:sz w:val="20"/>
              </w:rPr>
              <w:t>Serbia</w:t>
            </w:r>
          </w:p>
        </w:tc>
      </w:tr>
      <w:tr w:rsidR="005F25EA" w14:paraId="290A616E" w14:textId="77777777" w:rsidTr="0015470F">
        <w:trPr>
          <w:trHeight w:val="388"/>
        </w:trPr>
        <w:tc>
          <w:tcPr>
            <w:tcW w:w="1898" w:type="dxa"/>
          </w:tcPr>
          <w:p w14:paraId="30420036" w14:textId="77777777" w:rsidR="005F25EA" w:rsidRDefault="00000000">
            <w:pPr>
              <w:pStyle w:val="TableParagraph"/>
              <w:rPr>
                <w:b/>
                <w:sz w:val="20"/>
              </w:rPr>
            </w:pPr>
            <w:r>
              <w:rPr>
                <w:b/>
                <w:spacing w:val="-2"/>
                <w:sz w:val="20"/>
              </w:rPr>
              <w:t>Office</w:t>
            </w:r>
          </w:p>
        </w:tc>
        <w:tc>
          <w:tcPr>
            <w:tcW w:w="7688" w:type="dxa"/>
          </w:tcPr>
          <w:p w14:paraId="6F0EE23E" w14:textId="77777777" w:rsidR="005F25EA" w:rsidRDefault="00000000">
            <w:pPr>
              <w:pStyle w:val="TableParagraph"/>
              <w:ind w:left="108"/>
              <w:rPr>
                <w:sz w:val="20"/>
              </w:rPr>
            </w:pPr>
            <w:r>
              <w:rPr>
                <w:sz w:val="20"/>
              </w:rPr>
              <w:t>Public</w:t>
            </w:r>
            <w:r>
              <w:rPr>
                <w:spacing w:val="-10"/>
                <w:sz w:val="20"/>
              </w:rPr>
              <w:t xml:space="preserve"> </w:t>
            </w:r>
            <w:r>
              <w:rPr>
                <w:sz w:val="20"/>
              </w:rPr>
              <w:t>Diplomacy</w:t>
            </w:r>
            <w:r>
              <w:rPr>
                <w:spacing w:val="-8"/>
                <w:sz w:val="20"/>
              </w:rPr>
              <w:t xml:space="preserve"> </w:t>
            </w:r>
            <w:r>
              <w:rPr>
                <w:spacing w:val="-2"/>
                <w:sz w:val="20"/>
              </w:rPr>
              <w:t>Section</w:t>
            </w:r>
          </w:p>
        </w:tc>
      </w:tr>
      <w:tr w:rsidR="005F25EA" w14:paraId="5C892433" w14:textId="77777777" w:rsidTr="0015470F">
        <w:trPr>
          <w:trHeight w:val="388"/>
        </w:trPr>
        <w:tc>
          <w:tcPr>
            <w:tcW w:w="1898" w:type="dxa"/>
          </w:tcPr>
          <w:p w14:paraId="0E488B03" w14:textId="77777777" w:rsidR="005F25EA" w:rsidRDefault="00000000">
            <w:pPr>
              <w:pStyle w:val="TableParagraph"/>
              <w:rPr>
                <w:b/>
                <w:sz w:val="20"/>
              </w:rPr>
            </w:pPr>
            <w:r>
              <w:rPr>
                <w:b/>
                <w:spacing w:val="-2"/>
                <w:sz w:val="20"/>
              </w:rPr>
              <w:t>Embassy</w:t>
            </w:r>
          </w:p>
        </w:tc>
        <w:tc>
          <w:tcPr>
            <w:tcW w:w="7688" w:type="dxa"/>
          </w:tcPr>
          <w:p w14:paraId="1009A199" w14:textId="77777777" w:rsidR="005F25EA" w:rsidRDefault="00000000">
            <w:pPr>
              <w:pStyle w:val="TableParagraph"/>
              <w:ind w:left="108"/>
              <w:rPr>
                <w:sz w:val="20"/>
              </w:rPr>
            </w:pPr>
            <w:r>
              <w:rPr>
                <w:spacing w:val="-2"/>
                <w:sz w:val="20"/>
              </w:rPr>
              <w:t>Serbia</w:t>
            </w:r>
          </w:p>
        </w:tc>
      </w:tr>
      <w:tr w:rsidR="005F25EA" w14:paraId="4D253A85" w14:textId="77777777" w:rsidTr="0015470F">
        <w:trPr>
          <w:trHeight w:val="388"/>
        </w:trPr>
        <w:tc>
          <w:tcPr>
            <w:tcW w:w="1898" w:type="dxa"/>
          </w:tcPr>
          <w:p w14:paraId="143EAC85" w14:textId="77777777" w:rsidR="005F25EA" w:rsidRDefault="00000000">
            <w:pPr>
              <w:pStyle w:val="TableParagraph"/>
              <w:rPr>
                <w:b/>
                <w:sz w:val="20"/>
              </w:rPr>
            </w:pPr>
            <w:r>
              <w:rPr>
                <w:b/>
                <w:spacing w:val="-2"/>
                <w:sz w:val="20"/>
              </w:rPr>
              <w:t>Bureau</w:t>
            </w:r>
          </w:p>
        </w:tc>
        <w:tc>
          <w:tcPr>
            <w:tcW w:w="7688" w:type="dxa"/>
          </w:tcPr>
          <w:p w14:paraId="436D24B0" w14:textId="77777777" w:rsidR="005F25EA" w:rsidRDefault="00000000">
            <w:pPr>
              <w:pStyle w:val="TableParagraph"/>
              <w:ind w:left="108"/>
              <w:rPr>
                <w:sz w:val="20"/>
              </w:rPr>
            </w:pPr>
            <w:r>
              <w:rPr>
                <w:sz w:val="20"/>
              </w:rPr>
              <w:t>European</w:t>
            </w:r>
            <w:r>
              <w:rPr>
                <w:spacing w:val="-7"/>
                <w:sz w:val="20"/>
              </w:rPr>
              <w:t xml:space="preserve"> </w:t>
            </w:r>
            <w:r>
              <w:rPr>
                <w:sz w:val="20"/>
              </w:rPr>
              <w:t>and</w:t>
            </w:r>
            <w:r>
              <w:rPr>
                <w:spacing w:val="-8"/>
                <w:sz w:val="20"/>
              </w:rPr>
              <w:t xml:space="preserve"> </w:t>
            </w:r>
            <w:r>
              <w:rPr>
                <w:sz w:val="20"/>
              </w:rPr>
              <w:t>Eurasian</w:t>
            </w:r>
            <w:r>
              <w:rPr>
                <w:spacing w:val="-7"/>
                <w:sz w:val="20"/>
              </w:rPr>
              <w:t xml:space="preserve"> </w:t>
            </w:r>
            <w:r>
              <w:rPr>
                <w:spacing w:val="-2"/>
                <w:sz w:val="20"/>
              </w:rPr>
              <w:t>Affairs</w:t>
            </w:r>
          </w:p>
        </w:tc>
      </w:tr>
      <w:tr w:rsidR="005F25EA" w14:paraId="639BEF47" w14:textId="77777777" w:rsidTr="0015470F">
        <w:trPr>
          <w:trHeight w:val="5760"/>
        </w:trPr>
        <w:tc>
          <w:tcPr>
            <w:tcW w:w="1898" w:type="dxa"/>
          </w:tcPr>
          <w:p w14:paraId="2842DE34"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28533B39" w14:textId="77777777" w:rsidR="005F25EA" w:rsidRDefault="00000000">
            <w:pPr>
              <w:pStyle w:val="TableParagraph"/>
              <w:spacing w:line="264" w:lineRule="auto"/>
              <w:ind w:left="108" w:right="134"/>
              <w:rPr>
                <w:sz w:val="20"/>
              </w:rPr>
            </w:pPr>
            <w:r>
              <w:rPr>
                <w:sz w:val="20"/>
              </w:rPr>
              <w:t>More than 300,000 Russians have arrived in Serbia since February 2022 and tens of thousands are now living permanently here and integrating into society.</w:t>
            </w:r>
            <w:r>
              <w:rPr>
                <w:spacing w:val="40"/>
                <w:sz w:val="20"/>
              </w:rPr>
              <w:t xml:space="preserve"> </w:t>
            </w:r>
            <w:r>
              <w:rPr>
                <w:sz w:val="20"/>
              </w:rPr>
              <w:t>Both Russian diaspora</w:t>
            </w:r>
            <w:r>
              <w:rPr>
                <w:spacing w:val="-4"/>
                <w:sz w:val="20"/>
              </w:rPr>
              <w:t xml:space="preserve"> </w:t>
            </w:r>
            <w:r>
              <w:rPr>
                <w:sz w:val="20"/>
              </w:rPr>
              <w:t>members</w:t>
            </w:r>
            <w:r>
              <w:rPr>
                <w:spacing w:val="-4"/>
                <w:sz w:val="20"/>
              </w:rPr>
              <w:t xml:space="preserve"> </w:t>
            </w:r>
            <w:r>
              <w:rPr>
                <w:sz w:val="20"/>
              </w:rPr>
              <w:t>and</w:t>
            </w:r>
            <w:r>
              <w:rPr>
                <w:spacing w:val="-4"/>
                <w:sz w:val="20"/>
              </w:rPr>
              <w:t xml:space="preserve"> </w:t>
            </w:r>
            <w:r>
              <w:rPr>
                <w:sz w:val="20"/>
              </w:rPr>
              <w:t>Serbian</w:t>
            </w:r>
            <w:r>
              <w:rPr>
                <w:spacing w:val="-4"/>
                <w:sz w:val="20"/>
              </w:rPr>
              <w:t xml:space="preserve"> </w:t>
            </w:r>
            <w:r>
              <w:rPr>
                <w:sz w:val="20"/>
              </w:rPr>
              <w:t>people</w:t>
            </w:r>
            <w:r>
              <w:rPr>
                <w:spacing w:val="-6"/>
                <w:sz w:val="20"/>
              </w:rPr>
              <w:t xml:space="preserve"> </w:t>
            </w:r>
            <w:r>
              <w:rPr>
                <w:sz w:val="20"/>
              </w:rPr>
              <w:t>face</w:t>
            </w:r>
            <w:r>
              <w:rPr>
                <w:spacing w:val="-5"/>
                <w:sz w:val="20"/>
              </w:rPr>
              <w:t xml:space="preserve"> </w:t>
            </w:r>
            <w:r>
              <w:rPr>
                <w:sz w:val="20"/>
              </w:rPr>
              <w:t>an</w:t>
            </w:r>
            <w:r>
              <w:rPr>
                <w:spacing w:val="-4"/>
                <w:sz w:val="20"/>
              </w:rPr>
              <w:t xml:space="preserve"> </w:t>
            </w:r>
            <w:r>
              <w:rPr>
                <w:sz w:val="20"/>
              </w:rPr>
              <w:t>onslaught</w:t>
            </w:r>
            <w:r>
              <w:rPr>
                <w:spacing w:val="-4"/>
                <w:sz w:val="20"/>
              </w:rPr>
              <w:t xml:space="preserve"> </w:t>
            </w:r>
            <w:r>
              <w:rPr>
                <w:sz w:val="20"/>
              </w:rPr>
              <w:t>of</w:t>
            </w:r>
            <w:r>
              <w:rPr>
                <w:spacing w:val="-6"/>
                <w:sz w:val="20"/>
              </w:rPr>
              <w:t xml:space="preserve"> </w:t>
            </w:r>
            <w:r>
              <w:rPr>
                <w:sz w:val="20"/>
              </w:rPr>
              <w:t>propaganda</w:t>
            </w:r>
            <w:r>
              <w:rPr>
                <w:spacing w:val="-4"/>
                <w:sz w:val="20"/>
              </w:rPr>
              <w:t xml:space="preserve"> </w:t>
            </w:r>
            <w:r>
              <w:rPr>
                <w:sz w:val="20"/>
              </w:rPr>
              <w:t>suggesting</w:t>
            </w:r>
            <w:r>
              <w:rPr>
                <w:spacing w:val="-5"/>
                <w:sz w:val="20"/>
              </w:rPr>
              <w:t xml:space="preserve"> </w:t>
            </w:r>
            <w:r>
              <w:rPr>
                <w:sz w:val="20"/>
              </w:rPr>
              <w:t>that</w:t>
            </w:r>
            <w:r>
              <w:rPr>
                <w:spacing w:val="-4"/>
                <w:sz w:val="20"/>
              </w:rPr>
              <w:t xml:space="preserve"> </w:t>
            </w:r>
            <w:r>
              <w:rPr>
                <w:sz w:val="20"/>
              </w:rPr>
              <w:t>life in Russia is good and Russia’s full-scale invasion of Ukraine is necessary and just.</w:t>
            </w:r>
            <w:r>
              <w:rPr>
                <w:spacing w:val="40"/>
                <w:sz w:val="20"/>
              </w:rPr>
              <w:t xml:space="preserve"> </w:t>
            </w:r>
            <w:r>
              <w:rPr>
                <w:sz w:val="20"/>
              </w:rPr>
              <w:t>Embassy Belgrade seeks to better understand this diaspora population so that we might effectively invite them (particularly young people between the ages of 18 and 35) to engage with us. Our goals in so doing are to counter Russian state-sponsored narratives and reinforce to diaspora Russians that they have made the correct choice in leaving Russia and refusing to support Russia’s aggression abroad and the Kremlin’s repressive tactics at home. At the same time, we will continue to work to convince Serbians that Russia offers no beneficial alternative to further integration with Europe and the West.</w:t>
            </w:r>
          </w:p>
          <w:p w14:paraId="1C13B461" w14:textId="77777777" w:rsidR="005F25EA" w:rsidRDefault="005F25EA">
            <w:pPr>
              <w:pStyle w:val="TableParagraph"/>
              <w:spacing w:before="25"/>
              <w:ind w:left="0"/>
              <w:rPr>
                <w:sz w:val="20"/>
              </w:rPr>
            </w:pPr>
          </w:p>
          <w:p w14:paraId="3AFBA955" w14:textId="77777777" w:rsidR="005F25EA" w:rsidRDefault="00000000">
            <w:pPr>
              <w:pStyle w:val="TableParagraph"/>
              <w:spacing w:line="264" w:lineRule="auto"/>
              <w:ind w:left="108" w:right="152"/>
              <w:rPr>
                <w:sz w:val="20"/>
              </w:rPr>
            </w:pPr>
            <w:r>
              <w:rPr>
                <w:sz w:val="20"/>
              </w:rPr>
              <w:t>With</w:t>
            </w:r>
            <w:r>
              <w:rPr>
                <w:spacing w:val="-3"/>
                <w:sz w:val="20"/>
              </w:rPr>
              <w:t xml:space="preserve"> </w:t>
            </w:r>
            <w:r>
              <w:rPr>
                <w:sz w:val="20"/>
              </w:rPr>
              <w:t>the</w:t>
            </w:r>
            <w:r>
              <w:rPr>
                <w:spacing w:val="-3"/>
                <w:sz w:val="20"/>
              </w:rPr>
              <w:t xml:space="preserve"> </w:t>
            </w:r>
            <w:r>
              <w:rPr>
                <w:sz w:val="20"/>
              </w:rPr>
              <w:t>“Understanding</w:t>
            </w:r>
            <w:r>
              <w:rPr>
                <w:spacing w:val="-4"/>
                <w:sz w:val="20"/>
              </w:rPr>
              <w:t xml:space="preserve"> </w:t>
            </w:r>
            <w:r>
              <w:rPr>
                <w:sz w:val="20"/>
              </w:rPr>
              <w:t>and</w:t>
            </w:r>
            <w:r>
              <w:rPr>
                <w:spacing w:val="-5"/>
                <w:sz w:val="20"/>
              </w:rPr>
              <w:t xml:space="preserve"> </w:t>
            </w:r>
            <w:r>
              <w:rPr>
                <w:sz w:val="20"/>
              </w:rPr>
              <w:t>Reaching</w:t>
            </w:r>
            <w:r>
              <w:rPr>
                <w:spacing w:val="-4"/>
                <w:sz w:val="20"/>
              </w:rPr>
              <w:t xml:space="preserve"> </w:t>
            </w:r>
            <w:r>
              <w:rPr>
                <w:sz w:val="20"/>
              </w:rPr>
              <w:t>Russian</w:t>
            </w:r>
            <w:r>
              <w:rPr>
                <w:spacing w:val="-3"/>
                <w:sz w:val="20"/>
              </w:rPr>
              <w:t xml:space="preserve"> </w:t>
            </w:r>
            <w:r>
              <w:rPr>
                <w:sz w:val="20"/>
              </w:rPr>
              <w:t>Diaspora</w:t>
            </w:r>
            <w:r>
              <w:rPr>
                <w:spacing w:val="-3"/>
                <w:sz w:val="20"/>
              </w:rPr>
              <w:t xml:space="preserve"> </w:t>
            </w:r>
            <w:r>
              <w:rPr>
                <w:sz w:val="20"/>
              </w:rPr>
              <w:t>Populations</w:t>
            </w:r>
            <w:r>
              <w:rPr>
                <w:spacing w:val="-3"/>
                <w:sz w:val="20"/>
              </w:rPr>
              <w:t xml:space="preserve"> </w:t>
            </w:r>
            <w:r>
              <w:rPr>
                <w:sz w:val="20"/>
              </w:rPr>
              <w:t>in</w:t>
            </w:r>
            <w:r>
              <w:rPr>
                <w:spacing w:val="-3"/>
                <w:sz w:val="20"/>
              </w:rPr>
              <w:t xml:space="preserve"> </w:t>
            </w:r>
            <w:r>
              <w:rPr>
                <w:sz w:val="20"/>
              </w:rPr>
              <w:t>Serbia”</w:t>
            </w:r>
            <w:r>
              <w:rPr>
                <w:spacing w:val="-3"/>
                <w:sz w:val="20"/>
              </w:rPr>
              <w:t xml:space="preserve"> </w:t>
            </w:r>
            <w:r>
              <w:rPr>
                <w:sz w:val="20"/>
              </w:rPr>
              <w:t>project,</w:t>
            </w:r>
            <w:r>
              <w:rPr>
                <w:spacing w:val="-3"/>
                <w:sz w:val="20"/>
              </w:rPr>
              <w:t xml:space="preserve"> </w:t>
            </w:r>
            <w:r>
              <w:rPr>
                <w:sz w:val="20"/>
              </w:rPr>
              <w:t xml:space="preserve">we seek a team with expertise in both Russian language and social listening to provide the Public Diplomacy Section with insights about the Russian diaspora in Serbia regarding the following </w:t>
            </w:r>
            <w:proofErr w:type="gramStart"/>
            <w:r>
              <w:rPr>
                <w:sz w:val="20"/>
              </w:rPr>
              <w:t>topics;</w:t>
            </w:r>
            <w:proofErr w:type="gramEnd"/>
            <w:r>
              <w:rPr>
                <w:sz w:val="20"/>
              </w:rPr>
              <w:t xml:space="preserve"> integration process, obstacles encountered in Serbia, employment and lodging experiences in Serbia, attitude toward staying in Serbia for the long-term, and perspectives on Russia and the Russian government.</w:t>
            </w:r>
            <w:r>
              <w:rPr>
                <w:spacing w:val="80"/>
                <w:sz w:val="20"/>
              </w:rPr>
              <w:t xml:space="preserve"> </w:t>
            </w:r>
            <w:r>
              <w:rPr>
                <w:sz w:val="20"/>
              </w:rPr>
              <w:t>Additionally, we would like the team’s recommendations for designing communications and programming to best reach this diaspora population (particularly young people between the ages of 18 and 35) where they are, based on what the team has learned about the population.</w:t>
            </w:r>
          </w:p>
        </w:tc>
      </w:tr>
      <w:tr w:rsidR="005F25EA" w14:paraId="1A0CE49D" w14:textId="77777777" w:rsidTr="0015470F">
        <w:trPr>
          <w:trHeight w:val="657"/>
        </w:trPr>
        <w:tc>
          <w:tcPr>
            <w:tcW w:w="1898" w:type="dxa"/>
          </w:tcPr>
          <w:p w14:paraId="703768FB" w14:textId="77777777" w:rsidR="005F25EA" w:rsidRDefault="00000000">
            <w:pPr>
              <w:pStyle w:val="TableParagraph"/>
              <w:spacing w:before="3" w:line="261"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18C35E7F" w14:textId="77777777" w:rsidR="005F25EA" w:rsidRDefault="00000000">
            <w:pPr>
              <w:pStyle w:val="TableParagraph"/>
              <w:spacing w:before="3" w:line="261" w:lineRule="auto"/>
              <w:ind w:left="108"/>
              <w:rPr>
                <w:sz w:val="20"/>
              </w:rPr>
            </w:pPr>
            <w:r>
              <w:rPr>
                <w:sz w:val="20"/>
              </w:rPr>
              <w:t>Presentation</w:t>
            </w:r>
            <w:r>
              <w:rPr>
                <w:spacing w:val="-5"/>
                <w:sz w:val="20"/>
              </w:rPr>
              <w:t xml:space="preserve"> </w:t>
            </w:r>
            <w:r>
              <w:rPr>
                <w:sz w:val="20"/>
              </w:rPr>
              <w:t>on</w:t>
            </w:r>
            <w:r>
              <w:rPr>
                <w:spacing w:val="-5"/>
                <w:sz w:val="20"/>
              </w:rPr>
              <w:t xml:space="preserve"> </w:t>
            </w:r>
            <w:r>
              <w:rPr>
                <w:sz w:val="20"/>
              </w:rPr>
              <w:t>what</w:t>
            </w:r>
            <w:r>
              <w:rPr>
                <w:spacing w:val="-5"/>
                <w:sz w:val="20"/>
              </w:rPr>
              <w:t xml:space="preserve"> </w:t>
            </w:r>
            <w:r>
              <w:rPr>
                <w:sz w:val="20"/>
              </w:rPr>
              <w:t>was</w:t>
            </w:r>
            <w:r>
              <w:rPr>
                <w:spacing w:val="-4"/>
                <w:sz w:val="20"/>
              </w:rPr>
              <w:t xml:space="preserve"> </w:t>
            </w:r>
            <w:r>
              <w:rPr>
                <w:sz w:val="20"/>
              </w:rPr>
              <w:t>learned</w:t>
            </w:r>
            <w:r>
              <w:rPr>
                <w:spacing w:val="-5"/>
                <w:sz w:val="20"/>
              </w:rPr>
              <w:t xml:space="preserve"> </w:t>
            </w:r>
            <w:r>
              <w:rPr>
                <w:sz w:val="20"/>
              </w:rPr>
              <w:t>about</w:t>
            </w:r>
            <w:r>
              <w:rPr>
                <w:spacing w:val="-5"/>
                <w:sz w:val="20"/>
              </w:rPr>
              <w:t xml:space="preserve"> </w:t>
            </w:r>
            <w:r>
              <w:rPr>
                <w:sz w:val="20"/>
              </w:rPr>
              <w:t>the</w:t>
            </w:r>
            <w:r>
              <w:rPr>
                <w:spacing w:val="-6"/>
                <w:sz w:val="20"/>
              </w:rPr>
              <w:t xml:space="preserve"> </w:t>
            </w:r>
            <w:r>
              <w:rPr>
                <w:sz w:val="20"/>
              </w:rPr>
              <w:t>diaspora</w:t>
            </w:r>
            <w:r>
              <w:rPr>
                <w:spacing w:val="-5"/>
                <w:sz w:val="20"/>
              </w:rPr>
              <w:t xml:space="preserve"> </w:t>
            </w:r>
            <w:r>
              <w:rPr>
                <w:sz w:val="20"/>
              </w:rPr>
              <w:t>and</w:t>
            </w:r>
            <w:r>
              <w:rPr>
                <w:spacing w:val="-8"/>
                <w:sz w:val="20"/>
              </w:rPr>
              <w:t xml:space="preserve"> </w:t>
            </w:r>
            <w:r>
              <w:rPr>
                <w:sz w:val="20"/>
              </w:rPr>
              <w:t>engagement</w:t>
            </w:r>
            <w:r>
              <w:rPr>
                <w:spacing w:val="-5"/>
                <w:sz w:val="20"/>
              </w:rPr>
              <w:t xml:space="preserve"> </w:t>
            </w:r>
            <w:r>
              <w:rPr>
                <w:sz w:val="20"/>
              </w:rPr>
              <w:t>recommendations, followed by a short report that summarizes the research.</w:t>
            </w:r>
          </w:p>
        </w:tc>
      </w:tr>
      <w:tr w:rsidR="005F25EA" w14:paraId="3D03D3DA" w14:textId="77777777" w:rsidTr="0015470F">
        <w:trPr>
          <w:trHeight w:val="657"/>
        </w:trPr>
        <w:tc>
          <w:tcPr>
            <w:tcW w:w="1898" w:type="dxa"/>
          </w:tcPr>
          <w:p w14:paraId="7BAB1088" w14:textId="77777777" w:rsidR="005F25EA" w:rsidRDefault="00000000">
            <w:pPr>
              <w:pStyle w:val="TableParagraph"/>
              <w:rPr>
                <w:b/>
                <w:sz w:val="20"/>
              </w:rPr>
            </w:pPr>
            <w:r>
              <w:rPr>
                <w:b/>
                <w:spacing w:val="-2"/>
                <w:sz w:val="20"/>
              </w:rPr>
              <w:t>Discipline/Expertise</w:t>
            </w:r>
          </w:p>
        </w:tc>
        <w:tc>
          <w:tcPr>
            <w:tcW w:w="7688" w:type="dxa"/>
          </w:tcPr>
          <w:p w14:paraId="6CA625C4" w14:textId="77777777" w:rsidR="005F25EA" w:rsidRDefault="00000000">
            <w:pPr>
              <w:pStyle w:val="TableParagraph"/>
              <w:spacing w:line="264" w:lineRule="auto"/>
              <w:ind w:left="108"/>
              <w:rPr>
                <w:sz w:val="20"/>
              </w:rPr>
            </w:pPr>
            <w:r>
              <w:rPr>
                <w:sz w:val="20"/>
              </w:rPr>
              <w:t>International</w:t>
            </w:r>
            <w:r>
              <w:rPr>
                <w:spacing w:val="-6"/>
                <w:sz w:val="20"/>
              </w:rPr>
              <w:t xml:space="preserve"> </w:t>
            </w:r>
            <w:r>
              <w:rPr>
                <w:sz w:val="20"/>
              </w:rPr>
              <w:t>Relations,</w:t>
            </w:r>
            <w:r>
              <w:rPr>
                <w:spacing w:val="-2"/>
                <w:sz w:val="20"/>
              </w:rPr>
              <w:t xml:space="preserve"> </w:t>
            </w:r>
            <w:r>
              <w:rPr>
                <w:sz w:val="20"/>
              </w:rPr>
              <w:t>Communications,</w:t>
            </w:r>
            <w:r>
              <w:rPr>
                <w:spacing w:val="-4"/>
                <w:sz w:val="20"/>
              </w:rPr>
              <w:t xml:space="preserve"> </w:t>
            </w:r>
            <w:proofErr w:type="gramStart"/>
            <w:r>
              <w:rPr>
                <w:sz w:val="20"/>
              </w:rPr>
              <w:t>Social</w:t>
            </w:r>
            <w:r>
              <w:rPr>
                <w:spacing w:val="-6"/>
                <w:sz w:val="20"/>
              </w:rPr>
              <w:t xml:space="preserve"> </w:t>
            </w:r>
            <w:r>
              <w:rPr>
                <w:sz w:val="20"/>
              </w:rPr>
              <w:t>Media</w:t>
            </w:r>
            <w:proofErr w:type="gramEnd"/>
            <w:r>
              <w:rPr>
                <w:sz w:val="20"/>
              </w:rPr>
              <w:t>,</w:t>
            </w:r>
            <w:r>
              <w:rPr>
                <w:spacing w:val="-5"/>
                <w:sz w:val="20"/>
              </w:rPr>
              <w:t xml:space="preserve"> </w:t>
            </w:r>
            <w:r>
              <w:rPr>
                <w:sz w:val="20"/>
              </w:rPr>
              <w:t>Public</w:t>
            </w:r>
            <w:r>
              <w:rPr>
                <w:spacing w:val="-7"/>
                <w:sz w:val="20"/>
              </w:rPr>
              <w:t xml:space="preserve"> </w:t>
            </w:r>
            <w:r>
              <w:rPr>
                <w:sz w:val="20"/>
              </w:rPr>
              <w:t>Diplomacy,</w:t>
            </w:r>
            <w:r>
              <w:rPr>
                <w:spacing w:val="-4"/>
                <w:sz w:val="20"/>
              </w:rPr>
              <w:t xml:space="preserve"> </w:t>
            </w:r>
            <w:r>
              <w:rPr>
                <w:sz w:val="20"/>
              </w:rPr>
              <w:t>Public</w:t>
            </w:r>
            <w:r>
              <w:rPr>
                <w:spacing w:val="-7"/>
                <w:sz w:val="20"/>
              </w:rPr>
              <w:t xml:space="preserve"> </w:t>
            </w:r>
            <w:r>
              <w:rPr>
                <w:sz w:val="20"/>
              </w:rPr>
              <w:t>Relations, Russian Language, Social Listening</w:t>
            </w:r>
          </w:p>
        </w:tc>
      </w:tr>
      <w:tr w:rsidR="005F25EA" w14:paraId="2DC660DA" w14:textId="77777777" w:rsidTr="0015470F">
        <w:trPr>
          <w:trHeight w:val="657"/>
        </w:trPr>
        <w:tc>
          <w:tcPr>
            <w:tcW w:w="1898" w:type="dxa"/>
          </w:tcPr>
          <w:p w14:paraId="56E33194" w14:textId="77777777" w:rsidR="005F25EA" w:rsidRDefault="00000000">
            <w:pPr>
              <w:pStyle w:val="TableParagraph"/>
              <w:spacing w:line="264" w:lineRule="auto"/>
              <w:rPr>
                <w:b/>
                <w:sz w:val="20"/>
              </w:rPr>
            </w:pPr>
            <w:r>
              <w:rPr>
                <w:b/>
                <w:spacing w:val="-2"/>
                <w:sz w:val="20"/>
              </w:rPr>
              <w:t>Additional Information</w:t>
            </w:r>
          </w:p>
        </w:tc>
        <w:tc>
          <w:tcPr>
            <w:tcW w:w="7688" w:type="dxa"/>
          </w:tcPr>
          <w:p w14:paraId="64F1DD5F" w14:textId="77777777" w:rsidR="005F25EA" w:rsidRDefault="00000000">
            <w:pPr>
              <w:pStyle w:val="TableParagraph"/>
              <w:ind w:left="108"/>
              <w:rPr>
                <w:sz w:val="20"/>
              </w:rPr>
            </w:pPr>
            <w:r>
              <w:rPr>
                <w:spacing w:val="-5"/>
                <w:sz w:val="20"/>
              </w:rPr>
              <w:t>N/A</w:t>
            </w:r>
          </w:p>
        </w:tc>
      </w:tr>
    </w:tbl>
    <w:p w14:paraId="2E7E4EC8"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5C76308E" w14:textId="77777777" w:rsidTr="0015470F">
        <w:trPr>
          <w:trHeight w:val="388"/>
        </w:trPr>
        <w:tc>
          <w:tcPr>
            <w:tcW w:w="1898" w:type="dxa"/>
          </w:tcPr>
          <w:p w14:paraId="3EA1225A" w14:textId="77777777" w:rsidR="005F25EA" w:rsidRDefault="00000000">
            <w:pPr>
              <w:pStyle w:val="TableParagraph"/>
              <w:rPr>
                <w:b/>
                <w:sz w:val="20"/>
              </w:rPr>
            </w:pPr>
            <w:r>
              <w:rPr>
                <w:b/>
                <w:spacing w:val="-2"/>
                <w:sz w:val="20"/>
              </w:rPr>
              <w:lastRenderedPageBreak/>
              <w:t>Title</w:t>
            </w:r>
          </w:p>
        </w:tc>
        <w:tc>
          <w:tcPr>
            <w:tcW w:w="7688" w:type="dxa"/>
          </w:tcPr>
          <w:p w14:paraId="46AFAC6A" w14:textId="77777777" w:rsidR="005F25EA" w:rsidRDefault="00000000">
            <w:pPr>
              <w:pStyle w:val="TableParagraph"/>
              <w:ind w:left="108"/>
              <w:rPr>
                <w:sz w:val="20"/>
              </w:rPr>
            </w:pPr>
            <w:r>
              <w:rPr>
                <w:spacing w:val="-2"/>
                <w:sz w:val="20"/>
              </w:rPr>
              <w:t>DipLab2392611</w:t>
            </w:r>
          </w:p>
        </w:tc>
      </w:tr>
      <w:tr w:rsidR="005F25EA" w14:paraId="46DC4840" w14:textId="77777777" w:rsidTr="0015470F">
        <w:trPr>
          <w:trHeight w:val="388"/>
        </w:trPr>
        <w:tc>
          <w:tcPr>
            <w:tcW w:w="1898" w:type="dxa"/>
          </w:tcPr>
          <w:p w14:paraId="3D318D74"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310C7B20" w14:textId="77777777" w:rsidR="005F25EA" w:rsidRDefault="00000000">
            <w:pPr>
              <w:pStyle w:val="TableParagraph"/>
              <w:ind w:left="108"/>
              <w:rPr>
                <w:b/>
                <w:sz w:val="20"/>
              </w:rPr>
            </w:pPr>
            <w:bookmarkStart w:id="13" w:name="_bookmark13"/>
            <w:bookmarkEnd w:id="13"/>
            <w:r>
              <w:rPr>
                <w:b/>
                <w:color w:val="2E5395"/>
                <w:sz w:val="20"/>
              </w:rPr>
              <w:t>Choosing</w:t>
            </w:r>
            <w:r>
              <w:rPr>
                <w:b/>
                <w:color w:val="2E5395"/>
                <w:spacing w:val="-7"/>
                <w:sz w:val="20"/>
              </w:rPr>
              <w:t xml:space="preserve"> </w:t>
            </w:r>
            <w:r>
              <w:rPr>
                <w:b/>
                <w:color w:val="2E5395"/>
                <w:sz w:val="20"/>
              </w:rPr>
              <w:t>Study</w:t>
            </w:r>
            <w:r>
              <w:rPr>
                <w:b/>
                <w:color w:val="2E5395"/>
                <w:spacing w:val="-6"/>
                <w:sz w:val="20"/>
              </w:rPr>
              <w:t xml:space="preserve"> </w:t>
            </w:r>
            <w:r>
              <w:rPr>
                <w:b/>
                <w:color w:val="2E5395"/>
                <w:sz w:val="20"/>
              </w:rPr>
              <w:t>Abroad</w:t>
            </w:r>
            <w:r>
              <w:rPr>
                <w:b/>
                <w:color w:val="2E5395"/>
                <w:spacing w:val="-5"/>
                <w:sz w:val="20"/>
              </w:rPr>
              <w:t xml:space="preserve"> </w:t>
            </w:r>
            <w:r>
              <w:rPr>
                <w:b/>
                <w:color w:val="2E5395"/>
                <w:sz w:val="20"/>
              </w:rPr>
              <w:t>in</w:t>
            </w:r>
            <w:r>
              <w:rPr>
                <w:b/>
                <w:color w:val="2E5395"/>
                <w:spacing w:val="-6"/>
                <w:sz w:val="20"/>
              </w:rPr>
              <w:t xml:space="preserve"> </w:t>
            </w:r>
            <w:r>
              <w:rPr>
                <w:b/>
                <w:color w:val="2E5395"/>
                <w:spacing w:val="-4"/>
                <w:sz w:val="20"/>
              </w:rPr>
              <w:t>India</w:t>
            </w:r>
          </w:p>
        </w:tc>
      </w:tr>
      <w:tr w:rsidR="005F25EA" w14:paraId="72F5C8DF" w14:textId="77777777" w:rsidTr="0015470F">
        <w:trPr>
          <w:trHeight w:val="388"/>
        </w:trPr>
        <w:tc>
          <w:tcPr>
            <w:tcW w:w="1898" w:type="dxa"/>
          </w:tcPr>
          <w:p w14:paraId="0BCC9FFC" w14:textId="77777777" w:rsidR="005F25EA" w:rsidRDefault="00000000">
            <w:pPr>
              <w:pStyle w:val="TableParagraph"/>
              <w:rPr>
                <w:b/>
                <w:sz w:val="20"/>
              </w:rPr>
            </w:pPr>
            <w:r>
              <w:rPr>
                <w:b/>
                <w:spacing w:val="-2"/>
                <w:sz w:val="20"/>
              </w:rPr>
              <w:t>Office</w:t>
            </w:r>
          </w:p>
        </w:tc>
        <w:tc>
          <w:tcPr>
            <w:tcW w:w="7688" w:type="dxa"/>
          </w:tcPr>
          <w:p w14:paraId="44224D21" w14:textId="77777777" w:rsidR="005F25EA" w:rsidRDefault="00000000">
            <w:pPr>
              <w:pStyle w:val="TableParagraph"/>
              <w:ind w:left="108"/>
              <w:rPr>
                <w:sz w:val="20"/>
              </w:rPr>
            </w:pPr>
            <w:r>
              <w:rPr>
                <w:sz w:val="20"/>
              </w:rPr>
              <w:t>U.S.</w:t>
            </w:r>
            <w:r>
              <w:rPr>
                <w:spacing w:val="-6"/>
                <w:sz w:val="20"/>
              </w:rPr>
              <w:t xml:space="preserve"> </w:t>
            </w:r>
            <w:r>
              <w:rPr>
                <w:sz w:val="20"/>
              </w:rPr>
              <w:t>Embassy</w:t>
            </w:r>
            <w:r>
              <w:rPr>
                <w:spacing w:val="-5"/>
                <w:sz w:val="20"/>
              </w:rPr>
              <w:t xml:space="preserve"> </w:t>
            </w:r>
            <w:r>
              <w:rPr>
                <w:sz w:val="20"/>
              </w:rPr>
              <w:t>New</w:t>
            </w:r>
            <w:r>
              <w:rPr>
                <w:spacing w:val="-6"/>
                <w:sz w:val="20"/>
              </w:rPr>
              <w:t xml:space="preserve"> </w:t>
            </w:r>
            <w:r>
              <w:rPr>
                <w:sz w:val="20"/>
              </w:rPr>
              <w:t>Delhi,</w:t>
            </w:r>
            <w:r>
              <w:rPr>
                <w:spacing w:val="-6"/>
                <w:sz w:val="20"/>
              </w:rPr>
              <w:t xml:space="preserve"> </w:t>
            </w:r>
            <w:r>
              <w:rPr>
                <w:sz w:val="20"/>
              </w:rPr>
              <w:t>Public</w:t>
            </w:r>
            <w:r>
              <w:rPr>
                <w:spacing w:val="-6"/>
                <w:sz w:val="20"/>
              </w:rPr>
              <w:t xml:space="preserve"> </w:t>
            </w:r>
            <w:r>
              <w:rPr>
                <w:spacing w:val="-2"/>
                <w:sz w:val="20"/>
              </w:rPr>
              <w:t>Diplomacy</w:t>
            </w:r>
          </w:p>
        </w:tc>
      </w:tr>
      <w:tr w:rsidR="005F25EA" w14:paraId="73949EB0" w14:textId="77777777" w:rsidTr="0015470F">
        <w:trPr>
          <w:trHeight w:val="388"/>
        </w:trPr>
        <w:tc>
          <w:tcPr>
            <w:tcW w:w="1898" w:type="dxa"/>
          </w:tcPr>
          <w:p w14:paraId="5A2803B4" w14:textId="77777777" w:rsidR="005F25EA" w:rsidRDefault="00000000">
            <w:pPr>
              <w:pStyle w:val="TableParagraph"/>
              <w:rPr>
                <w:b/>
                <w:sz w:val="20"/>
              </w:rPr>
            </w:pPr>
            <w:r>
              <w:rPr>
                <w:b/>
                <w:spacing w:val="-2"/>
                <w:sz w:val="20"/>
              </w:rPr>
              <w:t>Embassy</w:t>
            </w:r>
          </w:p>
        </w:tc>
        <w:tc>
          <w:tcPr>
            <w:tcW w:w="7688" w:type="dxa"/>
          </w:tcPr>
          <w:p w14:paraId="4C22F16C" w14:textId="77777777" w:rsidR="005F25EA" w:rsidRDefault="00000000">
            <w:pPr>
              <w:pStyle w:val="TableParagraph"/>
              <w:ind w:left="108"/>
              <w:rPr>
                <w:sz w:val="20"/>
              </w:rPr>
            </w:pPr>
            <w:r>
              <w:rPr>
                <w:spacing w:val="-2"/>
                <w:sz w:val="20"/>
              </w:rPr>
              <w:t>India</w:t>
            </w:r>
          </w:p>
        </w:tc>
      </w:tr>
      <w:tr w:rsidR="005F25EA" w14:paraId="3E46E929" w14:textId="77777777" w:rsidTr="0015470F">
        <w:trPr>
          <w:trHeight w:val="388"/>
        </w:trPr>
        <w:tc>
          <w:tcPr>
            <w:tcW w:w="1898" w:type="dxa"/>
          </w:tcPr>
          <w:p w14:paraId="2798B9B4" w14:textId="77777777" w:rsidR="005F25EA" w:rsidRDefault="00000000">
            <w:pPr>
              <w:pStyle w:val="TableParagraph"/>
              <w:rPr>
                <w:b/>
                <w:sz w:val="20"/>
              </w:rPr>
            </w:pPr>
            <w:r>
              <w:rPr>
                <w:b/>
                <w:spacing w:val="-2"/>
                <w:sz w:val="20"/>
              </w:rPr>
              <w:t>Bureau</w:t>
            </w:r>
          </w:p>
        </w:tc>
        <w:tc>
          <w:tcPr>
            <w:tcW w:w="7688" w:type="dxa"/>
          </w:tcPr>
          <w:p w14:paraId="2918FA4B" w14:textId="77777777" w:rsidR="005F25EA" w:rsidRDefault="00000000">
            <w:pPr>
              <w:pStyle w:val="TableParagraph"/>
              <w:ind w:left="108"/>
              <w:rPr>
                <w:sz w:val="20"/>
              </w:rPr>
            </w:pPr>
            <w:r>
              <w:rPr>
                <w:sz w:val="20"/>
              </w:rPr>
              <w:t>South</w:t>
            </w:r>
            <w:r>
              <w:rPr>
                <w:spacing w:val="-6"/>
                <w:sz w:val="20"/>
              </w:rPr>
              <w:t xml:space="preserve"> </w:t>
            </w:r>
            <w:r>
              <w:rPr>
                <w:sz w:val="20"/>
              </w:rPr>
              <w:t>and</w:t>
            </w:r>
            <w:r>
              <w:rPr>
                <w:spacing w:val="-5"/>
                <w:sz w:val="20"/>
              </w:rPr>
              <w:t xml:space="preserve"> </w:t>
            </w:r>
            <w:r>
              <w:rPr>
                <w:sz w:val="20"/>
              </w:rPr>
              <w:t>Central</w:t>
            </w:r>
            <w:r>
              <w:rPr>
                <w:spacing w:val="-6"/>
                <w:sz w:val="20"/>
              </w:rPr>
              <w:t xml:space="preserve"> </w:t>
            </w:r>
            <w:r>
              <w:rPr>
                <w:sz w:val="20"/>
              </w:rPr>
              <w:t>Asian</w:t>
            </w:r>
            <w:r>
              <w:rPr>
                <w:spacing w:val="-6"/>
                <w:sz w:val="20"/>
              </w:rPr>
              <w:t xml:space="preserve"> </w:t>
            </w:r>
            <w:r>
              <w:rPr>
                <w:spacing w:val="-2"/>
                <w:sz w:val="20"/>
              </w:rPr>
              <w:t>Affairs</w:t>
            </w:r>
          </w:p>
        </w:tc>
      </w:tr>
      <w:tr w:rsidR="005F25EA" w14:paraId="1C17493C" w14:textId="77777777" w:rsidTr="0015470F">
        <w:trPr>
          <w:trHeight w:val="2001"/>
        </w:trPr>
        <w:tc>
          <w:tcPr>
            <w:tcW w:w="1898" w:type="dxa"/>
          </w:tcPr>
          <w:p w14:paraId="416BA289" w14:textId="77777777" w:rsidR="005F25EA" w:rsidRDefault="00000000">
            <w:pPr>
              <w:pStyle w:val="TableParagraph"/>
              <w:rPr>
                <w:b/>
                <w:sz w:val="20"/>
              </w:rPr>
            </w:pPr>
            <w:r>
              <w:rPr>
                <w:b/>
                <w:sz w:val="20"/>
              </w:rPr>
              <w:t>Project</w:t>
            </w:r>
            <w:r>
              <w:rPr>
                <w:b/>
                <w:spacing w:val="-8"/>
                <w:sz w:val="20"/>
              </w:rPr>
              <w:t xml:space="preserve"> </w:t>
            </w:r>
            <w:r>
              <w:rPr>
                <w:b/>
                <w:spacing w:val="-2"/>
                <w:sz w:val="20"/>
              </w:rPr>
              <w:t>Description</w:t>
            </w:r>
          </w:p>
        </w:tc>
        <w:tc>
          <w:tcPr>
            <w:tcW w:w="7688" w:type="dxa"/>
          </w:tcPr>
          <w:p w14:paraId="59473709" w14:textId="77777777" w:rsidR="005F25EA" w:rsidRDefault="00000000">
            <w:pPr>
              <w:pStyle w:val="TableParagraph"/>
              <w:spacing w:line="264" w:lineRule="auto"/>
              <w:ind w:left="108" w:right="152"/>
              <w:rPr>
                <w:sz w:val="20"/>
              </w:rPr>
            </w:pPr>
            <w:r>
              <w:rPr>
                <w:sz w:val="20"/>
              </w:rPr>
              <w:t>What factors, conditions, or incentives would encourage more students to study abroad in India?</w:t>
            </w:r>
            <w:r>
              <w:rPr>
                <w:spacing w:val="37"/>
                <w:sz w:val="20"/>
              </w:rPr>
              <w:t xml:space="preserve"> </w:t>
            </w:r>
            <w:r>
              <w:rPr>
                <w:sz w:val="20"/>
              </w:rPr>
              <w:t>While</w:t>
            </w:r>
            <w:r>
              <w:rPr>
                <w:spacing w:val="-6"/>
                <w:sz w:val="20"/>
              </w:rPr>
              <w:t xml:space="preserve"> </w:t>
            </w:r>
            <w:r>
              <w:rPr>
                <w:sz w:val="20"/>
              </w:rPr>
              <w:t>roughly</w:t>
            </w:r>
            <w:r>
              <w:rPr>
                <w:spacing w:val="-4"/>
                <w:sz w:val="20"/>
              </w:rPr>
              <w:t xml:space="preserve"> </w:t>
            </w:r>
            <w:r>
              <w:rPr>
                <w:sz w:val="20"/>
              </w:rPr>
              <w:t>200,000</w:t>
            </w:r>
            <w:r>
              <w:rPr>
                <w:spacing w:val="-2"/>
                <w:sz w:val="20"/>
              </w:rPr>
              <w:t xml:space="preserve"> </w:t>
            </w:r>
            <w:r>
              <w:rPr>
                <w:sz w:val="20"/>
              </w:rPr>
              <w:t>Indian</w:t>
            </w:r>
            <w:r>
              <w:rPr>
                <w:spacing w:val="-4"/>
                <w:sz w:val="20"/>
              </w:rPr>
              <w:t xml:space="preserve"> </w:t>
            </w:r>
            <w:r>
              <w:rPr>
                <w:sz w:val="20"/>
              </w:rPr>
              <w:t>students</w:t>
            </w:r>
            <w:r>
              <w:rPr>
                <w:spacing w:val="-3"/>
                <w:sz w:val="20"/>
              </w:rPr>
              <w:t xml:space="preserve"> </w:t>
            </w:r>
            <w:r>
              <w:rPr>
                <w:sz w:val="20"/>
              </w:rPr>
              <w:t>pursue</w:t>
            </w:r>
            <w:r>
              <w:rPr>
                <w:spacing w:val="-5"/>
                <w:sz w:val="20"/>
              </w:rPr>
              <w:t xml:space="preserve"> </w:t>
            </w:r>
            <w:r>
              <w:rPr>
                <w:sz w:val="20"/>
              </w:rPr>
              <w:t>higher</w:t>
            </w:r>
            <w:r>
              <w:rPr>
                <w:spacing w:val="-4"/>
                <w:sz w:val="20"/>
              </w:rPr>
              <w:t xml:space="preserve"> </w:t>
            </w:r>
            <w:r>
              <w:rPr>
                <w:sz w:val="20"/>
              </w:rPr>
              <w:t>education</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United</w:t>
            </w:r>
            <w:r>
              <w:rPr>
                <w:spacing w:val="-4"/>
                <w:sz w:val="20"/>
              </w:rPr>
              <w:t xml:space="preserve"> </w:t>
            </w:r>
            <w:r>
              <w:rPr>
                <w:sz w:val="20"/>
              </w:rPr>
              <w:t xml:space="preserve">States each year, a very small number of U.S. </w:t>
            </w:r>
            <w:proofErr w:type="gramStart"/>
            <w:r>
              <w:rPr>
                <w:sz w:val="20"/>
              </w:rPr>
              <w:t>students</w:t>
            </w:r>
            <w:proofErr w:type="gramEnd"/>
            <w:r>
              <w:rPr>
                <w:sz w:val="20"/>
              </w:rPr>
              <w:t xml:space="preserve"> study in India.</w:t>
            </w:r>
            <w:r>
              <w:rPr>
                <w:spacing w:val="40"/>
                <w:sz w:val="20"/>
              </w:rPr>
              <w:t xml:space="preserve"> </w:t>
            </w:r>
            <w:r>
              <w:rPr>
                <w:sz w:val="20"/>
              </w:rPr>
              <w:t>(This information is published in the IIE Open Doors Report each November.</w:t>
            </w:r>
            <w:r>
              <w:rPr>
                <w:spacing w:val="40"/>
                <w:sz w:val="20"/>
              </w:rPr>
              <w:t xml:space="preserve"> </w:t>
            </w:r>
            <w:r>
              <w:rPr>
                <w:sz w:val="20"/>
              </w:rPr>
              <w:t>The most recent example is attached).</w:t>
            </w:r>
            <w:r>
              <w:rPr>
                <w:spacing w:val="40"/>
                <w:sz w:val="20"/>
              </w:rPr>
              <w:t xml:space="preserve"> </w:t>
            </w:r>
            <w:r>
              <w:rPr>
                <w:sz w:val="20"/>
              </w:rPr>
              <w:t>Why?</w:t>
            </w:r>
            <w:r>
              <w:rPr>
                <w:spacing w:val="40"/>
                <w:sz w:val="20"/>
              </w:rPr>
              <w:t xml:space="preserve"> </w:t>
            </w:r>
            <w:r>
              <w:rPr>
                <w:sz w:val="20"/>
              </w:rPr>
              <w:t>The U.S. Mission to India would like to better understand what drives student choices to articulate to both U.S. and Indian higher education institutions steps they might take to make student travel and exchange numbers more balanced.</w:t>
            </w:r>
          </w:p>
        </w:tc>
      </w:tr>
      <w:tr w:rsidR="005F25EA" w14:paraId="79A46B8C" w14:textId="77777777" w:rsidTr="0015470F">
        <w:trPr>
          <w:trHeight w:val="925"/>
        </w:trPr>
        <w:tc>
          <w:tcPr>
            <w:tcW w:w="1898" w:type="dxa"/>
          </w:tcPr>
          <w:p w14:paraId="44614B07"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63882947" w14:textId="77777777" w:rsidR="005F25EA" w:rsidRDefault="00000000">
            <w:pPr>
              <w:pStyle w:val="TableParagraph"/>
              <w:spacing w:line="264" w:lineRule="auto"/>
              <w:ind w:left="108"/>
              <w:rPr>
                <w:sz w:val="20"/>
              </w:rPr>
            </w:pPr>
            <w:r>
              <w:rPr>
                <w:sz w:val="20"/>
              </w:rPr>
              <w:t>Flexible.</w:t>
            </w:r>
            <w:r>
              <w:rPr>
                <w:spacing w:val="35"/>
                <w:sz w:val="20"/>
              </w:rPr>
              <w:t xml:space="preserve"> </w:t>
            </w:r>
            <w:r>
              <w:rPr>
                <w:sz w:val="20"/>
              </w:rPr>
              <w:t>Narrative</w:t>
            </w:r>
            <w:r>
              <w:rPr>
                <w:spacing w:val="-6"/>
                <w:sz w:val="20"/>
              </w:rPr>
              <w:t xml:space="preserve"> </w:t>
            </w:r>
            <w:r>
              <w:rPr>
                <w:sz w:val="20"/>
              </w:rPr>
              <w:t>policy</w:t>
            </w:r>
            <w:r>
              <w:rPr>
                <w:spacing w:val="-5"/>
                <w:sz w:val="20"/>
              </w:rPr>
              <w:t xml:space="preserve"> </w:t>
            </w:r>
            <w:r>
              <w:rPr>
                <w:sz w:val="20"/>
              </w:rPr>
              <w:t>recommendations</w:t>
            </w:r>
            <w:r>
              <w:rPr>
                <w:spacing w:val="-5"/>
                <w:sz w:val="20"/>
              </w:rPr>
              <w:t xml:space="preserve"> </w:t>
            </w:r>
            <w:r>
              <w:rPr>
                <w:sz w:val="20"/>
              </w:rPr>
              <w:t>for</w:t>
            </w:r>
            <w:r>
              <w:rPr>
                <w:spacing w:val="-5"/>
                <w:sz w:val="20"/>
              </w:rPr>
              <w:t xml:space="preserve"> </w:t>
            </w:r>
            <w:r>
              <w:rPr>
                <w:sz w:val="20"/>
              </w:rPr>
              <w:t>educational</w:t>
            </w:r>
            <w:r>
              <w:rPr>
                <w:spacing w:val="-7"/>
                <w:sz w:val="20"/>
              </w:rPr>
              <w:t xml:space="preserve"> </w:t>
            </w:r>
            <w:r>
              <w:rPr>
                <w:sz w:val="20"/>
              </w:rPr>
              <w:t>institutions</w:t>
            </w:r>
            <w:r>
              <w:rPr>
                <w:spacing w:val="-7"/>
                <w:sz w:val="20"/>
              </w:rPr>
              <w:t xml:space="preserve"> </w:t>
            </w:r>
            <w:r>
              <w:rPr>
                <w:sz w:val="20"/>
              </w:rPr>
              <w:t>or</w:t>
            </w:r>
            <w:r>
              <w:rPr>
                <w:spacing w:val="-5"/>
                <w:sz w:val="20"/>
              </w:rPr>
              <w:t xml:space="preserve"> </w:t>
            </w:r>
            <w:r>
              <w:rPr>
                <w:sz w:val="20"/>
              </w:rPr>
              <w:t>government facilitators to consider with simple survey data behind it.</w:t>
            </w:r>
            <w:r>
              <w:rPr>
                <w:spacing w:val="40"/>
                <w:sz w:val="20"/>
              </w:rPr>
              <w:t xml:space="preserve"> </w:t>
            </w:r>
            <w:r>
              <w:rPr>
                <w:sz w:val="20"/>
              </w:rPr>
              <w:t>Opportunity to deliver a presentation to an official audience.</w:t>
            </w:r>
          </w:p>
        </w:tc>
      </w:tr>
      <w:tr w:rsidR="005F25EA" w14:paraId="0F73E0C4" w14:textId="77777777" w:rsidTr="0015470F">
        <w:trPr>
          <w:trHeight w:val="388"/>
        </w:trPr>
        <w:tc>
          <w:tcPr>
            <w:tcW w:w="1898" w:type="dxa"/>
          </w:tcPr>
          <w:p w14:paraId="33BEC322" w14:textId="77777777" w:rsidR="005F25EA" w:rsidRDefault="00000000">
            <w:pPr>
              <w:pStyle w:val="TableParagraph"/>
              <w:rPr>
                <w:b/>
                <w:sz w:val="20"/>
              </w:rPr>
            </w:pPr>
            <w:r>
              <w:rPr>
                <w:b/>
                <w:spacing w:val="-2"/>
                <w:sz w:val="20"/>
              </w:rPr>
              <w:t>Discipline/Expertise</w:t>
            </w:r>
          </w:p>
        </w:tc>
        <w:tc>
          <w:tcPr>
            <w:tcW w:w="7688" w:type="dxa"/>
          </w:tcPr>
          <w:p w14:paraId="3850D122" w14:textId="77777777" w:rsidR="005F25EA" w:rsidRDefault="00000000">
            <w:pPr>
              <w:pStyle w:val="TableParagraph"/>
              <w:ind w:left="108"/>
              <w:rPr>
                <w:sz w:val="20"/>
              </w:rPr>
            </w:pPr>
            <w:r>
              <w:rPr>
                <w:sz w:val="20"/>
              </w:rPr>
              <w:t>International</w:t>
            </w:r>
            <w:r>
              <w:rPr>
                <w:spacing w:val="-10"/>
                <w:sz w:val="20"/>
              </w:rPr>
              <w:t xml:space="preserve"> </w:t>
            </w:r>
            <w:r>
              <w:rPr>
                <w:sz w:val="20"/>
              </w:rPr>
              <w:t>Relations,</w:t>
            </w:r>
            <w:r>
              <w:rPr>
                <w:spacing w:val="-6"/>
                <w:sz w:val="20"/>
              </w:rPr>
              <w:t xml:space="preserve"> </w:t>
            </w:r>
            <w:r>
              <w:rPr>
                <w:sz w:val="20"/>
              </w:rPr>
              <w:t>Education</w:t>
            </w:r>
            <w:r>
              <w:rPr>
                <w:spacing w:val="-10"/>
                <w:sz w:val="20"/>
              </w:rPr>
              <w:t xml:space="preserve"> </w:t>
            </w:r>
            <w:r>
              <w:rPr>
                <w:sz w:val="20"/>
              </w:rPr>
              <w:t>&amp;</w:t>
            </w:r>
            <w:r>
              <w:rPr>
                <w:spacing w:val="-9"/>
                <w:sz w:val="20"/>
              </w:rPr>
              <w:t xml:space="preserve"> </w:t>
            </w:r>
            <w:r>
              <w:rPr>
                <w:sz w:val="20"/>
              </w:rPr>
              <w:t>Cultural</w:t>
            </w:r>
            <w:r>
              <w:rPr>
                <w:spacing w:val="-10"/>
                <w:sz w:val="20"/>
              </w:rPr>
              <w:t xml:space="preserve"> </w:t>
            </w:r>
            <w:r>
              <w:rPr>
                <w:sz w:val="20"/>
              </w:rPr>
              <w:t>Studies,</w:t>
            </w:r>
            <w:r>
              <w:rPr>
                <w:spacing w:val="-6"/>
                <w:sz w:val="20"/>
              </w:rPr>
              <w:t xml:space="preserve"> </w:t>
            </w:r>
            <w:r>
              <w:rPr>
                <w:sz w:val="20"/>
              </w:rPr>
              <w:t>South/Central</w:t>
            </w:r>
            <w:r>
              <w:rPr>
                <w:spacing w:val="-11"/>
                <w:sz w:val="20"/>
              </w:rPr>
              <w:t xml:space="preserve"> </w:t>
            </w:r>
            <w:r>
              <w:rPr>
                <w:sz w:val="20"/>
              </w:rPr>
              <w:t>Asian</w:t>
            </w:r>
            <w:r>
              <w:rPr>
                <w:spacing w:val="-9"/>
                <w:sz w:val="20"/>
              </w:rPr>
              <w:t xml:space="preserve"> </w:t>
            </w:r>
            <w:r>
              <w:rPr>
                <w:spacing w:val="-2"/>
                <w:sz w:val="20"/>
              </w:rPr>
              <w:t>Studies</w:t>
            </w:r>
          </w:p>
        </w:tc>
      </w:tr>
      <w:tr w:rsidR="005F25EA" w14:paraId="34C7E22F" w14:textId="77777777" w:rsidTr="0015470F">
        <w:trPr>
          <w:trHeight w:val="1730"/>
        </w:trPr>
        <w:tc>
          <w:tcPr>
            <w:tcW w:w="1898" w:type="dxa"/>
          </w:tcPr>
          <w:p w14:paraId="6B8289C1" w14:textId="77777777" w:rsidR="005F25EA" w:rsidRDefault="00000000">
            <w:pPr>
              <w:pStyle w:val="TableParagraph"/>
              <w:spacing w:line="264" w:lineRule="auto"/>
              <w:rPr>
                <w:b/>
                <w:sz w:val="20"/>
              </w:rPr>
            </w:pPr>
            <w:r>
              <w:rPr>
                <w:b/>
                <w:spacing w:val="-2"/>
                <w:sz w:val="20"/>
              </w:rPr>
              <w:t>Additional Information</w:t>
            </w:r>
          </w:p>
        </w:tc>
        <w:tc>
          <w:tcPr>
            <w:tcW w:w="7688" w:type="dxa"/>
          </w:tcPr>
          <w:p w14:paraId="09EBA70E" w14:textId="77777777" w:rsidR="005F25EA" w:rsidRDefault="00000000">
            <w:pPr>
              <w:pStyle w:val="TableParagraph"/>
              <w:spacing w:line="264" w:lineRule="auto"/>
              <w:ind w:left="108" w:right="134"/>
              <w:rPr>
                <w:sz w:val="20"/>
              </w:rPr>
            </w:pPr>
            <w:r>
              <w:rPr>
                <w:sz w:val="20"/>
              </w:rPr>
              <w:t>We</w:t>
            </w:r>
            <w:r>
              <w:rPr>
                <w:spacing w:val="-5"/>
                <w:sz w:val="20"/>
              </w:rPr>
              <w:t xml:space="preserve"> </w:t>
            </w:r>
            <w:r>
              <w:rPr>
                <w:sz w:val="20"/>
              </w:rPr>
              <w:t>are</w:t>
            </w:r>
            <w:r>
              <w:rPr>
                <w:spacing w:val="-5"/>
                <w:sz w:val="20"/>
              </w:rPr>
              <w:t xml:space="preserve"> </w:t>
            </w:r>
            <w:r>
              <w:rPr>
                <w:sz w:val="20"/>
              </w:rPr>
              <w:t>happy</w:t>
            </w:r>
            <w:r>
              <w:rPr>
                <w:spacing w:val="-4"/>
                <w:sz w:val="20"/>
              </w:rPr>
              <w:t xml:space="preserve"> </w:t>
            </w:r>
            <w:r>
              <w:rPr>
                <w:sz w:val="20"/>
              </w:rPr>
              <w:t>to</w:t>
            </w:r>
            <w:r>
              <w:rPr>
                <w:spacing w:val="-4"/>
                <w:sz w:val="20"/>
              </w:rPr>
              <w:t xml:space="preserve"> </w:t>
            </w:r>
            <w:r>
              <w:rPr>
                <w:sz w:val="20"/>
              </w:rPr>
              <w:t>provide</w:t>
            </w:r>
            <w:r>
              <w:rPr>
                <w:spacing w:val="-5"/>
                <w:sz w:val="20"/>
              </w:rPr>
              <w:t xml:space="preserve"> </w:t>
            </w:r>
            <w:r>
              <w:rPr>
                <w:sz w:val="20"/>
              </w:rPr>
              <w:t>background information,</w:t>
            </w:r>
            <w:r>
              <w:rPr>
                <w:spacing w:val="-4"/>
                <w:sz w:val="20"/>
              </w:rPr>
              <w:t xml:space="preserve"> </w:t>
            </w:r>
            <w:r>
              <w:rPr>
                <w:sz w:val="20"/>
              </w:rPr>
              <w:t>connections,</w:t>
            </w:r>
            <w:r>
              <w:rPr>
                <w:spacing w:val="-4"/>
                <w:sz w:val="20"/>
              </w:rPr>
              <w:t xml:space="preserve"> </w:t>
            </w:r>
            <w:r>
              <w:rPr>
                <w:sz w:val="20"/>
              </w:rPr>
              <w:t>and</w:t>
            </w:r>
            <w:r>
              <w:rPr>
                <w:spacing w:val="-4"/>
                <w:sz w:val="20"/>
              </w:rPr>
              <w:t xml:space="preserve"> </w:t>
            </w:r>
            <w:r>
              <w:rPr>
                <w:sz w:val="20"/>
              </w:rPr>
              <w:t>an</w:t>
            </w:r>
            <w:r>
              <w:rPr>
                <w:spacing w:val="-4"/>
                <w:sz w:val="20"/>
              </w:rPr>
              <w:t xml:space="preserve"> </w:t>
            </w:r>
            <w:r>
              <w:rPr>
                <w:sz w:val="20"/>
              </w:rPr>
              <w:t>opportunity</w:t>
            </w:r>
            <w:r>
              <w:rPr>
                <w:spacing w:val="-6"/>
                <w:sz w:val="20"/>
              </w:rPr>
              <w:t xml:space="preserve"> </w:t>
            </w:r>
            <w:r>
              <w:rPr>
                <w:sz w:val="20"/>
              </w:rPr>
              <w:t>to present your findings in a virtual program if that is of interest.</w:t>
            </w:r>
          </w:p>
          <w:p w14:paraId="307473F7" w14:textId="77777777" w:rsidR="005F25EA" w:rsidRDefault="00000000">
            <w:pPr>
              <w:pStyle w:val="TableParagraph"/>
              <w:ind w:left="108"/>
              <w:rPr>
                <w:sz w:val="20"/>
              </w:rPr>
            </w:pPr>
            <w:r>
              <w:rPr>
                <w:sz w:val="20"/>
              </w:rPr>
              <w:t>Relevant</w:t>
            </w:r>
            <w:r>
              <w:rPr>
                <w:spacing w:val="-9"/>
                <w:sz w:val="20"/>
              </w:rPr>
              <w:t xml:space="preserve"> </w:t>
            </w:r>
            <w:proofErr w:type="gramStart"/>
            <w:r>
              <w:rPr>
                <w:spacing w:val="-2"/>
                <w:sz w:val="20"/>
              </w:rPr>
              <w:t>sites;</w:t>
            </w:r>
            <w:proofErr w:type="gramEnd"/>
          </w:p>
          <w:p w14:paraId="7E91A730" w14:textId="77777777" w:rsidR="005F25EA" w:rsidRDefault="00000000">
            <w:pPr>
              <w:pStyle w:val="TableParagraph"/>
              <w:spacing w:before="24" w:line="264" w:lineRule="auto"/>
              <w:ind w:left="108" w:right="1027"/>
              <w:rPr>
                <w:sz w:val="20"/>
              </w:rPr>
            </w:pPr>
            <w:r>
              <w:rPr>
                <w:sz w:val="20"/>
              </w:rPr>
              <w:t xml:space="preserve">State Department study abroad site; </w:t>
            </w:r>
            <w:hyperlink r:id="rId32">
              <w:r>
                <w:rPr>
                  <w:color w:val="0462C1"/>
                  <w:sz w:val="20"/>
                  <w:u w:val="single" w:color="0462C1"/>
                </w:rPr>
                <w:t>https://studyabroad.state.gov/</w:t>
              </w:r>
            </w:hyperlink>
            <w:r>
              <w:rPr>
                <w:color w:val="0462C1"/>
                <w:sz w:val="20"/>
              </w:rPr>
              <w:t xml:space="preserve"> </w:t>
            </w:r>
            <w:r>
              <w:rPr>
                <w:sz w:val="20"/>
              </w:rPr>
              <w:t>Government</w:t>
            </w:r>
            <w:r>
              <w:rPr>
                <w:spacing w:val="-5"/>
                <w:sz w:val="20"/>
              </w:rPr>
              <w:t xml:space="preserve"> </w:t>
            </w:r>
            <w:r>
              <w:rPr>
                <w:sz w:val="20"/>
              </w:rPr>
              <w:t>of</w:t>
            </w:r>
            <w:r>
              <w:rPr>
                <w:spacing w:val="-7"/>
                <w:sz w:val="20"/>
              </w:rPr>
              <w:t xml:space="preserve"> </w:t>
            </w:r>
            <w:r>
              <w:rPr>
                <w:sz w:val="20"/>
              </w:rPr>
              <w:t>India</w:t>
            </w:r>
            <w:r>
              <w:rPr>
                <w:spacing w:val="-5"/>
                <w:sz w:val="20"/>
              </w:rPr>
              <w:t xml:space="preserve"> </w:t>
            </w:r>
            <w:r>
              <w:rPr>
                <w:sz w:val="20"/>
              </w:rPr>
              <w:t>site</w:t>
            </w:r>
            <w:r>
              <w:rPr>
                <w:spacing w:val="-6"/>
                <w:sz w:val="20"/>
              </w:rPr>
              <w:t xml:space="preserve"> </w:t>
            </w:r>
            <w:r>
              <w:rPr>
                <w:sz w:val="20"/>
              </w:rPr>
              <w:t>to</w:t>
            </w:r>
            <w:r>
              <w:rPr>
                <w:spacing w:val="-5"/>
                <w:sz w:val="20"/>
              </w:rPr>
              <w:t xml:space="preserve"> </w:t>
            </w:r>
            <w:r>
              <w:rPr>
                <w:sz w:val="20"/>
              </w:rPr>
              <w:t>promote</w:t>
            </w:r>
            <w:r>
              <w:rPr>
                <w:spacing w:val="-6"/>
                <w:sz w:val="20"/>
              </w:rPr>
              <w:t xml:space="preserve"> </w:t>
            </w:r>
            <w:r>
              <w:rPr>
                <w:sz w:val="20"/>
              </w:rPr>
              <w:t>Study</w:t>
            </w:r>
            <w:r>
              <w:rPr>
                <w:spacing w:val="-5"/>
                <w:sz w:val="20"/>
              </w:rPr>
              <w:t xml:space="preserve"> </w:t>
            </w:r>
            <w:r>
              <w:rPr>
                <w:sz w:val="20"/>
              </w:rPr>
              <w:t>in</w:t>
            </w:r>
            <w:r>
              <w:rPr>
                <w:spacing w:val="-5"/>
                <w:sz w:val="20"/>
              </w:rPr>
              <w:t xml:space="preserve"> </w:t>
            </w:r>
            <w:r>
              <w:rPr>
                <w:sz w:val="20"/>
              </w:rPr>
              <w:t xml:space="preserve">India; </w:t>
            </w:r>
            <w:hyperlink r:id="rId33">
              <w:r>
                <w:rPr>
                  <w:color w:val="0462C1"/>
                  <w:sz w:val="20"/>
                  <w:u w:val="single" w:color="0462C1"/>
                </w:rPr>
                <w:t>https://studyinindia.gov.in/</w:t>
              </w:r>
            </w:hyperlink>
            <w:r>
              <w:rPr>
                <w:color w:val="0462C1"/>
                <w:sz w:val="20"/>
              </w:rPr>
              <w:t xml:space="preserve"> </w:t>
            </w:r>
            <w:r>
              <w:rPr>
                <w:sz w:val="20"/>
              </w:rPr>
              <w:t xml:space="preserve">Open Doors; </w:t>
            </w:r>
            <w:hyperlink r:id="rId34">
              <w:r>
                <w:rPr>
                  <w:color w:val="0462C1"/>
                  <w:sz w:val="20"/>
                  <w:u w:val="single" w:color="0462C1"/>
                </w:rPr>
                <w:t>https://opendoorsdata.org/</w:t>
              </w:r>
            </w:hyperlink>
          </w:p>
        </w:tc>
      </w:tr>
    </w:tbl>
    <w:p w14:paraId="733D07C1"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558FFE19" w14:textId="77777777" w:rsidTr="0015470F">
        <w:trPr>
          <w:trHeight w:val="388"/>
        </w:trPr>
        <w:tc>
          <w:tcPr>
            <w:tcW w:w="1975" w:type="dxa"/>
          </w:tcPr>
          <w:p w14:paraId="075F596C" w14:textId="77777777" w:rsidR="005F25EA" w:rsidRDefault="00000000">
            <w:pPr>
              <w:pStyle w:val="TableParagraph"/>
              <w:rPr>
                <w:b/>
                <w:sz w:val="20"/>
              </w:rPr>
            </w:pPr>
            <w:r>
              <w:rPr>
                <w:b/>
                <w:spacing w:val="-2"/>
                <w:sz w:val="20"/>
              </w:rPr>
              <w:lastRenderedPageBreak/>
              <w:t>Title</w:t>
            </w:r>
          </w:p>
        </w:tc>
        <w:tc>
          <w:tcPr>
            <w:tcW w:w="7377" w:type="dxa"/>
          </w:tcPr>
          <w:p w14:paraId="6FF643B2" w14:textId="77777777" w:rsidR="005F25EA" w:rsidRDefault="00000000">
            <w:pPr>
              <w:pStyle w:val="TableParagraph"/>
              <w:rPr>
                <w:sz w:val="20"/>
              </w:rPr>
            </w:pPr>
            <w:r>
              <w:rPr>
                <w:spacing w:val="-2"/>
                <w:sz w:val="20"/>
              </w:rPr>
              <w:t>DipLab2392612</w:t>
            </w:r>
          </w:p>
        </w:tc>
      </w:tr>
      <w:tr w:rsidR="005F25EA" w14:paraId="7B95731A" w14:textId="77777777" w:rsidTr="0015470F">
        <w:trPr>
          <w:trHeight w:val="388"/>
        </w:trPr>
        <w:tc>
          <w:tcPr>
            <w:tcW w:w="1975" w:type="dxa"/>
          </w:tcPr>
          <w:p w14:paraId="1013D76E"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643C6256" w14:textId="77777777" w:rsidR="005F25EA" w:rsidRDefault="00000000">
            <w:pPr>
              <w:pStyle w:val="TableParagraph"/>
              <w:spacing w:before="0" w:line="268" w:lineRule="exact"/>
              <w:rPr>
                <w:b/>
              </w:rPr>
            </w:pPr>
            <w:bookmarkStart w:id="14" w:name="_bookmark14"/>
            <w:bookmarkEnd w:id="14"/>
            <w:r>
              <w:rPr>
                <w:b/>
                <w:color w:val="2E5395"/>
              </w:rPr>
              <w:t>International</w:t>
            </w:r>
            <w:r>
              <w:rPr>
                <w:b/>
                <w:color w:val="2E5395"/>
                <w:spacing w:val="-6"/>
              </w:rPr>
              <w:t xml:space="preserve"> </w:t>
            </w:r>
            <w:r>
              <w:rPr>
                <w:b/>
                <w:color w:val="2E5395"/>
              </w:rPr>
              <w:t>Policy</w:t>
            </w:r>
            <w:r>
              <w:rPr>
                <w:b/>
                <w:color w:val="2E5395"/>
                <w:spacing w:val="-8"/>
              </w:rPr>
              <w:t xml:space="preserve"> </w:t>
            </w:r>
            <w:r>
              <w:rPr>
                <w:b/>
                <w:color w:val="2E5395"/>
              </w:rPr>
              <w:t>for</w:t>
            </w:r>
            <w:r>
              <w:rPr>
                <w:b/>
                <w:color w:val="2E5395"/>
                <w:spacing w:val="-6"/>
              </w:rPr>
              <w:t xml:space="preserve"> </w:t>
            </w:r>
            <w:r>
              <w:rPr>
                <w:b/>
                <w:color w:val="2E5395"/>
              </w:rPr>
              <w:t>Embodied</w:t>
            </w:r>
            <w:r>
              <w:rPr>
                <w:b/>
                <w:color w:val="2E5395"/>
                <w:spacing w:val="-6"/>
              </w:rPr>
              <w:t xml:space="preserve"> </w:t>
            </w:r>
            <w:r>
              <w:rPr>
                <w:b/>
                <w:color w:val="2E5395"/>
                <w:spacing w:val="-2"/>
              </w:rPr>
              <w:t>Carbon</w:t>
            </w:r>
          </w:p>
        </w:tc>
      </w:tr>
      <w:tr w:rsidR="005F25EA" w14:paraId="7FEC82D7" w14:textId="77777777" w:rsidTr="0015470F">
        <w:trPr>
          <w:trHeight w:val="388"/>
        </w:trPr>
        <w:tc>
          <w:tcPr>
            <w:tcW w:w="1975" w:type="dxa"/>
          </w:tcPr>
          <w:p w14:paraId="2F6DA1EF" w14:textId="77777777" w:rsidR="005F25EA" w:rsidRDefault="00000000">
            <w:pPr>
              <w:pStyle w:val="TableParagraph"/>
              <w:rPr>
                <w:b/>
                <w:sz w:val="20"/>
              </w:rPr>
            </w:pPr>
            <w:r>
              <w:rPr>
                <w:b/>
                <w:spacing w:val="-2"/>
                <w:sz w:val="20"/>
              </w:rPr>
              <w:t>Office</w:t>
            </w:r>
          </w:p>
        </w:tc>
        <w:tc>
          <w:tcPr>
            <w:tcW w:w="7377" w:type="dxa"/>
          </w:tcPr>
          <w:p w14:paraId="1BEA2079" w14:textId="77777777" w:rsidR="005F25EA" w:rsidRDefault="00000000">
            <w:pPr>
              <w:pStyle w:val="TableParagraph"/>
              <w:rPr>
                <w:sz w:val="20"/>
              </w:rPr>
            </w:pPr>
            <w:r>
              <w:rPr>
                <w:sz w:val="20"/>
              </w:rPr>
              <w:t>Office</w:t>
            </w:r>
            <w:r>
              <w:rPr>
                <w:spacing w:val="-6"/>
                <w:sz w:val="20"/>
              </w:rPr>
              <w:t xml:space="preserve"> </w:t>
            </w:r>
            <w:r>
              <w:rPr>
                <w:sz w:val="20"/>
              </w:rPr>
              <w:t>of</w:t>
            </w:r>
            <w:r>
              <w:rPr>
                <w:spacing w:val="-6"/>
                <w:sz w:val="20"/>
              </w:rPr>
              <w:t xml:space="preserve"> </w:t>
            </w:r>
            <w:r>
              <w:rPr>
                <w:sz w:val="20"/>
              </w:rPr>
              <w:t>Design</w:t>
            </w:r>
            <w:r>
              <w:rPr>
                <w:spacing w:val="-4"/>
                <w:sz w:val="20"/>
              </w:rPr>
              <w:t xml:space="preserve"> </w:t>
            </w:r>
            <w:r>
              <w:rPr>
                <w:sz w:val="20"/>
              </w:rPr>
              <w:t>and</w:t>
            </w:r>
            <w:r>
              <w:rPr>
                <w:spacing w:val="-5"/>
                <w:sz w:val="20"/>
              </w:rPr>
              <w:t xml:space="preserve"> </w:t>
            </w:r>
            <w:r>
              <w:rPr>
                <w:spacing w:val="-2"/>
                <w:sz w:val="20"/>
              </w:rPr>
              <w:t>Engineering</w:t>
            </w:r>
          </w:p>
        </w:tc>
      </w:tr>
      <w:tr w:rsidR="005F25EA" w14:paraId="5E6632EF" w14:textId="77777777" w:rsidTr="0015470F">
        <w:trPr>
          <w:trHeight w:val="388"/>
        </w:trPr>
        <w:tc>
          <w:tcPr>
            <w:tcW w:w="1975" w:type="dxa"/>
          </w:tcPr>
          <w:p w14:paraId="2F647DD9" w14:textId="77777777" w:rsidR="005F25EA" w:rsidRDefault="00000000">
            <w:pPr>
              <w:pStyle w:val="TableParagraph"/>
              <w:rPr>
                <w:b/>
                <w:sz w:val="20"/>
              </w:rPr>
            </w:pPr>
            <w:r>
              <w:rPr>
                <w:b/>
                <w:spacing w:val="-2"/>
                <w:sz w:val="20"/>
              </w:rPr>
              <w:t>Bureau</w:t>
            </w:r>
          </w:p>
        </w:tc>
        <w:tc>
          <w:tcPr>
            <w:tcW w:w="7377" w:type="dxa"/>
          </w:tcPr>
          <w:p w14:paraId="3D3CBE88" w14:textId="77777777" w:rsidR="005F25EA" w:rsidRDefault="00000000">
            <w:pPr>
              <w:pStyle w:val="TableParagraph"/>
              <w:rPr>
                <w:sz w:val="20"/>
              </w:rPr>
            </w:pPr>
            <w:r>
              <w:rPr>
                <w:sz w:val="20"/>
              </w:rPr>
              <w:t>Overseas</w:t>
            </w:r>
            <w:r>
              <w:rPr>
                <w:spacing w:val="-10"/>
                <w:sz w:val="20"/>
              </w:rPr>
              <w:t xml:space="preserve"> </w:t>
            </w:r>
            <w:r>
              <w:rPr>
                <w:sz w:val="20"/>
              </w:rPr>
              <w:t>Buildings</w:t>
            </w:r>
            <w:r>
              <w:rPr>
                <w:spacing w:val="-11"/>
                <w:sz w:val="20"/>
              </w:rPr>
              <w:t xml:space="preserve"> </w:t>
            </w:r>
            <w:r>
              <w:rPr>
                <w:spacing w:val="-2"/>
                <w:sz w:val="20"/>
              </w:rPr>
              <w:t>Operations</w:t>
            </w:r>
          </w:p>
        </w:tc>
      </w:tr>
      <w:tr w:rsidR="005F25EA" w14:paraId="2D76B533" w14:textId="77777777" w:rsidTr="0015470F">
        <w:trPr>
          <w:trHeight w:val="4956"/>
        </w:trPr>
        <w:tc>
          <w:tcPr>
            <w:tcW w:w="1975" w:type="dxa"/>
          </w:tcPr>
          <w:p w14:paraId="11BCD843"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14C1493A" w14:textId="77777777" w:rsidR="005F25EA" w:rsidRDefault="00000000">
            <w:pPr>
              <w:pStyle w:val="TableParagraph"/>
              <w:spacing w:line="264" w:lineRule="auto"/>
              <w:ind w:right="113"/>
              <w:rPr>
                <w:sz w:val="20"/>
              </w:rPr>
            </w:pPr>
            <w:r>
              <w:rPr>
                <w:sz w:val="20"/>
              </w:rPr>
              <w:t>This</w:t>
            </w:r>
            <w:r>
              <w:rPr>
                <w:spacing w:val="-5"/>
                <w:sz w:val="20"/>
              </w:rPr>
              <w:t xml:space="preserve"> </w:t>
            </w:r>
            <w:r>
              <w:rPr>
                <w:sz w:val="20"/>
              </w:rPr>
              <w:t>project</w:t>
            </w:r>
            <w:r>
              <w:rPr>
                <w:spacing w:val="-3"/>
                <w:sz w:val="20"/>
              </w:rPr>
              <w:t xml:space="preserve"> </w:t>
            </w:r>
            <w:r>
              <w:rPr>
                <w:sz w:val="20"/>
              </w:rPr>
              <w:t>focuses</w:t>
            </w:r>
            <w:r>
              <w:rPr>
                <w:spacing w:val="-5"/>
                <w:sz w:val="20"/>
              </w:rPr>
              <w:t xml:space="preserve"> </w:t>
            </w:r>
            <w:r>
              <w:rPr>
                <w:sz w:val="20"/>
              </w:rPr>
              <w:t>on</w:t>
            </w:r>
            <w:r>
              <w:rPr>
                <w:spacing w:val="-5"/>
                <w:sz w:val="20"/>
              </w:rPr>
              <w:t xml:space="preserve"> </w:t>
            </w:r>
            <w:r>
              <w:rPr>
                <w:sz w:val="20"/>
              </w:rPr>
              <w:t>researching</w:t>
            </w:r>
            <w:r>
              <w:rPr>
                <w:spacing w:val="-6"/>
                <w:sz w:val="20"/>
              </w:rPr>
              <w:t xml:space="preserve"> </w:t>
            </w:r>
            <w:r>
              <w:rPr>
                <w:sz w:val="20"/>
              </w:rPr>
              <w:t>international</w:t>
            </w:r>
            <w:r>
              <w:rPr>
                <w:spacing w:val="-5"/>
                <w:sz w:val="20"/>
              </w:rPr>
              <w:t xml:space="preserve"> </w:t>
            </w:r>
            <w:r>
              <w:rPr>
                <w:sz w:val="20"/>
              </w:rPr>
              <w:t>policy</w:t>
            </w:r>
            <w:r>
              <w:rPr>
                <w:spacing w:val="-5"/>
                <w:sz w:val="20"/>
              </w:rPr>
              <w:t xml:space="preserve"> </w:t>
            </w:r>
            <w:r>
              <w:rPr>
                <w:sz w:val="20"/>
              </w:rPr>
              <w:t>and</w:t>
            </w:r>
            <w:r>
              <w:rPr>
                <w:spacing w:val="-6"/>
                <w:sz w:val="20"/>
              </w:rPr>
              <w:t xml:space="preserve"> </w:t>
            </w:r>
            <w:r>
              <w:rPr>
                <w:sz w:val="20"/>
              </w:rPr>
              <w:t>regulatory</w:t>
            </w:r>
            <w:r>
              <w:rPr>
                <w:spacing w:val="-5"/>
                <w:sz w:val="20"/>
              </w:rPr>
              <w:t xml:space="preserve"> </w:t>
            </w:r>
            <w:r>
              <w:rPr>
                <w:sz w:val="20"/>
              </w:rPr>
              <w:t>guidance</w:t>
            </w:r>
            <w:r>
              <w:rPr>
                <w:spacing w:val="-6"/>
                <w:sz w:val="20"/>
              </w:rPr>
              <w:t xml:space="preserve"> </w:t>
            </w:r>
            <w:r>
              <w:rPr>
                <w:sz w:val="20"/>
              </w:rPr>
              <w:t>around embodied carbon emissions that considers the full lifecycle of our built environment; examples include zoning and land use, building ordinances, procurement, and financial policies amongst others. Embodied carbon, which accounts for the carbon emitted during the production, transportation, and assembly of building materials, might be often overlooked in the shadow of operational carbon and energy measures, but its environmental impact is undeniable; it will be responsible for half of the carbon footprint of new structures between now and 2050. Tackling the problem isn’t just about</w:t>
            </w:r>
            <w:r>
              <w:rPr>
                <w:spacing w:val="-2"/>
                <w:sz w:val="20"/>
              </w:rPr>
              <w:t xml:space="preserve"> </w:t>
            </w:r>
            <w:r>
              <w:rPr>
                <w:sz w:val="20"/>
              </w:rPr>
              <w:t>reducing</w:t>
            </w:r>
            <w:r>
              <w:rPr>
                <w:spacing w:val="-2"/>
                <w:sz w:val="20"/>
              </w:rPr>
              <w:t xml:space="preserve"> </w:t>
            </w:r>
            <w:r>
              <w:rPr>
                <w:sz w:val="20"/>
              </w:rPr>
              <w:t>current</w:t>
            </w:r>
            <w:r>
              <w:rPr>
                <w:spacing w:val="-2"/>
                <w:sz w:val="20"/>
              </w:rPr>
              <w:t xml:space="preserve"> </w:t>
            </w:r>
            <w:r>
              <w:rPr>
                <w:sz w:val="20"/>
              </w:rPr>
              <w:t>carbon</w:t>
            </w:r>
            <w:r>
              <w:rPr>
                <w:spacing w:val="-2"/>
                <w:sz w:val="20"/>
              </w:rPr>
              <w:t xml:space="preserve"> </w:t>
            </w:r>
            <w:r>
              <w:rPr>
                <w:sz w:val="20"/>
              </w:rPr>
              <w:t>footprints,</w:t>
            </w:r>
            <w:r>
              <w:rPr>
                <w:spacing w:val="-2"/>
                <w:sz w:val="20"/>
              </w:rPr>
              <w:t xml:space="preserve"> </w:t>
            </w:r>
            <w:r>
              <w:rPr>
                <w:sz w:val="20"/>
              </w:rPr>
              <w:t>but</w:t>
            </w:r>
            <w:r>
              <w:rPr>
                <w:spacing w:val="-2"/>
                <w:sz w:val="20"/>
              </w:rPr>
              <w:t xml:space="preserve"> </w:t>
            </w:r>
            <w:r>
              <w:rPr>
                <w:sz w:val="20"/>
              </w:rPr>
              <w:t>also</w:t>
            </w:r>
            <w:r>
              <w:rPr>
                <w:spacing w:val="-4"/>
                <w:sz w:val="20"/>
              </w:rPr>
              <w:t xml:space="preserve"> </w:t>
            </w:r>
            <w:r>
              <w:rPr>
                <w:sz w:val="20"/>
              </w:rPr>
              <w:t>safeguarding</w:t>
            </w:r>
            <w:r>
              <w:rPr>
                <w:spacing w:val="-3"/>
                <w:sz w:val="20"/>
              </w:rPr>
              <w:t xml:space="preserve"> </w:t>
            </w:r>
            <w:r>
              <w:rPr>
                <w:sz w:val="20"/>
              </w:rPr>
              <w:t>the</w:t>
            </w:r>
            <w:r>
              <w:rPr>
                <w:spacing w:val="-3"/>
                <w:sz w:val="20"/>
              </w:rPr>
              <w:t xml:space="preserve"> </w:t>
            </w:r>
            <w:r>
              <w:rPr>
                <w:sz w:val="20"/>
              </w:rPr>
              <w:t>future</w:t>
            </w:r>
            <w:r>
              <w:rPr>
                <w:spacing w:val="-3"/>
                <w:sz w:val="20"/>
              </w:rPr>
              <w:t xml:space="preserve"> </w:t>
            </w:r>
            <w:r>
              <w:rPr>
                <w:sz w:val="20"/>
              </w:rPr>
              <w:t>of</w:t>
            </w:r>
            <w:r>
              <w:rPr>
                <w:spacing w:val="-4"/>
                <w:sz w:val="20"/>
              </w:rPr>
              <w:t xml:space="preserve"> </w:t>
            </w:r>
            <w:r>
              <w:rPr>
                <w:sz w:val="20"/>
              </w:rPr>
              <w:t>our</w:t>
            </w:r>
            <w:r>
              <w:rPr>
                <w:spacing w:val="-2"/>
                <w:sz w:val="20"/>
              </w:rPr>
              <w:t xml:space="preserve"> </w:t>
            </w:r>
            <w:r>
              <w:rPr>
                <w:sz w:val="20"/>
              </w:rPr>
              <w:t>cities, industries, and ecosystems.</w:t>
            </w:r>
          </w:p>
          <w:p w14:paraId="5622E31A" w14:textId="77777777" w:rsidR="005F25EA" w:rsidRDefault="005F25EA">
            <w:pPr>
              <w:pStyle w:val="TableParagraph"/>
              <w:spacing w:before="25"/>
              <w:ind w:left="0"/>
              <w:rPr>
                <w:sz w:val="20"/>
              </w:rPr>
            </w:pPr>
          </w:p>
          <w:p w14:paraId="136F3CA8" w14:textId="77777777" w:rsidR="005F25EA" w:rsidRDefault="00000000">
            <w:pPr>
              <w:pStyle w:val="TableParagraph"/>
              <w:spacing w:before="0" w:line="264" w:lineRule="auto"/>
              <w:ind w:right="107"/>
              <w:rPr>
                <w:sz w:val="20"/>
              </w:rPr>
            </w:pPr>
            <w:r>
              <w:rPr>
                <w:sz w:val="20"/>
              </w:rPr>
              <w:t>This work will assist the Bureau of Overseas Buildings Operations (OBO) in understanding the global policy landscape and creating governing strategies for design and construction project processes, systems, and objectives. The core of this project is not</w:t>
            </w:r>
            <w:r>
              <w:rPr>
                <w:spacing w:val="-4"/>
                <w:sz w:val="20"/>
              </w:rPr>
              <w:t xml:space="preserve"> </w:t>
            </w:r>
            <w:r>
              <w:rPr>
                <w:sz w:val="20"/>
              </w:rPr>
              <w:t>just</w:t>
            </w:r>
            <w:r>
              <w:rPr>
                <w:spacing w:val="-4"/>
                <w:sz w:val="20"/>
              </w:rPr>
              <w:t xml:space="preserve"> </w:t>
            </w:r>
            <w:r>
              <w:rPr>
                <w:sz w:val="20"/>
              </w:rPr>
              <w:t>environmental,</w:t>
            </w:r>
            <w:r>
              <w:rPr>
                <w:spacing w:val="-4"/>
                <w:sz w:val="20"/>
              </w:rPr>
              <w:t xml:space="preserve"> </w:t>
            </w:r>
            <w:r>
              <w:rPr>
                <w:sz w:val="20"/>
              </w:rPr>
              <w:t>but</w:t>
            </w:r>
            <w:r>
              <w:rPr>
                <w:spacing w:val="-4"/>
                <w:sz w:val="20"/>
              </w:rPr>
              <w:t xml:space="preserve"> </w:t>
            </w:r>
            <w:r>
              <w:rPr>
                <w:sz w:val="20"/>
              </w:rPr>
              <w:t>also</w:t>
            </w:r>
            <w:r>
              <w:rPr>
                <w:spacing w:val="-4"/>
                <w:sz w:val="20"/>
              </w:rPr>
              <w:t xml:space="preserve"> </w:t>
            </w:r>
            <w:r>
              <w:rPr>
                <w:sz w:val="20"/>
              </w:rPr>
              <w:t>economic.</w:t>
            </w:r>
            <w:r>
              <w:rPr>
                <w:spacing w:val="-5"/>
                <w:sz w:val="20"/>
              </w:rPr>
              <w:t xml:space="preserve"> </w:t>
            </w:r>
            <w:r>
              <w:rPr>
                <w:sz w:val="20"/>
              </w:rPr>
              <w:t>Forward-thinking</w:t>
            </w:r>
            <w:r>
              <w:rPr>
                <w:spacing w:val="-5"/>
                <w:sz w:val="20"/>
              </w:rPr>
              <w:t xml:space="preserve"> </w:t>
            </w:r>
            <w:r>
              <w:rPr>
                <w:sz w:val="20"/>
              </w:rPr>
              <w:t>policy</w:t>
            </w:r>
            <w:r>
              <w:rPr>
                <w:spacing w:val="-4"/>
                <w:sz w:val="20"/>
              </w:rPr>
              <w:t xml:space="preserve"> </w:t>
            </w:r>
            <w:r>
              <w:rPr>
                <w:sz w:val="20"/>
              </w:rPr>
              <w:t>will</w:t>
            </w:r>
            <w:r>
              <w:rPr>
                <w:spacing w:val="-5"/>
                <w:sz w:val="20"/>
              </w:rPr>
              <w:t xml:space="preserve"> </w:t>
            </w:r>
            <w:r>
              <w:rPr>
                <w:sz w:val="20"/>
              </w:rPr>
              <w:t>spur</w:t>
            </w:r>
            <w:r>
              <w:rPr>
                <w:spacing w:val="-4"/>
                <w:sz w:val="20"/>
              </w:rPr>
              <w:t xml:space="preserve"> </w:t>
            </w:r>
            <w:r>
              <w:rPr>
                <w:sz w:val="20"/>
              </w:rPr>
              <w:t>innovation, create new markets and jobs in low-carbon materials and construction processes. With its global market presence, OBO wants to prioritize embodied carbon and signal our commitment to a greener future.</w:t>
            </w:r>
          </w:p>
        </w:tc>
      </w:tr>
      <w:tr w:rsidR="005F25EA" w14:paraId="35FE81A9" w14:textId="77777777" w:rsidTr="0015470F">
        <w:trPr>
          <w:trHeight w:val="657"/>
        </w:trPr>
        <w:tc>
          <w:tcPr>
            <w:tcW w:w="1975" w:type="dxa"/>
          </w:tcPr>
          <w:p w14:paraId="3E1239E6"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5C43F442" w14:textId="77777777" w:rsidR="005F25EA" w:rsidRDefault="00000000">
            <w:pPr>
              <w:pStyle w:val="TableParagraph"/>
              <w:spacing w:line="264" w:lineRule="auto"/>
              <w:rPr>
                <w:sz w:val="20"/>
              </w:rPr>
            </w:pPr>
            <w:r>
              <w:rPr>
                <w:sz w:val="20"/>
              </w:rPr>
              <w:t>Research</w:t>
            </w:r>
            <w:r>
              <w:rPr>
                <w:spacing w:val="-4"/>
                <w:sz w:val="20"/>
              </w:rPr>
              <w:t xml:space="preserve"> </w:t>
            </w:r>
            <w:r>
              <w:rPr>
                <w:sz w:val="20"/>
              </w:rPr>
              <w:t>report</w:t>
            </w:r>
            <w:r>
              <w:rPr>
                <w:spacing w:val="-4"/>
                <w:sz w:val="20"/>
              </w:rPr>
              <w:t xml:space="preserve"> </w:t>
            </w:r>
            <w:r>
              <w:rPr>
                <w:sz w:val="20"/>
              </w:rPr>
              <w:t>and</w:t>
            </w:r>
            <w:r>
              <w:rPr>
                <w:spacing w:val="-4"/>
                <w:sz w:val="20"/>
              </w:rPr>
              <w:t xml:space="preserve"> </w:t>
            </w:r>
            <w:r>
              <w:rPr>
                <w:sz w:val="20"/>
              </w:rPr>
              <w:t>a</w:t>
            </w:r>
            <w:r>
              <w:rPr>
                <w:spacing w:val="-4"/>
                <w:sz w:val="20"/>
              </w:rPr>
              <w:t xml:space="preserve"> </w:t>
            </w:r>
            <w:r>
              <w:rPr>
                <w:sz w:val="20"/>
              </w:rPr>
              <w:t>final</w:t>
            </w:r>
            <w:r>
              <w:rPr>
                <w:spacing w:val="-4"/>
                <w:sz w:val="20"/>
              </w:rPr>
              <w:t xml:space="preserve"> </w:t>
            </w:r>
            <w:r>
              <w:rPr>
                <w:sz w:val="20"/>
              </w:rPr>
              <w:t>presentation</w:t>
            </w:r>
            <w:r>
              <w:rPr>
                <w:spacing w:val="-4"/>
                <w:sz w:val="20"/>
              </w:rPr>
              <w:t xml:space="preserve"> </w:t>
            </w:r>
            <w:r>
              <w:rPr>
                <w:sz w:val="20"/>
              </w:rPr>
              <w:t>with</w:t>
            </w:r>
            <w:r>
              <w:rPr>
                <w:spacing w:val="-4"/>
                <w:sz w:val="20"/>
              </w:rPr>
              <w:t xml:space="preserve"> </w:t>
            </w:r>
            <w:r>
              <w:rPr>
                <w:sz w:val="20"/>
              </w:rPr>
              <w:t>OBO</w:t>
            </w:r>
            <w:r>
              <w:rPr>
                <w:spacing w:val="-5"/>
                <w:sz w:val="20"/>
              </w:rPr>
              <w:t xml:space="preserve"> </w:t>
            </w:r>
            <w:r>
              <w:rPr>
                <w:sz w:val="20"/>
              </w:rPr>
              <w:t>stakeholders.</w:t>
            </w:r>
            <w:r>
              <w:rPr>
                <w:spacing w:val="-4"/>
                <w:sz w:val="20"/>
              </w:rPr>
              <w:t xml:space="preserve"> </w:t>
            </w:r>
            <w:r>
              <w:rPr>
                <w:sz w:val="20"/>
              </w:rPr>
              <w:t>The</w:t>
            </w:r>
            <w:r>
              <w:rPr>
                <w:spacing w:val="-5"/>
                <w:sz w:val="20"/>
              </w:rPr>
              <w:t xml:space="preserve"> </w:t>
            </w:r>
            <w:r>
              <w:rPr>
                <w:sz w:val="20"/>
              </w:rPr>
              <w:t>report</w:t>
            </w:r>
            <w:r>
              <w:rPr>
                <w:spacing w:val="-4"/>
                <w:sz w:val="20"/>
              </w:rPr>
              <w:t xml:space="preserve"> </w:t>
            </w:r>
            <w:r>
              <w:rPr>
                <w:sz w:val="20"/>
              </w:rPr>
              <w:t>should</w:t>
            </w:r>
            <w:r>
              <w:rPr>
                <w:spacing w:val="-4"/>
                <w:sz w:val="20"/>
              </w:rPr>
              <w:t xml:space="preserve"> </w:t>
            </w:r>
            <w:r>
              <w:rPr>
                <w:sz w:val="20"/>
              </w:rPr>
              <w:t>also include representational graphics as appropriate.</w:t>
            </w:r>
          </w:p>
        </w:tc>
      </w:tr>
      <w:tr w:rsidR="005F25EA" w14:paraId="05849303" w14:textId="77777777" w:rsidTr="0015470F">
        <w:trPr>
          <w:trHeight w:val="657"/>
        </w:trPr>
        <w:tc>
          <w:tcPr>
            <w:tcW w:w="1975" w:type="dxa"/>
          </w:tcPr>
          <w:p w14:paraId="7FC109A1" w14:textId="77777777" w:rsidR="005F25EA" w:rsidRDefault="00000000">
            <w:pPr>
              <w:pStyle w:val="TableParagraph"/>
              <w:rPr>
                <w:b/>
                <w:sz w:val="20"/>
              </w:rPr>
            </w:pPr>
            <w:r>
              <w:rPr>
                <w:b/>
                <w:spacing w:val="-2"/>
                <w:sz w:val="20"/>
              </w:rPr>
              <w:t>Discipline/Expertise</w:t>
            </w:r>
          </w:p>
        </w:tc>
        <w:tc>
          <w:tcPr>
            <w:tcW w:w="7377" w:type="dxa"/>
          </w:tcPr>
          <w:p w14:paraId="2B9B7281" w14:textId="77777777" w:rsidR="005F25EA" w:rsidRDefault="00000000">
            <w:pPr>
              <w:pStyle w:val="TableParagraph"/>
              <w:spacing w:line="264" w:lineRule="auto"/>
              <w:rPr>
                <w:sz w:val="20"/>
              </w:rPr>
            </w:pPr>
            <w:r>
              <w:rPr>
                <w:sz w:val="20"/>
              </w:rPr>
              <w:t>International</w:t>
            </w:r>
            <w:r>
              <w:rPr>
                <w:spacing w:val="-7"/>
                <w:sz w:val="20"/>
              </w:rPr>
              <w:t xml:space="preserve"> </w:t>
            </w:r>
            <w:r>
              <w:rPr>
                <w:sz w:val="20"/>
              </w:rPr>
              <w:t>Relations,</w:t>
            </w:r>
            <w:r>
              <w:rPr>
                <w:spacing w:val="-3"/>
                <w:sz w:val="20"/>
              </w:rPr>
              <w:t xml:space="preserve"> </w:t>
            </w:r>
            <w:r>
              <w:rPr>
                <w:sz w:val="20"/>
              </w:rPr>
              <w:t>Climate</w:t>
            </w:r>
            <w:r>
              <w:rPr>
                <w:spacing w:val="-8"/>
                <w:sz w:val="20"/>
              </w:rPr>
              <w:t xml:space="preserve"> </w:t>
            </w:r>
            <w:r>
              <w:rPr>
                <w:sz w:val="20"/>
              </w:rPr>
              <w:t>Change,</w:t>
            </w:r>
            <w:r>
              <w:rPr>
                <w:spacing w:val="-6"/>
                <w:sz w:val="20"/>
              </w:rPr>
              <w:t xml:space="preserve"> </w:t>
            </w:r>
            <w:r>
              <w:rPr>
                <w:sz w:val="20"/>
              </w:rPr>
              <w:t>International</w:t>
            </w:r>
            <w:r>
              <w:rPr>
                <w:spacing w:val="-7"/>
                <w:sz w:val="20"/>
              </w:rPr>
              <w:t xml:space="preserve"> </w:t>
            </w:r>
            <w:r>
              <w:rPr>
                <w:sz w:val="20"/>
              </w:rPr>
              <w:t>Law,</w:t>
            </w:r>
            <w:r>
              <w:rPr>
                <w:spacing w:val="-5"/>
                <w:sz w:val="20"/>
              </w:rPr>
              <w:t xml:space="preserve"> </w:t>
            </w:r>
            <w:r>
              <w:rPr>
                <w:sz w:val="20"/>
              </w:rPr>
              <w:t>International</w:t>
            </w:r>
            <w:r>
              <w:rPr>
                <w:spacing w:val="-7"/>
                <w:sz w:val="20"/>
              </w:rPr>
              <w:t xml:space="preserve"> </w:t>
            </w:r>
            <w:r>
              <w:rPr>
                <w:sz w:val="20"/>
              </w:rPr>
              <w:t xml:space="preserve">Development, </w:t>
            </w:r>
            <w:r>
              <w:rPr>
                <w:spacing w:val="-2"/>
                <w:sz w:val="20"/>
              </w:rPr>
              <w:t>Architecture</w:t>
            </w:r>
          </w:p>
        </w:tc>
      </w:tr>
      <w:tr w:rsidR="005F25EA" w14:paraId="5AC507B4" w14:textId="77777777" w:rsidTr="0015470F">
        <w:trPr>
          <w:trHeight w:val="1192"/>
        </w:trPr>
        <w:tc>
          <w:tcPr>
            <w:tcW w:w="1975" w:type="dxa"/>
          </w:tcPr>
          <w:p w14:paraId="4A088CE4"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4511E683" w14:textId="77777777" w:rsidR="005F25EA" w:rsidRDefault="00000000">
            <w:pPr>
              <w:pStyle w:val="TableParagraph"/>
              <w:spacing w:line="264" w:lineRule="auto"/>
              <w:rPr>
                <w:sz w:val="20"/>
              </w:rPr>
            </w:pPr>
            <w:r>
              <w:rPr>
                <w:sz w:val="20"/>
              </w:rPr>
              <w:t>OBO currently organizes its global portfolio into 6 main regions, which should be the framework for organizing the research and policy information provided. There is also a report</w:t>
            </w:r>
            <w:r>
              <w:rPr>
                <w:spacing w:val="-4"/>
                <w:sz w:val="20"/>
              </w:rPr>
              <w:t xml:space="preserve"> </w:t>
            </w:r>
            <w:r>
              <w:rPr>
                <w:sz w:val="20"/>
              </w:rPr>
              <w:t>in</w:t>
            </w:r>
            <w:r>
              <w:rPr>
                <w:spacing w:val="-4"/>
                <w:sz w:val="20"/>
              </w:rPr>
              <w:t xml:space="preserve"> </w:t>
            </w:r>
            <w:r>
              <w:rPr>
                <w:sz w:val="20"/>
              </w:rPr>
              <w:t>progress</w:t>
            </w:r>
            <w:r>
              <w:rPr>
                <w:spacing w:val="-4"/>
                <w:sz w:val="20"/>
              </w:rPr>
              <w:t xml:space="preserve"> </w:t>
            </w:r>
            <w:r>
              <w:rPr>
                <w:sz w:val="20"/>
              </w:rPr>
              <w:t>regarding</w:t>
            </w:r>
            <w:r>
              <w:rPr>
                <w:spacing w:val="-5"/>
                <w:sz w:val="20"/>
              </w:rPr>
              <w:t xml:space="preserve"> </w:t>
            </w:r>
            <w:r>
              <w:rPr>
                <w:sz w:val="20"/>
              </w:rPr>
              <w:t>a</w:t>
            </w:r>
            <w:r>
              <w:rPr>
                <w:spacing w:val="-4"/>
                <w:sz w:val="20"/>
              </w:rPr>
              <w:t xml:space="preserve"> </w:t>
            </w:r>
            <w:r>
              <w:rPr>
                <w:sz w:val="20"/>
              </w:rPr>
              <w:t>roadmap</w:t>
            </w:r>
            <w:r>
              <w:rPr>
                <w:spacing w:val="-3"/>
                <w:sz w:val="20"/>
              </w:rPr>
              <w:t xml:space="preserve"> </w:t>
            </w:r>
            <w:r>
              <w:rPr>
                <w:sz w:val="20"/>
              </w:rPr>
              <w:t>for</w:t>
            </w:r>
            <w:r>
              <w:rPr>
                <w:spacing w:val="-4"/>
                <w:sz w:val="20"/>
              </w:rPr>
              <w:t xml:space="preserve"> </w:t>
            </w:r>
            <w:r>
              <w:rPr>
                <w:sz w:val="20"/>
              </w:rPr>
              <w:t>embodied</w:t>
            </w:r>
            <w:r>
              <w:rPr>
                <w:spacing w:val="-4"/>
                <w:sz w:val="20"/>
              </w:rPr>
              <w:t xml:space="preserve"> </w:t>
            </w:r>
            <w:r>
              <w:rPr>
                <w:sz w:val="20"/>
              </w:rPr>
              <w:t>carbon</w:t>
            </w:r>
            <w:r>
              <w:rPr>
                <w:spacing w:val="-4"/>
                <w:sz w:val="20"/>
              </w:rPr>
              <w:t xml:space="preserve"> </w:t>
            </w:r>
            <w:r>
              <w:rPr>
                <w:sz w:val="20"/>
              </w:rPr>
              <w:t>strategy</w:t>
            </w:r>
            <w:r>
              <w:rPr>
                <w:spacing w:val="-4"/>
                <w:sz w:val="20"/>
              </w:rPr>
              <w:t xml:space="preserve"> </w:t>
            </w:r>
            <w:r>
              <w:rPr>
                <w:sz w:val="20"/>
              </w:rPr>
              <w:t>at</w:t>
            </w:r>
            <w:r>
              <w:rPr>
                <w:spacing w:val="-4"/>
                <w:sz w:val="20"/>
              </w:rPr>
              <w:t xml:space="preserve"> </w:t>
            </w:r>
            <w:r>
              <w:rPr>
                <w:sz w:val="20"/>
              </w:rPr>
              <w:t>OBO</w:t>
            </w:r>
            <w:r>
              <w:rPr>
                <w:spacing w:val="-5"/>
                <w:sz w:val="20"/>
              </w:rPr>
              <w:t xml:space="preserve"> </w:t>
            </w:r>
            <w:r>
              <w:rPr>
                <w:sz w:val="20"/>
              </w:rPr>
              <w:t>which</w:t>
            </w:r>
            <w:r>
              <w:rPr>
                <w:spacing w:val="-4"/>
                <w:sz w:val="20"/>
              </w:rPr>
              <w:t xml:space="preserve"> </w:t>
            </w:r>
            <w:r>
              <w:rPr>
                <w:sz w:val="20"/>
              </w:rPr>
              <w:t>will be provided ahead of this effort.</w:t>
            </w:r>
          </w:p>
        </w:tc>
      </w:tr>
    </w:tbl>
    <w:p w14:paraId="53C5759B"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1E48EA05" w14:textId="77777777" w:rsidTr="0015470F">
        <w:trPr>
          <w:trHeight w:val="388"/>
        </w:trPr>
        <w:tc>
          <w:tcPr>
            <w:tcW w:w="1975" w:type="dxa"/>
          </w:tcPr>
          <w:p w14:paraId="593DA6C1" w14:textId="77777777" w:rsidR="005F25EA" w:rsidRDefault="00000000">
            <w:pPr>
              <w:pStyle w:val="TableParagraph"/>
              <w:rPr>
                <w:b/>
                <w:sz w:val="20"/>
              </w:rPr>
            </w:pPr>
            <w:r>
              <w:rPr>
                <w:b/>
                <w:spacing w:val="-2"/>
                <w:sz w:val="20"/>
              </w:rPr>
              <w:lastRenderedPageBreak/>
              <w:t>Title</w:t>
            </w:r>
          </w:p>
        </w:tc>
        <w:tc>
          <w:tcPr>
            <w:tcW w:w="7377" w:type="dxa"/>
          </w:tcPr>
          <w:p w14:paraId="2D332616" w14:textId="77777777" w:rsidR="005F25EA" w:rsidRDefault="00000000">
            <w:pPr>
              <w:pStyle w:val="TableParagraph"/>
              <w:rPr>
                <w:sz w:val="20"/>
              </w:rPr>
            </w:pPr>
            <w:r>
              <w:rPr>
                <w:spacing w:val="-2"/>
                <w:sz w:val="20"/>
              </w:rPr>
              <w:t>DipLab2392613</w:t>
            </w:r>
          </w:p>
        </w:tc>
      </w:tr>
      <w:tr w:rsidR="005F25EA" w14:paraId="309A5C59" w14:textId="77777777" w:rsidTr="0015470F">
        <w:trPr>
          <w:trHeight w:val="388"/>
        </w:trPr>
        <w:tc>
          <w:tcPr>
            <w:tcW w:w="1975" w:type="dxa"/>
          </w:tcPr>
          <w:p w14:paraId="6E4674FD"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20031070" w14:textId="77777777" w:rsidR="005F25EA" w:rsidRDefault="00000000">
            <w:pPr>
              <w:pStyle w:val="TableParagraph"/>
              <w:rPr>
                <w:b/>
                <w:sz w:val="20"/>
              </w:rPr>
            </w:pPr>
            <w:bookmarkStart w:id="15" w:name="_bookmark15"/>
            <w:bookmarkEnd w:id="15"/>
            <w:r>
              <w:rPr>
                <w:b/>
                <w:color w:val="2E5395"/>
                <w:sz w:val="20"/>
              </w:rPr>
              <w:t>Evaluating</w:t>
            </w:r>
            <w:r>
              <w:rPr>
                <w:b/>
                <w:color w:val="2E5395"/>
                <w:spacing w:val="-8"/>
                <w:sz w:val="20"/>
              </w:rPr>
              <w:t xml:space="preserve"> </w:t>
            </w:r>
            <w:r>
              <w:rPr>
                <w:b/>
                <w:color w:val="2E5395"/>
                <w:sz w:val="20"/>
              </w:rPr>
              <w:t>the</w:t>
            </w:r>
            <w:r>
              <w:rPr>
                <w:b/>
                <w:color w:val="2E5395"/>
                <w:spacing w:val="-7"/>
                <w:sz w:val="20"/>
              </w:rPr>
              <w:t xml:space="preserve"> </w:t>
            </w:r>
            <w:r>
              <w:rPr>
                <w:b/>
                <w:color w:val="2E5395"/>
                <w:sz w:val="20"/>
              </w:rPr>
              <w:t>Human</w:t>
            </w:r>
            <w:r>
              <w:rPr>
                <w:b/>
                <w:color w:val="2E5395"/>
                <w:spacing w:val="-7"/>
                <w:sz w:val="20"/>
              </w:rPr>
              <w:t xml:space="preserve"> </w:t>
            </w:r>
            <w:r>
              <w:rPr>
                <w:b/>
                <w:color w:val="2E5395"/>
                <w:sz w:val="20"/>
              </w:rPr>
              <w:t>Rights</w:t>
            </w:r>
            <w:r>
              <w:rPr>
                <w:b/>
                <w:color w:val="2E5395"/>
                <w:spacing w:val="-5"/>
                <w:sz w:val="20"/>
              </w:rPr>
              <w:t xml:space="preserve"> </w:t>
            </w:r>
            <w:r>
              <w:rPr>
                <w:b/>
                <w:color w:val="2E5395"/>
                <w:sz w:val="20"/>
              </w:rPr>
              <w:t>Implications</w:t>
            </w:r>
            <w:r>
              <w:rPr>
                <w:b/>
                <w:color w:val="2E5395"/>
                <w:spacing w:val="-8"/>
                <w:sz w:val="20"/>
              </w:rPr>
              <w:t xml:space="preserve"> </w:t>
            </w:r>
            <w:r>
              <w:rPr>
                <w:b/>
                <w:color w:val="2E5395"/>
                <w:sz w:val="20"/>
              </w:rPr>
              <w:t>of</w:t>
            </w:r>
            <w:r>
              <w:rPr>
                <w:b/>
                <w:color w:val="2E5395"/>
                <w:spacing w:val="-8"/>
                <w:sz w:val="20"/>
              </w:rPr>
              <w:t xml:space="preserve"> </w:t>
            </w:r>
            <w:r>
              <w:rPr>
                <w:b/>
                <w:color w:val="2E5395"/>
                <w:sz w:val="20"/>
              </w:rPr>
              <w:t>Lustration</w:t>
            </w:r>
            <w:r>
              <w:rPr>
                <w:b/>
                <w:color w:val="2E5395"/>
                <w:spacing w:val="-6"/>
                <w:sz w:val="20"/>
              </w:rPr>
              <w:t xml:space="preserve"> </w:t>
            </w:r>
            <w:r>
              <w:rPr>
                <w:b/>
                <w:color w:val="2E5395"/>
                <w:sz w:val="20"/>
              </w:rPr>
              <w:t>Policies</w:t>
            </w:r>
            <w:r>
              <w:rPr>
                <w:b/>
                <w:color w:val="2E5395"/>
                <w:spacing w:val="-8"/>
                <w:sz w:val="20"/>
              </w:rPr>
              <w:t xml:space="preserve"> </w:t>
            </w:r>
            <w:r>
              <w:rPr>
                <w:b/>
                <w:color w:val="2E5395"/>
                <w:sz w:val="20"/>
              </w:rPr>
              <w:t>in</w:t>
            </w:r>
            <w:r>
              <w:rPr>
                <w:b/>
                <w:color w:val="2E5395"/>
                <w:spacing w:val="-7"/>
                <w:sz w:val="20"/>
              </w:rPr>
              <w:t xml:space="preserve"> </w:t>
            </w:r>
            <w:r>
              <w:rPr>
                <w:b/>
                <w:color w:val="2E5395"/>
                <w:sz w:val="20"/>
              </w:rPr>
              <w:t>Eastern</w:t>
            </w:r>
            <w:r>
              <w:rPr>
                <w:b/>
                <w:color w:val="2E5395"/>
                <w:spacing w:val="-6"/>
                <w:sz w:val="20"/>
              </w:rPr>
              <w:t xml:space="preserve"> </w:t>
            </w:r>
            <w:r>
              <w:rPr>
                <w:b/>
                <w:color w:val="2E5395"/>
                <w:spacing w:val="-2"/>
                <w:sz w:val="20"/>
              </w:rPr>
              <w:t>Europe</w:t>
            </w:r>
          </w:p>
        </w:tc>
      </w:tr>
      <w:tr w:rsidR="005F25EA" w14:paraId="5BB33437" w14:textId="77777777" w:rsidTr="0015470F">
        <w:trPr>
          <w:trHeight w:val="388"/>
        </w:trPr>
        <w:tc>
          <w:tcPr>
            <w:tcW w:w="1975" w:type="dxa"/>
          </w:tcPr>
          <w:p w14:paraId="2CD59CFF" w14:textId="77777777" w:rsidR="005F25EA" w:rsidRDefault="00000000">
            <w:pPr>
              <w:pStyle w:val="TableParagraph"/>
              <w:rPr>
                <w:b/>
                <w:sz w:val="20"/>
              </w:rPr>
            </w:pPr>
            <w:r>
              <w:rPr>
                <w:b/>
                <w:spacing w:val="-2"/>
                <w:sz w:val="20"/>
              </w:rPr>
              <w:t>Office</w:t>
            </w:r>
          </w:p>
        </w:tc>
        <w:tc>
          <w:tcPr>
            <w:tcW w:w="7377" w:type="dxa"/>
          </w:tcPr>
          <w:p w14:paraId="19F4B43C" w14:textId="77777777" w:rsidR="005F25EA" w:rsidRDefault="00000000">
            <w:pPr>
              <w:pStyle w:val="TableParagraph"/>
              <w:rPr>
                <w:sz w:val="20"/>
              </w:rPr>
            </w:pPr>
            <w:r>
              <w:rPr>
                <w:sz w:val="20"/>
              </w:rPr>
              <w:t>Office</w:t>
            </w:r>
            <w:r>
              <w:rPr>
                <w:spacing w:val="-7"/>
                <w:sz w:val="20"/>
              </w:rPr>
              <w:t xml:space="preserve"> </w:t>
            </w:r>
            <w:r>
              <w:rPr>
                <w:sz w:val="20"/>
              </w:rPr>
              <w:t>of</w:t>
            </w:r>
            <w:r>
              <w:rPr>
                <w:spacing w:val="-5"/>
                <w:sz w:val="20"/>
              </w:rPr>
              <w:t xml:space="preserve"> </w:t>
            </w:r>
            <w:r>
              <w:rPr>
                <w:sz w:val="20"/>
              </w:rPr>
              <w:t>Global</w:t>
            </w:r>
            <w:r>
              <w:rPr>
                <w:spacing w:val="-6"/>
                <w:sz w:val="20"/>
              </w:rPr>
              <w:t xml:space="preserve"> </w:t>
            </w:r>
            <w:r>
              <w:rPr>
                <w:sz w:val="20"/>
              </w:rPr>
              <w:t>Criminal</w:t>
            </w:r>
            <w:r>
              <w:rPr>
                <w:spacing w:val="-6"/>
                <w:sz w:val="20"/>
              </w:rPr>
              <w:t xml:space="preserve"> </w:t>
            </w:r>
            <w:r>
              <w:rPr>
                <w:spacing w:val="-2"/>
                <w:sz w:val="20"/>
              </w:rPr>
              <w:t>Justice</w:t>
            </w:r>
          </w:p>
        </w:tc>
      </w:tr>
      <w:tr w:rsidR="005F25EA" w14:paraId="2C1AB9B6" w14:textId="77777777" w:rsidTr="0015470F">
        <w:trPr>
          <w:trHeight w:val="388"/>
        </w:trPr>
        <w:tc>
          <w:tcPr>
            <w:tcW w:w="1975" w:type="dxa"/>
          </w:tcPr>
          <w:p w14:paraId="04E71AB2" w14:textId="77777777" w:rsidR="005F25EA" w:rsidRDefault="00000000">
            <w:pPr>
              <w:pStyle w:val="TableParagraph"/>
              <w:rPr>
                <w:b/>
                <w:sz w:val="20"/>
              </w:rPr>
            </w:pPr>
            <w:r>
              <w:rPr>
                <w:b/>
                <w:spacing w:val="-2"/>
                <w:sz w:val="20"/>
              </w:rPr>
              <w:t>Bureau</w:t>
            </w:r>
          </w:p>
        </w:tc>
        <w:tc>
          <w:tcPr>
            <w:tcW w:w="7377" w:type="dxa"/>
          </w:tcPr>
          <w:p w14:paraId="30F7C3AE" w14:textId="77777777" w:rsidR="005F25EA" w:rsidRDefault="00000000">
            <w:pPr>
              <w:pStyle w:val="TableParagraph"/>
              <w:rPr>
                <w:sz w:val="20"/>
              </w:rPr>
            </w:pPr>
            <w:r>
              <w:rPr>
                <w:sz w:val="20"/>
              </w:rPr>
              <w:t>Civilian</w:t>
            </w:r>
            <w:r>
              <w:rPr>
                <w:spacing w:val="-6"/>
                <w:sz w:val="20"/>
              </w:rPr>
              <w:t xml:space="preserve"> </w:t>
            </w:r>
            <w:r>
              <w:rPr>
                <w:sz w:val="20"/>
              </w:rPr>
              <w:t>Security,</w:t>
            </w:r>
            <w:r>
              <w:rPr>
                <w:spacing w:val="-7"/>
                <w:sz w:val="20"/>
              </w:rPr>
              <w:t xml:space="preserve"> </w:t>
            </w:r>
            <w:r>
              <w:rPr>
                <w:sz w:val="20"/>
              </w:rPr>
              <w:t>Democracy,</w:t>
            </w:r>
            <w:r>
              <w:rPr>
                <w:spacing w:val="-7"/>
                <w:sz w:val="20"/>
              </w:rPr>
              <w:t xml:space="preserve"> </w:t>
            </w:r>
            <w:r>
              <w:rPr>
                <w:sz w:val="20"/>
              </w:rPr>
              <w:t>and</w:t>
            </w:r>
            <w:r>
              <w:rPr>
                <w:spacing w:val="-6"/>
                <w:sz w:val="20"/>
              </w:rPr>
              <w:t xml:space="preserve"> </w:t>
            </w:r>
            <w:r>
              <w:rPr>
                <w:sz w:val="20"/>
              </w:rPr>
              <w:t>Human</w:t>
            </w:r>
            <w:r>
              <w:rPr>
                <w:spacing w:val="-6"/>
                <w:sz w:val="20"/>
              </w:rPr>
              <w:t xml:space="preserve"> </w:t>
            </w:r>
            <w:r>
              <w:rPr>
                <w:spacing w:val="-2"/>
                <w:sz w:val="20"/>
              </w:rPr>
              <w:t>Rights</w:t>
            </w:r>
          </w:p>
        </w:tc>
      </w:tr>
      <w:tr w:rsidR="005F25EA" w14:paraId="60D2EFF3" w14:textId="77777777" w:rsidTr="0015470F">
        <w:trPr>
          <w:trHeight w:val="4687"/>
        </w:trPr>
        <w:tc>
          <w:tcPr>
            <w:tcW w:w="1975" w:type="dxa"/>
          </w:tcPr>
          <w:p w14:paraId="18534A3F"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4E53FF2B" w14:textId="77777777" w:rsidR="005F25EA" w:rsidRDefault="00000000">
            <w:pPr>
              <w:pStyle w:val="TableParagraph"/>
              <w:spacing w:line="264" w:lineRule="auto"/>
              <w:ind w:right="113"/>
              <w:rPr>
                <w:sz w:val="20"/>
              </w:rPr>
            </w:pPr>
            <w:r>
              <w:rPr>
                <w:sz w:val="20"/>
              </w:rPr>
              <w:t>After</w:t>
            </w:r>
            <w:r>
              <w:rPr>
                <w:spacing w:val="-4"/>
                <w:sz w:val="20"/>
              </w:rPr>
              <w:t xml:space="preserve"> </w:t>
            </w:r>
            <w:r>
              <w:rPr>
                <w:sz w:val="20"/>
              </w:rPr>
              <w:t>the</w:t>
            </w:r>
            <w:r>
              <w:rPr>
                <w:spacing w:val="-4"/>
                <w:sz w:val="20"/>
              </w:rPr>
              <w:t xml:space="preserve"> </w:t>
            </w:r>
            <w:r>
              <w:rPr>
                <w:sz w:val="20"/>
              </w:rPr>
              <w:t>fall</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Soviet</w:t>
            </w:r>
            <w:r>
              <w:rPr>
                <w:spacing w:val="-3"/>
                <w:sz w:val="20"/>
              </w:rPr>
              <w:t xml:space="preserve"> </w:t>
            </w:r>
            <w:r>
              <w:rPr>
                <w:sz w:val="20"/>
              </w:rPr>
              <w:t>Union,</w:t>
            </w:r>
            <w:r>
              <w:rPr>
                <w:spacing w:val="-3"/>
                <w:sz w:val="20"/>
              </w:rPr>
              <w:t xml:space="preserve"> </w:t>
            </w:r>
            <w:r>
              <w:rPr>
                <w:sz w:val="20"/>
              </w:rPr>
              <w:t>many</w:t>
            </w:r>
            <w:r>
              <w:rPr>
                <w:spacing w:val="-3"/>
                <w:sz w:val="20"/>
              </w:rPr>
              <w:t xml:space="preserve"> </w:t>
            </w:r>
            <w:r>
              <w:rPr>
                <w:sz w:val="20"/>
              </w:rPr>
              <w:t>Eastern</w:t>
            </w:r>
            <w:r>
              <w:rPr>
                <w:spacing w:val="-3"/>
                <w:sz w:val="20"/>
              </w:rPr>
              <w:t xml:space="preserve"> </w:t>
            </w:r>
            <w:r>
              <w:rPr>
                <w:sz w:val="20"/>
              </w:rPr>
              <w:t>European</w:t>
            </w:r>
            <w:r>
              <w:rPr>
                <w:spacing w:val="-4"/>
                <w:sz w:val="20"/>
              </w:rPr>
              <w:t xml:space="preserve"> </w:t>
            </w:r>
            <w:r>
              <w:rPr>
                <w:sz w:val="20"/>
              </w:rPr>
              <w:t>states</w:t>
            </w:r>
            <w:r>
              <w:rPr>
                <w:spacing w:val="-3"/>
                <w:sz w:val="20"/>
              </w:rPr>
              <w:t xml:space="preserve"> </w:t>
            </w:r>
            <w:r>
              <w:rPr>
                <w:sz w:val="20"/>
              </w:rPr>
              <w:t>pursued</w:t>
            </w:r>
            <w:r>
              <w:rPr>
                <w:spacing w:val="-3"/>
                <w:sz w:val="20"/>
              </w:rPr>
              <w:t xml:space="preserve"> </w:t>
            </w:r>
            <w:r>
              <w:rPr>
                <w:sz w:val="20"/>
              </w:rPr>
              <w:t>lustration,</w:t>
            </w:r>
            <w:r>
              <w:rPr>
                <w:spacing w:val="-3"/>
                <w:sz w:val="20"/>
              </w:rPr>
              <w:t xml:space="preserve"> </w:t>
            </w:r>
            <w:r>
              <w:rPr>
                <w:sz w:val="20"/>
              </w:rPr>
              <w:t>or</w:t>
            </w:r>
            <w:r>
              <w:rPr>
                <w:spacing w:val="-6"/>
                <w:sz w:val="20"/>
              </w:rPr>
              <w:t xml:space="preserve"> </w:t>
            </w:r>
            <w:r>
              <w:rPr>
                <w:sz w:val="20"/>
              </w:rPr>
              <w:t>a form of employment vetting, designed to either remove or prevent from assuming public office those persons who collaborated with the previous Communist regime or secret security services.</w:t>
            </w:r>
            <w:r>
              <w:rPr>
                <w:spacing w:val="40"/>
                <w:sz w:val="20"/>
              </w:rPr>
              <w:t xml:space="preserve"> </w:t>
            </w:r>
            <w:r>
              <w:rPr>
                <w:sz w:val="20"/>
              </w:rPr>
              <w:t>A main goal of such initiatives was to shore-up the democratic reform process by signaling to the population a real change in the personnel of new governments.</w:t>
            </w:r>
            <w:r>
              <w:rPr>
                <w:spacing w:val="40"/>
                <w:sz w:val="20"/>
              </w:rPr>
              <w:t xml:space="preserve"> </w:t>
            </w:r>
            <w:r>
              <w:rPr>
                <w:sz w:val="20"/>
              </w:rPr>
              <w:t>Such efforts also aimed to safeguard new democratic institutions from those who might seek to undermine them.</w:t>
            </w:r>
            <w:r>
              <w:rPr>
                <w:spacing w:val="40"/>
                <w:sz w:val="20"/>
              </w:rPr>
              <w:t xml:space="preserve"> </w:t>
            </w:r>
            <w:r>
              <w:rPr>
                <w:sz w:val="20"/>
              </w:rPr>
              <w:t>Yet, the effectiveness and legality of lustration</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questioned</w:t>
            </w:r>
            <w:r>
              <w:rPr>
                <w:spacing w:val="-1"/>
                <w:sz w:val="20"/>
              </w:rPr>
              <w:t xml:space="preserve"> </w:t>
            </w:r>
            <w:r>
              <w:rPr>
                <w:sz w:val="20"/>
              </w:rPr>
              <w:t>by</w:t>
            </w:r>
            <w:r>
              <w:rPr>
                <w:spacing w:val="-1"/>
                <w:sz w:val="20"/>
              </w:rPr>
              <w:t xml:space="preserve"> </w:t>
            </w:r>
            <w:r>
              <w:rPr>
                <w:sz w:val="20"/>
              </w:rPr>
              <w:t>regional</w:t>
            </w:r>
            <w:r>
              <w:rPr>
                <w:spacing w:val="-1"/>
                <w:sz w:val="20"/>
              </w:rPr>
              <w:t xml:space="preserve"> </w:t>
            </w:r>
            <w:r>
              <w:rPr>
                <w:sz w:val="20"/>
              </w:rPr>
              <w:t>and</w:t>
            </w:r>
            <w:r>
              <w:rPr>
                <w:spacing w:val="-1"/>
                <w:sz w:val="20"/>
              </w:rPr>
              <w:t xml:space="preserve"> </w:t>
            </w:r>
            <w:r>
              <w:rPr>
                <w:sz w:val="20"/>
              </w:rPr>
              <w:t>international</w:t>
            </w:r>
            <w:r>
              <w:rPr>
                <w:spacing w:val="-1"/>
                <w:sz w:val="20"/>
              </w:rPr>
              <w:t xml:space="preserve"> </w:t>
            </w:r>
            <w:r>
              <w:rPr>
                <w:sz w:val="20"/>
              </w:rPr>
              <w:t>scholars,</w:t>
            </w:r>
            <w:r>
              <w:rPr>
                <w:spacing w:val="-1"/>
                <w:sz w:val="20"/>
              </w:rPr>
              <w:t xml:space="preserve"> </w:t>
            </w:r>
            <w:r>
              <w:rPr>
                <w:sz w:val="20"/>
              </w:rPr>
              <w:t>dissidents,</w:t>
            </w:r>
            <w:r>
              <w:rPr>
                <w:spacing w:val="-1"/>
                <w:sz w:val="20"/>
              </w:rPr>
              <w:t xml:space="preserve"> </w:t>
            </w:r>
            <w:r>
              <w:rPr>
                <w:sz w:val="20"/>
              </w:rPr>
              <w:t>policy makers, international organizations, and international courts.</w:t>
            </w:r>
          </w:p>
          <w:p w14:paraId="0770FBE0" w14:textId="77777777" w:rsidR="005F25EA" w:rsidRDefault="005F25EA">
            <w:pPr>
              <w:pStyle w:val="TableParagraph"/>
              <w:spacing w:before="25"/>
              <w:ind w:left="0"/>
              <w:rPr>
                <w:sz w:val="20"/>
              </w:rPr>
            </w:pPr>
          </w:p>
          <w:p w14:paraId="147B7F65" w14:textId="77777777" w:rsidR="005F25EA" w:rsidRDefault="00000000">
            <w:pPr>
              <w:pStyle w:val="TableParagraph"/>
              <w:spacing w:before="0" w:line="264" w:lineRule="auto"/>
              <w:ind w:right="113"/>
              <w:rPr>
                <w:sz w:val="20"/>
              </w:rPr>
            </w:pPr>
            <w:r>
              <w:rPr>
                <w:sz w:val="20"/>
              </w:rPr>
              <w:t>As part of this project, University Teams will identify; (1) lustration programs implemented in Eastern Europe after the fall of the Soviet Union; and (2) relevant European Court of Human Rights (ECHR) judgments and decisions regarding these lustration programs.</w:t>
            </w:r>
            <w:r>
              <w:rPr>
                <w:spacing w:val="40"/>
                <w:sz w:val="20"/>
              </w:rPr>
              <w:t xml:space="preserve"> </w:t>
            </w:r>
            <w:r>
              <w:rPr>
                <w:sz w:val="20"/>
              </w:rPr>
              <w:t>They will also evaluate the human rights implications of these lustration</w:t>
            </w:r>
            <w:r>
              <w:rPr>
                <w:spacing w:val="-4"/>
                <w:sz w:val="20"/>
              </w:rPr>
              <w:t xml:space="preserve"> </w:t>
            </w:r>
            <w:r>
              <w:rPr>
                <w:sz w:val="20"/>
              </w:rPr>
              <w:t>programs,</w:t>
            </w:r>
            <w:r>
              <w:rPr>
                <w:spacing w:val="-4"/>
                <w:sz w:val="20"/>
              </w:rPr>
              <w:t xml:space="preserve"> </w:t>
            </w:r>
            <w:r>
              <w:rPr>
                <w:sz w:val="20"/>
              </w:rPr>
              <w:t>particularly</w:t>
            </w:r>
            <w:r>
              <w:rPr>
                <w:spacing w:val="-4"/>
                <w:sz w:val="20"/>
              </w:rPr>
              <w:t xml:space="preserve"> </w:t>
            </w:r>
            <w:r>
              <w:rPr>
                <w:sz w:val="20"/>
              </w:rPr>
              <w:t>in</w:t>
            </w:r>
            <w:r>
              <w:rPr>
                <w:spacing w:val="-4"/>
                <w:sz w:val="20"/>
              </w:rPr>
              <w:t xml:space="preserve"> </w:t>
            </w:r>
            <w:r>
              <w:rPr>
                <w:sz w:val="20"/>
              </w:rPr>
              <w:t>terms</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standards</w:t>
            </w:r>
            <w:r>
              <w:rPr>
                <w:spacing w:val="-6"/>
                <w:sz w:val="20"/>
              </w:rPr>
              <w:t xml:space="preserve"> </w:t>
            </w:r>
            <w:r>
              <w:rPr>
                <w:sz w:val="20"/>
              </w:rPr>
              <w:t>set</w:t>
            </w:r>
            <w:r>
              <w:rPr>
                <w:spacing w:val="-4"/>
                <w:sz w:val="20"/>
              </w:rPr>
              <w:t xml:space="preserve"> </w:t>
            </w:r>
            <w:r>
              <w:rPr>
                <w:sz w:val="20"/>
              </w:rPr>
              <w:t>by</w:t>
            </w:r>
            <w:r>
              <w:rPr>
                <w:spacing w:val="-4"/>
                <w:sz w:val="20"/>
              </w:rPr>
              <w:t xml:space="preserve"> </w:t>
            </w:r>
            <w:r>
              <w:rPr>
                <w:sz w:val="20"/>
              </w:rPr>
              <w:t>the</w:t>
            </w:r>
            <w:r>
              <w:rPr>
                <w:spacing w:val="-5"/>
                <w:sz w:val="20"/>
              </w:rPr>
              <w:t xml:space="preserve"> </w:t>
            </w:r>
            <w:r>
              <w:rPr>
                <w:sz w:val="20"/>
              </w:rPr>
              <w:t>ECHR.</w:t>
            </w:r>
            <w:r>
              <w:rPr>
                <w:spacing w:val="38"/>
                <w:sz w:val="20"/>
              </w:rPr>
              <w:t xml:space="preserve"> </w:t>
            </w:r>
            <w:r>
              <w:rPr>
                <w:sz w:val="20"/>
              </w:rPr>
              <w:t>Ultimately, greater insight into past lustration programs can help to better inform current transitional justice efforts in such places as Ukraine.</w:t>
            </w:r>
          </w:p>
        </w:tc>
      </w:tr>
      <w:tr w:rsidR="005F25EA" w14:paraId="1F3EFA73" w14:textId="77777777" w:rsidTr="0015470F">
        <w:trPr>
          <w:trHeight w:val="2805"/>
        </w:trPr>
        <w:tc>
          <w:tcPr>
            <w:tcW w:w="1975" w:type="dxa"/>
          </w:tcPr>
          <w:p w14:paraId="174C2834"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5FAF0E15" w14:textId="77777777" w:rsidR="005F25EA" w:rsidRDefault="00000000">
            <w:pPr>
              <w:pStyle w:val="TableParagraph"/>
              <w:rPr>
                <w:sz w:val="20"/>
              </w:rPr>
            </w:pPr>
            <w:r>
              <w:rPr>
                <w:sz w:val="20"/>
              </w:rPr>
              <w:t>The</w:t>
            </w:r>
            <w:r>
              <w:rPr>
                <w:spacing w:val="-8"/>
                <w:sz w:val="20"/>
              </w:rPr>
              <w:t xml:space="preserve"> </w:t>
            </w:r>
            <w:r>
              <w:rPr>
                <w:sz w:val="20"/>
              </w:rPr>
              <w:t>final</w:t>
            </w:r>
            <w:r>
              <w:rPr>
                <w:spacing w:val="-6"/>
                <w:sz w:val="20"/>
              </w:rPr>
              <w:t xml:space="preserve"> </w:t>
            </w:r>
            <w:r>
              <w:rPr>
                <w:sz w:val="20"/>
              </w:rPr>
              <w:t>products</w:t>
            </w:r>
            <w:r>
              <w:rPr>
                <w:spacing w:val="-5"/>
                <w:sz w:val="20"/>
              </w:rPr>
              <w:t xml:space="preserve"> </w:t>
            </w:r>
            <w:r>
              <w:rPr>
                <w:sz w:val="20"/>
              </w:rPr>
              <w:t>will</w:t>
            </w:r>
            <w:r>
              <w:rPr>
                <w:spacing w:val="-7"/>
                <w:sz w:val="20"/>
              </w:rPr>
              <w:t xml:space="preserve"> </w:t>
            </w:r>
            <w:proofErr w:type="gramStart"/>
            <w:r>
              <w:rPr>
                <w:spacing w:val="-2"/>
                <w:sz w:val="20"/>
              </w:rPr>
              <w:t>include;</w:t>
            </w:r>
            <w:proofErr w:type="gramEnd"/>
          </w:p>
          <w:p w14:paraId="59BC2880" w14:textId="77777777" w:rsidR="005F25EA" w:rsidRDefault="00000000">
            <w:pPr>
              <w:pStyle w:val="TableParagraph"/>
              <w:numPr>
                <w:ilvl w:val="0"/>
                <w:numId w:val="20"/>
              </w:numPr>
              <w:tabs>
                <w:tab w:val="left" w:pos="212"/>
              </w:tabs>
              <w:spacing w:before="25" w:line="264" w:lineRule="auto"/>
              <w:ind w:right="353" w:firstLine="0"/>
              <w:rPr>
                <w:sz w:val="20"/>
              </w:rPr>
            </w:pPr>
            <w:r>
              <w:rPr>
                <w:sz w:val="20"/>
              </w:rPr>
              <w:t>A</w:t>
            </w:r>
            <w:r>
              <w:rPr>
                <w:spacing w:val="-4"/>
                <w:sz w:val="20"/>
              </w:rPr>
              <w:t xml:space="preserve"> </w:t>
            </w:r>
            <w:r>
              <w:rPr>
                <w:sz w:val="20"/>
              </w:rPr>
              <w:t>catalogue</w:t>
            </w:r>
            <w:r>
              <w:rPr>
                <w:spacing w:val="-4"/>
                <w:sz w:val="20"/>
              </w:rPr>
              <w:t xml:space="preserve"> </w:t>
            </w:r>
            <w:r>
              <w:rPr>
                <w:sz w:val="20"/>
              </w:rPr>
              <w:t>that;</w:t>
            </w:r>
            <w:r>
              <w:rPr>
                <w:spacing w:val="-4"/>
                <w:sz w:val="20"/>
              </w:rPr>
              <w:t xml:space="preserve"> </w:t>
            </w:r>
            <w:r>
              <w:rPr>
                <w:sz w:val="20"/>
              </w:rPr>
              <w:t>(1)</w:t>
            </w:r>
            <w:r>
              <w:rPr>
                <w:spacing w:val="-5"/>
                <w:sz w:val="20"/>
              </w:rPr>
              <w:t xml:space="preserve"> </w:t>
            </w:r>
            <w:r>
              <w:rPr>
                <w:sz w:val="20"/>
              </w:rPr>
              <w:t>overviews</w:t>
            </w:r>
            <w:r>
              <w:rPr>
                <w:spacing w:val="-3"/>
                <w:sz w:val="20"/>
              </w:rPr>
              <w:t xml:space="preserve"> </w:t>
            </w:r>
            <w:r>
              <w:rPr>
                <w:sz w:val="20"/>
              </w:rPr>
              <w:t>lustration</w:t>
            </w:r>
            <w:r>
              <w:rPr>
                <w:spacing w:val="-3"/>
                <w:sz w:val="20"/>
              </w:rPr>
              <w:t xml:space="preserve"> </w:t>
            </w:r>
            <w:r>
              <w:rPr>
                <w:sz w:val="20"/>
              </w:rPr>
              <w:t>programs</w:t>
            </w:r>
            <w:r>
              <w:rPr>
                <w:spacing w:val="-3"/>
                <w:sz w:val="20"/>
              </w:rPr>
              <w:t xml:space="preserve"> </w:t>
            </w:r>
            <w:r>
              <w:rPr>
                <w:sz w:val="20"/>
              </w:rPr>
              <w:t>implemented</w:t>
            </w:r>
            <w:r>
              <w:rPr>
                <w:spacing w:val="-3"/>
                <w:sz w:val="20"/>
              </w:rPr>
              <w:t xml:space="preserve"> </w:t>
            </w:r>
            <w:r>
              <w:rPr>
                <w:sz w:val="20"/>
              </w:rPr>
              <w:t>in</w:t>
            </w:r>
            <w:r>
              <w:rPr>
                <w:spacing w:val="-3"/>
                <w:sz w:val="20"/>
              </w:rPr>
              <w:t xml:space="preserve"> </w:t>
            </w:r>
            <w:r>
              <w:rPr>
                <w:sz w:val="20"/>
              </w:rPr>
              <w:t>Eastern</w:t>
            </w:r>
            <w:r>
              <w:rPr>
                <w:spacing w:val="-3"/>
                <w:sz w:val="20"/>
              </w:rPr>
              <w:t xml:space="preserve"> </w:t>
            </w:r>
            <w:r>
              <w:rPr>
                <w:sz w:val="20"/>
              </w:rPr>
              <w:t>Europe after the fall of the Soviet Union AND (2) evaluates their human rights implications, paying particular attention to relevant ECHR judgments and decisions, as well as scholarship on this topic.</w:t>
            </w:r>
          </w:p>
          <w:p w14:paraId="226A8D6B" w14:textId="77777777" w:rsidR="005F25EA" w:rsidRDefault="00000000">
            <w:pPr>
              <w:pStyle w:val="TableParagraph"/>
              <w:numPr>
                <w:ilvl w:val="0"/>
                <w:numId w:val="20"/>
              </w:numPr>
              <w:tabs>
                <w:tab w:val="left" w:pos="212"/>
              </w:tabs>
              <w:spacing w:before="0" w:line="264" w:lineRule="auto"/>
              <w:ind w:right="139" w:firstLine="0"/>
              <w:jc w:val="both"/>
              <w:rPr>
                <w:sz w:val="20"/>
              </w:rPr>
            </w:pPr>
            <w:r>
              <w:rPr>
                <w:sz w:val="20"/>
              </w:rPr>
              <w:t>A</w:t>
            </w:r>
            <w:r>
              <w:rPr>
                <w:spacing w:val="-3"/>
                <w:sz w:val="20"/>
              </w:rPr>
              <w:t xml:space="preserve"> </w:t>
            </w:r>
            <w:r>
              <w:rPr>
                <w:sz w:val="20"/>
              </w:rPr>
              <w:t>memo</w:t>
            </w:r>
            <w:r>
              <w:rPr>
                <w:spacing w:val="-2"/>
                <w:sz w:val="20"/>
              </w:rPr>
              <w:t xml:space="preserve"> </w:t>
            </w:r>
            <w:r>
              <w:rPr>
                <w:sz w:val="20"/>
              </w:rPr>
              <w:t>that</w:t>
            </w:r>
            <w:r>
              <w:rPr>
                <w:spacing w:val="-2"/>
                <w:sz w:val="20"/>
              </w:rPr>
              <w:t xml:space="preserve"> </w:t>
            </w:r>
            <w:r>
              <w:rPr>
                <w:sz w:val="20"/>
              </w:rPr>
              <w:t>provides</w:t>
            </w:r>
            <w:r>
              <w:rPr>
                <w:spacing w:val="-2"/>
                <w:sz w:val="20"/>
              </w:rPr>
              <w:t xml:space="preserve"> </w:t>
            </w:r>
            <w:r>
              <w:rPr>
                <w:sz w:val="20"/>
              </w:rPr>
              <w:t>recommendations</w:t>
            </w:r>
            <w:r>
              <w:rPr>
                <w:spacing w:val="-2"/>
                <w:sz w:val="20"/>
              </w:rPr>
              <w:t xml:space="preserve"> </w:t>
            </w:r>
            <w:r>
              <w:rPr>
                <w:sz w:val="20"/>
              </w:rPr>
              <w:t>for</w:t>
            </w:r>
            <w:r>
              <w:rPr>
                <w:spacing w:val="-2"/>
                <w:sz w:val="20"/>
              </w:rPr>
              <w:t xml:space="preserve"> </w:t>
            </w:r>
            <w:r>
              <w:rPr>
                <w:sz w:val="20"/>
              </w:rPr>
              <w:t>United States</w:t>
            </w:r>
            <w:r>
              <w:rPr>
                <w:spacing w:val="-2"/>
                <w:sz w:val="20"/>
              </w:rPr>
              <w:t xml:space="preserve"> </w:t>
            </w:r>
            <w:r>
              <w:rPr>
                <w:sz w:val="20"/>
              </w:rPr>
              <w:t>Government</w:t>
            </w:r>
            <w:r>
              <w:rPr>
                <w:spacing w:val="-2"/>
                <w:sz w:val="20"/>
              </w:rPr>
              <w:t xml:space="preserve"> </w:t>
            </w:r>
            <w:r>
              <w:rPr>
                <w:sz w:val="20"/>
              </w:rPr>
              <w:t>foreign</w:t>
            </w:r>
            <w:r>
              <w:rPr>
                <w:spacing w:val="-2"/>
                <w:sz w:val="20"/>
              </w:rPr>
              <w:t xml:space="preserve"> </w:t>
            </w:r>
            <w:r>
              <w:rPr>
                <w:sz w:val="20"/>
              </w:rPr>
              <w:t>policy makers</w:t>
            </w:r>
            <w:r>
              <w:rPr>
                <w:spacing w:val="-4"/>
                <w:sz w:val="20"/>
              </w:rPr>
              <w:t xml:space="preserve"> </w:t>
            </w:r>
            <w:r>
              <w:rPr>
                <w:sz w:val="20"/>
              </w:rPr>
              <w:t>(especially</w:t>
            </w:r>
            <w:r>
              <w:rPr>
                <w:spacing w:val="-4"/>
                <w:sz w:val="20"/>
              </w:rPr>
              <w:t xml:space="preserve"> </w:t>
            </w:r>
            <w:r>
              <w:rPr>
                <w:sz w:val="20"/>
              </w:rPr>
              <w:t>those</w:t>
            </w:r>
            <w:r>
              <w:rPr>
                <w:spacing w:val="-5"/>
                <w:sz w:val="20"/>
              </w:rPr>
              <w:t xml:space="preserve"> </w:t>
            </w:r>
            <w:r>
              <w:rPr>
                <w:sz w:val="20"/>
              </w:rPr>
              <w:t>from</w:t>
            </w:r>
            <w:r>
              <w:rPr>
                <w:spacing w:val="-3"/>
                <w:sz w:val="20"/>
              </w:rPr>
              <w:t xml:space="preserve"> </w:t>
            </w:r>
            <w:r>
              <w:rPr>
                <w:sz w:val="20"/>
              </w:rPr>
              <w:t>the</w:t>
            </w:r>
            <w:r>
              <w:rPr>
                <w:spacing w:val="-5"/>
                <w:sz w:val="20"/>
              </w:rPr>
              <w:t xml:space="preserve"> </w:t>
            </w:r>
            <w:r>
              <w:rPr>
                <w:sz w:val="20"/>
              </w:rPr>
              <w:t>Office</w:t>
            </w:r>
            <w:r>
              <w:rPr>
                <w:spacing w:val="-5"/>
                <w:sz w:val="20"/>
              </w:rPr>
              <w:t xml:space="preserve"> </w:t>
            </w:r>
            <w:r>
              <w:rPr>
                <w:sz w:val="20"/>
              </w:rPr>
              <w:t>of</w:t>
            </w:r>
            <w:r>
              <w:rPr>
                <w:spacing w:val="-6"/>
                <w:sz w:val="20"/>
              </w:rPr>
              <w:t xml:space="preserve"> </w:t>
            </w:r>
            <w:r>
              <w:rPr>
                <w:sz w:val="20"/>
              </w:rPr>
              <w:t>Global</w:t>
            </w:r>
            <w:r>
              <w:rPr>
                <w:spacing w:val="-1"/>
                <w:sz w:val="20"/>
              </w:rPr>
              <w:t xml:space="preserve"> </w:t>
            </w:r>
            <w:r>
              <w:rPr>
                <w:sz w:val="20"/>
              </w:rPr>
              <w:t>Criminal</w:t>
            </w:r>
            <w:r>
              <w:rPr>
                <w:spacing w:val="-1"/>
                <w:sz w:val="20"/>
              </w:rPr>
              <w:t xml:space="preserve"> </w:t>
            </w:r>
            <w:r>
              <w:rPr>
                <w:sz w:val="20"/>
              </w:rPr>
              <w:t>Justice)</w:t>
            </w:r>
            <w:r>
              <w:rPr>
                <w:spacing w:val="-5"/>
                <w:sz w:val="20"/>
              </w:rPr>
              <w:t xml:space="preserve"> </w:t>
            </w:r>
            <w:r>
              <w:rPr>
                <w:sz w:val="20"/>
              </w:rPr>
              <w:t>about</w:t>
            </w:r>
            <w:r>
              <w:rPr>
                <w:spacing w:val="-4"/>
                <w:sz w:val="20"/>
              </w:rPr>
              <w:t xml:space="preserve"> </w:t>
            </w:r>
            <w:r>
              <w:rPr>
                <w:sz w:val="20"/>
              </w:rPr>
              <w:t>best</w:t>
            </w:r>
            <w:r>
              <w:rPr>
                <w:spacing w:val="-6"/>
                <w:sz w:val="20"/>
              </w:rPr>
              <w:t xml:space="preserve"> </w:t>
            </w:r>
            <w:r>
              <w:rPr>
                <w:sz w:val="20"/>
              </w:rPr>
              <w:t>practices for lustration programs.</w:t>
            </w:r>
          </w:p>
          <w:p w14:paraId="6CC01052" w14:textId="77777777" w:rsidR="005F25EA" w:rsidRDefault="00000000">
            <w:pPr>
              <w:pStyle w:val="TableParagraph"/>
              <w:numPr>
                <w:ilvl w:val="0"/>
                <w:numId w:val="20"/>
              </w:numPr>
              <w:tabs>
                <w:tab w:val="left" w:pos="212"/>
              </w:tabs>
              <w:spacing w:before="0" w:line="264" w:lineRule="auto"/>
              <w:ind w:right="278" w:firstLine="0"/>
              <w:jc w:val="both"/>
              <w:rPr>
                <w:sz w:val="20"/>
              </w:rPr>
            </w:pPr>
            <w:r>
              <w:rPr>
                <w:sz w:val="20"/>
              </w:rPr>
              <w:t>A</w:t>
            </w:r>
            <w:r>
              <w:rPr>
                <w:spacing w:val="-4"/>
                <w:sz w:val="20"/>
              </w:rPr>
              <w:t xml:space="preserve"> </w:t>
            </w:r>
            <w:r>
              <w:rPr>
                <w:sz w:val="20"/>
              </w:rPr>
              <w:t>presentation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University</w:t>
            </w:r>
            <w:r>
              <w:rPr>
                <w:spacing w:val="-3"/>
                <w:sz w:val="20"/>
              </w:rPr>
              <w:t xml:space="preserve"> </w:t>
            </w:r>
            <w:r>
              <w:rPr>
                <w:sz w:val="20"/>
              </w:rPr>
              <w:t>Team’s</w:t>
            </w:r>
            <w:r>
              <w:rPr>
                <w:spacing w:val="-3"/>
                <w:sz w:val="20"/>
              </w:rPr>
              <w:t xml:space="preserve"> </w:t>
            </w:r>
            <w:r>
              <w:rPr>
                <w:sz w:val="20"/>
              </w:rPr>
              <w:t>final</w:t>
            </w:r>
            <w:r>
              <w:rPr>
                <w:spacing w:val="-3"/>
                <w:sz w:val="20"/>
              </w:rPr>
              <w:t xml:space="preserve"> </w:t>
            </w:r>
            <w:r>
              <w:rPr>
                <w:sz w:val="20"/>
              </w:rPr>
              <w:t>product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Office</w:t>
            </w:r>
            <w:r>
              <w:rPr>
                <w:spacing w:val="-5"/>
                <w:sz w:val="20"/>
              </w:rPr>
              <w:t xml:space="preserve"> </w:t>
            </w:r>
            <w:r>
              <w:rPr>
                <w:sz w:val="20"/>
              </w:rPr>
              <w:t>of</w:t>
            </w:r>
            <w:r>
              <w:rPr>
                <w:spacing w:val="-2"/>
                <w:sz w:val="20"/>
              </w:rPr>
              <w:t xml:space="preserve"> </w:t>
            </w:r>
            <w:r>
              <w:rPr>
                <w:sz w:val="20"/>
              </w:rPr>
              <w:t>Global</w:t>
            </w:r>
            <w:r>
              <w:rPr>
                <w:spacing w:val="-3"/>
                <w:sz w:val="20"/>
              </w:rPr>
              <w:t xml:space="preserve"> </w:t>
            </w:r>
            <w:r>
              <w:rPr>
                <w:sz w:val="20"/>
              </w:rPr>
              <w:t xml:space="preserve">Criminal </w:t>
            </w:r>
            <w:r>
              <w:rPr>
                <w:spacing w:val="-2"/>
                <w:sz w:val="20"/>
              </w:rPr>
              <w:t>Justice.</w:t>
            </w:r>
          </w:p>
        </w:tc>
      </w:tr>
      <w:tr w:rsidR="005F25EA" w14:paraId="031E1BFB" w14:textId="77777777" w:rsidTr="0015470F">
        <w:trPr>
          <w:trHeight w:val="657"/>
        </w:trPr>
        <w:tc>
          <w:tcPr>
            <w:tcW w:w="1975" w:type="dxa"/>
          </w:tcPr>
          <w:p w14:paraId="4E1ACD8A" w14:textId="77777777" w:rsidR="005F25EA" w:rsidRDefault="00000000">
            <w:pPr>
              <w:pStyle w:val="TableParagraph"/>
              <w:rPr>
                <w:b/>
                <w:sz w:val="20"/>
              </w:rPr>
            </w:pPr>
            <w:r>
              <w:rPr>
                <w:b/>
                <w:spacing w:val="-2"/>
                <w:sz w:val="20"/>
              </w:rPr>
              <w:t>Discipline/Expertise</w:t>
            </w:r>
          </w:p>
        </w:tc>
        <w:tc>
          <w:tcPr>
            <w:tcW w:w="7377" w:type="dxa"/>
          </w:tcPr>
          <w:p w14:paraId="754C1713" w14:textId="77777777" w:rsidR="005F25EA" w:rsidRDefault="00000000">
            <w:pPr>
              <w:pStyle w:val="TableParagraph"/>
              <w:spacing w:line="264" w:lineRule="auto"/>
              <w:ind w:right="113"/>
              <w:rPr>
                <w:sz w:val="20"/>
              </w:rPr>
            </w:pPr>
            <w:r>
              <w:rPr>
                <w:sz w:val="20"/>
              </w:rPr>
              <w:t>International</w:t>
            </w:r>
            <w:r>
              <w:rPr>
                <w:spacing w:val="-5"/>
                <w:sz w:val="20"/>
              </w:rPr>
              <w:t xml:space="preserve"> </w:t>
            </w:r>
            <w:r>
              <w:rPr>
                <w:sz w:val="20"/>
              </w:rPr>
              <w:t>Relations,</w:t>
            </w:r>
            <w:r>
              <w:rPr>
                <w:spacing w:val="-2"/>
                <w:sz w:val="20"/>
              </w:rPr>
              <w:t xml:space="preserve"> </w:t>
            </w:r>
            <w:r>
              <w:rPr>
                <w:sz w:val="20"/>
              </w:rPr>
              <w:t>Democracy</w:t>
            </w:r>
            <w:r>
              <w:rPr>
                <w:spacing w:val="-5"/>
                <w:sz w:val="20"/>
              </w:rPr>
              <w:t xml:space="preserve"> </w:t>
            </w:r>
            <w:r>
              <w:rPr>
                <w:sz w:val="20"/>
              </w:rPr>
              <w:t>&amp;</w:t>
            </w:r>
            <w:r>
              <w:rPr>
                <w:spacing w:val="-5"/>
                <w:sz w:val="20"/>
              </w:rPr>
              <w:t xml:space="preserve"> </w:t>
            </w:r>
            <w:r>
              <w:rPr>
                <w:sz w:val="20"/>
              </w:rPr>
              <w:t>Human</w:t>
            </w:r>
            <w:r>
              <w:rPr>
                <w:spacing w:val="-5"/>
                <w:sz w:val="20"/>
              </w:rPr>
              <w:t xml:space="preserve"> </w:t>
            </w:r>
            <w:r>
              <w:rPr>
                <w:sz w:val="20"/>
              </w:rPr>
              <w:t>Rights,</w:t>
            </w:r>
            <w:r>
              <w:rPr>
                <w:spacing w:val="-3"/>
                <w:sz w:val="20"/>
              </w:rPr>
              <w:t xml:space="preserve"> </w:t>
            </w:r>
            <w:r>
              <w:rPr>
                <w:sz w:val="20"/>
              </w:rPr>
              <w:t>European</w:t>
            </w:r>
            <w:r>
              <w:rPr>
                <w:spacing w:val="-5"/>
                <w:sz w:val="20"/>
              </w:rPr>
              <w:t xml:space="preserve"> </w:t>
            </w:r>
            <w:r>
              <w:rPr>
                <w:sz w:val="20"/>
              </w:rPr>
              <w:t>&amp;</w:t>
            </w:r>
            <w:r>
              <w:rPr>
                <w:spacing w:val="-5"/>
                <w:sz w:val="20"/>
              </w:rPr>
              <w:t xml:space="preserve"> </w:t>
            </w:r>
            <w:r>
              <w:rPr>
                <w:sz w:val="20"/>
              </w:rPr>
              <w:t>Eurasian</w:t>
            </w:r>
            <w:r>
              <w:rPr>
                <w:spacing w:val="-7"/>
                <w:sz w:val="20"/>
              </w:rPr>
              <w:t xml:space="preserve"> </w:t>
            </w:r>
            <w:r>
              <w:rPr>
                <w:sz w:val="20"/>
              </w:rPr>
              <w:t>Studies, Human Rights, International Law</w:t>
            </w:r>
          </w:p>
        </w:tc>
      </w:tr>
      <w:tr w:rsidR="005F25EA" w14:paraId="1C43996D" w14:textId="77777777" w:rsidTr="0015470F">
        <w:trPr>
          <w:trHeight w:val="2954"/>
        </w:trPr>
        <w:tc>
          <w:tcPr>
            <w:tcW w:w="1975" w:type="dxa"/>
          </w:tcPr>
          <w:p w14:paraId="35242B33"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479A1427" w14:textId="77777777" w:rsidR="005F25EA" w:rsidRDefault="00000000">
            <w:pPr>
              <w:pStyle w:val="TableParagraph"/>
              <w:spacing w:line="264" w:lineRule="auto"/>
              <w:ind w:right="113"/>
              <w:rPr>
                <w:sz w:val="20"/>
              </w:rPr>
            </w:pPr>
            <w:r>
              <w:rPr>
                <w:sz w:val="20"/>
              </w:rPr>
              <w:t>The Office of Global Criminal Justice (GCJ) - led by the Ambassador at Large for Global Criminal Justice - advises the Secretary of State and the Under Secretary of State for Civilian</w:t>
            </w:r>
            <w:r>
              <w:rPr>
                <w:spacing w:val="-3"/>
                <w:sz w:val="20"/>
              </w:rPr>
              <w:t xml:space="preserve"> </w:t>
            </w:r>
            <w:r>
              <w:rPr>
                <w:sz w:val="20"/>
              </w:rPr>
              <w:t>Security,</w:t>
            </w:r>
            <w:r>
              <w:rPr>
                <w:spacing w:val="-4"/>
                <w:sz w:val="20"/>
              </w:rPr>
              <w:t xml:space="preserve"> </w:t>
            </w:r>
            <w:r>
              <w:rPr>
                <w:sz w:val="20"/>
              </w:rPr>
              <w:t>Democracy,</w:t>
            </w:r>
            <w:r>
              <w:rPr>
                <w:spacing w:val="-4"/>
                <w:sz w:val="20"/>
              </w:rPr>
              <w:t xml:space="preserve"> </w:t>
            </w:r>
            <w:r>
              <w:rPr>
                <w:sz w:val="20"/>
              </w:rPr>
              <w:t>and</w:t>
            </w:r>
            <w:r>
              <w:rPr>
                <w:spacing w:val="-4"/>
                <w:sz w:val="20"/>
              </w:rPr>
              <w:t xml:space="preserve"> </w:t>
            </w:r>
            <w:r>
              <w:rPr>
                <w:sz w:val="20"/>
              </w:rPr>
              <w:t>Human</w:t>
            </w:r>
            <w:r>
              <w:rPr>
                <w:spacing w:val="-3"/>
                <w:sz w:val="20"/>
              </w:rPr>
              <w:t xml:space="preserve"> </w:t>
            </w:r>
            <w:r>
              <w:rPr>
                <w:sz w:val="20"/>
              </w:rPr>
              <w:t>Rights</w:t>
            </w:r>
            <w:r>
              <w:rPr>
                <w:spacing w:val="-3"/>
                <w:sz w:val="20"/>
              </w:rPr>
              <w:t xml:space="preserve"> </w:t>
            </w:r>
            <w:r>
              <w:rPr>
                <w:sz w:val="20"/>
              </w:rPr>
              <w:t>on</w:t>
            </w:r>
            <w:r>
              <w:rPr>
                <w:spacing w:val="-6"/>
                <w:sz w:val="20"/>
              </w:rPr>
              <w:t xml:space="preserve"> </w:t>
            </w:r>
            <w:r>
              <w:rPr>
                <w:sz w:val="20"/>
              </w:rPr>
              <w:t>issues</w:t>
            </w:r>
            <w:r>
              <w:rPr>
                <w:spacing w:val="-6"/>
                <w:sz w:val="20"/>
              </w:rPr>
              <w:t xml:space="preserve"> </w:t>
            </w:r>
            <w:r>
              <w:rPr>
                <w:sz w:val="20"/>
              </w:rPr>
              <w:t>related</w:t>
            </w:r>
            <w:r>
              <w:rPr>
                <w:spacing w:val="-4"/>
                <w:sz w:val="20"/>
              </w:rPr>
              <w:t xml:space="preserve"> </w:t>
            </w:r>
            <w:r>
              <w:rPr>
                <w:sz w:val="20"/>
              </w:rPr>
              <w:t>to</w:t>
            </w:r>
            <w:r>
              <w:rPr>
                <w:spacing w:val="-4"/>
                <w:sz w:val="20"/>
              </w:rPr>
              <w:t xml:space="preserve"> </w:t>
            </w:r>
            <w:r>
              <w:rPr>
                <w:sz w:val="20"/>
              </w:rPr>
              <w:t>war</w:t>
            </w:r>
            <w:r>
              <w:rPr>
                <w:spacing w:val="-4"/>
                <w:sz w:val="20"/>
              </w:rPr>
              <w:t xml:space="preserve"> </w:t>
            </w:r>
            <w:r>
              <w:rPr>
                <w:sz w:val="20"/>
              </w:rPr>
              <w:t>crimes,</w:t>
            </w:r>
            <w:r>
              <w:rPr>
                <w:spacing w:val="-4"/>
                <w:sz w:val="20"/>
              </w:rPr>
              <w:t xml:space="preserve"> </w:t>
            </w:r>
            <w:r>
              <w:rPr>
                <w:sz w:val="20"/>
              </w:rPr>
              <w:t>crimes against</w:t>
            </w:r>
            <w:r>
              <w:rPr>
                <w:spacing w:val="-1"/>
                <w:sz w:val="20"/>
              </w:rPr>
              <w:t xml:space="preserve"> </w:t>
            </w:r>
            <w:r>
              <w:rPr>
                <w:sz w:val="20"/>
              </w:rPr>
              <w:t>humanity,</w:t>
            </w:r>
            <w:r>
              <w:rPr>
                <w:spacing w:val="-1"/>
                <w:sz w:val="20"/>
              </w:rPr>
              <w:t xml:space="preserve"> </w:t>
            </w:r>
            <w:r>
              <w:rPr>
                <w:sz w:val="20"/>
              </w:rPr>
              <w:t>and</w:t>
            </w:r>
            <w:r>
              <w:rPr>
                <w:spacing w:val="-1"/>
                <w:sz w:val="20"/>
              </w:rPr>
              <w:t xml:space="preserve"> </w:t>
            </w:r>
            <w:r>
              <w:rPr>
                <w:sz w:val="20"/>
              </w:rPr>
              <w:t>genocide.</w:t>
            </w:r>
            <w:r>
              <w:rPr>
                <w:spacing w:val="-2"/>
                <w:sz w:val="20"/>
              </w:rPr>
              <w:t xml:space="preserve"> </w:t>
            </w:r>
            <w:r>
              <w:rPr>
                <w:sz w:val="20"/>
              </w:rPr>
              <w:t>In</w:t>
            </w:r>
            <w:r>
              <w:rPr>
                <w:spacing w:val="-1"/>
                <w:sz w:val="20"/>
              </w:rPr>
              <w:t xml:space="preserve"> </w:t>
            </w:r>
            <w:r>
              <w:rPr>
                <w:sz w:val="20"/>
              </w:rPr>
              <w:t>particular,</w:t>
            </w:r>
            <w:r>
              <w:rPr>
                <w:spacing w:val="-1"/>
                <w:sz w:val="20"/>
              </w:rPr>
              <w:t xml:space="preserve"> </w:t>
            </w:r>
            <w:r>
              <w:rPr>
                <w:sz w:val="20"/>
              </w:rPr>
              <w:t>the</w:t>
            </w:r>
            <w:r>
              <w:rPr>
                <w:spacing w:val="-2"/>
                <w:sz w:val="20"/>
              </w:rPr>
              <w:t xml:space="preserve"> </w:t>
            </w:r>
            <w:r>
              <w:rPr>
                <w:sz w:val="20"/>
              </w:rPr>
              <w:t>Office</w:t>
            </w:r>
            <w:r>
              <w:rPr>
                <w:spacing w:val="-3"/>
                <w:sz w:val="20"/>
              </w:rPr>
              <w:t xml:space="preserve"> </w:t>
            </w:r>
            <w:r>
              <w:rPr>
                <w:sz w:val="20"/>
              </w:rPr>
              <w:t>helps</w:t>
            </w:r>
            <w:r>
              <w:rPr>
                <w:spacing w:val="-1"/>
                <w:sz w:val="20"/>
              </w:rPr>
              <w:t xml:space="preserve"> </w:t>
            </w:r>
            <w:r>
              <w:rPr>
                <w:sz w:val="20"/>
              </w:rPr>
              <w:t>formulate</w:t>
            </w:r>
            <w:r>
              <w:rPr>
                <w:spacing w:val="-2"/>
                <w:sz w:val="20"/>
              </w:rPr>
              <w:t xml:space="preserve"> </w:t>
            </w:r>
            <w:r>
              <w:rPr>
                <w:sz w:val="20"/>
              </w:rPr>
              <w:t>U.S.</w:t>
            </w:r>
            <w:r>
              <w:rPr>
                <w:spacing w:val="-1"/>
                <w:sz w:val="20"/>
              </w:rPr>
              <w:t xml:space="preserve"> </w:t>
            </w:r>
            <w:r>
              <w:rPr>
                <w:sz w:val="20"/>
              </w:rPr>
              <w:t>policy</w:t>
            </w:r>
            <w:r>
              <w:rPr>
                <w:spacing w:val="-1"/>
                <w:sz w:val="20"/>
              </w:rPr>
              <w:t xml:space="preserve"> </w:t>
            </w:r>
            <w:r>
              <w:rPr>
                <w:sz w:val="20"/>
              </w:rPr>
              <w:t>on the</w:t>
            </w:r>
            <w:r>
              <w:rPr>
                <w:spacing w:val="-5"/>
                <w:sz w:val="20"/>
              </w:rPr>
              <w:t xml:space="preserve"> </w:t>
            </w:r>
            <w:r>
              <w:rPr>
                <w:sz w:val="20"/>
              </w:rPr>
              <w:t>prevention</w:t>
            </w:r>
            <w:r>
              <w:rPr>
                <w:spacing w:val="-4"/>
                <w:sz w:val="20"/>
              </w:rPr>
              <w:t xml:space="preserve"> </w:t>
            </w:r>
            <w:r>
              <w:rPr>
                <w:sz w:val="20"/>
              </w:rPr>
              <w:t>of,</w:t>
            </w:r>
            <w:r>
              <w:rPr>
                <w:spacing w:val="-4"/>
                <w:sz w:val="20"/>
              </w:rPr>
              <w:t xml:space="preserve"> </w:t>
            </w:r>
            <w:r>
              <w:rPr>
                <w:sz w:val="20"/>
              </w:rPr>
              <w:t>responses</w:t>
            </w:r>
            <w:r>
              <w:rPr>
                <w:spacing w:val="-4"/>
                <w:sz w:val="20"/>
              </w:rPr>
              <w:t xml:space="preserve"> </w:t>
            </w:r>
            <w:r>
              <w:rPr>
                <w:sz w:val="20"/>
              </w:rPr>
              <w:t>to,</w:t>
            </w:r>
            <w:r>
              <w:rPr>
                <w:spacing w:val="-4"/>
                <w:sz w:val="20"/>
              </w:rPr>
              <w:t xml:space="preserve"> </w:t>
            </w:r>
            <w:r>
              <w:rPr>
                <w:sz w:val="20"/>
              </w:rPr>
              <w:t>and</w:t>
            </w:r>
            <w:r>
              <w:rPr>
                <w:spacing w:val="-4"/>
                <w:sz w:val="20"/>
              </w:rPr>
              <w:t xml:space="preserve"> </w:t>
            </w:r>
            <w:r>
              <w:rPr>
                <w:sz w:val="20"/>
              </w:rPr>
              <w:t>accountability</w:t>
            </w:r>
            <w:r>
              <w:rPr>
                <w:spacing w:val="-3"/>
                <w:sz w:val="20"/>
              </w:rPr>
              <w:t xml:space="preserve"> </w:t>
            </w:r>
            <w:r>
              <w:rPr>
                <w:sz w:val="20"/>
              </w:rPr>
              <w:t>for</w:t>
            </w:r>
            <w:r>
              <w:rPr>
                <w:spacing w:val="-4"/>
                <w:sz w:val="20"/>
              </w:rPr>
              <w:t xml:space="preserve"> </w:t>
            </w:r>
            <w:r>
              <w:rPr>
                <w:sz w:val="20"/>
              </w:rPr>
              <w:t>mass</w:t>
            </w:r>
            <w:r>
              <w:rPr>
                <w:spacing w:val="-6"/>
                <w:sz w:val="20"/>
              </w:rPr>
              <w:t xml:space="preserve"> </w:t>
            </w:r>
            <w:r>
              <w:rPr>
                <w:sz w:val="20"/>
              </w:rPr>
              <w:t>atrocities.</w:t>
            </w:r>
            <w:r>
              <w:rPr>
                <w:spacing w:val="-4"/>
                <w:sz w:val="20"/>
              </w:rPr>
              <w:t xml:space="preserve"> </w:t>
            </w:r>
            <w:r>
              <w:rPr>
                <w:sz w:val="20"/>
              </w:rPr>
              <w:t>To</w:t>
            </w:r>
            <w:r>
              <w:rPr>
                <w:spacing w:val="-4"/>
                <w:sz w:val="20"/>
              </w:rPr>
              <w:t xml:space="preserve"> </w:t>
            </w:r>
            <w:r>
              <w:rPr>
                <w:sz w:val="20"/>
              </w:rPr>
              <w:t>this</w:t>
            </w:r>
            <w:r>
              <w:rPr>
                <w:spacing w:val="-4"/>
                <w:sz w:val="20"/>
              </w:rPr>
              <w:t xml:space="preserve"> </w:t>
            </w:r>
            <w:r>
              <w:rPr>
                <w:sz w:val="20"/>
              </w:rPr>
              <w:t>end,</w:t>
            </w:r>
            <w:r>
              <w:rPr>
                <w:spacing w:val="-4"/>
                <w:sz w:val="20"/>
              </w:rPr>
              <w:t xml:space="preserve"> </w:t>
            </w:r>
            <w:r>
              <w:rPr>
                <w:sz w:val="20"/>
              </w:rPr>
              <w:t>GCJ advises U.S. Government and foreign governments on the appropriate use of a wide range of transitional justice mechanisms, including truth and reconciliation commissions, lustrations, and reparations, in addition to judicial processes.</w:t>
            </w:r>
          </w:p>
          <w:p w14:paraId="7D03F7BA" w14:textId="77777777" w:rsidR="005F25EA" w:rsidRDefault="00000000">
            <w:pPr>
              <w:pStyle w:val="TableParagraph"/>
              <w:spacing w:before="243" w:line="270" w:lineRule="atLeast"/>
              <w:ind w:right="113"/>
              <w:rPr>
                <w:sz w:val="20"/>
              </w:rPr>
            </w:pPr>
            <w:r>
              <w:rPr>
                <w:sz w:val="20"/>
              </w:rPr>
              <w:t>GCJ coordinates U.S. Government positions relating to the international and hybrid courts</w:t>
            </w:r>
            <w:r>
              <w:rPr>
                <w:spacing w:val="-4"/>
                <w:sz w:val="20"/>
              </w:rPr>
              <w:t xml:space="preserve"> </w:t>
            </w:r>
            <w:r>
              <w:rPr>
                <w:sz w:val="20"/>
              </w:rPr>
              <w:t>currently</w:t>
            </w:r>
            <w:r>
              <w:rPr>
                <w:spacing w:val="-5"/>
                <w:sz w:val="20"/>
              </w:rPr>
              <w:t xml:space="preserve"> </w:t>
            </w:r>
            <w:r>
              <w:rPr>
                <w:sz w:val="20"/>
              </w:rPr>
              <w:t>prosecuting</w:t>
            </w:r>
            <w:r>
              <w:rPr>
                <w:spacing w:val="-6"/>
                <w:sz w:val="20"/>
              </w:rPr>
              <w:t xml:space="preserve"> </w:t>
            </w:r>
            <w:r>
              <w:rPr>
                <w:sz w:val="20"/>
              </w:rPr>
              <w:t>persons</w:t>
            </w:r>
            <w:r>
              <w:rPr>
                <w:spacing w:val="-5"/>
                <w:sz w:val="20"/>
              </w:rPr>
              <w:t xml:space="preserve"> </w:t>
            </w:r>
            <w:r>
              <w:rPr>
                <w:sz w:val="20"/>
              </w:rPr>
              <w:t>responsible</w:t>
            </w:r>
            <w:r>
              <w:rPr>
                <w:spacing w:val="-7"/>
                <w:sz w:val="20"/>
              </w:rPr>
              <w:t xml:space="preserve"> </w:t>
            </w:r>
            <w:r>
              <w:rPr>
                <w:sz w:val="20"/>
              </w:rPr>
              <w:t>for genocide,</w:t>
            </w:r>
            <w:r>
              <w:rPr>
                <w:spacing w:val="-5"/>
                <w:sz w:val="20"/>
              </w:rPr>
              <w:t xml:space="preserve"> </w:t>
            </w:r>
            <w:r>
              <w:rPr>
                <w:sz w:val="20"/>
              </w:rPr>
              <w:t>war</w:t>
            </w:r>
            <w:r>
              <w:rPr>
                <w:spacing w:val="-5"/>
                <w:sz w:val="20"/>
              </w:rPr>
              <w:t xml:space="preserve"> </w:t>
            </w:r>
            <w:r>
              <w:rPr>
                <w:sz w:val="20"/>
              </w:rPr>
              <w:t>crimes,</w:t>
            </w:r>
            <w:r>
              <w:rPr>
                <w:spacing w:val="-5"/>
                <w:sz w:val="20"/>
              </w:rPr>
              <w:t xml:space="preserve"> </w:t>
            </w:r>
            <w:r>
              <w:rPr>
                <w:sz w:val="20"/>
              </w:rPr>
              <w:t>and</w:t>
            </w:r>
            <w:r>
              <w:rPr>
                <w:spacing w:val="-5"/>
                <w:sz w:val="20"/>
              </w:rPr>
              <w:t xml:space="preserve"> </w:t>
            </w:r>
            <w:r>
              <w:rPr>
                <w:sz w:val="20"/>
              </w:rPr>
              <w:t>crimes</w:t>
            </w:r>
          </w:p>
        </w:tc>
      </w:tr>
    </w:tbl>
    <w:p w14:paraId="6861B201" w14:textId="77777777" w:rsidR="005F25EA" w:rsidRDefault="005F25EA">
      <w:pPr>
        <w:spacing w:line="270" w:lineRule="atLeast"/>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1C83AF83" w14:textId="77777777" w:rsidTr="0015470F">
        <w:trPr>
          <w:trHeight w:val="7104"/>
        </w:trPr>
        <w:tc>
          <w:tcPr>
            <w:tcW w:w="1975" w:type="dxa"/>
          </w:tcPr>
          <w:p w14:paraId="06F6AE2D" w14:textId="77777777" w:rsidR="005F25EA" w:rsidRDefault="005F25EA">
            <w:pPr>
              <w:pStyle w:val="TableParagraph"/>
              <w:spacing w:before="0"/>
              <w:ind w:left="0"/>
              <w:rPr>
                <w:rFonts w:ascii="Times New Roman"/>
                <w:sz w:val="18"/>
              </w:rPr>
            </w:pPr>
          </w:p>
        </w:tc>
        <w:tc>
          <w:tcPr>
            <w:tcW w:w="7377" w:type="dxa"/>
          </w:tcPr>
          <w:p w14:paraId="4084B7B5" w14:textId="77777777" w:rsidR="005F25EA" w:rsidRDefault="00000000">
            <w:pPr>
              <w:pStyle w:val="TableParagraph"/>
              <w:spacing w:line="264" w:lineRule="auto"/>
              <w:ind w:right="137"/>
              <w:rPr>
                <w:sz w:val="20"/>
              </w:rPr>
            </w:pPr>
            <w:r>
              <w:rPr>
                <w:sz w:val="20"/>
              </w:rPr>
              <w:t>against humanity - not only for such crimes committed in the former Yugoslavia, Rwanda, Sierra Leone, and Cambodia - but also in the Central African Republic, Guatemala, and elsewhere in the world. The Office works closely with other governments, international institutions, and nongovernmental organizations to establish and assist international and domestic commissions of inquiry, fact-finding missions, and tribunals to investigate, document, and prosecute atrocities in every region of the globe. The Office coordinates the deployment of a range of diplomatic, legal, economic, military, and intelligence tools to help expose the truth, judge those responsible,</w:t>
            </w:r>
            <w:r>
              <w:rPr>
                <w:spacing w:val="-3"/>
                <w:sz w:val="20"/>
              </w:rPr>
              <w:t xml:space="preserve"> </w:t>
            </w:r>
            <w:r>
              <w:rPr>
                <w:sz w:val="20"/>
              </w:rPr>
              <w:t>protect</w:t>
            </w:r>
            <w:r>
              <w:rPr>
                <w:spacing w:val="-4"/>
                <w:sz w:val="20"/>
              </w:rPr>
              <w:t xml:space="preserve"> </w:t>
            </w:r>
            <w:r>
              <w:rPr>
                <w:sz w:val="20"/>
              </w:rPr>
              <w:t>and</w:t>
            </w:r>
            <w:r>
              <w:rPr>
                <w:spacing w:val="-3"/>
                <w:sz w:val="20"/>
              </w:rPr>
              <w:t xml:space="preserve"> </w:t>
            </w:r>
            <w:r>
              <w:rPr>
                <w:sz w:val="20"/>
              </w:rPr>
              <w:t>assist</w:t>
            </w:r>
            <w:r>
              <w:rPr>
                <w:spacing w:val="-3"/>
                <w:sz w:val="20"/>
              </w:rPr>
              <w:t xml:space="preserve"> </w:t>
            </w:r>
            <w:r>
              <w:rPr>
                <w:sz w:val="20"/>
              </w:rPr>
              <w:t>victims,</w:t>
            </w:r>
            <w:r>
              <w:rPr>
                <w:spacing w:val="-3"/>
                <w:sz w:val="20"/>
              </w:rPr>
              <w:t xml:space="preserve"> </w:t>
            </w:r>
            <w:r>
              <w:rPr>
                <w:sz w:val="20"/>
              </w:rPr>
              <w:t>enable</w:t>
            </w:r>
            <w:r>
              <w:rPr>
                <w:spacing w:val="-5"/>
                <w:sz w:val="20"/>
              </w:rPr>
              <w:t xml:space="preserve"> </w:t>
            </w:r>
            <w:r>
              <w:rPr>
                <w:sz w:val="20"/>
              </w:rPr>
              <w:t>reconciliation,</w:t>
            </w:r>
            <w:r>
              <w:rPr>
                <w:spacing w:val="-3"/>
                <w:sz w:val="20"/>
              </w:rPr>
              <w:t xml:space="preserve"> </w:t>
            </w:r>
            <w:r>
              <w:rPr>
                <w:sz w:val="20"/>
              </w:rPr>
              <w:t>deter</w:t>
            </w:r>
            <w:r>
              <w:rPr>
                <w:spacing w:val="-4"/>
                <w:sz w:val="20"/>
              </w:rPr>
              <w:t xml:space="preserve"> </w:t>
            </w:r>
            <w:r>
              <w:rPr>
                <w:sz w:val="20"/>
              </w:rPr>
              <w:t>atrocities,</w:t>
            </w:r>
            <w:r>
              <w:rPr>
                <w:spacing w:val="-3"/>
                <w:sz w:val="20"/>
              </w:rPr>
              <w:t xml:space="preserve"> </w:t>
            </w:r>
            <w:r>
              <w:rPr>
                <w:sz w:val="20"/>
              </w:rPr>
              <w:t>and</w:t>
            </w:r>
            <w:r>
              <w:rPr>
                <w:spacing w:val="-3"/>
                <w:sz w:val="20"/>
              </w:rPr>
              <w:t xml:space="preserve"> </w:t>
            </w:r>
            <w:r>
              <w:rPr>
                <w:sz w:val="20"/>
              </w:rPr>
              <w:t>build the rule of law.</w:t>
            </w:r>
          </w:p>
          <w:p w14:paraId="3E887FE8" w14:textId="77777777" w:rsidR="005F25EA" w:rsidRDefault="005F25EA">
            <w:pPr>
              <w:pStyle w:val="TableParagraph"/>
              <w:spacing w:before="25"/>
              <w:ind w:left="0"/>
              <w:rPr>
                <w:sz w:val="20"/>
              </w:rPr>
            </w:pPr>
          </w:p>
          <w:p w14:paraId="159FC95E" w14:textId="77777777" w:rsidR="005F25EA" w:rsidRDefault="00000000">
            <w:pPr>
              <w:pStyle w:val="TableParagraph"/>
              <w:spacing w:before="0" w:line="264" w:lineRule="auto"/>
              <w:ind w:right="137"/>
              <w:rPr>
                <w:sz w:val="20"/>
              </w:rPr>
            </w:pPr>
            <w:r>
              <w:rPr>
                <w:sz w:val="20"/>
              </w:rPr>
              <w:t>GCJ provides advice and expertise on transitional justice, including ways to ensure justice and accountability for genocide, crimes against humanity, and war crimes, as well as other grave human rights violations. The Office supports U.S. diplomats operating in conflict and post-conflict scenarios by providing subject matter expertise regarding atrocity crimes. It is also the point of contact for international, hybrid, and mixed tribunals exercising jurisdiction over war crimes, crimes against humanity, and genocide</w:t>
            </w:r>
            <w:r>
              <w:rPr>
                <w:spacing w:val="-2"/>
                <w:sz w:val="20"/>
              </w:rPr>
              <w:t xml:space="preserve"> </w:t>
            </w:r>
            <w:r>
              <w:rPr>
                <w:sz w:val="20"/>
              </w:rPr>
              <w:t>committed</w:t>
            </w:r>
            <w:r>
              <w:rPr>
                <w:spacing w:val="-1"/>
                <w:sz w:val="20"/>
              </w:rPr>
              <w:t xml:space="preserve"> </w:t>
            </w:r>
            <w:r>
              <w:rPr>
                <w:sz w:val="20"/>
              </w:rPr>
              <w:t>around</w:t>
            </w:r>
            <w:r>
              <w:rPr>
                <w:spacing w:val="-1"/>
                <w:sz w:val="20"/>
              </w:rPr>
              <w:t xml:space="preserve"> </w:t>
            </w:r>
            <w:r>
              <w:rPr>
                <w:sz w:val="20"/>
              </w:rPr>
              <w:t>the</w:t>
            </w:r>
            <w:r>
              <w:rPr>
                <w:spacing w:val="-2"/>
                <w:sz w:val="20"/>
              </w:rPr>
              <w:t xml:space="preserve"> </w:t>
            </w:r>
            <w:r>
              <w:rPr>
                <w:sz w:val="20"/>
              </w:rPr>
              <w:t>world.</w:t>
            </w:r>
            <w:r>
              <w:rPr>
                <w:spacing w:val="-1"/>
                <w:sz w:val="20"/>
              </w:rPr>
              <w:t xml:space="preserve"> </w:t>
            </w:r>
            <w:r>
              <w:rPr>
                <w:sz w:val="20"/>
              </w:rPr>
              <w:t>The</w:t>
            </w:r>
            <w:r>
              <w:rPr>
                <w:spacing w:val="-2"/>
                <w:sz w:val="20"/>
              </w:rPr>
              <w:t xml:space="preserve"> </w:t>
            </w:r>
            <w:r>
              <w:rPr>
                <w:sz w:val="20"/>
              </w:rPr>
              <w:t>Office</w:t>
            </w:r>
            <w:r>
              <w:rPr>
                <w:spacing w:val="-3"/>
                <w:sz w:val="20"/>
              </w:rPr>
              <w:t xml:space="preserve"> </w:t>
            </w:r>
            <w:r>
              <w:rPr>
                <w:sz w:val="20"/>
              </w:rPr>
              <w:t>is also</w:t>
            </w:r>
            <w:r>
              <w:rPr>
                <w:spacing w:val="-1"/>
                <w:sz w:val="20"/>
              </w:rPr>
              <w:t xml:space="preserve"> </w:t>
            </w:r>
            <w:r>
              <w:rPr>
                <w:sz w:val="20"/>
              </w:rPr>
              <w:t>responsible</w:t>
            </w:r>
            <w:r>
              <w:rPr>
                <w:spacing w:val="-3"/>
                <w:sz w:val="20"/>
              </w:rPr>
              <w:t xml:space="preserve"> </w:t>
            </w:r>
            <w:r>
              <w:rPr>
                <w:sz w:val="20"/>
              </w:rPr>
              <w:t>for</w:t>
            </w:r>
            <w:r>
              <w:rPr>
                <w:spacing w:val="-1"/>
                <w:sz w:val="20"/>
              </w:rPr>
              <w:t xml:space="preserve"> </w:t>
            </w:r>
            <w:r>
              <w:rPr>
                <w:sz w:val="20"/>
              </w:rPr>
              <w:t>implementing the War Crimes Rewards Program that provides rewards to people who provide information</w:t>
            </w:r>
            <w:r>
              <w:rPr>
                <w:spacing w:val="-4"/>
                <w:sz w:val="20"/>
              </w:rPr>
              <w:t xml:space="preserve"> </w:t>
            </w:r>
            <w:r>
              <w:rPr>
                <w:sz w:val="20"/>
              </w:rPr>
              <w:t>leading</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capture</w:t>
            </w:r>
            <w:r>
              <w:rPr>
                <w:spacing w:val="-5"/>
                <w:sz w:val="20"/>
              </w:rPr>
              <w:t xml:space="preserve"> </w:t>
            </w:r>
            <w:r>
              <w:rPr>
                <w:sz w:val="20"/>
              </w:rPr>
              <w:t>and</w:t>
            </w:r>
            <w:r>
              <w:rPr>
                <w:spacing w:val="-4"/>
                <w:sz w:val="20"/>
              </w:rPr>
              <w:t xml:space="preserve"> </w:t>
            </w:r>
            <w:r>
              <w:rPr>
                <w:sz w:val="20"/>
              </w:rPr>
              <w:t>conviction</w:t>
            </w:r>
            <w:r>
              <w:rPr>
                <w:spacing w:val="-4"/>
                <w:sz w:val="20"/>
              </w:rPr>
              <w:t xml:space="preserve"> </w:t>
            </w:r>
            <w:r>
              <w:rPr>
                <w:sz w:val="20"/>
              </w:rPr>
              <w:t>of</w:t>
            </w:r>
            <w:r>
              <w:rPr>
                <w:spacing w:val="-6"/>
                <w:sz w:val="20"/>
              </w:rPr>
              <w:t xml:space="preserve"> </w:t>
            </w:r>
            <w:r>
              <w:rPr>
                <w:sz w:val="20"/>
              </w:rPr>
              <w:t>indicted</w:t>
            </w:r>
            <w:r>
              <w:rPr>
                <w:spacing w:val="-4"/>
                <w:sz w:val="20"/>
              </w:rPr>
              <w:t xml:space="preserve"> </w:t>
            </w:r>
            <w:r>
              <w:rPr>
                <w:sz w:val="20"/>
              </w:rPr>
              <w:t>war criminals.</w:t>
            </w:r>
            <w:r>
              <w:rPr>
                <w:spacing w:val="-4"/>
                <w:sz w:val="20"/>
              </w:rPr>
              <w:t xml:space="preserve"> </w:t>
            </w:r>
            <w:r>
              <w:rPr>
                <w:sz w:val="20"/>
              </w:rPr>
              <w:t>Finally,</w:t>
            </w:r>
            <w:r>
              <w:rPr>
                <w:spacing w:val="-4"/>
                <w:sz w:val="20"/>
              </w:rPr>
              <w:t xml:space="preserve"> </w:t>
            </w:r>
            <w:r>
              <w:rPr>
                <w:sz w:val="20"/>
              </w:rPr>
              <w:t>the Office participates in the Atrocity Early Warning Task Force, which coordinates U.S. government efforts to prevent, mitigate, and respond to atrocities.</w:t>
            </w:r>
          </w:p>
          <w:p w14:paraId="2DFCC5B6" w14:textId="77777777" w:rsidR="005F25EA" w:rsidRDefault="005F25EA">
            <w:pPr>
              <w:pStyle w:val="TableParagraph"/>
              <w:spacing w:before="26"/>
              <w:ind w:left="0"/>
              <w:rPr>
                <w:sz w:val="20"/>
              </w:rPr>
            </w:pPr>
          </w:p>
          <w:p w14:paraId="55399130" w14:textId="77777777" w:rsidR="005F25EA" w:rsidRDefault="00000000">
            <w:pPr>
              <w:pStyle w:val="TableParagraph"/>
              <w:spacing w:before="0" w:line="264" w:lineRule="auto"/>
              <w:ind w:right="388"/>
              <w:jc w:val="both"/>
              <w:rPr>
                <w:sz w:val="20"/>
              </w:rPr>
            </w:pPr>
            <w:r>
              <w:rPr>
                <w:sz w:val="20"/>
              </w:rPr>
              <w:t>For</w:t>
            </w:r>
            <w:r>
              <w:rPr>
                <w:spacing w:val="-5"/>
                <w:sz w:val="20"/>
              </w:rPr>
              <w:t xml:space="preserve"> </w:t>
            </w:r>
            <w:r>
              <w:rPr>
                <w:sz w:val="20"/>
              </w:rPr>
              <w:t>further</w:t>
            </w:r>
            <w:r>
              <w:rPr>
                <w:spacing w:val="-5"/>
                <w:sz w:val="20"/>
              </w:rPr>
              <w:t xml:space="preserve"> </w:t>
            </w:r>
            <w:r>
              <w:rPr>
                <w:sz w:val="20"/>
              </w:rPr>
              <w:t>details,</w:t>
            </w:r>
            <w:r>
              <w:rPr>
                <w:spacing w:val="-5"/>
                <w:sz w:val="20"/>
              </w:rPr>
              <w:t xml:space="preserve"> </w:t>
            </w:r>
            <w:r>
              <w:rPr>
                <w:sz w:val="20"/>
              </w:rPr>
              <w:t>please</w:t>
            </w:r>
            <w:r>
              <w:rPr>
                <w:spacing w:val="-6"/>
                <w:sz w:val="20"/>
              </w:rPr>
              <w:t xml:space="preserve"> </w:t>
            </w:r>
            <w:r>
              <w:rPr>
                <w:sz w:val="20"/>
              </w:rPr>
              <w:t>check-out</w:t>
            </w:r>
            <w:r>
              <w:rPr>
                <w:spacing w:val="-5"/>
                <w:sz w:val="20"/>
              </w:rPr>
              <w:t xml:space="preserve"> </w:t>
            </w:r>
            <w:r>
              <w:rPr>
                <w:sz w:val="20"/>
              </w:rPr>
              <w:t>our</w:t>
            </w:r>
            <w:r>
              <w:rPr>
                <w:spacing w:val="-5"/>
                <w:sz w:val="20"/>
              </w:rPr>
              <w:t xml:space="preserve"> </w:t>
            </w:r>
            <w:r>
              <w:rPr>
                <w:sz w:val="20"/>
              </w:rPr>
              <w:t>web-page;</w:t>
            </w:r>
            <w:r>
              <w:rPr>
                <w:spacing w:val="-5"/>
                <w:sz w:val="20"/>
              </w:rPr>
              <w:t xml:space="preserve"> </w:t>
            </w:r>
            <w:hyperlink r:id="rId35">
              <w:r>
                <w:rPr>
                  <w:color w:val="0462C1"/>
                  <w:sz w:val="20"/>
                  <w:u w:val="single" w:color="0462C1"/>
                </w:rPr>
                <w:t>https://www.state.gov/bureaus-</w:t>
              </w:r>
            </w:hyperlink>
            <w:r>
              <w:rPr>
                <w:color w:val="0462C1"/>
                <w:sz w:val="20"/>
              </w:rPr>
              <w:t xml:space="preserve"> </w:t>
            </w:r>
            <w:hyperlink r:id="rId36">
              <w:r>
                <w:rPr>
                  <w:color w:val="0462C1"/>
                  <w:spacing w:val="-2"/>
                  <w:sz w:val="20"/>
                  <w:u w:val="single" w:color="0462C1"/>
                </w:rPr>
                <w:t>offices/under-secretary-for-civilian-security-democracy-and-human-rights/office-of-</w:t>
              </w:r>
            </w:hyperlink>
            <w:r>
              <w:rPr>
                <w:color w:val="0462C1"/>
                <w:spacing w:val="-2"/>
                <w:sz w:val="20"/>
              </w:rPr>
              <w:t xml:space="preserve"> </w:t>
            </w:r>
            <w:hyperlink r:id="rId37">
              <w:r>
                <w:rPr>
                  <w:color w:val="0462C1"/>
                  <w:spacing w:val="-2"/>
                  <w:sz w:val="20"/>
                  <w:u w:val="single" w:color="0462C1"/>
                </w:rPr>
                <w:t>global-criminal-justice/</w:t>
              </w:r>
            </w:hyperlink>
          </w:p>
        </w:tc>
      </w:tr>
    </w:tbl>
    <w:p w14:paraId="02F0FC9A" w14:textId="77777777" w:rsidR="005F25EA" w:rsidRDefault="005F25EA">
      <w:pPr>
        <w:spacing w:line="264" w:lineRule="auto"/>
        <w:jc w:val="both"/>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33DFFA7F" w14:textId="77777777" w:rsidTr="0015470F">
        <w:trPr>
          <w:trHeight w:val="388"/>
        </w:trPr>
        <w:tc>
          <w:tcPr>
            <w:tcW w:w="1898" w:type="dxa"/>
          </w:tcPr>
          <w:p w14:paraId="72174269" w14:textId="77777777" w:rsidR="005F25EA" w:rsidRDefault="00000000">
            <w:pPr>
              <w:pStyle w:val="TableParagraph"/>
              <w:rPr>
                <w:b/>
                <w:sz w:val="20"/>
              </w:rPr>
            </w:pPr>
            <w:r>
              <w:rPr>
                <w:b/>
                <w:spacing w:val="-2"/>
                <w:sz w:val="20"/>
              </w:rPr>
              <w:lastRenderedPageBreak/>
              <w:t>Title</w:t>
            </w:r>
          </w:p>
        </w:tc>
        <w:tc>
          <w:tcPr>
            <w:tcW w:w="7688" w:type="dxa"/>
          </w:tcPr>
          <w:p w14:paraId="015BA545" w14:textId="77777777" w:rsidR="005F25EA" w:rsidRDefault="00000000">
            <w:pPr>
              <w:pStyle w:val="TableParagraph"/>
              <w:ind w:left="108"/>
              <w:rPr>
                <w:sz w:val="20"/>
              </w:rPr>
            </w:pPr>
            <w:r>
              <w:rPr>
                <w:spacing w:val="-2"/>
                <w:sz w:val="20"/>
              </w:rPr>
              <w:t>DipLab2392614</w:t>
            </w:r>
          </w:p>
        </w:tc>
      </w:tr>
      <w:tr w:rsidR="005F25EA" w14:paraId="012F96A1" w14:textId="77777777" w:rsidTr="0015470F">
        <w:trPr>
          <w:trHeight w:val="388"/>
        </w:trPr>
        <w:tc>
          <w:tcPr>
            <w:tcW w:w="1898" w:type="dxa"/>
          </w:tcPr>
          <w:p w14:paraId="329996FB"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4941ED0B" w14:textId="77777777" w:rsidR="005F25EA" w:rsidRDefault="00000000">
            <w:pPr>
              <w:pStyle w:val="TableParagraph"/>
              <w:ind w:left="108"/>
              <w:rPr>
                <w:b/>
                <w:sz w:val="20"/>
              </w:rPr>
            </w:pPr>
            <w:bookmarkStart w:id="16" w:name="_bookmark16"/>
            <w:bookmarkEnd w:id="16"/>
            <w:r>
              <w:rPr>
                <w:b/>
                <w:color w:val="2E5395"/>
                <w:sz w:val="20"/>
              </w:rPr>
              <w:t>Preventing</w:t>
            </w:r>
            <w:r>
              <w:rPr>
                <w:b/>
                <w:color w:val="2E5395"/>
                <w:spacing w:val="-12"/>
                <w:sz w:val="20"/>
              </w:rPr>
              <w:t xml:space="preserve"> </w:t>
            </w:r>
            <w:r>
              <w:rPr>
                <w:b/>
                <w:color w:val="2E5395"/>
                <w:sz w:val="20"/>
              </w:rPr>
              <w:t>Exploitation</w:t>
            </w:r>
            <w:r>
              <w:rPr>
                <w:b/>
                <w:color w:val="2E5395"/>
                <w:spacing w:val="-10"/>
                <w:sz w:val="20"/>
              </w:rPr>
              <w:t xml:space="preserve"> </w:t>
            </w:r>
            <w:r>
              <w:rPr>
                <w:b/>
                <w:color w:val="2E5395"/>
                <w:sz w:val="20"/>
              </w:rPr>
              <w:t>of</w:t>
            </w:r>
            <w:r>
              <w:rPr>
                <w:b/>
                <w:color w:val="2E5395"/>
                <w:spacing w:val="-11"/>
                <w:sz w:val="20"/>
              </w:rPr>
              <w:t xml:space="preserve"> </w:t>
            </w:r>
            <w:r>
              <w:rPr>
                <w:b/>
                <w:color w:val="2E5395"/>
                <w:sz w:val="20"/>
              </w:rPr>
              <w:t>Temporary</w:t>
            </w:r>
            <w:r>
              <w:rPr>
                <w:b/>
                <w:color w:val="2E5395"/>
                <w:spacing w:val="-11"/>
                <w:sz w:val="20"/>
              </w:rPr>
              <w:t xml:space="preserve"> </w:t>
            </w:r>
            <w:r>
              <w:rPr>
                <w:b/>
                <w:color w:val="2E5395"/>
                <w:sz w:val="20"/>
              </w:rPr>
              <w:t>Agricultural</w:t>
            </w:r>
            <w:r>
              <w:rPr>
                <w:b/>
                <w:color w:val="2E5395"/>
                <w:spacing w:val="-11"/>
                <w:sz w:val="20"/>
              </w:rPr>
              <w:t xml:space="preserve"> </w:t>
            </w:r>
            <w:r>
              <w:rPr>
                <w:b/>
                <w:color w:val="2E5395"/>
                <w:spacing w:val="-2"/>
                <w:sz w:val="20"/>
              </w:rPr>
              <w:t>Workers</w:t>
            </w:r>
          </w:p>
        </w:tc>
      </w:tr>
      <w:tr w:rsidR="005F25EA" w14:paraId="3376005B" w14:textId="77777777" w:rsidTr="0015470F">
        <w:trPr>
          <w:trHeight w:val="388"/>
        </w:trPr>
        <w:tc>
          <w:tcPr>
            <w:tcW w:w="1898" w:type="dxa"/>
          </w:tcPr>
          <w:p w14:paraId="19B24F32" w14:textId="77777777" w:rsidR="005F25EA" w:rsidRDefault="00000000">
            <w:pPr>
              <w:pStyle w:val="TableParagraph"/>
              <w:rPr>
                <w:b/>
                <w:sz w:val="20"/>
              </w:rPr>
            </w:pPr>
            <w:r>
              <w:rPr>
                <w:b/>
                <w:spacing w:val="-2"/>
                <w:sz w:val="20"/>
              </w:rPr>
              <w:t>Office</w:t>
            </w:r>
          </w:p>
        </w:tc>
        <w:tc>
          <w:tcPr>
            <w:tcW w:w="7688" w:type="dxa"/>
          </w:tcPr>
          <w:p w14:paraId="6894E730" w14:textId="77777777" w:rsidR="005F25EA" w:rsidRDefault="00000000">
            <w:pPr>
              <w:pStyle w:val="TableParagraph"/>
              <w:ind w:left="108"/>
              <w:rPr>
                <w:sz w:val="20"/>
              </w:rPr>
            </w:pPr>
            <w:r>
              <w:rPr>
                <w:sz w:val="20"/>
              </w:rPr>
              <w:t>Consular</w:t>
            </w:r>
            <w:r>
              <w:rPr>
                <w:spacing w:val="-10"/>
                <w:sz w:val="20"/>
              </w:rPr>
              <w:t xml:space="preserve"> </w:t>
            </w:r>
            <w:r>
              <w:rPr>
                <w:sz w:val="20"/>
              </w:rPr>
              <w:t>Section,</w:t>
            </w:r>
            <w:r>
              <w:rPr>
                <w:spacing w:val="-9"/>
                <w:sz w:val="20"/>
              </w:rPr>
              <w:t xml:space="preserve"> </w:t>
            </w:r>
            <w:r>
              <w:rPr>
                <w:sz w:val="20"/>
              </w:rPr>
              <w:t>Consulate</w:t>
            </w:r>
            <w:r>
              <w:rPr>
                <w:spacing w:val="-10"/>
                <w:sz w:val="20"/>
              </w:rPr>
              <w:t xml:space="preserve"> </w:t>
            </w:r>
            <w:r>
              <w:rPr>
                <w:sz w:val="20"/>
              </w:rPr>
              <w:t>General</w:t>
            </w:r>
            <w:r>
              <w:rPr>
                <w:spacing w:val="-10"/>
                <w:sz w:val="20"/>
              </w:rPr>
              <w:t xml:space="preserve"> </w:t>
            </w:r>
            <w:r>
              <w:rPr>
                <w:spacing w:val="-2"/>
                <w:sz w:val="20"/>
              </w:rPr>
              <w:t>Monterrey</w:t>
            </w:r>
          </w:p>
        </w:tc>
      </w:tr>
      <w:tr w:rsidR="005F25EA" w14:paraId="14DC7151" w14:textId="77777777" w:rsidTr="0015470F">
        <w:trPr>
          <w:trHeight w:val="388"/>
        </w:trPr>
        <w:tc>
          <w:tcPr>
            <w:tcW w:w="1898" w:type="dxa"/>
          </w:tcPr>
          <w:p w14:paraId="50F87208" w14:textId="77777777" w:rsidR="005F25EA" w:rsidRDefault="00000000">
            <w:pPr>
              <w:pStyle w:val="TableParagraph"/>
              <w:rPr>
                <w:b/>
                <w:sz w:val="20"/>
              </w:rPr>
            </w:pPr>
            <w:r>
              <w:rPr>
                <w:b/>
                <w:spacing w:val="-2"/>
                <w:sz w:val="20"/>
              </w:rPr>
              <w:t>Embassy</w:t>
            </w:r>
          </w:p>
        </w:tc>
        <w:tc>
          <w:tcPr>
            <w:tcW w:w="7688" w:type="dxa"/>
          </w:tcPr>
          <w:p w14:paraId="663B87FA" w14:textId="77777777" w:rsidR="005F25EA" w:rsidRDefault="00000000">
            <w:pPr>
              <w:pStyle w:val="TableParagraph"/>
              <w:ind w:left="108"/>
              <w:rPr>
                <w:sz w:val="20"/>
              </w:rPr>
            </w:pPr>
            <w:r>
              <w:rPr>
                <w:spacing w:val="-2"/>
                <w:sz w:val="20"/>
              </w:rPr>
              <w:t>Mexico</w:t>
            </w:r>
          </w:p>
        </w:tc>
      </w:tr>
      <w:tr w:rsidR="005F25EA" w14:paraId="17889881" w14:textId="77777777" w:rsidTr="0015470F">
        <w:trPr>
          <w:trHeight w:val="388"/>
        </w:trPr>
        <w:tc>
          <w:tcPr>
            <w:tcW w:w="1898" w:type="dxa"/>
          </w:tcPr>
          <w:p w14:paraId="67F3EEB0" w14:textId="77777777" w:rsidR="005F25EA" w:rsidRDefault="00000000">
            <w:pPr>
              <w:pStyle w:val="TableParagraph"/>
              <w:rPr>
                <w:b/>
                <w:sz w:val="20"/>
              </w:rPr>
            </w:pPr>
            <w:r>
              <w:rPr>
                <w:b/>
                <w:spacing w:val="-2"/>
                <w:sz w:val="20"/>
              </w:rPr>
              <w:t>Bureau</w:t>
            </w:r>
          </w:p>
        </w:tc>
        <w:tc>
          <w:tcPr>
            <w:tcW w:w="7688" w:type="dxa"/>
          </w:tcPr>
          <w:p w14:paraId="1418D3F8" w14:textId="77777777" w:rsidR="005F25EA" w:rsidRDefault="00000000">
            <w:pPr>
              <w:pStyle w:val="TableParagraph"/>
              <w:ind w:left="108"/>
              <w:rPr>
                <w:sz w:val="20"/>
              </w:rPr>
            </w:pPr>
            <w:r>
              <w:rPr>
                <w:sz w:val="20"/>
              </w:rPr>
              <w:t>U.S.</w:t>
            </w:r>
            <w:r>
              <w:rPr>
                <w:spacing w:val="-7"/>
                <w:sz w:val="20"/>
              </w:rPr>
              <w:t xml:space="preserve"> </w:t>
            </w:r>
            <w:r>
              <w:rPr>
                <w:spacing w:val="-2"/>
                <w:sz w:val="20"/>
              </w:rPr>
              <w:t>Mission</w:t>
            </w:r>
          </w:p>
        </w:tc>
      </w:tr>
      <w:tr w:rsidR="005F25EA" w14:paraId="525D8505" w14:textId="77777777" w:rsidTr="0015470F">
        <w:trPr>
          <w:trHeight w:val="9790"/>
        </w:trPr>
        <w:tc>
          <w:tcPr>
            <w:tcW w:w="1898" w:type="dxa"/>
          </w:tcPr>
          <w:p w14:paraId="6E4F444F" w14:textId="77777777" w:rsidR="005F25EA" w:rsidRDefault="00000000">
            <w:pPr>
              <w:pStyle w:val="TableParagraph"/>
              <w:rPr>
                <w:b/>
                <w:sz w:val="20"/>
              </w:rPr>
            </w:pPr>
            <w:r>
              <w:rPr>
                <w:b/>
                <w:sz w:val="20"/>
              </w:rPr>
              <w:t>Project</w:t>
            </w:r>
            <w:r>
              <w:rPr>
                <w:b/>
                <w:spacing w:val="-8"/>
                <w:sz w:val="20"/>
              </w:rPr>
              <w:t xml:space="preserve"> </w:t>
            </w:r>
            <w:r>
              <w:rPr>
                <w:b/>
                <w:spacing w:val="-2"/>
                <w:sz w:val="20"/>
              </w:rPr>
              <w:t>Description</w:t>
            </w:r>
          </w:p>
        </w:tc>
        <w:tc>
          <w:tcPr>
            <w:tcW w:w="7688" w:type="dxa"/>
          </w:tcPr>
          <w:p w14:paraId="71FC746C" w14:textId="77777777" w:rsidR="005F25EA" w:rsidRDefault="00000000">
            <w:pPr>
              <w:pStyle w:val="TableParagraph"/>
              <w:spacing w:line="264" w:lineRule="auto"/>
              <w:ind w:left="108" w:right="134"/>
              <w:rPr>
                <w:sz w:val="20"/>
              </w:rPr>
            </w:pPr>
            <w:r>
              <w:rPr>
                <w:sz w:val="20"/>
              </w:rPr>
              <w:t>The H-2A Visa program offers foreign workers a legal pathway to work in temporary agricultural</w:t>
            </w:r>
            <w:r>
              <w:rPr>
                <w:spacing w:val="-4"/>
                <w:sz w:val="20"/>
              </w:rPr>
              <w:t xml:space="preserve"> </w:t>
            </w:r>
            <w:r>
              <w:rPr>
                <w:sz w:val="20"/>
              </w:rPr>
              <w:t>jobs</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U.S.</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chance</w:t>
            </w:r>
            <w:r>
              <w:rPr>
                <w:spacing w:val="-5"/>
                <w:sz w:val="20"/>
              </w:rPr>
              <w:t xml:space="preserve"> </w:t>
            </w:r>
            <w:r>
              <w:rPr>
                <w:sz w:val="20"/>
              </w:rPr>
              <w:t>to</w:t>
            </w:r>
            <w:r>
              <w:rPr>
                <w:spacing w:val="-3"/>
                <w:sz w:val="20"/>
              </w:rPr>
              <w:t xml:space="preserve"> </w:t>
            </w:r>
            <w:r>
              <w:rPr>
                <w:sz w:val="20"/>
              </w:rPr>
              <w:t>earn</w:t>
            </w:r>
            <w:r>
              <w:rPr>
                <w:spacing w:val="-3"/>
                <w:sz w:val="20"/>
              </w:rPr>
              <w:t xml:space="preserve"> </w:t>
            </w:r>
            <w:r>
              <w:rPr>
                <w:sz w:val="20"/>
              </w:rPr>
              <w:t>wages</w:t>
            </w:r>
            <w:r>
              <w:rPr>
                <w:spacing w:val="-3"/>
                <w:sz w:val="20"/>
              </w:rPr>
              <w:t xml:space="preserve"> </w:t>
            </w:r>
            <w:r>
              <w:rPr>
                <w:sz w:val="20"/>
              </w:rPr>
              <w:t>far</w:t>
            </w:r>
            <w:r>
              <w:rPr>
                <w:spacing w:val="-3"/>
                <w:sz w:val="20"/>
              </w:rPr>
              <w:t xml:space="preserve"> </w:t>
            </w:r>
            <w:r>
              <w:rPr>
                <w:sz w:val="20"/>
              </w:rPr>
              <w:t>higher</w:t>
            </w:r>
            <w:r>
              <w:rPr>
                <w:spacing w:val="-4"/>
                <w:sz w:val="20"/>
              </w:rPr>
              <w:t xml:space="preserve"> </w:t>
            </w:r>
            <w:r>
              <w:rPr>
                <w:sz w:val="20"/>
              </w:rPr>
              <w:t>than</w:t>
            </w:r>
            <w:r>
              <w:rPr>
                <w:spacing w:val="-2"/>
                <w:sz w:val="20"/>
              </w:rPr>
              <w:t xml:space="preserve"> </w:t>
            </w:r>
            <w:r>
              <w:rPr>
                <w:sz w:val="20"/>
              </w:rPr>
              <w:t>they</w:t>
            </w:r>
            <w:r>
              <w:rPr>
                <w:spacing w:val="-3"/>
                <w:sz w:val="20"/>
              </w:rPr>
              <w:t xml:space="preserve"> </w:t>
            </w:r>
            <w:r>
              <w:rPr>
                <w:sz w:val="20"/>
              </w:rPr>
              <w:t>could</w:t>
            </w:r>
            <w:r>
              <w:rPr>
                <w:spacing w:val="-3"/>
                <w:sz w:val="20"/>
              </w:rPr>
              <w:t xml:space="preserve"> </w:t>
            </w:r>
            <w:r>
              <w:rPr>
                <w:sz w:val="20"/>
              </w:rPr>
              <w:t>in</w:t>
            </w:r>
            <w:r>
              <w:rPr>
                <w:spacing w:val="-3"/>
                <w:sz w:val="20"/>
              </w:rPr>
              <w:t xml:space="preserve"> </w:t>
            </w:r>
            <w:r>
              <w:rPr>
                <w:sz w:val="20"/>
              </w:rPr>
              <w:t xml:space="preserve">their home countries. Although </w:t>
            </w:r>
            <w:proofErr w:type="gramStart"/>
            <w:r>
              <w:rPr>
                <w:sz w:val="20"/>
              </w:rPr>
              <w:t>the vast majority of</w:t>
            </w:r>
            <w:proofErr w:type="gramEnd"/>
            <w:r>
              <w:rPr>
                <w:sz w:val="20"/>
              </w:rPr>
              <w:t xml:space="preserve"> H-2A workers come from Mexico, the program has been cited as a potential tool to address irregular migration flows from other countries in Latin America, as well. When the program works as intended, it is a win-win, helping to ensure U.S. food security while providing a life-changing source of income to farm workers.</w:t>
            </w:r>
            <w:r>
              <w:rPr>
                <w:spacing w:val="40"/>
                <w:sz w:val="20"/>
              </w:rPr>
              <w:t xml:space="preserve"> </w:t>
            </w:r>
            <w:r>
              <w:rPr>
                <w:sz w:val="20"/>
              </w:rPr>
              <w:t>Program implementation at U.S. diplomatic facilities focuses on making the process safe, efficient, and predictable.</w:t>
            </w:r>
          </w:p>
          <w:p w14:paraId="7D0B3876" w14:textId="77777777" w:rsidR="005F25EA" w:rsidRDefault="005F25EA">
            <w:pPr>
              <w:pStyle w:val="TableParagraph"/>
              <w:spacing w:before="27"/>
              <w:ind w:left="0"/>
              <w:rPr>
                <w:sz w:val="20"/>
              </w:rPr>
            </w:pPr>
          </w:p>
          <w:p w14:paraId="3281EFFE" w14:textId="77777777" w:rsidR="005F25EA" w:rsidRDefault="00000000">
            <w:pPr>
              <w:pStyle w:val="TableParagraph"/>
              <w:spacing w:before="0" w:line="264" w:lineRule="auto"/>
              <w:ind w:left="108"/>
              <w:rPr>
                <w:sz w:val="20"/>
              </w:rPr>
            </w:pPr>
            <w:r>
              <w:rPr>
                <w:sz w:val="20"/>
              </w:rPr>
              <w:t>The focus on safety is critical to the protection of</w:t>
            </w:r>
            <w:r>
              <w:rPr>
                <w:spacing w:val="-1"/>
                <w:sz w:val="20"/>
              </w:rPr>
              <w:t xml:space="preserve"> </w:t>
            </w:r>
            <w:r>
              <w:rPr>
                <w:sz w:val="20"/>
              </w:rPr>
              <w:t>worker rights and</w:t>
            </w:r>
            <w:r>
              <w:rPr>
                <w:spacing w:val="-1"/>
                <w:sz w:val="20"/>
              </w:rPr>
              <w:t xml:space="preserve"> </w:t>
            </w:r>
            <w:r>
              <w:rPr>
                <w:sz w:val="20"/>
              </w:rPr>
              <w:t>to prevent trafficking. Examples</w:t>
            </w:r>
            <w:r>
              <w:rPr>
                <w:spacing w:val="-3"/>
                <w:sz w:val="20"/>
              </w:rPr>
              <w:t xml:space="preserve"> </w:t>
            </w:r>
            <w:r>
              <w:rPr>
                <w:sz w:val="20"/>
              </w:rPr>
              <w:t>of</w:t>
            </w:r>
            <w:r>
              <w:rPr>
                <w:spacing w:val="-5"/>
                <w:sz w:val="20"/>
              </w:rPr>
              <w:t xml:space="preserve"> </w:t>
            </w:r>
            <w:r>
              <w:rPr>
                <w:sz w:val="20"/>
              </w:rPr>
              <w:t>fraud</w:t>
            </w:r>
            <w:r>
              <w:rPr>
                <w:spacing w:val="-3"/>
                <w:sz w:val="20"/>
              </w:rPr>
              <w:t xml:space="preserve"> </w:t>
            </w:r>
            <w:r>
              <w:rPr>
                <w:sz w:val="20"/>
              </w:rPr>
              <w:t>and</w:t>
            </w:r>
            <w:r>
              <w:rPr>
                <w:spacing w:val="-3"/>
                <w:sz w:val="20"/>
              </w:rPr>
              <w:t xml:space="preserve"> </w:t>
            </w:r>
            <w:r>
              <w:rPr>
                <w:sz w:val="20"/>
              </w:rPr>
              <w:t>abuse</w:t>
            </w:r>
            <w:r>
              <w:rPr>
                <w:spacing w:val="-6"/>
                <w:sz w:val="20"/>
              </w:rPr>
              <w:t xml:space="preserve"> </w:t>
            </w:r>
            <w:r>
              <w:rPr>
                <w:sz w:val="20"/>
              </w:rPr>
              <w:t>encountered</w:t>
            </w:r>
            <w:r>
              <w:rPr>
                <w:spacing w:val="-3"/>
                <w:sz w:val="20"/>
              </w:rPr>
              <w:t xml:space="preserve"> </w:t>
            </w:r>
            <w:r>
              <w:rPr>
                <w:sz w:val="20"/>
              </w:rPr>
              <w:t>in</w:t>
            </w:r>
            <w:r>
              <w:rPr>
                <w:spacing w:val="-3"/>
                <w:sz w:val="20"/>
              </w:rPr>
              <w:t xml:space="preserve"> </w:t>
            </w:r>
            <w:r>
              <w:rPr>
                <w:sz w:val="20"/>
              </w:rPr>
              <w:t>this</w:t>
            </w:r>
            <w:r>
              <w:rPr>
                <w:spacing w:val="-3"/>
                <w:sz w:val="20"/>
              </w:rPr>
              <w:t xml:space="preserve"> </w:t>
            </w:r>
            <w:r>
              <w:rPr>
                <w:sz w:val="20"/>
              </w:rPr>
              <w:t>program</w:t>
            </w:r>
            <w:r>
              <w:rPr>
                <w:spacing w:val="-4"/>
                <w:sz w:val="20"/>
              </w:rPr>
              <w:t xml:space="preserve"> </w:t>
            </w:r>
            <w:r>
              <w:rPr>
                <w:sz w:val="20"/>
              </w:rPr>
              <w:t>range</w:t>
            </w:r>
            <w:r>
              <w:rPr>
                <w:spacing w:val="-5"/>
                <w:sz w:val="20"/>
              </w:rPr>
              <w:t xml:space="preserve"> </w:t>
            </w:r>
            <w:r>
              <w:rPr>
                <w:sz w:val="20"/>
              </w:rPr>
              <w:t>from</w:t>
            </w:r>
            <w:r>
              <w:rPr>
                <w:spacing w:val="-2"/>
                <w:sz w:val="20"/>
              </w:rPr>
              <w:t xml:space="preserve"> </w:t>
            </w:r>
            <w:r>
              <w:rPr>
                <w:sz w:val="20"/>
              </w:rPr>
              <w:t>U.S.</w:t>
            </w:r>
            <w:r>
              <w:rPr>
                <w:spacing w:val="-3"/>
                <w:sz w:val="20"/>
              </w:rPr>
              <w:t xml:space="preserve"> </w:t>
            </w:r>
            <w:r>
              <w:rPr>
                <w:sz w:val="20"/>
              </w:rPr>
              <w:t>employers</w:t>
            </w:r>
            <w:r>
              <w:rPr>
                <w:spacing w:val="-3"/>
                <w:sz w:val="20"/>
              </w:rPr>
              <w:t xml:space="preserve"> </w:t>
            </w:r>
            <w:r>
              <w:rPr>
                <w:sz w:val="20"/>
              </w:rPr>
              <w:t>who provide their workers with substandard living conditions and reduced wages, to labor recruiters who charge these workers illegal fees in return for a job opportunity.</w:t>
            </w:r>
          </w:p>
          <w:p w14:paraId="3DE0B71E" w14:textId="77777777" w:rsidR="005F25EA" w:rsidRDefault="00000000">
            <w:pPr>
              <w:pStyle w:val="TableParagraph"/>
              <w:spacing w:before="0" w:line="264" w:lineRule="auto"/>
              <w:ind w:left="108" w:right="134"/>
              <w:rPr>
                <w:sz w:val="20"/>
              </w:rPr>
            </w:pPr>
            <w:r>
              <w:rPr>
                <w:sz w:val="20"/>
              </w:rPr>
              <w:t>Recruitment fraud is especially common, due to the difficulty of connecting prospective employees with U.S. employers. Local recruiters are the main pathway to employment for prospective</w:t>
            </w:r>
            <w:r>
              <w:rPr>
                <w:spacing w:val="-4"/>
                <w:sz w:val="20"/>
              </w:rPr>
              <w:t xml:space="preserve"> </w:t>
            </w:r>
            <w:r>
              <w:rPr>
                <w:sz w:val="20"/>
              </w:rPr>
              <w:t>H-2A</w:t>
            </w:r>
            <w:r>
              <w:rPr>
                <w:spacing w:val="-4"/>
                <w:sz w:val="20"/>
              </w:rPr>
              <w:t xml:space="preserve"> </w:t>
            </w:r>
            <w:r>
              <w:rPr>
                <w:sz w:val="20"/>
              </w:rPr>
              <w:t>applicants.</w:t>
            </w:r>
            <w:r>
              <w:rPr>
                <w:spacing w:val="39"/>
                <w:sz w:val="20"/>
              </w:rPr>
              <w:t xml:space="preserve"> </w:t>
            </w:r>
            <w:r>
              <w:rPr>
                <w:sz w:val="20"/>
              </w:rPr>
              <w:t>Some</w:t>
            </w:r>
            <w:r>
              <w:rPr>
                <w:spacing w:val="-4"/>
                <w:sz w:val="20"/>
              </w:rPr>
              <w:t xml:space="preserve"> </w:t>
            </w:r>
            <w:r>
              <w:rPr>
                <w:sz w:val="20"/>
              </w:rPr>
              <w:t>recruiters</w:t>
            </w:r>
            <w:r>
              <w:rPr>
                <w:spacing w:val="-3"/>
                <w:sz w:val="20"/>
              </w:rPr>
              <w:t xml:space="preserve"> </w:t>
            </w:r>
            <w:r>
              <w:rPr>
                <w:sz w:val="20"/>
              </w:rPr>
              <w:t>charge</w:t>
            </w:r>
            <w:r>
              <w:rPr>
                <w:spacing w:val="-3"/>
                <w:sz w:val="20"/>
              </w:rPr>
              <w:t xml:space="preserve"> </w:t>
            </w:r>
            <w:r>
              <w:rPr>
                <w:sz w:val="20"/>
              </w:rPr>
              <w:t>extortionary</w:t>
            </w:r>
            <w:r>
              <w:rPr>
                <w:spacing w:val="-3"/>
                <w:sz w:val="20"/>
              </w:rPr>
              <w:t xml:space="preserve"> </w:t>
            </w:r>
            <w:r>
              <w:rPr>
                <w:sz w:val="20"/>
              </w:rPr>
              <w:t>illegal</w:t>
            </w:r>
            <w:r>
              <w:rPr>
                <w:spacing w:val="-3"/>
                <w:sz w:val="20"/>
              </w:rPr>
              <w:t xml:space="preserve"> </w:t>
            </w:r>
            <w:r>
              <w:rPr>
                <w:sz w:val="20"/>
              </w:rPr>
              <w:t>fees</w:t>
            </w:r>
            <w:r>
              <w:rPr>
                <w:spacing w:val="-3"/>
                <w:sz w:val="20"/>
              </w:rPr>
              <w:t xml:space="preserve"> </w:t>
            </w:r>
            <w:r>
              <w:rPr>
                <w:sz w:val="20"/>
              </w:rPr>
              <w:t>and/or</w:t>
            </w:r>
            <w:r>
              <w:rPr>
                <w:spacing w:val="-3"/>
                <w:sz w:val="20"/>
              </w:rPr>
              <w:t xml:space="preserve"> </w:t>
            </w:r>
            <w:r>
              <w:rPr>
                <w:sz w:val="20"/>
              </w:rPr>
              <w:t>direct applicants to an exploitative U.S. worksite, while others simply benefit off this system charging fees for jobs that do not exist at all. Furthermore, some H-2A applicants may be especially vulnerable</w:t>
            </w:r>
            <w:r>
              <w:rPr>
                <w:spacing w:val="-1"/>
                <w:sz w:val="20"/>
              </w:rPr>
              <w:t xml:space="preserve"> </w:t>
            </w:r>
            <w:r>
              <w:rPr>
                <w:sz w:val="20"/>
              </w:rPr>
              <w:t>to exploitation because they do not</w:t>
            </w:r>
            <w:r>
              <w:rPr>
                <w:spacing w:val="-2"/>
                <w:sz w:val="20"/>
              </w:rPr>
              <w:t xml:space="preserve"> </w:t>
            </w:r>
            <w:r>
              <w:rPr>
                <w:sz w:val="20"/>
              </w:rPr>
              <w:t>speak Spanish as a</w:t>
            </w:r>
            <w:r>
              <w:rPr>
                <w:spacing w:val="-1"/>
                <w:sz w:val="20"/>
              </w:rPr>
              <w:t xml:space="preserve"> </w:t>
            </w:r>
            <w:r>
              <w:rPr>
                <w:sz w:val="20"/>
              </w:rPr>
              <w:t xml:space="preserve">first language or are functionally illiterate. Providing better information to prospective H-2A </w:t>
            </w:r>
            <w:proofErr w:type="gramStart"/>
            <w:r>
              <w:rPr>
                <w:sz w:val="20"/>
              </w:rPr>
              <w:t>applicants, and</w:t>
            </w:r>
            <w:proofErr w:type="gramEnd"/>
            <w:r>
              <w:rPr>
                <w:sz w:val="20"/>
              </w:rPr>
              <w:t xml:space="preserve"> allowing them to connect directly with potential U.S. employers or reputable agents, would minimize the threat posed by recruiters and allow workers to find better work </w:t>
            </w:r>
            <w:r>
              <w:rPr>
                <w:spacing w:val="-2"/>
                <w:sz w:val="20"/>
              </w:rPr>
              <w:t>options.</w:t>
            </w:r>
          </w:p>
          <w:p w14:paraId="70DDDD8D" w14:textId="77777777" w:rsidR="005F25EA" w:rsidRDefault="005F25EA">
            <w:pPr>
              <w:pStyle w:val="TableParagraph"/>
              <w:spacing w:before="24"/>
              <w:ind w:left="0"/>
              <w:rPr>
                <w:sz w:val="20"/>
              </w:rPr>
            </w:pPr>
          </w:p>
          <w:p w14:paraId="0A895A65" w14:textId="77777777" w:rsidR="005F25EA" w:rsidRDefault="00000000">
            <w:pPr>
              <w:pStyle w:val="TableParagraph"/>
              <w:spacing w:before="0" w:line="264" w:lineRule="auto"/>
              <w:ind w:left="108" w:right="104"/>
              <w:rPr>
                <w:sz w:val="20"/>
              </w:rPr>
            </w:pPr>
            <w:r>
              <w:rPr>
                <w:sz w:val="20"/>
              </w:rPr>
              <w:t>This project will support research into ways to improve the information environment for H- 2A workers, providing insights for all potential stakeholders with an interest in making the program</w:t>
            </w:r>
            <w:r>
              <w:rPr>
                <w:spacing w:val="-1"/>
                <w:sz w:val="20"/>
              </w:rPr>
              <w:t xml:space="preserve"> </w:t>
            </w:r>
            <w:r>
              <w:rPr>
                <w:sz w:val="20"/>
              </w:rPr>
              <w:t>reach its full</w:t>
            </w:r>
            <w:r>
              <w:rPr>
                <w:spacing w:val="-1"/>
                <w:sz w:val="20"/>
              </w:rPr>
              <w:t xml:space="preserve"> </w:t>
            </w:r>
            <w:r>
              <w:rPr>
                <w:sz w:val="20"/>
              </w:rPr>
              <w:t>potential.</w:t>
            </w:r>
            <w:r>
              <w:rPr>
                <w:spacing w:val="-1"/>
                <w:sz w:val="20"/>
              </w:rPr>
              <w:t xml:space="preserve"> </w:t>
            </w:r>
            <w:r>
              <w:rPr>
                <w:sz w:val="20"/>
              </w:rPr>
              <w:t>There</w:t>
            </w:r>
            <w:r>
              <w:rPr>
                <w:spacing w:val="-2"/>
                <w:sz w:val="20"/>
              </w:rPr>
              <w:t xml:space="preserve"> </w:t>
            </w:r>
            <w:r>
              <w:rPr>
                <w:sz w:val="20"/>
              </w:rPr>
              <w:t>are</w:t>
            </w:r>
            <w:r>
              <w:rPr>
                <w:spacing w:val="-1"/>
                <w:sz w:val="20"/>
              </w:rPr>
              <w:t xml:space="preserve"> </w:t>
            </w:r>
            <w:r>
              <w:rPr>
                <w:sz w:val="20"/>
              </w:rPr>
              <w:t>many ways this</w:t>
            </w:r>
            <w:r>
              <w:rPr>
                <w:spacing w:val="-2"/>
                <w:sz w:val="20"/>
              </w:rPr>
              <w:t xml:space="preserve"> </w:t>
            </w:r>
            <w:r>
              <w:rPr>
                <w:sz w:val="20"/>
              </w:rPr>
              <w:t>project might be</w:t>
            </w:r>
            <w:r>
              <w:rPr>
                <w:spacing w:val="-1"/>
                <w:sz w:val="20"/>
              </w:rPr>
              <w:t xml:space="preserve"> </w:t>
            </w:r>
            <w:r>
              <w:rPr>
                <w:sz w:val="20"/>
              </w:rPr>
              <w:t>implemented;</w:t>
            </w:r>
            <w:r>
              <w:rPr>
                <w:spacing w:val="-1"/>
                <w:sz w:val="20"/>
              </w:rPr>
              <w:t xml:space="preserve"> </w:t>
            </w:r>
            <w:r>
              <w:rPr>
                <w:sz w:val="20"/>
              </w:rPr>
              <w:t>it could</w:t>
            </w:r>
            <w:r>
              <w:rPr>
                <w:spacing w:val="-3"/>
                <w:sz w:val="20"/>
              </w:rPr>
              <w:t xml:space="preserve"> </w:t>
            </w:r>
            <w:r>
              <w:rPr>
                <w:sz w:val="20"/>
              </w:rPr>
              <w:t>entail</w:t>
            </w:r>
            <w:r>
              <w:rPr>
                <w:spacing w:val="-4"/>
                <w:sz w:val="20"/>
              </w:rPr>
              <w:t xml:space="preserve"> </w:t>
            </w:r>
            <w:r>
              <w:rPr>
                <w:sz w:val="20"/>
              </w:rPr>
              <w:t>a</w:t>
            </w:r>
            <w:r>
              <w:rPr>
                <w:spacing w:val="-3"/>
                <w:sz w:val="20"/>
              </w:rPr>
              <w:t xml:space="preserve"> </w:t>
            </w:r>
            <w:r>
              <w:rPr>
                <w:sz w:val="20"/>
              </w:rPr>
              <w:t>study</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media</w:t>
            </w:r>
            <w:r>
              <w:rPr>
                <w:spacing w:val="-3"/>
                <w:sz w:val="20"/>
              </w:rPr>
              <w:t xml:space="preserve"> </w:t>
            </w:r>
            <w:r>
              <w:rPr>
                <w:sz w:val="20"/>
              </w:rPr>
              <w:t>consumption</w:t>
            </w:r>
            <w:r>
              <w:rPr>
                <w:spacing w:val="-3"/>
                <w:sz w:val="20"/>
              </w:rPr>
              <w:t xml:space="preserve"> </w:t>
            </w:r>
            <w:r>
              <w:rPr>
                <w:sz w:val="20"/>
              </w:rPr>
              <w:t>and</w:t>
            </w:r>
            <w:r>
              <w:rPr>
                <w:spacing w:val="-3"/>
                <w:sz w:val="20"/>
              </w:rPr>
              <w:t xml:space="preserve"> </w:t>
            </w:r>
            <w:r>
              <w:rPr>
                <w:sz w:val="20"/>
              </w:rPr>
              <w:t>typical</w:t>
            </w:r>
            <w:r>
              <w:rPr>
                <w:spacing w:val="-4"/>
                <w:sz w:val="20"/>
              </w:rPr>
              <w:t xml:space="preserve"> </w:t>
            </w:r>
            <w:r>
              <w:rPr>
                <w:sz w:val="20"/>
              </w:rPr>
              <w:t>technology</w:t>
            </w:r>
            <w:r>
              <w:rPr>
                <w:spacing w:val="-3"/>
                <w:sz w:val="20"/>
              </w:rPr>
              <w:t xml:space="preserve"> </w:t>
            </w:r>
            <w:r>
              <w:rPr>
                <w:sz w:val="20"/>
              </w:rPr>
              <w:t>use</w:t>
            </w:r>
            <w:r>
              <w:rPr>
                <w:spacing w:val="-4"/>
                <w:sz w:val="20"/>
              </w:rPr>
              <w:t xml:space="preserve"> </w:t>
            </w:r>
            <w:r>
              <w:rPr>
                <w:sz w:val="20"/>
              </w:rPr>
              <w:t>by</w:t>
            </w:r>
            <w:r>
              <w:rPr>
                <w:spacing w:val="-3"/>
                <w:sz w:val="20"/>
              </w:rPr>
              <w:t xml:space="preserve"> </w:t>
            </w:r>
            <w:r>
              <w:rPr>
                <w:sz w:val="20"/>
              </w:rPr>
              <w:t>rural</w:t>
            </w:r>
            <w:r>
              <w:rPr>
                <w:spacing w:val="-4"/>
                <w:sz w:val="20"/>
              </w:rPr>
              <w:t xml:space="preserve"> </w:t>
            </w:r>
            <w:r>
              <w:rPr>
                <w:sz w:val="20"/>
              </w:rPr>
              <w:t>Mexicans who</w:t>
            </w:r>
            <w:r>
              <w:rPr>
                <w:spacing w:val="-1"/>
                <w:sz w:val="20"/>
              </w:rPr>
              <w:t xml:space="preserve"> </w:t>
            </w:r>
            <w:r>
              <w:rPr>
                <w:sz w:val="20"/>
              </w:rPr>
              <w:t>make</w:t>
            </w:r>
            <w:r>
              <w:rPr>
                <w:spacing w:val="-2"/>
                <w:sz w:val="20"/>
              </w:rPr>
              <w:t xml:space="preserve"> </w:t>
            </w:r>
            <w:r>
              <w:rPr>
                <w:sz w:val="20"/>
              </w:rPr>
              <w:t>up</w:t>
            </w:r>
            <w:r>
              <w:rPr>
                <w:spacing w:val="-1"/>
                <w:sz w:val="20"/>
              </w:rPr>
              <w:t xml:space="preserve"> </w:t>
            </w:r>
            <w:proofErr w:type="gramStart"/>
            <w:r>
              <w:rPr>
                <w:sz w:val="20"/>
              </w:rPr>
              <w:t>the</w:t>
            </w:r>
            <w:r>
              <w:rPr>
                <w:spacing w:val="-2"/>
                <w:sz w:val="20"/>
              </w:rPr>
              <w:t xml:space="preserve"> </w:t>
            </w:r>
            <w:r>
              <w:rPr>
                <w:sz w:val="20"/>
              </w:rPr>
              <w:t>majority</w:t>
            </w:r>
            <w:r>
              <w:rPr>
                <w:spacing w:val="-1"/>
                <w:sz w:val="20"/>
              </w:rPr>
              <w:t xml:space="preserve"> </w:t>
            </w:r>
            <w:r>
              <w:rPr>
                <w:sz w:val="20"/>
              </w:rPr>
              <w:t>of</w:t>
            </w:r>
            <w:proofErr w:type="gramEnd"/>
            <w:r>
              <w:rPr>
                <w:sz w:val="20"/>
              </w:rPr>
              <w:t xml:space="preserve"> H-2A</w:t>
            </w:r>
            <w:r>
              <w:rPr>
                <w:spacing w:val="-2"/>
                <w:sz w:val="20"/>
              </w:rPr>
              <w:t xml:space="preserve"> </w:t>
            </w:r>
            <w:r>
              <w:rPr>
                <w:sz w:val="20"/>
              </w:rPr>
              <w:t>workers;</w:t>
            </w:r>
            <w:r>
              <w:rPr>
                <w:spacing w:val="-2"/>
                <w:sz w:val="20"/>
              </w:rPr>
              <w:t xml:space="preserve"> </w:t>
            </w:r>
            <w:r>
              <w:rPr>
                <w:sz w:val="20"/>
              </w:rPr>
              <w:t>it</w:t>
            </w:r>
            <w:r>
              <w:rPr>
                <w:spacing w:val="-1"/>
                <w:sz w:val="20"/>
              </w:rPr>
              <w:t xml:space="preserve"> </w:t>
            </w:r>
            <w:r>
              <w:rPr>
                <w:sz w:val="20"/>
              </w:rPr>
              <w:t>could</w:t>
            </w:r>
            <w:r>
              <w:rPr>
                <w:spacing w:val="-1"/>
                <w:sz w:val="20"/>
              </w:rPr>
              <w:t xml:space="preserve"> </w:t>
            </w:r>
            <w:r>
              <w:rPr>
                <w:sz w:val="20"/>
              </w:rPr>
              <w:t>involve</w:t>
            </w:r>
            <w:r>
              <w:rPr>
                <w:spacing w:val="-2"/>
                <w:sz w:val="20"/>
              </w:rPr>
              <w:t xml:space="preserve"> </w:t>
            </w:r>
            <w:r>
              <w:rPr>
                <w:sz w:val="20"/>
              </w:rPr>
              <w:t>the</w:t>
            </w:r>
            <w:r>
              <w:rPr>
                <w:spacing w:val="-2"/>
                <w:sz w:val="20"/>
              </w:rPr>
              <w:t xml:space="preserve"> </w:t>
            </w:r>
            <w:r>
              <w:rPr>
                <w:sz w:val="20"/>
              </w:rPr>
              <w:t>creation</w:t>
            </w:r>
            <w:r>
              <w:rPr>
                <w:spacing w:val="-1"/>
                <w:sz w:val="20"/>
              </w:rPr>
              <w:t xml:space="preserve"> </w:t>
            </w:r>
            <w:r>
              <w:rPr>
                <w:sz w:val="20"/>
              </w:rPr>
              <w:t>of</w:t>
            </w:r>
            <w:r>
              <w:rPr>
                <w:spacing w:val="-3"/>
                <w:sz w:val="20"/>
              </w:rPr>
              <w:t xml:space="preserve"> </w:t>
            </w:r>
            <w:r>
              <w:rPr>
                <w:sz w:val="20"/>
              </w:rPr>
              <w:t>a</w:t>
            </w:r>
            <w:r>
              <w:rPr>
                <w:spacing w:val="-1"/>
                <w:sz w:val="20"/>
              </w:rPr>
              <w:t xml:space="preserve"> </w:t>
            </w:r>
            <w:r>
              <w:rPr>
                <w:sz w:val="20"/>
              </w:rPr>
              <w:t>prototype</w:t>
            </w:r>
            <w:r>
              <w:rPr>
                <w:spacing w:val="-2"/>
                <w:sz w:val="20"/>
              </w:rPr>
              <w:t xml:space="preserve"> </w:t>
            </w:r>
            <w:r>
              <w:rPr>
                <w:sz w:val="20"/>
              </w:rPr>
              <w:t>app that could connect U.S. employers and prospective H-2A employees; or it could go in an entirely different direction. Having a cross disciplinary team that can work across the technology, development, human geography, and regulatory fields will be critical for this project.</w:t>
            </w:r>
            <w:r>
              <w:rPr>
                <w:spacing w:val="40"/>
                <w:sz w:val="20"/>
              </w:rPr>
              <w:t xml:space="preserve"> </w:t>
            </w:r>
            <w:r>
              <w:rPr>
                <w:sz w:val="20"/>
              </w:rPr>
              <w:t xml:space="preserve">The U.S. Consulate in Monterrey, Mexico will support the team(s) implementing this project by providing insights into how the H-2A program functions, </w:t>
            </w:r>
            <w:proofErr w:type="gramStart"/>
            <w:r>
              <w:rPr>
                <w:sz w:val="20"/>
              </w:rPr>
              <w:t>guidance</w:t>
            </w:r>
            <w:proofErr w:type="gramEnd"/>
            <w:r>
              <w:rPr>
                <w:sz w:val="20"/>
              </w:rPr>
              <w:t xml:space="preserve"> and feedback on research design and/or product development, and active engagement and mentoring of the project team.</w:t>
            </w:r>
          </w:p>
        </w:tc>
      </w:tr>
      <w:tr w:rsidR="005F25EA" w14:paraId="0CF6714F" w14:textId="77777777" w:rsidTr="0015470F">
        <w:trPr>
          <w:trHeight w:val="1074"/>
        </w:trPr>
        <w:tc>
          <w:tcPr>
            <w:tcW w:w="1898" w:type="dxa"/>
          </w:tcPr>
          <w:p w14:paraId="68C4F0B9"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6653D63A" w14:textId="77777777" w:rsidR="005F25EA" w:rsidRDefault="00000000">
            <w:pPr>
              <w:pStyle w:val="TableParagraph"/>
              <w:spacing w:line="264" w:lineRule="auto"/>
              <w:ind w:left="108" w:right="134"/>
              <w:rPr>
                <w:sz w:val="20"/>
              </w:rPr>
            </w:pPr>
            <w:r>
              <w:rPr>
                <w:sz w:val="20"/>
              </w:rPr>
              <w:t>The “deliverable” could vary according to the project team’s interests and qualifications, but should be a research-based, multidisciplinary project that would provide value for relevant</w:t>
            </w:r>
            <w:r>
              <w:rPr>
                <w:spacing w:val="-4"/>
                <w:sz w:val="20"/>
              </w:rPr>
              <w:t xml:space="preserve"> </w:t>
            </w:r>
            <w:r>
              <w:rPr>
                <w:sz w:val="20"/>
              </w:rPr>
              <w:t>stakeholders.</w:t>
            </w:r>
            <w:r>
              <w:rPr>
                <w:spacing w:val="-4"/>
                <w:sz w:val="20"/>
              </w:rPr>
              <w:t xml:space="preserve"> </w:t>
            </w:r>
            <w:r>
              <w:rPr>
                <w:sz w:val="20"/>
              </w:rPr>
              <w:t>The</w:t>
            </w:r>
            <w:r>
              <w:rPr>
                <w:spacing w:val="-5"/>
                <w:sz w:val="20"/>
              </w:rPr>
              <w:t xml:space="preserve"> </w:t>
            </w:r>
            <w:r>
              <w:rPr>
                <w:sz w:val="20"/>
              </w:rPr>
              <w:t>final</w:t>
            </w:r>
            <w:r>
              <w:rPr>
                <w:spacing w:val="-4"/>
                <w:sz w:val="20"/>
              </w:rPr>
              <w:t xml:space="preserve"> </w:t>
            </w:r>
            <w:r>
              <w:rPr>
                <w:sz w:val="20"/>
              </w:rPr>
              <w:t>product</w:t>
            </w:r>
            <w:r>
              <w:rPr>
                <w:spacing w:val="-4"/>
                <w:sz w:val="20"/>
              </w:rPr>
              <w:t xml:space="preserve"> </w:t>
            </w:r>
            <w:r>
              <w:rPr>
                <w:sz w:val="20"/>
              </w:rPr>
              <w:t>could</w:t>
            </w:r>
            <w:r>
              <w:rPr>
                <w:spacing w:val="-4"/>
                <w:sz w:val="20"/>
              </w:rPr>
              <w:t xml:space="preserve"> </w:t>
            </w:r>
            <w:r>
              <w:rPr>
                <w:sz w:val="20"/>
              </w:rPr>
              <w:t>entail</w:t>
            </w:r>
            <w:r>
              <w:rPr>
                <w:spacing w:val="-5"/>
                <w:sz w:val="20"/>
              </w:rPr>
              <w:t xml:space="preserve"> </w:t>
            </w:r>
            <w:r>
              <w:rPr>
                <w:sz w:val="20"/>
              </w:rPr>
              <w:t>a</w:t>
            </w:r>
            <w:r>
              <w:rPr>
                <w:spacing w:val="-4"/>
                <w:sz w:val="20"/>
              </w:rPr>
              <w:t xml:space="preserve"> </w:t>
            </w:r>
            <w:r>
              <w:rPr>
                <w:sz w:val="20"/>
              </w:rPr>
              <w:t>study</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media</w:t>
            </w:r>
            <w:r>
              <w:rPr>
                <w:spacing w:val="-4"/>
                <w:sz w:val="20"/>
              </w:rPr>
              <w:t xml:space="preserve"> </w:t>
            </w:r>
            <w:r>
              <w:rPr>
                <w:sz w:val="20"/>
              </w:rPr>
              <w:t>consumption</w:t>
            </w:r>
            <w:r>
              <w:rPr>
                <w:spacing w:val="-4"/>
                <w:sz w:val="20"/>
              </w:rPr>
              <w:t xml:space="preserve"> </w:t>
            </w:r>
            <w:r>
              <w:rPr>
                <w:sz w:val="20"/>
              </w:rPr>
              <w:t>and</w:t>
            </w:r>
          </w:p>
          <w:p w14:paraId="394E53ED" w14:textId="77777777" w:rsidR="005F25EA" w:rsidRDefault="00000000">
            <w:pPr>
              <w:pStyle w:val="TableParagraph"/>
              <w:ind w:left="108"/>
              <w:rPr>
                <w:sz w:val="20"/>
              </w:rPr>
            </w:pPr>
            <w:r>
              <w:rPr>
                <w:sz w:val="20"/>
              </w:rPr>
              <w:t>typical</w:t>
            </w:r>
            <w:r>
              <w:rPr>
                <w:spacing w:val="-6"/>
                <w:sz w:val="20"/>
              </w:rPr>
              <w:t xml:space="preserve"> </w:t>
            </w:r>
            <w:r>
              <w:rPr>
                <w:sz w:val="20"/>
              </w:rPr>
              <w:t>technology</w:t>
            </w:r>
            <w:r>
              <w:rPr>
                <w:spacing w:val="-4"/>
                <w:sz w:val="20"/>
              </w:rPr>
              <w:t xml:space="preserve"> </w:t>
            </w:r>
            <w:r>
              <w:rPr>
                <w:sz w:val="20"/>
              </w:rPr>
              <w:t>use</w:t>
            </w:r>
            <w:r>
              <w:rPr>
                <w:spacing w:val="-5"/>
                <w:sz w:val="20"/>
              </w:rPr>
              <w:t xml:space="preserve"> </w:t>
            </w:r>
            <w:r>
              <w:rPr>
                <w:sz w:val="20"/>
              </w:rPr>
              <w:t>by</w:t>
            </w:r>
            <w:r>
              <w:rPr>
                <w:spacing w:val="-5"/>
                <w:sz w:val="20"/>
              </w:rPr>
              <w:t xml:space="preserve"> </w:t>
            </w:r>
            <w:r>
              <w:rPr>
                <w:sz w:val="20"/>
              </w:rPr>
              <w:t>rural</w:t>
            </w:r>
            <w:r>
              <w:rPr>
                <w:spacing w:val="-5"/>
                <w:sz w:val="20"/>
              </w:rPr>
              <w:t xml:space="preserve"> </w:t>
            </w:r>
            <w:r>
              <w:rPr>
                <w:sz w:val="20"/>
              </w:rPr>
              <w:t>Mexicans</w:t>
            </w:r>
            <w:r>
              <w:rPr>
                <w:spacing w:val="-4"/>
                <w:sz w:val="20"/>
              </w:rPr>
              <w:t xml:space="preserve"> </w:t>
            </w:r>
            <w:r>
              <w:rPr>
                <w:sz w:val="20"/>
              </w:rPr>
              <w:t>who</w:t>
            </w:r>
            <w:r>
              <w:rPr>
                <w:spacing w:val="-4"/>
                <w:sz w:val="20"/>
              </w:rPr>
              <w:t xml:space="preserve"> </w:t>
            </w:r>
            <w:r>
              <w:rPr>
                <w:sz w:val="20"/>
              </w:rPr>
              <w:t>make</w:t>
            </w:r>
            <w:r>
              <w:rPr>
                <w:spacing w:val="-6"/>
                <w:sz w:val="20"/>
              </w:rPr>
              <w:t xml:space="preserve"> </w:t>
            </w:r>
            <w:r>
              <w:rPr>
                <w:sz w:val="20"/>
              </w:rPr>
              <w:t>up</w:t>
            </w:r>
            <w:r>
              <w:rPr>
                <w:spacing w:val="-4"/>
                <w:sz w:val="20"/>
              </w:rPr>
              <w:t xml:space="preserve"> </w:t>
            </w:r>
            <w:proofErr w:type="gramStart"/>
            <w:r>
              <w:rPr>
                <w:sz w:val="20"/>
              </w:rPr>
              <w:t>the</w:t>
            </w:r>
            <w:r>
              <w:rPr>
                <w:spacing w:val="-3"/>
                <w:sz w:val="20"/>
              </w:rPr>
              <w:t xml:space="preserve"> </w:t>
            </w:r>
            <w:r>
              <w:rPr>
                <w:sz w:val="20"/>
              </w:rPr>
              <w:t>majority</w:t>
            </w:r>
            <w:r>
              <w:rPr>
                <w:spacing w:val="-5"/>
                <w:sz w:val="20"/>
              </w:rPr>
              <w:t xml:space="preserve"> </w:t>
            </w:r>
            <w:r>
              <w:rPr>
                <w:sz w:val="20"/>
              </w:rPr>
              <w:t>of</w:t>
            </w:r>
            <w:proofErr w:type="gramEnd"/>
            <w:r>
              <w:rPr>
                <w:spacing w:val="-6"/>
                <w:sz w:val="20"/>
              </w:rPr>
              <w:t xml:space="preserve"> </w:t>
            </w:r>
            <w:r>
              <w:rPr>
                <w:sz w:val="20"/>
              </w:rPr>
              <w:t>H-2A</w:t>
            </w:r>
            <w:r>
              <w:rPr>
                <w:spacing w:val="-2"/>
                <w:sz w:val="20"/>
              </w:rPr>
              <w:t xml:space="preserve"> </w:t>
            </w:r>
            <w:r>
              <w:rPr>
                <w:sz w:val="20"/>
              </w:rPr>
              <w:t>workers;</w:t>
            </w:r>
            <w:r>
              <w:rPr>
                <w:spacing w:val="-6"/>
                <w:sz w:val="20"/>
              </w:rPr>
              <w:t xml:space="preserve"> </w:t>
            </w:r>
            <w:r>
              <w:rPr>
                <w:spacing w:val="-5"/>
                <w:sz w:val="20"/>
              </w:rPr>
              <w:t>it</w:t>
            </w:r>
          </w:p>
        </w:tc>
      </w:tr>
    </w:tbl>
    <w:p w14:paraId="65659EBE" w14:textId="77777777" w:rsidR="005F25EA" w:rsidRDefault="005F25EA">
      <w:pPr>
        <w:rPr>
          <w:sz w:val="20"/>
        </w:rPr>
        <w:sectPr w:rsidR="005F25EA">
          <w:pgSz w:w="12240" w:h="15840"/>
          <w:pgMar w:top="1420" w:right="900" w:bottom="1207"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3276FBF6" w14:textId="77777777" w:rsidTr="0015470F">
        <w:trPr>
          <w:trHeight w:val="657"/>
        </w:trPr>
        <w:tc>
          <w:tcPr>
            <w:tcW w:w="1898" w:type="dxa"/>
          </w:tcPr>
          <w:p w14:paraId="0687BDF6" w14:textId="77777777" w:rsidR="005F25EA" w:rsidRDefault="005F25EA">
            <w:pPr>
              <w:pStyle w:val="TableParagraph"/>
              <w:spacing w:before="0"/>
              <w:ind w:left="0"/>
              <w:rPr>
                <w:rFonts w:ascii="Times New Roman"/>
                <w:sz w:val="18"/>
              </w:rPr>
            </w:pPr>
          </w:p>
        </w:tc>
        <w:tc>
          <w:tcPr>
            <w:tcW w:w="7688" w:type="dxa"/>
          </w:tcPr>
          <w:p w14:paraId="208F3F2A" w14:textId="77777777" w:rsidR="005F25EA" w:rsidRDefault="00000000">
            <w:pPr>
              <w:pStyle w:val="TableParagraph"/>
              <w:spacing w:line="264" w:lineRule="auto"/>
              <w:ind w:left="108"/>
              <w:rPr>
                <w:sz w:val="20"/>
              </w:rPr>
            </w:pPr>
            <w:r>
              <w:rPr>
                <w:sz w:val="20"/>
              </w:rPr>
              <w:t>could</w:t>
            </w:r>
            <w:r>
              <w:rPr>
                <w:spacing w:val="-3"/>
                <w:sz w:val="20"/>
              </w:rPr>
              <w:t xml:space="preserve"> </w:t>
            </w:r>
            <w:r>
              <w:rPr>
                <w:sz w:val="20"/>
              </w:rPr>
              <w:t>involve</w:t>
            </w:r>
            <w:r>
              <w:rPr>
                <w:spacing w:val="-4"/>
                <w:sz w:val="20"/>
              </w:rPr>
              <w:t xml:space="preserve"> </w:t>
            </w:r>
            <w:r>
              <w:rPr>
                <w:sz w:val="20"/>
              </w:rPr>
              <w:t>the</w:t>
            </w:r>
            <w:r>
              <w:rPr>
                <w:spacing w:val="-4"/>
                <w:sz w:val="20"/>
              </w:rPr>
              <w:t xml:space="preserve"> </w:t>
            </w:r>
            <w:r>
              <w:rPr>
                <w:sz w:val="20"/>
              </w:rPr>
              <w:t>creation</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prototype</w:t>
            </w:r>
            <w:r>
              <w:rPr>
                <w:spacing w:val="-4"/>
                <w:sz w:val="20"/>
              </w:rPr>
              <w:t xml:space="preserve"> </w:t>
            </w:r>
            <w:r>
              <w:rPr>
                <w:sz w:val="20"/>
              </w:rPr>
              <w:t>app</w:t>
            </w:r>
            <w:r>
              <w:rPr>
                <w:spacing w:val="-5"/>
                <w:sz w:val="20"/>
              </w:rPr>
              <w:t xml:space="preserve"> </w:t>
            </w:r>
            <w:r>
              <w:rPr>
                <w:sz w:val="20"/>
              </w:rPr>
              <w:t>that</w:t>
            </w:r>
            <w:r>
              <w:rPr>
                <w:spacing w:val="-3"/>
                <w:sz w:val="20"/>
              </w:rPr>
              <w:t xml:space="preserve"> </w:t>
            </w:r>
            <w:r>
              <w:rPr>
                <w:sz w:val="20"/>
              </w:rPr>
              <w:t>could</w:t>
            </w:r>
            <w:r>
              <w:rPr>
                <w:spacing w:val="-3"/>
                <w:sz w:val="20"/>
              </w:rPr>
              <w:t xml:space="preserve"> </w:t>
            </w:r>
            <w:r>
              <w:rPr>
                <w:sz w:val="20"/>
              </w:rPr>
              <w:t>connect</w:t>
            </w:r>
            <w:r>
              <w:rPr>
                <w:spacing w:val="-3"/>
                <w:sz w:val="20"/>
              </w:rPr>
              <w:t xml:space="preserve"> </w:t>
            </w:r>
            <w:r>
              <w:rPr>
                <w:sz w:val="20"/>
              </w:rPr>
              <w:t>U.S.</w:t>
            </w:r>
            <w:r>
              <w:rPr>
                <w:spacing w:val="-3"/>
                <w:sz w:val="20"/>
              </w:rPr>
              <w:t xml:space="preserve"> </w:t>
            </w:r>
            <w:r>
              <w:rPr>
                <w:sz w:val="20"/>
              </w:rPr>
              <w:t>employers</w:t>
            </w:r>
            <w:r>
              <w:rPr>
                <w:spacing w:val="-3"/>
                <w:sz w:val="20"/>
              </w:rPr>
              <w:t xml:space="preserve"> </w:t>
            </w:r>
            <w:r>
              <w:rPr>
                <w:sz w:val="20"/>
              </w:rPr>
              <w:t>and prospective H-2A employees; or it could go in an entirely different direction.</w:t>
            </w:r>
          </w:p>
        </w:tc>
      </w:tr>
      <w:tr w:rsidR="005F25EA" w14:paraId="13242B3E" w14:textId="77777777" w:rsidTr="0015470F">
        <w:trPr>
          <w:trHeight w:val="388"/>
        </w:trPr>
        <w:tc>
          <w:tcPr>
            <w:tcW w:w="1898" w:type="dxa"/>
          </w:tcPr>
          <w:p w14:paraId="19ACCDB5" w14:textId="77777777" w:rsidR="005F25EA" w:rsidRDefault="00000000">
            <w:pPr>
              <w:pStyle w:val="TableParagraph"/>
              <w:rPr>
                <w:b/>
                <w:sz w:val="20"/>
              </w:rPr>
            </w:pPr>
            <w:r>
              <w:rPr>
                <w:b/>
                <w:spacing w:val="-2"/>
                <w:sz w:val="20"/>
              </w:rPr>
              <w:t>Discipline/Expertise</w:t>
            </w:r>
          </w:p>
        </w:tc>
        <w:tc>
          <w:tcPr>
            <w:tcW w:w="7688" w:type="dxa"/>
          </w:tcPr>
          <w:p w14:paraId="155C5B38" w14:textId="77777777" w:rsidR="005F25EA" w:rsidRDefault="00000000">
            <w:pPr>
              <w:pStyle w:val="TableParagraph"/>
              <w:ind w:left="108"/>
              <w:rPr>
                <w:sz w:val="20"/>
              </w:rPr>
            </w:pPr>
            <w:r>
              <w:rPr>
                <w:sz w:val="20"/>
              </w:rPr>
              <w:t>Food</w:t>
            </w:r>
            <w:r>
              <w:rPr>
                <w:spacing w:val="-8"/>
                <w:sz w:val="20"/>
              </w:rPr>
              <w:t xml:space="preserve"> </w:t>
            </w:r>
            <w:r>
              <w:rPr>
                <w:sz w:val="20"/>
              </w:rPr>
              <w:t>Security,</w:t>
            </w:r>
            <w:r>
              <w:rPr>
                <w:spacing w:val="-6"/>
                <w:sz w:val="20"/>
              </w:rPr>
              <w:t xml:space="preserve"> </w:t>
            </w:r>
            <w:r>
              <w:rPr>
                <w:sz w:val="20"/>
              </w:rPr>
              <w:t>Human</w:t>
            </w:r>
            <w:r>
              <w:rPr>
                <w:spacing w:val="-7"/>
                <w:sz w:val="20"/>
              </w:rPr>
              <w:t xml:space="preserve"> </w:t>
            </w:r>
            <w:r>
              <w:rPr>
                <w:sz w:val="20"/>
              </w:rPr>
              <w:t>Rights,</w:t>
            </w:r>
            <w:r>
              <w:rPr>
                <w:spacing w:val="-8"/>
                <w:sz w:val="20"/>
              </w:rPr>
              <w:t xml:space="preserve"> </w:t>
            </w:r>
            <w:r>
              <w:rPr>
                <w:sz w:val="20"/>
              </w:rPr>
              <w:t>Trafficking</w:t>
            </w:r>
            <w:r>
              <w:rPr>
                <w:spacing w:val="-8"/>
                <w:sz w:val="20"/>
              </w:rPr>
              <w:t xml:space="preserve"> </w:t>
            </w:r>
            <w:r>
              <w:rPr>
                <w:sz w:val="20"/>
              </w:rPr>
              <w:t>in</w:t>
            </w:r>
            <w:r>
              <w:rPr>
                <w:spacing w:val="-8"/>
                <w:sz w:val="20"/>
              </w:rPr>
              <w:t xml:space="preserve"> </w:t>
            </w:r>
            <w:r>
              <w:rPr>
                <w:spacing w:val="-2"/>
                <w:sz w:val="20"/>
              </w:rPr>
              <w:t>Persons</w:t>
            </w:r>
          </w:p>
        </w:tc>
      </w:tr>
      <w:tr w:rsidR="005F25EA" w14:paraId="0DE289AB" w14:textId="77777777" w:rsidTr="0015470F">
        <w:trPr>
          <w:trHeight w:val="1732"/>
        </w:trPr>
        <w:tc>
          <w:tcPr>
            <w:tcW w:w="1898" w:type="dxa"/>
          </w:tcPr>
          <w:p w14:paraId="6D9BB054" w14:textId="77777777" w:rsidR="005F25EA" w:rsidRDefault="00000000">
            <w:pPr>
              <w:pStyle w:val="TableParagraph"/>
              <w:spacing w:line="264" w:lineRule="auto"/>
              <w:rPr>
                <w:b/>
                <w:sz w:val="20"/>
              </w:rPr>
            </w:pPr>
            <w:r>
              <w:rPr>
                <w:b/>
                <w:spacing w:val="-2"/>
                <w:sz w:val="20"/>
              </w:rPr>
              <w:t>Additional Information</w:t>
            </w:r>
          </w:p>
        </w:tc>
        <w:tc>
          <w:tcPr>
            <w:tcW w:w="7688" w:type="dxa"/>
          </w:tcPr>
          <w:p w14:paraId="08C8794F" w14:textId="77777777" w:rsidR="005F25EA" w:rsidRDefault="00000000">
            <w:pPr>
              <w:pStyle w:val="TableParagraph"/>
              <w:spacing w:line="264" w:lineRule="auto"/>
              <w:ind w:left="108" w:right="134"/>
              <w:rPr>
                <w:sz w:val="20"/>
              </w:rPr>
            </w:pPr>
            <w:r>
              <w:rPr>
                <w:sz w:val="20"/>
              </w:rPr>
              <w:t>The</w:t>
            </w:r>
            <w:r>
              <w:rPr>
                <w:spacing w:val="-2"/>
                <w:sz w:val="20"/>
              </w:rPr>
              <w:t xml:space="preserve"> </w:t>
            </w:r>
            <w:r>
              <w:rPr>
                <w:sz w:val="20"/>
              </w:rPr>
              <w:t>U.S.</w:t>
            </w:r>
            <w:r>
              <w:rPr>
                <w:spacing w:val="-2"/>
                <w:sz w:val="20"/>
              </w:rPr>
              <w:t xml:space="preserve"> </w:t>
            </w:r>
            <w:r>
              <w:rPr>
                <w:sz w:val="20"/>
              </w:rPr>
              <w:t>Consulate</w:t>
            </w:r>
            <w:r>
              <w:rPr>
                <w:spacing w:val="-2"/>
                <w:sz w:val="20"/>
              </w:rPr>
              <w:t xml:space="preserve"> </w:t>
            </w:r>
            <w:r>
              <w:rPr>
                <w:sz w:val="20"/>
              </w:rPr>
              <w:t>General</w:t>
            </w:r>
            <w:r>
              <w:rPr>
                <w:spacing w:val="-2"/>
                <w:sz w:val="20"/>
              </w:rPr>
              <w:t xml:space="preserve"> </w:t>
            </w:r>
            <w:r>
              <w:rPr>
                <w:sz w:val="20"/>
              </w:rPr>
              <w:t>in</w:t>
            </w:r>
            <w:r>
              <w:rPr>
                <w:spacing w:val="-1"/>
                <w:sz w:val="20"/>
              </w:rPr>
              <w:t xml:space="preserve"> </w:t>
            </w:r>
            <w:r>
              <w:rPr>
                <w:sz w:val="20"/>
              </w:rPr>
              <w:t>Monterrey</w:t>
            </w:r>
            <w:r>
              <w:rPr>
                <w:spacing w:val="-1"/>
                <w:sz w:val="20"/>
              </w:rPr>
              <w:t xml:space="preserve"> </w:t>
            </w:r>
            <w:r>
              <w:rPr>
                <w:sz w:val="20"/>
              </w:rPr>
              <w:t>is a</w:t>
            </w:r>
            <w:r>
              <w:rPr>
                <w:spacing w:val="-1"/>
                <w:sz w:val="20"/>
              </w:rPr>
              <w:t xml:space="preserve"> </w:t>
            </w:r>
            <w:r>
              <w:rPr>
                <w:sz w:val="20"/>
              </w:rPr>
              <w:t>hub</w:t>
            </w:r>
            <w:r>
              <w:rPr>
                <w:spacing w:val="-1"/>
                <w:sz w:val="20"/>
              </w:rPr>
              <w:t xml:space="preserve"> </w:t>
            </w:r>
            <w:r>
              <w:rPr>
                <w:sz w:val="20"/>
              </w:rPr>
              <w:t>within</w:t>
            </w:r>
            <w:r>
              <w:rPr>
                <w:spacing w:val="-1"/>
                <w:sz w:val="20"/>
              </w:rPr>
              <w:t xml:space="preserve"> </w:t>
            </w:r>
            <w:r>
              <w:rPr>
                <w:sz w:val="20"/>
              </w:rPr>
              <w:t>Mission</w:t>
            </w:r>
            <w:r>
              <w:rPr>
                <w:spacing w:val="-1"/>
                <w:sz w:val="20"/>
              </w:rPr>
              <w:t xml:space="preserve"> </w:t>
            </w:r>
            <w:r>
              <w:rPr>
                <w:sz w:val="20"/>
              </w:rPr>
              <w:t>Mexico</w:t>
            </w:r>
            <w:r>
              <w:rPr>
                <w:spacing w:val="-1"/>
                <w:sz w:val="20"/>
              </w:rPr>
              <w:t xml:space="preserve"> </w:t>
            </w:r>
            <w:r>
              <w:rPr>
                <w:sz w:val="20"/>
              </w:rPr>
              <w:t>for</w:t>
            </w:r>
            <w:r>
              <w:rPr>
                <w:spacing w:val="-1"/>
                <w:sz w:val="20"/>
              </w:rPr>
              <w:t xml:space="preserve"> </w:t>
            </w:r>
            <w:r>
              <w:rPr>
                <w:sz w:val="20"/>
              </w:rPr>
              <w:t>processing</w:t>
            </w:r>
            <w:r>
              <w:rPr>
                <w:spacing w:val="-2"/>
                <w:sz w:val="20"/>
              </w:rPr>
              <w:t xml:space="preserve"> </w:t>
            </w:r>
            <w:r>
              <w:rPr>
                <w:sz w:val="20"/>
              </w:rPr>
              <w:t xml:space="preserve">H-2 visas, adjudicating approximately 123,000 H-2A and H-2B visas in FY 2023. The H-2 visa team and fraud prevention unit have significant knowledge and expertise related to this </w:t>
            </w:r>
            <w:proofErr w:type="gramStart"/>
            <w:r>
              <w:rPr>
                <w:sz w:val="20"/>
              </w:rPr>
              <w:t>topic,</w:t>
            </w:r>
            <w:r>
              <w:rPr>
                <w:spacing w:val="-3"/>
                <w:sz w:val="20"/>
              </w:rPr>
              <w:t xml:space="preserve"> </w:t>
            </w:r>
            <w:r>
              <w:rPr>
                <w:sz w:val="20"/>
              </w:rPr>
              <w:t>and</w:t>
            </w:r>
            <w:proofErr w:type="gramEnd"/>
            <w:r>
              <w:rPr>
                <w:spacing w:val="-3"/>
                <w:sz w:val="20"/>
              </w:rPr>
              <w:t xml:space="preserve"> </w:t>
            </w:r>
            <w:r>
              <w:rPr>
                <w:sz w:val="20"/>
              </w:rPr>
              <w:t>will</w:t>
            </w:r>
            <w:r>
              <w:rPr>
                <w:spacing w:val="-4"/>
                <w:sz w:val="20"/>
              </w:rPr>
              <w:t xml:space="preserve"> </w:t>
            </w:r>
            <w:r>
              <w:rPr>
                <w:sz w:val="20"/>
              </w:rPr>
              <w:t>support</w:t>
            </w:r>
            <w:r>
              <w:rPr>
                <w:spacing w:val="-5"/>
                <w:sz w:val="20"/>
              </w:rPr>
              <w:t xml:space="preserve"> </w:t>
            </w:r>
            <w:r>
              <w:rPr>
                <w:sz w:val="20"/>
              </w:rPr>
              <w:t>the</w:t>
            </w:r>
            <w:r>
              <w:rPr>
                <w:spacing w:val="-4"/>
                <w:sz w:val="20"/>
              </w:rPr>
              <w:t xml:space="preserve"> </w:t>
            </w:r>
            <w:r>
              <w:rPr>
                <w:sz w:val="20"/>
              </w:rPr>
              <w:t>team(s)</w:t>
            </w:r>
            <w:r>
              <w:rPr>
                <w:spacing w:val="-4"/>
                <w:sz w:val="20"/>
              </w:rPr>
              <w:t xml:space="preserve"> </w:t>
            </w:r>
            <w:r>
              <w:rPr>
                <w:sz w:val="20"/>
              </w:rPr>
              <w:t>implementing</w:t>
            </w:r>
            <w:r>
              <w:rPr>
                <w:spacing w:val="-4"/>
                <w:sz w:val="20"/>
              </w:rPr>
              <w:t xml:space="preserve"> </w:t>
            </w:r>
            <w:r>
              <w:rPr>
                <w:sz w:val="20"/>
              </w:rPr>
              <w:t>this</w:t>
            </w:r>
            <w:r>
              <w:rPr>
                <w:spacing w:val="-3"/>
                <w:sz w:val="20"/>
              </w:rPr>
              <w:t xml:space="preserve"> </w:t>
            </w:r>
            <w:r>
              <w:rPr>
                <w:sz w:val="20"/>
              </w:rPr>
              <w:t>project</w:t>
            </w:r>
            <w:r>
              <w:rPr>
                <w:spacing w:val="-3"/>
                <w:sz w:val="20"/>
              </w:rPr>
              <w:t xml:space="preserve"> </w:t>
            </w:r>
            <w:r>
              <w:rPr>
                <w:sz w:val="20"/>
              </w:rPr>
              <w:t>by</w:t>
            </w:r>
            <w:r>
              <w:rPr>
                <w:spacing w:val="-3"/>
                <w:sz w:val="20"/>
              </w:rPr>
              <w:t xml:space="preserve"> </w:t>
            </w:r>
            <w:r>
              <w:rPr>
                <w:sz w:val="20"/>
              </w:rPr>
              <w:t>providing</w:t>
            </w:r>
            <w:r>
              <w:rPr>
                <w:spacing w:val="-4"/>
                <w:sz w:val="20"/>
              </w:rPr>
              <w:t xml:space="preserve"> </w:t>
            </w:r>
            <w:r>
              <w:rPr>
                <w:sz w:val="20"/>
              </w:rPr>
              <w:t>insights</w:t>
            </w:r>
            <w:r>
              <w:rPr>
                <w:spacing w:val="-5"/>
                <w:sz w:val="20"/>
              </w:rPr>
              <w:t xml:space="preserve"> </w:t>
            </w:r>
            <w:r>
              <w:rPr>
                <w:sz w:val="20"/>
              </w:rPr>
              <w:t>into</w:t>
            </w:r>
            <w:r>
              <w:rPr>
                <w:spacing w:val="-3"/>
                <w:sz w:val="20"/>
              </w:rPr>
              <w:t xml:space="preserve"> </w:t>
            </w:r>
            <w:r>
              <w:rPr>
                <w:sz w:val="20"/>
              </w:rPr>
              <w:t>how the H-2A program functions, guidance and feedback on research design and/or product development, and active engagement and mentoring of the project team.</w:t>
            </w:r>
          </w:p>
        </w:tc>
      </w:tr>
    </w:tbl>
    <w:p w14:paraId="46C820EA"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4"/>
        <w:gridCol w:w="7523"/>
      </w:tblGrid>
      <w:tr w:rsidR="005F25EA" w14:paraId="6B7F0518" w14:textId="77777777" w:rsidTr="0015470F">
        <w:trPr>
          <w:trHeight w:val="388"/>
        </w:trPr>
        <w:tc>
          <w:tcPr>
            <w:tcW w:w="2064" w:type="dxa"/>
          </w:tcPr>
          <w:p w14:paraId="06A388E7" w14:textId="77777777" w:rsidR="005F25EA" w:rsidRDefault="00000000">
            <w:pPr>
              <w:pStyle w:val="TableParagraph"/>
              <w:rPr>
                <w:b/>
                <w:sz w:val="20"/>
              </w:rPr>
            </w:pPr>
            <w:r>
              <w:rPr>
                <w:b/>
                <w:spacing w:val="-2"/>
                <w:sz w:val="20"/>
              </w:rPr>
              <w:lastRenderedPageBreak/>
              <w:t>Title</w:t>
            </w:r>
          </w:p>
        </w:tc>
        <w:tc>
          <w:tcPr>
            <w:tcW w:w="7523" w:type="dxa"/>
          </w:tcPr>
          <w:p w14:paraId="4AC7BBDE" w14:textId="77777777" w:rsidR="005F25EA" w:rsidRDefault="00000000">
            <w:pPr>
              <w:pStyle w:val="TableParagraph"/>
              <w:rPr>
                <w:sz w:val="20"/>
              </w:rPr>
            </w:pPr>
            <w:r>
              <w:rPr>
                <w:spacing w:val="-2"/>
                <w:sz w:val="20"/>
              </w:rPr>
              <w:t>DipLab2392615</w:t>
            </w:r>
          </w:p>
        </w:tc>
      </w:tr>
      <w:tr w:rsidR="005F25EA" w14:paraId="3ADBD013" w14:textId="77777777" w:rsidTr="0015470F">
        <w:trPr>
          <w:trHeight w:val="489"/>
        </w:trPr>
        <w:tc>
          <w:tcPr>
            <w:tcW w:w="2064" w:type="dxa"/>
          </w:tcPr>
          <w:p w14:paraId="02F35492"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23" w:type="dxa"/>
          </w:tcPr>
          <w:p w14:paraId="4C00196A" w14:textId="77777777" w:rsidR="005F25EA" w:rsidRDefault="00000000">
            <w:pPr>
              <w:pStyle w:val="TableParagraph"/>
              <w:spacing w:before="0" w:line="240" w:lineRule="atLeast"/>
              <w:rPr>
                <w:b/>
                <w:sz w:val="20"/>
              </w:rPr>
            </w:pPr>
            <w:bookmarkStart w:id="17" w:name="_bookmark17"/>
            <w:bookmarkEnd w:id="17"/>
            <w:r>
              <w:rPr>
                <w:b/>
                <w:color w:val="2E5395"/>
                <w:sz w:val="20"/>
              </w:rPr>
              <w:t>Strengthening</w:t>
            </w:r>
            <w:r>
              <w:rPr>
                <w:b/>
                <w:color w:val="2E5395"/>
                <w:spacing w:val="-7"/>
                <w:sz w:val="20"/>
              </w:rPr>
              <w:t xml:space="preserve"> </w:t>
            </w:r>
            <w:r>
              <w:rPr>
                <w:b/>
                <w:color w:val="2E5395"/>
                <w:sz w:val="20"/>
              </w:rPr>
              <w:t>Diplomacy:</w:t>
            </w:r>
            <w:r>
              <w:rPr>
                <w:b/>
                <w:color w:val="2E5395"/>
                <w:spacing w:val="-4"/>
                <w:sz w:val="20"/>
              </w:rPr>
              <w:t xml:space="preserve"> </w:t>
            </w:r>
            <w:r>
              <w:rPr>
                <w:b/>
                <w:color w:val="2E5395"/>
                <w:sz w:val="20"/>
              </w:rPr>
              <w:t>A</w:t>
            </w:r>
            <w:r>
              <w:rPr>
                <w:b/>
                <w:color w:val="2E5395"/>
                <w:spacing w:val="-6"/>
                <w:sz w:val="20"/>
              </w:rPr>
              <w:t xml:space="preserve"> </w:t>
            </w:r>
            <w:r>
              <w:rPr>
                <w:b/>
                <w:color w:val="2E5395"/>
                <w:sz w:val="20"/>
              </w:rPr>
              <w:t>Comprehensive</w:t>
            </w:r>
            <w:r>
              <w:rPr>
                <w:b/>
                <w:color w:val="2E5395"/>
                <w:spacing w:val="-6"/>
                <w:sz w:val="20"/>
              </w:rPr>
              <w:t xml:space="preserve"> </w:t>
            </w:r>
            <w:r>
              <w:rPr>
                <w:b/>
                <w:color w:val="2E5395"/>
                <w:sz w:val="20"/>
              </w:rPr>
              <w:t>Needs</w:t>
            </w:r>
            <w:r>
              <w:rPr>
                <w:b/>
                <w:color w:val="2E5395"/>
                <w:spacing w:val="-6"/>
                <w:sz w:val="20"/>
              </w:rPr>
              <w:t xml:space="preserve"> </w:t>
            </w:r>
            <w:r>
              <w:rPr>
                <w:b/>
                <w:color w:val="2E5395"/>
                <w:sz w:val="20"/>
              </w:rPr>
              <w:t>Analysis</w:t>
            </w:r>
            <w:r>
              <w:rPr>
                <w:b/>
                <w:color w:val="2E5395"/>
                <w:spacing w:val="-6"/>
                <w:sz w:val="20"/>
              </w:rPr>
              <w:t xml:space="preserve"> </w:t>
            </w:r>
            <w:r>
              <w:rPr>
                <w:b/>
                <w:color w:val="2E5395"/>
                <w:sz w:val="20"/>
              </w:rPr>
              <w:t>to</w:t>
            </w:r>
            <w:r>
              <w:rPr>
                <w:b/>
                <w:color w:val="2E5395"/>
                <w:spacing w:val="-6"/>
                <w:sz w:val="20"/>
              </w:rPr>
              <w:t xml:space="preserve"> </w:t>
            </w:r>
            <w:r>
              <w:rPr>
                <w:b/>
                <w:color w:val="2E5395"/>
                <w:sz w:val="20"/>
              </w:rPr>
              <w:t>Enhance</w:t>
            </w:r>
            <w:r>
              <w:rPr>
                <w:b/>
                <w:color w:val="2E5395"/>
                <w:spacing w:val="-6"/>
                <w:sz w:val="20"/>
              </w:rPr>
              <w:t xml:space="preserve"> </w:t>
            </w:r>
            <w:r>
              <w:rPr>
                <w:b/>
                <w:color w:val="2E5395"/>
                <w:sz w:val="20"/>
              </w:rPr>
              <w:t>Workforce Resilience in the Foreign Affairs Community</w:t>
            </w:r>
          </w:p>
        </w:tc>
      </w:tr>
      <w:tr w:rsidR="005F25EA" w14:paraId="76C08352" w14:textId="77777777" w:rsidTr="0015470F">
        <w:trPr>
          <w:trHeight w:val="388"/>
        </w:trPr>
        <w:tc>
          <w:tcPr>
            <w:tcW w:w="2064" w:type="dxa"/>
          </w:tcPr>
          <w:p w14:paraId="1DCA4E35" w14:textId="77777777" w:rsidR="005F25EA" w:rsidRDefault="00000000">
            <w:pPr>
              <w:pStyle w:val="TableParagraph"/>
              <w:rPr>
                <w:b/>
                <w:sz w:val="20"/>
              </w:rPr>
            </w:pPr>
            <w:r>
              <w:rPr>
                <w:b/>
                <w:spacing w:val="-2"/>
                <w:sz w:val="20"/>
              </w:rPr>
              <w:t>Office</w:t>
            </w:r>
          </w:p>
        </w:tc>
        <w:tc>
          <w:tcPr>
            <w:tcW w:w="7523" w:type="dxa"/>
          </w:tcPr>
          <w:p w14:paraId="752710E8" w14:textId="77777777" w:rsidR="005F25EA" w:rsidRDefault="00000000">
            <w:pPr>
              <w:pStyle w:val="TableParagraph"/>
              <w:rPr>
                <w:sz w:val="20"/>
              </w:rPr>
            </w:pPr>
            <w:r>
              <w:rPr>
                <w:sz w:val="20"/>
              </w:rPr>
              <w:t>Transition</w:t>
            </w:r>
            <w:r>
              <w:rPr>
                <w:spacing w:val="-8"/>
                <w:sz w:val="20"/>
              </w:rPr>
              <w:t xml:space="preserve"> </w:t>
            </w:r>
            <w:r>
              <w:rPr>
                <w:sz w:val="20"/>
              </w:rPr>
              <w:t>Center’s</w:t>
            </w:r>
            <w:r>
              <w:rPr>
                <w:spacing w:val="-7"/>
                <w:sz w:val="20"/>
              </w:rPr>
              <w:t xml:space="preserve"> </w:t>
            </w:r>
            <w:r>
              <w:rPr>
                <w:sz w:val="20"/>
              </w:rPr>
              <w:t>Center</w:t>
            </w:r>
            <w:r>
              <w:rPr>
                <w:spacing w:val="-7"/>
                <w:sz w:val="20"/>
              </w:rPr>
              <w:t xml:space="preserve"> </w:t>
            </w:r>
            <w:r>
              <w:rPr>
                <w:sz w:val="20"/>
              </w:rPr>
              <w:t>of</w:t>
            </w:r>
            <w:r>
              <w:rPr>
                <w:spacing w:val="-6"/>
                <w:sz w:val="20"/>
              </w:rPr>
              <w:t xml:space="preserve"> </w:t>
            </w:r>
            <w:r>
              <w:rPr>
                <w:sz w:val="20"/>
              </w:rPr>
              <w:t>Excellence</w:t>
            </w:r>
            <w:r>
              <w:rPr>
                <w:spacing w:val="-8"/>
                <w:sz w:val="20"/>
              </w:rPr>
              <w:t xml:space="preserve"> </w:t>
            </w:r>
            <w:r>
              <w:rPr>
                <w:sz w:val="20"/>
              </w:rPr>
              <w:t>in</w:t>
            </w:r>
            <w:r>
              <w:rPr>
                <w:spacing w:val="-7"/>
                <w:sz w:val="20"/>
              </w:rPr>
              <w:t xml:space="preserve"> </w:t>
            </w:r>
            <w:r>
              <w:rPr>
                <w:sz w:val="20"/>
              </w:rPr>
              <w:t>Foreign</w:t>
            </w:r>
            <w:r>
              <w:rPr>
                <w:spacing w:val="-7"/>
                <w:sz w:val="20"/>
              </w:rPr>
              <w:t xml:space="preserve"> </w:t>
            </w:r>
            <w:r>
              <w:rPr>
                <w:sz w:val="20"/>
              </w:rPr>
              <w:t>Affairs</w:t>
            </w:r>
            <w:r>
              <w:rPr>
                <w:spacing w:val="-6"/>
                <w:sz w:val="20"/>
              </w:rPr>
              <w:t xml:space="preserve"> </w:t>
            </w:r>
            <w:r>
              <w:rPr>
                <w:spacing w:val="-2"/>
                <w:sz w:val="20"/>
              </w:rPr>
              <w:t>Resilience</w:t>
            </w:r>
          </w:p>
        </w:tc>
      </w:tr>
      <w:tr w:rsidR="005F25EA" w14:paraId="3770F73E" w14:textId="77777777" w:rsidTr="0015470F">
        <w:trPr>
          <w:trHeight w:val="388"/>
        </w:trPr>
        <w:tc>
          <w:tcPr>
            <w:tcW w:w="2064" w:type="dxa"/>
          </w:tcPr>
          <w:p w14:paraId="527AE87C" w14:textId="77777777" w:rsidR="005F25EA" w:rsidRDefault="00000000">
            <w:pPr>
              <w:pStyle w:val="TableParagraph"/>
              <w:rPr>
                <w:b/>
                <w:sz w:val="20"/>
              </w:rPr>
            </w:pPr>
            <w:r>
              <w:rPr>
                <w:b/>
                <w:spacing w:val="-2"/>
                <w:sz w:val="20"/>
              </w:rPr>
              <w:t>Bureau</w:t>
            </w:r>
          </w:p>
        </w:tc>
        <w:tc>
          <w:tcPr>
            <w:tcW w:w="7523" w:type="dxa"/>
          </w:tcPr>
          <w:p w14:paraId="5035B516" w14:textId="77777777" w:rsidR="005F25EA" w:rsidRDefault="00000000">
            <w:pPr>
              <w:pStyle w:val="TableParagraph"/>
              <w:rPr>
                <w:sz w:val="20"/>
              </w:rPr>
            </w:pPr>
            <w:r>
              <w:rPr>
                <w:sz w:val="20"/>
              </w:rPr>
              <w:t>Foreign</w:t>
            </w:r>
            <w:r>
              <w:rPr>
                <w:spacing w:val="-6"/>
                <w:sz w:val="20"/>
              </w:rPr>
              <w:t xml:space="preserve"> </w:t>
            </w:r>
            <w:r>
              <w:rPr>
                <w:sz w:val="20"/>
              </w:rPr>
              <w:t>Service</w:t>
            </w:r>
            <w:r>
              <w:rPr>
                <w:spacing w:val="-7"/>
                <w:sz w:val="20"/>
              </w:rPr>
              <w:t xml:space="preserve"> </w:t>
            </w:r>
            <w:r>
              <w:rPr>
                <w:spacing w:val="-2"/>
                <w:sz w:val="20"/>
              </w:rPr>
              <w:t>Institute</w:t>
            </w:r>
          </w:p>
        </w:tc>
      </w:tr>
      <w:tr w:rsidR="005F25EA" w14:paraId="03AA3095" w14:textId="77777777" w:rsidTr="0015470F">
        <w:trPr>
          <w:trHeight w:val="6029"/>
        </w:trPr>
        <w:tc>
          <w:tcPr>
            <w:tcW w:w="2064" w:type="dxa"/>
          </w:tcPr>
          <w:p w14:paraId="03C9CEBB"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23" w:type="dxa"/>
          </w:tcPr>
          <w:p w14:paraId="700CA12A" w14:textId="77777777" w:rsidR="005F25EA" w:rsidRDefault="00000000">
            <w:pPr>
              <w:pStyle w:val="TableParagraph"/>
              <w:spacing w:line="264" w:lineRule="auto"/>
              <w:ind w:right="127"/>
              <w:rPr>
                <w:sz w:val="20"/>
              </w:rPr>
            </w:pPr>
            <w:r>
              <w:rPr>
                <w:sz w:val="20"/>
              </w:rPr>
              <w:t>In the ever-changing landscape of global diplomacy, resilience - the capacity to adapt successfully to risk and adversity and the ability to bounce back and move forward from setbacks,</w:t>
            </w:r>
            <w:r>
              <w:rPr>
                <w:spacing w:val="-3"/>
                <w:sz w:val="20"/>
              </w:rPr>
              <w:t xml:space="preserve"> </w:t>
            </w:r>
            <w:r>
              <w:rPr>
                <w:sz w:val="20"/>
              </w:rPr>
              <w:t>high</w:t>
            </w:r>
            <w:r>
              <w:rPr>
                <w:spacing w:val="-5"/>
                <w:sz w:val="20"/>
              </w:rPr>
              <w:t xml:space="preserve"> </w:t>
            </w:r>
            <w:r>
              <w:rPr>
                <w:sz w:val="20"/>
              </w:rPr>
              <w:t>stress,</w:t>
            </w:r>
            <w:r>
              <w:rPr>
                <w:spacing w:val="-3"/>
                <w:sz w:val="20"/>
              </w:rPr>
              <w:t xml:space="preserve"> </w:t>
            </w:r>
            <w:r>
              <w:rPr>
                <w:sz w:val="20"/>
              </w:rPr>
              <w:t>crises,</w:t>
            </w:r>
            <w:r>
              <w:rPr>
                <w:spacing w:val="-5"/>
                <w:sz w:val="20"/>
              </w:rPr>
              <w:t xml:space="preserve"> </w:t>
            </w:r>
            <w:r>
              <w:rPr>
                <w:sz w:val="20"/>
              </w:rPr>
              <w:t>and</w:t>
            </w:r>
            <w:r>
              <w:rPr>
                <w:spacing w:val="-3"/>
                <w:sz w:val="20"/>
              </w:rPr>
              <w:t xml:space="preserve"> </w:t>
            </w:r>
            <w:r>
              <w:rPr>
                <w:sz w:val="20"/>
              </w:rPr>
              <w:t>trauma -</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just</w:t>
            </w:r>
            <w:r>
              <w:rPr>
                <w:spacing w:val="-3"/>
                <w:sz w:val="20"/>
              </w:rPr>
              <w:t xml:space="preserve"> </w:t>
            </w:r>
            <w:r>
              <w:rPr>
                <w:sz w:val="20"/>
              </w:rPr>
              <w:t>a</w:t>
            </w:r>
            <w:r>
              <w:rPr>
                <w:spacing w:val="-5"/>
                <w:sz w:val="20"/>
              </w:rPr>
              <w:t xml:space="preserve"> </w:t>
            </w:r>
            <w:r>
              <w:rPr>
                <w:sz w:val="20"/>
              </w:rPr>
              <w:t>buzzword;</w:t>
            </w:r>
            <w:r>
              <w:rPr>
                <w:spacing w:val="-4"/>
                <w:sz w:val="20"/>
              </w:rPr>
              <w:t xml:space="preserve"> </w:t>
            </w:r>
            <w:r>
              <w:rPr>
                <w:sz w:val="20"/>
              </w:rPr>
              <w:t>it's</w:t>
            </w:r>
            <w:r>
              <w:rPr>
                <w:spacing w:val="-3"/>
                <w:sz w:val="20"/>
              </w:rPr>
              <w:t xml:space="preserve"> </w:t>
            </w:r>
            <w:r>
              <w:rPr>
                <w:sz w:val="20"/>
              </w:rPr>
              <w:t>a</w:t>
            </w:r>
            <w:r>
              <w:rPr>
                <w:spacing w:val="-3"/>
                <w:sz w:val="20"/>
              </w:rPr>
              <w:t xml:space="preserve"> </w:t>
            </w:r>
            <w:r>
              <w:rPr>
                <w:sz w:val="20"/>
              </w:rPr>
              <w:t>critical</w:t>
            </w:r>
            <w:r>
              <w:rPr>
                <w:spacing w:val="-4"/>
                <w:sz w:val="20"/>
              </w:rPr>
              <w:t xml:space="preserve"> </w:t>
            </w:r>
            <w:r>
              <w:rPr>
                <w:sz w:val="20"/>
              </w:rPr>
              <w:t>attribute</w:t>
            </w:r>
            <w:r>
              <w:rPr>
                <w:spacing w:val="-4"/>
                <w:sz w:val="20"/>
              </w:rPr>
              <w:t xml:space="preserve"> </w:t>
            </w:r>
            <w:r>
              <w:rPr>
                <w:sz w:val="20"/>
              </w:rPr>
              <w:t xml:space="preserve">for mission success. The Center of Foreign Affairs Resilience (CEFAR) has been at the forefront of equipping U.S. government foreign affairs agencies with the tools they need to thrive in the face of adversity. However, to ensure that CEFAR's mission aligns seamlessly with the evolving challenges and needs of the Department of State and the broader foreign affairs workforce, we propose a vital project - a comprehensive needs analysis. This project is of paramount importance as it seeks to better understand the specific stressors and adversities faced by foreign affairs professionals and their families, thereby ensuring that our resilience programs are finely tuned to meet our community’s </w:t>
            </w:r>
            <w:r>
              <w:rPr>
                <w:spacing w:val="-2"/>
                <w:sz w:val="20"/>
              </w:rPr>
              <w:t>needs.</w:t>
            </w:r>
          </w:p>
          <w:p w14:paraId="2F8FC22B" w14:textId="77777777" w:rsidR="005F25EA" w:rsidRDefault="005F25EA">
            <w:pPr>
              <w:pStyle w:val="TableParagraph"/>
              <w:spacing w:before="26"/>
              <w:ind w:left="0"/>
              <w:rPr>
                <w:sz w:val="20"/>
              </w:rPr>
            </w:pPr>
          </w:p>
          <w:p w14:paraId="3918B37A" w14:textId="77777777" w:rsidR="005F25EA" w:rsidRDefault="00000000">
            <w:pPr>
              <w:pStyle w:val="TableParagraph"/>
              <w:spacing w:before="0" w:line="264" w:lineRule="auto"/>
              <w:rPr>
                <w:sz w:val="20"/>
              </w:rPr>
            </w:pPr>
            <w:r>
              <w:rPr>
                <w:sz w:val="20"/>
              </w:rPr>
              <w:t>The Needs Analysis Project will involve a multi-faceted approach, including surveys, interviews, literature reviews, and data analysis, to better understand the experiences of individuals and teams within foreign affairs agencies. Insights gained will inform the customization of training, the development of targeted consultations, and the crafting of resilience programs that are better tailored to address identified needs. Ultimately, this project</w:t>
            </w:r>
            <w:r>
              <w:rPr>
                <w:spacing w:val="-4"/>
                <w:sz w:val="20"/>
              </w:rPr>
              <w:t xml:space="preserve"> </w:t>
            </w:r>
            <w:r>
              <w:rPr>
                <w:sz w:val="20"/>
              </w:rPr>
              <w:t>serves</w:t>
            </w:r>
            <w:r>
              <w:rPr>
                <w:spacing w:val="-4"/>
                <w:sz w:val="20"/>
              </w:rPr>
              <w:t xml:space="preserve"> </w:t>
            </w:r>
            <w:r>
              <w:rPr>
                <w:sz w:val="20"/>
              </w:rPr>
              <w:t>a</w:t>
            </w:r>
            <w:r>
              <w:rPr>
                <w:spacing w:val="-4"/>
                <w:sz w:val="20"/>
              </w:rPr>
              <w:t xml:space="preserve"> </w:t>
            </w:r>
            <w:r>
              <w:rPr>
                <w:sz w:val="20"/>
              </w:rPr>
              <w:t>vital</w:t>
            </w:r>
            <w:r>
              <w:rPr>
                <w:spacing w:val="-5"/>
                <w:sz w:val="20"/>
              </w:rPr>
              <w:t xml:space="preserve"> </w:t>
            </w:r>
            <w:r>
              <w:rPr>
                <w:sz w:val="20"/>
              </w:rPr>
              <w:t>purpose;</w:t>
            </w:r>
            <w:r>
              <w:rPr>
                <w:spacing w:val="-5"/>
                <w:sz w:val="20"/>
              </w:rPr>
              <w:t xml:space="preserve"> </w:t>
            </w:r>
            <w:r>
              <w:rPr>
                <w:sz w:val="20"/>
              </w:rPr>
              <w:t>to</w:t>
            </w:r>
            <w:r>
              <w:rPr>
                <w:spacing w:val="-4"/>
                <w:sz w:val="20"/>
              </w:rPr>
              <w:t xml:space="preserve"> </w:t>
            </w:r>
            <w:r>
              <w:rPr>
                <w:sz w:val="20"/>
              </w:rPr>
              <w:t>empower</w:t>
            </w:r>
            <w:r>
              <w:rPr>
                <w:spacing w:val="-2"/>
                <w:sz w:val="20"/>
              </w:rPr>
              <w:t xml:space="preserve"> </w:t>
            </w:r>
            <w:r>
              <w:rPr>
                <w:sz w:val="20"/>
              </w:rPr>
              <w:t>foreign</w:t>
            </w:r>
            <w:r>
              <w:rPr>
                <w:spacing w:val="-4"/>
                <w:sz w:val="20"/>
              </w:rPr>
              <w:t xml:space="preserve"> </w:t>
            </w:r>
            <w:r>
              <w:rPr>
                <w:sz w:val="20"/>
              </w:rPr>
              <w:t>affairs</w:t>
            </w:r>
            <w:r>
              <w:rPr>
                <w:spacing w:val="-3"/>
                <w:sz w:val="20"/>
              </w:rPr>
              <w:t xml:space="preserve"> </w:t>
            </w:r>
            <w:r>
              <w:rPr>
                <w:sz w:val="20"/>
              </w:rPr>
              <w:t>professionals</w:t>
            </w:r>
            <w:r>
              <w:rPr>
                <w:spacing w:val="-3"/>
                <w:sz w:val="20"/>
              </w:rPr>
              <w:t xml:space="preserve"> </w:t>
            </w:r>
            <w:r>
              <w:rPr>
                <w:sz w:val="20"/>
              </w:rPr>
              <w:t>with</w:t>
            </w:r>
            <w:r>
              <w:rPr>
                <w:spacing w:val="-4"/>
                <w:sz w:val="20"/>
              </w:rPr>
              <w:t xml:space="preserve"> </w:t>
            </w:r>
            <w:r>
              <w:rPr>
                <w:sz w:val="20"/>
              </w:rPr>
              <w:t>the</w:t>
            </w:r>
            <w:r>
              <w:rPr>
                <w:spacing w:val="-5"/>
                <w:sz w:val="20"/>
              </w:rPr>
              <w:t xml:space="preserve"> </w:t>
            </w:r>
            <w:r>
              <w:rPr>
                <w:sz w:val="20"/>
              </w:rPr>
              <w:t>skills</w:t>
            </w:r>
            <w:r>
              <w:rPr>
                <w:spacing w:val="-4"/>
                <w:sz w:val="20"/>
              </w:rPr>
              <w:t xml:space="preserve"> </w:t>
            </w:r>
            <w:r>
              <w:rPr>
                <w:sz w:val="20"/>
              </w:rPr>
              <w:t>and support they need to adapt successfully to risk and adversity, ultimately contributing to their well-being, performance, and the achievement of mission success in an increasingly volatile and uncertain world.</w:t>
            </w:r>
          </w:p>
        </w:tc>
      </w:tr>
      <w:tr w:rsidR="005F25EA" w14:paraId="77F61579" w14:textId="77777777" w:rsidTr="0015470F">
        <w:trPr>
          <w:trHeight w:val="657"/>
        </w:trPr>
        <w:tc>
          <w:tcPr>
            <w:tcW w:w="2064" w:type="dxa"/>
          </w:tcPr>
          <w:p w14:paraId="33166EC4"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23" w:type="dxa"/>
          </w:tcPr>
          <w:p w14:paraId="7EA4163D" w14:textId="77777777" w:rsidR="005F25EA" w:rsidRDefault="00000000">
            <w:pPr>
              <w:pStyle w:val="TableParagraph"/>
              <w:spacing w:line="264" w:lineRule="auto"/>
              <w:rPr>
                <w:sz w:val="20"/>
              </w:rPr>
            </w:pPr>
            <w:r>
              <w:rPr>
                <w:sz w:val="20"/>
              </w:rPr>
              <w:t>Data</w:t>
            </w:r>
            <w:r>
              <w:rPr>
                <w:spacing w:val="-3"/>
                <w:sz w:val="20"/>
              </w:rPr>
              <w:t xml:space="preserve"> </w:t>
            </w:r>
            <w:r>
              <w:rPr>
                <w:sz w:val="20"/>
              </w:rPr>
              <w:t>analysis</w:t>
            </w:r>
            <w:r>
              <w:rPr>
                <w:spacing w:val="-5"/>
                <w:sz w:val="20"/>
              </w:rPr>
              <w:t xml:space="preserve"> </w:t>
            </w:r>
            <w:r>
              <w:rPr>
                <w:sz w:val="20"/>
              </w:rPr>
              <w:t>of</w:t>
            </w:r>
            <w:r>
              <w:rPr>
                <w:spacing w:val="-5"/>
                <w:sz w:val="20"/>
              </w:rPr>
              <w:t xml:space="preserve"> </w:t>
            </w:r>
            <w:r>
              <w:rPr>
                <w:sz w:val="20"/>
              </w:rPr>
              <w:t>both</w:t>
            </w:r>
            <w:r>
              <w:rPr>
                <w:spacing w:val="-3"/>
                <w:sz w:val="20"/>
              </w:rPr>
              <w:t xml:space="preserve"> </w:t>
            </w:r>
            <w:r>
              <w:rPr>
                <w:sz w:val="20"/>
              </w:rPr>
              <w:t>primary</w:t>
            </w:r>
            <w:r>
              <w:rPr>
                <w:spacing w:val="-5"/>
                <w:sz w:val="20"/>
              </w:rPr>
              <w:t xml:space="preserve"> </w:t>
            </w:r>
            <w:r>
              <w:rPr>
                <w:sz w:val="20"/>
              </w:rPr>
              <w:t>and</w:t>
            </w:r>
            <w:r>
              <w:rPr>
                <w:spacing w:val="-3"/>
                <w:sz w:val="20"/>
              </w:rPr>
              <w:t xml:space="preserve"> </w:t>
            </w:r>
            <w:r>
              <w:rPr>
                <w:sz w:val="20"/>
              </w:rPr>
              <w:t>secondary</w:t>
            </w:r>
            <w:r>
              <w:rPr>
                <w:spacing w:val="-3"/>
                <w:sz w:val="20"/>
              </w:rPr>
              <w:t xml:space="preserve"> </w:t>
            </w:r>
            <w:r>
              <w:rPr>
                <w:sz w:val="20"/>
              </w:rPr>
              <w:t>research,</w:t>
            </w:r>
            <w:r>
              <w:rPr>
                <w:spacing w:val="-3"/>
                <w:sz w:val="20"/>
              </w:rPr>
              <w:t xml:space="preserve"> </w:t>
            </w:r>
            <w:r>
              <w:rPr>
                <w:sz w:val="20"/>
              </w:rPr>
              <w:t>a</w:t>
            </w:r>
            <w:r>
              <w:rPr>
                <w:spacing w:val="-4"/>
                <w:sz w:val="20"/>
              </w:rPr>
              <w:t xml:space="preserve"> </w:t>
            </w:r>
            <w:r>
              <w:rPr>
                <w:sz w:val="20"/>
              </w:rPr>
              <w:t>bibliography</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latter,</w:t>
            </w:r>
            <w:r>
              <w:rPr>
                <w:spacing w:val="-3"/>
                <w:sz w:val="20"/>
              </w:rPr>
              <w:t xml:space="preserve"> </w:t>
            </w:r>
            <w:r>
              <w:rPr>
                <w:sz w:val="20"/>
              </w:rPr>
              <w:t>and</w:t>
            </w:r>
            <w:r>
              <w:rPr>
                <w:spacing w:val="-3"/>
                <w:sz w:val="20"/>
              </w:rPr>
              <w:t xml:space="preserve"> </w:t>
            </w:r>
            <w:r>
              <w:rPr>
                <w:sz w:val="20"/>
              </w:rPr>
              <w:t>a presentation of the findings and recommendations.</w:t>
            </w:r>
          </w:p>
        </w:tc>
      </w:tr>
      <w:tr w:rsidR="005F25EA" w14:paraId="5E7EF64D" w14:textId="77777777" w:rsidTr="0015470F">
        <w:trPr>
          <w:trHeight w:val="388"/>
        </w:trPr>
        <w:tc>
          <w:tcPr>
            <w:tcW w:w="2064" w:type="dxa"/>
          </w:tcPr>
          <w:p w14:paraId="36A2B1C7" w14:textId="77777777" w:rsidR="005F25EA" w:rsidRDefault="00000000">
            <w:pPr>
              <w:pStyle w:val="TableParagraph"/>
              <w:rPr>
                <w:b/>
                <w:sz w:val="20"/>
              </w:rPr>
            </w:pPr>
            <w:r>
              <w:rPr>
                <w:b/>
                <w:spacing w:val="-2"/>
                <w:sz w:val="20"/>
              </w:rPr>
              <w:t>Discipline/Expertise</w:t>
            </w:r>
          </w:p>
        </w:tc>
        <w:tc>
          <w:tcPr>
            <w:tcW w:w="7523" w:type="dxa"/>
          </w:tcPr>
          <w:p w14:paraId="1A8AEBA6" w14:textId="77777777" w:rsidR="005F25EA" w:rsidRDefault="00000000">
            <w:pPr>
              <w:pStyle w:val="TableParagraph"/>
              <w:rPr>
                <w:sz w:val="20"/>
              </w:rPr>
            </w:pPr>
            <w:r>
              <w:rPr>
                <w:sz w:val="20"/>
              </w:rPr>
              <w:t>Psychology,</w:t>
            </w:r>
            <w:r>
              <w:rPr>
                <w:spacing w:val="-8"/>
                <w:sz w:val="20"/>
              </w:rPr>
              <w:t xml:space="preserve"> </w:t>
            </w:r>
            <w:r>
              <w:rPr>
                <w:spacing w:val="-2"/>
                <w:sz w:val="20"/>
              </w:rPr>
              <w:t>Sociology</w:t>
            </w:r>
          </w:p>
        </w:tc>
      </w:tr>
      <w:tr w:rsidR="005F25EA" w14:paraId="2693707B" w14:textId="77777777" w:rsidTr="0015470F">
        <w:trPr>
          <w:trHeight w:val="3612"/>
        </w:trPr>
        <w:tc>
          <w:tcPr>
            <w:tcW w:w="2064" w:type="dxa"/>
          </w:tcPr>
          <w:p w14:paraId="47BBCE40" w14:textId="77777777" w:rsidR="005F25EA" w:rsidRDefault="00000000">
            <w:pPr>
              <w:pStyle w:val="TableParagraph"/>
              <w:spacing w:line="264" w:lineRule="auto"/>
              <w:ind w:right="145"/>
              <w:rPr>
                <w:b/>
                <w:sz w:val="20"/>
              </w:rPr>
            </w:pPr>
            <w:r>
              <w:rPr>
                <w:b/>
                <w:spacing w:val="-2"/>
                <w:sz w:val="20"/>
              </w:rPr>
              <w:t>Additional Information</w:t>
            </w:r>
          </w:p>
        </w:tc>
        <w:tc>
          <w:tcPr>
            <w:tcW w:w="7523" w:type="dxa"/>
          </w:tcPr>
          <w:p w14:paraId="0AE444C5" w14:textId="77777777" w:rsidR="005F25EA" w:rsidRDefault="00000000">
            <w:pPr>
              <w:pStyle w:val="TableParagraph"/>
              <w:spacing w:line="264" w:lineRule="auto"/>
              <w:ind w:right="127"/>
              <w:rPr>
                <w:sz w:val="20"/>
              </w:rPr>
            </w:pPr>
            <w:r>
              <w:rPr>
                <w:sz w:val="20"/>
              </w:rPr>
              <w:t>There</w:t>
            </w:r>
            <w:r>
              <w:rPr>
                <w:spacing w:val="-5"/>
                <w:sz w:val="20"/>
              </w:rPr>
              <w:t xml:space="preserve"> </w:t>
            </w:r>
            <w:r>
              <w:rPr>
                <w:sz w:val="20"/>
              </w:rPr>
              <w:t>has</w:t>
            </w:r>
            <w:r>
              <w:rPr>
                <w:spacing w:val="-3"/>
                <w:sz w:val="20"/>
              </w:rPr>
              <w:t xml:space="preserve"> </w:t>
            </w:r>
            <w:r>
              <w:rPr>
                <w:sz w:val="20"/>
              </w:rPr>
              <w:t>been</w:t>
            </w:r>
            <w:r>
              <w:rPr>
                <w:spacing w:val="-4"/>
                <w:sz w:val="20"/>
              </w:rPr>
              <w:t xml:space="preserve"> </w:t>
            </w:r>
            <w:r>
              <w:rPr>
                <w:sz w:val="20"/>
              </w:rPr>
              <w:t>some</w:t>
            </w:r>
            <w:r>
              <w:rPr>
                <w:spacing w:val="-5"/>
                <w:sz w:val="20"/>
              </w:rPr>
              <w:t xml:space="preserve"> </w:t>
            </w:r>
            <w:r>
              <w:rPr>
                <w:sz w:val="20"/>
              </w:rPr>
              <w:t>preliminary</w:t>
            </w:r>
            <w:r>
              <w:rPr>
                <w:spacing w:val="-4"/>
                <w:sz w:val="20"/>
              </w:rPr>
              <w:t xml:space="preserve"> </w:t>
            </w:r>
            <w:r>
              <w:rPr>
                <w:sz w:val="20"/>
              </w:rPr>
              <w:t>internal</w:t>
            </w:r>
            <w:r>
              <w:rPr>
                <w:spacing w:val="-4"/>
                <w:sz w:val="20"/>
              </w:rPr>
              <w:t xml:space="preserve"> </w:t>
            </w:r>
            <w:r>
              <w:rPr>
                <w:sz w:val="20"/>
              </w:rPr>
              <w:t>research</w:t>
            </w:r>
            <w:r>
              <w:rPr>
                <w:spacing w:val="-4"/>
                <w:sz w:val="20"/>
              </w:rPr>
              <w:t xml:space="preserve"> </w:t>
            </w:r>
            <w:r>
              <w:rPr>
                <w:sz w:val="20"/>
              </w:rPr>
              <w:t>already</w:t>
            </w:r>
            <w:r>
              <w:rPr>
                <w:spacing w:val="-4"/>
                <w:sz w:val="20"/>
              </w:rPr>
              <w:t xml:space="preserve"> </w:t>
            </w:r>
            <w:r>
              <w:rPr>
                <w:sz w:val="20"/>
              </w:rPr>
              <w:t>conducted,</w:t>
            </w:r>
            <w:r>
              <w:rPr>
                <w:spacing w:val="-4"/>
                <w:sz w:val="20"/>
              </w:rPr>
              <w:t xml:space="preserve"> </w:t>
            </w:r>
            <w:r>
              <w:rPr>
                <w:sz w:val="20"/>
              </w:rPr>
              <w:t>the</w:t>
            </w:r>
            <w:r>
              <w:rPr>
                <w:spacing w:val="-5"/>
                <w:sz w:val="20"/>
              </w:rPr>
              <w:t xml:space="preserve"> </w:t>
            </w:r>
            <w:r>
              <w:rPr>
                <w:sz w:val="20"/>
              </w:rPr>
              <w:t>findings</w:t>
            </w:r>
            <w:r>
              <w:rPr>
                <w:spacing w:val="-4"/>
                <w:sz w:val="20"/>
              </w:rPr>
              <w:t xml:space="preserve"> </w:t>
            </w:r>
            <w:r>
              <w:rPr>
                <w:sz w:val="20"/>
              </w:rPr>
              <w:t>of which could be shared.</w:t>
            </w:r>
          </w:p>
          <w:p w14:paraId="722EF309" w14:textId="77777777" w:rsidR="005F25EA" w:rsidRDefault="005F25EA">
            <w:pPr>
              <w:pStyle w:val="TableParagraph"/>
              <w:spacing w:before="25"/>
              <w:ind w:left="0"/>
              <w:rPr>
                <w:sz w:val="20"/>
              </w:rPr>
            </w:pPr>
          </w:p>
          <w:p w14:paraId="0E2E8653" w14:textId="77777777" w:rsidR="005F25EA" w:rsidRDefault="00000000">
            <w:pPr>
              <w:pStyle w:val="TableParagraph"/>
              <w:spacing w:before="0"/>
              <w:rPr>
                <w:sz w:val="20"/>
              </w:rPr>
            </w:pPr>
            <w:r>
              <w:rPr>
                <w:sz w:val="20"/>
              </w:rPr>
              <w:t>Here</w:t>
            </w:r>
            <w:r>
              <w:rPr>
                <w:spacing w:val="-6"/>
                <w:sz w:val="20"/>
              </w:rPr>
              <w:t xml:space="preserve"> </w:t>
            </w:r>
            <w:r>
              <w:rPr>
                <w:sz w:val="20"/>
              </w:rPr>
              <w:t>are</w:t>
            </w:r>
            <w:r>
              <w:rPr>
                <w:spacing w:val="-5"/>
                <w:sz w:val="20"/>
              </w:rPr>
              <w:t xml:space="preserve"> </w:t>
            </w:r>
            <w:r>
              <w:rPr>
                <w:sz w:val="20"/>
              </w:rPr>
              <w:t>a</w:t>
            </w:r>
            <w:r>
              <w:rPr>
                <w:spacing w:val="-4"/>
                <w:sz w:val="20"/>
              </w:rPr>
              <w:t xml:space="preserve"> </w:t>
            </w:r>
            <w:r>
              <w:rPr>
                <w:sz w:val="20"/>
              </w:rPr>
              <w:t>few</w:t>
            </w:r>
            <w:r>
              <w:rPr>
                <w:spacing w:val="-5"/>
                <w:sz w:val="20"/>
              </w:rPr>
              <w:t xml:space="preserve"> </w:t>
            </w:r>
            <w:r>
              <w:rPr>
                <w:sz w:val="20"/>
              </w:rPr>
              <w:t>relevant</w:t>
            </w:r>
            <w:r>
              <w:rPr>
                <w:spacing w:val="-4"/>
                <w:sz w:val="20"/>
              </w:rPr>
              <w:t xml:space="preserve"> </w:t>
            </w:r>
            <w:r>
              <w:rPr>
                <w:sz w:val="20"/>
              </w:rPr>
              <w:t>resources</w:t>
            </w:r>
            <w:r>
              <w:rPr>
                <w:spacing w:val="-5"/>
                <w:sz w:val="20"/>
              </w:rPr>
              <w:t xml:space="preserve"> </w:t>
            </w:r>
            <w:r>
              <w:rPr>
                <w:sz w:val="20"/>
              </w:rPr>
              <w:t>that</w:t>
            </w:r>
            <w:r>
              <w:rPr>
                <w:spacing w:val="-4"/>
                <w:sz w:val="20"/>
              </w:rPr>
              <w:t xml:space="preserve"> </w:t>
            </w:r>
            <w:r>
              <w:rPr>
                <w:sz w:val="20"/>
              </w:rPr>
              <w:t>could</w:t>
            </w:r>
            <w:r>
              <w:rPr>
                <w:spacing w:val="-4"/>
                <w:sz w:val="20"/>
              </w:rPr>
              <w:t xml:space="preserve"> </w:t>
            </w:r>
            <w:r>
              <w:rPr>
                <w:sz w:val="20"/>
              </w:rPr>
              <w:t>serve</w:t>
            </w:r>
            <w:r>
              <w:rPr>
                <w:spacing w:val="-5"/>
                <w:sz w:val="20"/>
              </w:rPr>
              <w:t xml:space="preserve"> </w:t>
            </w:r>
            <w:r>
              <w:rPr>
                <w:sz w:val="20"/>
              </w:rPr>
              <w:t>as</w:t>
            </w:r>
            <w:r>
              <w:rPr>
                <w:spacing w:val="-5"/>
                <w:sz w:val="20"/>
              </w:rPr>
              <w:t xml:space="preserve"> </w:t>
            </w:r>
            <w:r>
              <w:rPr>
                <w:sz w:val="20"/>
              </w:rPr>
              <w:t>a</w:t>
            </w:r>
            <w:r>
              <w:rPr>
                <w:spacing w:val="-6"/>
                <w:sz w:val="20"/>
              </w:rPr>
              <w:t xml:space="preserve"> </w:t>
            </w:r>
            <w:r>
              <w:rPr>
                <w:sz w:val="20"/>
              </w:rPr>
              <w:t>starting</w:t>
            </w:r>
            <w:r>
              <w:rPr>
                <w:spacing w:val="-5"/>
                <w:sz w:val="20"/>
              </w:rPr>
              <w:t xml:space="preserve"> </w:t>
            </w:r>
            <w:proofErr w:type="gramStart"/>
            <w:r>
              <w:rPr>
                <w:spacing w:val="-2"/>
                <w:sz w:val="20"/>
              </w:rPr>
              <w:t>point;</w:t>
            </w:r>
            <w:proofErr w:type="gramEnd"/>
          </w:p>
          <w:p w14:paraId="29E3E0EA" w14:textId="77777777" w:rsidR="005F25EA" w:rsidRDefault="00000000">
            <w:pPr>
              <w:pStyle w:val="TableParagraph"/>
              <w:spacing w:before="25"/>
              <w:rPr>
                <w:sz w:val="20"/>
              </w:rPr>
            </w:pPr>
            <w:r>
              <w:rPr>
                <w:sz w:val="20"/>
              </w:rPr>
              <w:t>--Resilience;</w:t>
            </w:r>
            <w:r>
              <w:rPr>
                <w:spacing w:val="-8"/>
                <w:sz w:val="20"/>
              </w:rPr>
              <w:t xml:space="preserve"> </w:t>
            </w:r>
            <w:r>
              <w:rPr>
                <w:sz w:val="20"/>
              </w:rPr>
              <w:t>The</w:t>
            </w:r>
            <w:r>
              <w:rPr>
                <w:spacing w:val="-7"/>
                <w:sz w:val="20"/>
              </w:rPr>
              <w:t xml:space="preserve"> </w:t>
            </w:r>
            <w:r>
              <w:rPr>
                <w:sz w:val="20"/>
              </w:rPr>
              <w:t>Science</w:t>
            </w:r>
            <w:r>
              <w:rPr>
                <w:spacing w:val="-7"/>
                <w:sz w:val="20"/>
              </w:rPr>
              <w:t xml:space="preserve"> </w:t>
            </w:r>
            <w:r>
              <w:rPr>
                <w:sz w:val="20"/>
              </w:rPr>
              <w:t>of</w:t>
            </w:r>
            <w:r>
              <w:rPr>
                <w:spacing w:val="-8"/>
                <w:sz w:val="20"/>
              </w:rPr>
              <w:t xml:space="preserve"> </w:t>
            </w:r>
            <w:r>
              <w:rPr>
                <w:sz w:val="20"/>
              </w:rPr>
              <w:t>Mastering</w:t>
            </w:r>
            <w:r>
              <w:rPr>
                <w:spacing w:val="-6"/>
                <w:sz w:val="20"/>
              </w:rPr>
              <w:t xml:space="preserve"> </w:t>
            </w:r>
            <w:r>
              <w:rPr>
                <w:sz w:val="20"/>
              </w:rPr>
              <w:t>Life's</w:t>
            </w:r>
            <w:r>
              <w:rPr>
                <w:spacing w:val="-7"/>
                <w:sz w:val="20"/>
              </w:rPr>
              <w:t xml:space="preserve"> </w:t>
            </w:r>
            <w:r>
              <w:rPr>
                <w:sz w:val="20"/>
              </w:rPr>
              <w:t>Greatest</w:t>
            </w:r>
            <w:r>
              <w:rPr>
                <w:spacing w:val="-6"/>
                <w:sz w:val="20"/>
              </w:rPr>
              <w:t xml:space="preserve"> </w:t>
            </w:r>
            <w:r>
              <w:rPr>
                <w:sz w:val="20"/>
              </w:rPr>
              <w:t>Challenges</w:t>
            </w:r>
            <w:r>
              <w:rPr>
                <w:spacing w:val="-6"/>
                <w:sz w:val="20"/>
              </w:rPr>
              <w:t xml:space="preserve"> </w:t>
            </w:r>
            <w:r>
              <w:rPr>
                <w:sz w:val="20"/>
              </w:rPr>
              <w:t>3rd</w:t>
            </w:r>
            <w:r>
              <w:rPr>
                <w:spacing w:val="-6"/>
                <w:sz w:val="20"/>
              </w:rPr>
              <w:t xml:space="preserve"> </w:t>
            </w:r>
            <w:r>
              <w:rPr>
                <w:spacing w:val="-2"/>
                <w:sz w:val="20"/>
              </w:rPr>
              <w:t>Edition</w:t>
            </w:r>
          </w:p>
          <w:p w14:paraId="263844C8" w14:textId="77777777" w:rsidR="005F25EA" w:rsidRDefault="00000000">
            <w:pPr>
              <w:pStyle w:val="TableParagraph"/>
              <w:spacing w:before="22" w:line="264" w:lineRule="auto"/>
              <w:rPr>
                <w:sz w:val="20"/>
              </w:rPr>
            </w:pPr>
            <w:r>
              <w:rPr>
                <w:sz w:val="20"/>
              </w:rPr>
              <w:t>--Assessment</w:t>
            </w:r>
            <w:r>
              <w:rPr>
                <w:spacing w:val="-5"/>
                <w:sz w:val="20"/>
              </w:rPr>
              <w:t xml:space="preserve"> </w:t>
            </w:r>
            <w:r>
              <w:rPr>
                <w:sz w:val="20"/>
              </w:rPr>
              <w:t>Report;</w:t>
            </w:r>
            <w:r>
              <w:rPr>
                <w:spacing w:val="-3"/>
                <w:sz w:val="20"/>
              </w:rPr>
              <w:t xml:space="preserve"> </w:t>
            </w:r>
            <w:r>
              <w:rPr>
                <w:sz w:val="20"/>
              </w:rPr>
              <w:t>Stress</w:t>
            </w:r>
            <w:r>
              <w:rPr>
                <w:spacing w:val="-5"/>
                <w:sz w:val="20"/>
              </w:rPr>
              <w:t xml:space="preserve"> </w:t>
            </w:r>
            <w:r>
              <w:rPr>
                <w:sz w:val="20"/>
              </w:rPr>
              <w:t>and</w:t>
            </w:r>
            <w:r>
              <w:rPr>
                <w:spacing w:val="-5"/>
                <w:sz w:val="20"/>
              </w:rPr>
              <w:t xml:space="preserve"> </w:t>
            </w:r>
            <w:r>
              <w:rPr>
                <w:sz w:val="20"/>
              </w:rPr>
              <w:t>Resilience</w:t>
            </w:r>
            <w:r>
              <w:rPr>
                <w:spacing w:val="-2"/>
                <w:sz w:val="20"/>
              </w:rPr>
              <w:t xml:space="preserve"> </w:t>
            </w:r>
            <w:r>
              <w:rPr>
                <w:sz w:val="20"/>
              </w:rPr>
              <w:t>Issues</w:t>
            </w:r>
            <w:r>
              <w:rPr>
                <w:spacing w:val="-5"/>
                <w:sz w:val="20"/>
              </w:rPr>
              <w:t xml:space="preserve"> </w:t>
            </w:r>
            <w:r>
              <w:rPr>
                <w:sz w:val="20"/>
              </w:rPr>
              <w:t>Affecting</w:t>
            </w:r>
            <w:r>
              <w:rPr>
                <w:spacing w:val="-6"/>
                <w:sz w:val="20"/>
              </w:rPr>
              <w:t xml:space="preserve"> </w:t>
            </w:r>
            <w:r>
              <w:rPr>
                <w:sz w:val="20"/>
              </w:rPr>
              <w:t>USAID</w:t>
            </w:r>
            <w:r>
              <w:rPr>
                <w:spacing w:val="-5"/>
                <w:sz w:val="20"/>
              </w:rPr>
              <w:t xml:space="preserve"> </w:t>
            </w:r>
            <w:r>
              <w:rPr>
                <w:sz w:val="20"/>
              </w:rPr>
              <w:t>Personnel</w:t>
            </w:r>
            <w:r>
              <w:rPr>
                <w:spacing w:val="-6"/>
                <w:sz w:val="20"/>
              </w:rPr>
              <w:t xml:space="preserve"> </w:t>
            </w:r>
            <w:r>
              <w:rPr>
                <w:sz w:val="20"/>
              </w:rPr>
              <w:t>in</w:t>
            </w:r>
            <w:r>
              <w:rPr>
                <w:spacing w:val="-5"/>
                <w:sz w:val="20"/>
              </w:rPr>
              <w:t xml:space="preserve"> </w:t>
            </w:r>
            <w:r>
              <w:rPr>
                <w:sz w:val="20"/>
              </w:rPr>
              <w:t>High Operational Stress Environments</w:t>
            </w:r>
          </w:p>
          <w:p w14:paraId="57B362FA" w14:textId="77777777" w:rsidR="005F25EA" w:rsidRDefault="00000000">
            <w:pPr>
              <w:pStyle w:val="TableParagraph"/>
              <w:spacing w:line="264" w:lineRule="auto"/>
              <w:rPr>
                <w:sz w:val="20"/>
              </w:rPr>
            </w:pPr>
            <w:r>
              <w:rPr>
                <w:sz w:val="20"/>
              </w:rPr>
              <w:t>--Burnout</w:t>
            </w:r>
            <w:r>
              <w:rPr>
                <w:spacing w:val="-4"/>
                <w:sz w:val="20"/>
              </w:rPr>
              <w:t xml:space="preserve"> </w:t>
            </w:r>
            <w:r>
              <w:rPr>
                <w:sz w:val="20"/>
              </w:rPr>
              <w:t>and</w:t>
            </w:r>
            <w:r>
              <w:rPr>
                <w:spacing w:val="-4"/>
                <w:sz w:val="20"/>
              </w:rPr>
              <w:t xml:space="preserve"> </w:t>
            </w:r>
            <w:r>
              <w:rPr>
                <w:sz w:val="20"/>
              </w:rPr>
              <w:t>Resilience</w:t>
            </w:r>
            <w:r>
              <w:rPr>
                <w:spacing w:val="-5"/>
                <w:sz w:val="20"/>
              </w:rPr>
              <w:t xml:space="preserve"> </w:t>
            </w:r>
            <w:r>
              <w:rPr>
                <w:sz w:val="20"/>
              </w:rPr>
              <w:t>in</w:t>
            </w:r>
            <w:r>
              <w:rPr>
                <w:spacing w:val="-4"/>
                <w:sz w:val="20"/>
              </w:rPr>
              <w:t xml:space="preserve"> </w:t>
            </w:r>
            <w:r>
              <w:rPr>
                <w:sz w:val="20"/>
              </w:rPr>
              <w:t>Foreign</w:t>
            </w:r>
            <w:r>
              <w:rPr>
                <w:spacing w:val="-4"/>
                <w:sz w:val="20"/>
              </w:rPr>
              <w:t xml:space="preserve"> </w:t>
            </w:r>
            <w:r>
              <w:rPr>
                <w:sz w:val="20"/>
              </w:rPr>
              <w:t>Service</w:t>
            </w:r>
            <w:r>
              <w:rPr>
                <w:spacing w:val="-5"/>
                <w:sz w:val="20"/>
              </w:rPr>
              <w:t xml:space="preserve"> </w:t>
            </w:r>
            <w:r>
              <w:rPr>
                <w:sz w:val="20"/>
              </w:rPr>
              <w:t>Spouses</w:t>
            </w:r>
            <w:r>
              <w:rPr>
                <w:spacing w:val="-4"/>
                <w:sz w:val="20"/>
              </w:rPr>
              <w:t xml:space="preserve"> </w:t>
            </w:r>
            <w:r>
              <w:rPr>
                <w:sz w:val="20"/>
              </w:rPr>
              <w:t>during</w:t>
            </w:r>
            <w:r>
              <w:rPr>
                <w:spacing w:val="-5"/>
                <w:sz w:val="20"/>
              </w:rPr>
              <w:t xml:space="preserve"> </w:t>
            </w:r>
            <w:r>
              <w:rPr>
                <w:sz w:val="20"/>
              </w:rPr>
              <w:t>the</w:t>
            </w:r>
            <w:r>
              <w:rPr>
                <w:spacing w:val="-5"/>
                <w:sz w:val="20"/>
              </w:rPr>
              <w:t xml:space="preserve"> </w:t>
            </w:r>
            <w:r>
              <w:rPr>
                <w:sz w:val="20"/>
              </w:rPr>
              <w:t>Pandemic,</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Role</w:t>
            </w:r>
            <w:r>
              <w:rPr>
                <w:spacing w:val="-5"/>
                <w:sz w:val="20"/>
              </w:rPr>
              <w:t xml:space="preserve"> </w:t>
            </w:r>
            <w:r>
              <w:rPr>
                <w:sz w:val="20"/>
              </w:rPr>
              <w:t>of Organizational Support</w:t>
            </w:r>
          </w:p>
          <w:p w14:paraId="17E9051D" w14:textId="77777777" w:rsidR="005F25EA" w:rsidRDefault="00000000">
            <w:pPr>
              <w:pStyle w:val="TableParagraph"/>
              <w:rPr>
                <w:sz w:val="20"/>
              </w:rPr>
            </w:pPr>
            <w:r>
              <w:rPr>
                <w:sz w:val="20"/>
              </w:rPr>
              <w:t>--Trauma</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U.S.</w:t>
            </w:r>
            <w:r>
              <w:rPr>
                <w:spacing w:val="-6"/>
                <w:sz w:val="20"/>
              </w:rPr>
              <w:t xml:space="preserve"> </w:t>
            </w:r>
            <w:r>
              <w:rPr>
                <w:sz w:val="20"/>
              </w:rPr>
              <w:t>Intelligence</w:t>
            </w:r>
            <w:r>
              <w:rPr>
                <w:spacing w:val="-8"/>
                <w:sz w:val="20"/>
              </w:rPr>
              <w:t xml:space="preserve"> </w:t>
            </w:r>
            <w:r>
              <w:rPr>
                <w:spacing w:val="-2"/>
                <w:sz w:val="20"/>
              </w:rPr>
              <w:t>Community</w:t>
            </w:r>
          </w:p>
          <w:p w14:paraId="6175D96A" w14:textId="77777777" w:rsidR="005F25EA" w:rsidRDefault="00000000">
            <w:pPr>
              <w:pStyle w:val="TableParagraph"/>
              <w:spacing w:before="24" w:line="264" w:lineRule="auto"/>
              <w:rPr>
                <w:sz w:val="20"/>
              </w:rPr>
            </w:pPr>
            <w:r>
              <w:rPr>
                <w:sz w:val="20"/>
              </w:rPr>
              <w:t>--Enhancing</w:t>
            </w:r>
            <w:r>
              <w:rPr>
                <w:spacing w:val="-6"/>
                <w:sz w:val="20"/>
              </w:rPr>
              <w:t xml:space="preserve"> </w:t>
            </w:r>
            <w:r>
              <w:rPr>
                <w:sz w:val="20"/>
              </w:rPr>
              <w:t>Psychological</w:t>
            </w:r>
            <w:r>
              <w:rPr>
                <w:spacing w:val="-4"/>
                <w:sz w:val="20"/>
              </w:rPr>
              <w:t xml:space="preserve"> </w:t>
            </w:r>
            <w:r>
              <w:rPr>
                <w:sz w:val="20"/>
              </w:rPr>
              <w:t>Sustainment</w:t>
            </w:r>
            <w:r>
              <w:rPr>
                <w:spacing w:val="-4"/>
                <w:sz w:val="20"/>
              </w:rPr>
              <w:t xml:space="preserve"> </w:t>
            </w:r>
            <w:r>
              <w:rPr>
                <w:sz w:val="20"/>
              </w:rPr>
              <w:t>&amp;</w:t>
            </w:r>
            <w:r>
              <w:rPr>
                <w:spacing w:val="-5"/>
                <w:sz w:val="20"/>
              </w:rPr>
              <w:t xml:space="preserve"> </w:t>
            </w:r>
            <w:r>
              <w:rPr>
                <w:sz w:val="20"/>
              </w:rPr>
              <w:t>Promoting</w:t>
            </w:r>
            <w:r>
              <w:rPr>
                <w:spacing w:val="-7"/>
                <w:sz w:val="20"/>
              </w:rPr>
              <w:t xml:space="preserve"> </w:t>
            </w:r>
            <w:r>
              <w:rPr>
                <w:sz w:val="20"/>
              </w:rPr>
              <w:t>Resilience</w:t>
            </w:r>
            <w:r>
              <w:rPr>
                <w:spacing w:val="-7"/>
                <w:sz w:val="20"/>
              </w:rPr>
              <w:t xml:space="preserve"> </w:t>
            </w:r>
            <w:r>
              <w:rPr>
                <w:sz w:val="20"/>
              </w:rPr>
              <w:t>in</w:t>
            </w:r>
            <w:r>
              <w:rPr>
                <w:spacing w:val="-6"/>
                <w:sz w:val="20"/>
              </w:rPr>
              <w:t xml:space="preserve"> </w:t>
            </w:r>
            <w:r>
              <w:rPr>
                <w:sz w:val="20"/>
              </w:rPr>
              <w:t>Healthcare</w:t>
            </w:r>
            <w:r>
              <w:rPr>
                <w:spacing w:val="-7"/>
                <w:sz w:val="20"/>
              </w:rPr>
              <w:t xml:space="preserve"> </w:t>
            </w:r>
            <w:r>
              <w:rPr>
                <w:sz w:val="20"/>
              </w:rPr>
              <w:t>Workers During COVID-19 &amp; Beyond</w:t>
            </w:r>
          </w:p>
          <w:p w14:paraId="012293F9" w14:textId="77777777" w:rsidR="005F25EA" w:rsidRDefault="00000000">
            <w:pPr>
              <w:pStyle w:val="TableParagraph"/>
              <w:rPr>
                <w:sz w:val="20"/>
              </w:rPr>
            </w:pPr>
            <w:r>
              <w:rPr>
                <w:spacing w:val="-2"/>
                <w:sz w:val="20"/>
              </w:rPr>
              <w:t>--Connor-Davidson</w:t>
            </w:r>
            <w:r>
              <w:rPr>
                <w:spacing w:val="12"/>
                <w:sz w:val="20"/>
              </w:rPr>
              <w:t xml:space="preserve"> </w:t>
            </w:r>
            <w:r>
              <w:rPr>
                <w:spacing w:val="-2"/>
                <w:sz w:val="20"/>
              </w:rPr>
              <w:t>Resilience</w:t>
            </w:r>
            <w:r>
              <w:rPr>
                <w:spacing w:val="14"/>
                <w:sz w:val="20"/>
              </w:rPr>
              <w:t xml:space="preserve"> </w:t>
            </w:r>
            <w:r>
              <w:rPr>
                <w:spacing w:val="-4"/>
                <w:sz w:val="20"/>
              </w:rPr>
              <w:t>Scale</w:t>
            </w:r>
          </w:p>
        </w:tc>
      </w:tr>
    </w:tbl>
    <w:p w14:paraId="014EDAEE" w14:textId="77777777" w:rsidR="005F25EA" w:rsidRDefault="005F25EA">
      <w:pPr>
        <w:rPr>
          <w:sz w:val="20"/>
        </w:rPr>
        <w:sectPr w:rsidR="005F25EA">
          <w:pgSz w:w="12240" w:h="15840"/>
          <w:pgMar w:top="1420" w:right="900" w:bottom="1796"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35CB8FD8" w14:textId="77777777" w:rsidTr="0015470F">
        <w:trPr>
          <w:trHeight w:val="388"/>
        </w:trPr>
        <w:tc>
          <w:tcPr>
            <w:tcW w:w="1898" w:type="dxa"/>
          </w:tcPr>
          <w:p w14:paraId="49319CF0" w14:textId="77777777" w:rsidR="005F25EA" w:rsidRDefault="00000000">
            <w:pPr>
              <w:pStyle w:val="TableParagraph"/>
              <w:rPr>
                <w:b/>
                <w:sz w:val="20"/>
              </w:rPr>
            </w:pPr>
            <w:r>
              <w:rPr>
                <w:b/>
                <w:spacing w:val="-2"/>
                <w:sz w:val="20"/>
              </w:rPr>
              <w:lastRenderedPageBreak/>
              <w:t>Title</w:t>
            </w:r>
          </w:p>
        </w:tc>
        <w:tc>
          <w:tcPr>
            <w:tcW w:w="7688" w:type="dxa"/>
          </w:tcPr>
          <w:p w14:paraId="0F5E756D" w14:textId="77777777" w:rsidR="005F25EA" w:rsidRDefault="00000000">
            <w:pPr>
              <w:pStyle w:val="TableParagraph"/>
              <w:ind w:left="108"/>
              <w:rPr>
                <w:sz w:val="20"/>
              </w:rPr>
            </w:pPr>
            <w:r>
              <w:rPr>
                <w:spacing w:val="-2"/>
                <w:sz w:val="20"/>
              </w:rPr>
              <w:t>DipLab2392616</w:t>
            </w:r>
          </w:p>
        </w:tc>
      </w:tr>
      <w:tr w:rsidR="005F25EA" w14:paraId="16A2E596" w14:textId="77777777" w:rsidTr="0015470F">
        <w:trPr>
          <w:trHeight w:val="489"/>
        </w:trPr>
        <w:tc>
          <w:tcPr>
            <w:tcW w:w="1898" w:type="dxa"/>
          </w:tcPr>
          <w:p w14:paraId="5D5A229D"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65EED65F" w14:textId="77777777" w:rsidR="005F25EA" w:rsidRDefault="00000000">
            <w:pPr>
              <w:pStyle w:val="TableParagraph"/>
              <w:spacing w:before="0" w:line="240" w:lineRule="atLeast"/>
              <w:ind w:left="108"/>
              <w:rPr>
                <w:b/>
                <w:sz w:val="20"/>
              </w:rPr>
            </w:pPr>
            <w:bookmarkStart w:id="18" w:name="_bookmark18"/>
            <w:bookmarkEnd w:id="18"/>
            <w:r>
              <w:rPr>
                <w:b/>
                <w:color w:val="2E5395"/>
                <w:sz w:val="20"/>
              </w:rPr>
              <w:t>Identifying</w:t>
            </w:r>
            <w:r>
              <w:rPr>
                <w:b/>
                <w:color w:val="2E5395"/>
                <w:spacing w:val="-7"/>
                <w:sz w:val="20"/>
              </w:rPr>
              <w:t xml:space="preserve"> </w:t>
            </w:r>
            <w:r>
              <w:rPr>
                <w:b/>
                <w:color w:val="2E5395"/>
                <w:sz w:val="20"/>
              </w:rPr>
              <w:t>Strategies,</w:t>
            </w:r>
            <w:r>
              <w:rPr>
                <w:b/>
                <w:color w:val="2E5395"/>
                <w:spacing w:val="-7"/>
                <w:sz w:val="20"/>
              </w:rPr>
              <w:t xml:space="preserve"> </w:t>
            </w:r>
            <w:r>
              <w:rPr>
                <w:b/>
                <w:color w:val="2E5395"/>
                <w:sz w:val="20"/>
              </w:rPr>
              <w:t>Motivation,</w:t>
            </w:r>
            <w:r>
              <w:rPr>
                <w:b/>
                <w:color w:val="2E5395"/>
                <w:spacing w:val="-7"/>
                <w:sz w:val="20"/>
              </w:rPr>
              <w:t xml:space="preserve"> </w:t>
            </w:r>
            <w:r>
              <w:rPr>
                <w:b/>
                <w:color w:val="2E5395"/>
                <w:sz w:val="20"/>
              </w:rPr>
              <w:t>and</w:t>
            </w:r>
            <w:r>
              <w:rPr>
                <w:b/>
                <w:color w:val="2E5395"/>
                <w:spacing w:val="-5"/>
                <w:sz w:val="20"/>
              </w:rPr>
              <w:t xml:space="preserve"> </w:t>
            </w:r>
            <w:r>
              <w:rPr>
                <w:b/>
                <w:color w:val="2E5395"/>
                <w:sz w:val="20"/>
              </w:rPr>
              <w:t>Impact</w:t>
            </w:r>
            <w:r>
              <w:rPr>
                <w:b/>
                <w:color w:val="2E5395"/>
                <w:spacing w:val="-5"/>
                <w:sz w:val="20"/>
              </w:rPr>
              <w:t xml:space="preserve"> </w:t>
            </w:r>
            <w:r>
              <w:rPr>
                <w:b/>
                <w:color w:val="2E5395"/>
                <w:sz w:val="20"/>
              </w:rPr>
              <w:t>of</w:t>
            </w:r>
            <w:r>
              <w:rPr>
                <w:b/>
                <w:color w:val="2E5395"/>
                <w:spacing w:val="-6"/>
                <w:sz w:val="20"/>
              </w:rPr>
              <w:t xml:space="preserve"> </w:t>
            </w:r>
            <w:r>
              <w:rPr>
                <w:b/>
                <w:color w:val="2E5395"/>
                <w:sz w:val="20"/>
              </w:rPr>
              <w:t>Propaganda</w:t>
            </w:r>
            <w:r>
              <w:rPr>
                <w:b/>
                <w:color w:val="2E5395"/>
                <w:spacing w:val="-6"/>
                <w:sz w:val="20"/>
              </w:rPr>
              <w:t xml:space="preserve"> </w:t>
            </w:r>
            <w:r>
              <w:rPr>
                <w:b/>
                <w:color w:val="2E5395"/>
                <w:sz w:val="20"/>
              </w:rPr>
              <w:t>and</w:t>
            </w:r>
            <w:r>
              <w:rPr>
                <w:b/>
                <w:color w:val="2E5395"/>
                <w:spacing w:val="-5"/>
                <w:sz w:val="20"/>
              </w:rPr>
              <w:t xml:space="preserve"> </w:t>
            </w:r>
            <w:r>
              <w:rPr>
                <w:b/>
                <w:color w:val="2E5395"/>
                <w:sz w:val="20"/>
              </w:rPr>
              <w:t>Disinformation Campaigns in the Sahel</w:t>
            </w:r>
          </w:p>
        </w:tc>
      </w:tr>
      <w:tr w:rsidR="005F25EA" w14:paraId="31FFBFFF" w14:textId="77777777" w:rsidTr="0015470F">
        <w:trPr>
          <w:trHeight w:val="388"/>
        </w:trPr>
        <w:tc>
          <w:tcPr>
            <w:tcW w:w="1898" w:type="dxa"/>
          </w:tcPr>
          <w:p w14:paraId="024E74A0" w14:textId="77777777" w:rsidR="005F25EA" w:rsidRDefault="00000000">
            <w:pPr>
              <w:pStyle w:val="TableParagraph"/>
              <w:rPr>
                <w:b/>
                <w:sz w:val="20"/>
              </w:rPr>
            </w:pPr>
            <w:r>
              <w:rPr>
                <w:b/>
                <w:spacing w:val="-2"/>
                <w:sz w:val="20"/>
              </w:rPr>
              <w:t>Office</w:t>
            </w:r>
          </w:p>
        </w:tc>
        <w:tc>
          <w:tcPr>
            <w:tcW w:w="7688" w:type="dxa"/>
          </w:tcPr>
          <w:p w14:paraId="16DCDC65" w14:textId="77777777" w:rsidR="005F25EA" w:rsidRDefault="00000000">
            <w:pPr>
              <w:pStyle w:val="TableParagraph"/>
              <w:ind w:left="108"/>
              <w:rPr>
                <w:sz w:val="20"/>
              </w:rPr>
            </w:pPr>
            <w:r>
              <w:rPr>
                <w:sz w:val="20"/>
              </w:rPr>
              <w:t>U.S.</w:t>
            </w:r>
            <w:r>
              <w:rPr>
                <w:spacing w:val="-8"/>
                <w:sz w:val="20"/>
              </w:rPr>
              <w:t xml:space="preserve"> </w:t>
            </w:r>
            <w:r>
              <w:rPr>
                <w:sz w:val="20"/>
              </w:rPr>
              <w:t>Embassy</w:t>
            </w:r>
            <w:r>
              <w:rPr>
                <w:spacing w:val="-7"/>
                <w:sz w:val="20"/>
              </w:rPr>
              <w:t xml:space="preserve"> </w:t>
            </w:r>
            <w:r>
              <w:rPr>
                <w:sz w:val="20"/>
              </w:rPr>
              <w:t>Niamey</w:t>
            </w:r>
            <w:r>
              <w:rPr>
                <w:spacing w:val="-7"/>
                <w:sz w:val="20"/>
              </w:rPr>
              <w:t xml:space="preserve"> </w:t>
            </w:r>
            <w:r>
              <w:rPr>
                <w:sz w:val="20"/>
              </w:rPr>
              <w:t>Public</w:t>
            </w:r>
            <w:r>
              <w:rPr>
                <w:spacing w:val="-8"/>
                <w:sz w:val="20"/>
              </w:rPr>
              <w:t xml:space="preserve"> </w:t>
            </w:r>
            <w:r>
              <w:rPr>
                <w:sz w:val="20"/>
              </w:rPr>
              <w:t>Diplomacy</w:t>
            </w:r>
            <w:r>
              <w:rPr>
                <w:spacing w:val="-7"/>
                <w:sz w:val="20"/>
              </w:rPr>
              <w:t xml:space="preserve"> </w:t>
            </w:r>
            <w:r>
              <w:rPr>
                <w:spacing w:val="-2"/>
                <w:sz w:val="20"/>
              </w:rPr>
              <w:t>Section</w:t>
            </w:r>
          </w:p>
        </w:tc>
      </w:tr>
      <w:tr w:rsidR="005F25EA" w14:paraId="0C1A84FF" w14:textId="77777777" w:rsidTr="0015470F">
        <w:trPr>
          <w:trHeight w:val="388"/>
        </w:trPr>
        <w:tc>
          <w:tcPr>
            <w:tcW w:w="1898" w:type="dxa"/>
          </w:tcPr>
          <w:p w14:paraId="3B75780C" w14:textId="77777777" w:rsidR="005F25EA" w:rsidRDefault="00000000">
            <w:pPr>
              <w:pStyle w:val="TableParagraph"/>
              <w:rPr>
                <w:b/>
                <w:sz w:val="20"/>
              </w:rPr>
            </w:pPr>
            <w:r>
              <w:rPr>
                <w:b/>
                <w:spacing w:val="-2"/>
                <w:sz w:val="20"/>
              </w:rPr>
              <w:t>Embassy</w:t>
            </w:r>
          </w:p>
        </w:tc>
        <w:tc>
          <w:tcPr>
            <w:tcW w:w="7688" w:type="dxa"/>
          </w:tcPr>
          <w:p w14:paraId="248B391B" w14:textId="77777777" w:rsidR="005F25EA" w:rsidRDefault="00000000">
            <w:pPr>
              <w:pStyle w:val="TableParagraph"/>
              <w:ind w:left="108"/>
              <w:rPr>
                <w:sz w:val="20"/>
              </w:rPr>
            </w:pPr>
            <w:r>
              <w:rPr>
                <w:spacing w:val="-2"/>
                <w:sz w:val="20"/>
              </w:rPr>
              <w:t>Niger</w:t>
            </w:r>
          </w:p>
        </w:tc>
      </w:tr>
      <w:tr w:rsidR="005F25EA" w14:paraId="612F663E" w14:textId="77777777" w:rsidTr="0015470F">
        <w:trPr>
          <w:trHeight w:val="388"/>
        </w:trPr>
        <w:tc>
          <w:tcPr>
            <w:tcW w:w="1898" w:type="dxa"/>
          </w:tcPr>
          <w:p w14:paraId="706CE959" w14:textId="77777777" w:rsidR="005F25EA" w:rsidRDefault="00000000">
            <w:pPr>
              <w:pStyle w:val="TableParagraph"/>
              <w:rPr>
                <w:b/>
                <w:sz w:val="20"/>
              </w:rPr>
            </w:pPr>
            <w:r>
              <w:rPr>
                <w:b/>
                <w:spacing w:val="-2"/>
                <w:sz w:val="20"/>
              </w:rPr>
              <w:t>Bureau</w:t>
            </w:r>
          </w:p>
        </w:tc>
        <w:tc>
          <w:tcPr>
            <w:tcW w:w="7688" w:type="dxa"/>
          </w:tcPr>
          <w:p w14:paraId="1D40FCD0" w14:textId="77777777" w:rsidR="005F25EA" w:rsidRDefault="00000000">
            <w:pPr>
              <w:pStyle w:val="TableParagraph"/>
              <w:ind w:left="108"/>
              <w:rPr>
                <w:sz w:val="20"/>
              </w:rPr>
            </w:pPr>
            <w:r>
              <w:rPr>
                <w:spacing w:val="-2"/>
                <w:sz w:val="20"/>
              </w:rPr>
              <w:t>African</w:t>
            </w:r>
            <w:r>
              <w:rPr>
                <w:spacing w:val="2"/>
                <w:sz w:val="20"/>
              </w:rPr>
              <w:t xml:space="preserve"> </w:t>
            </w:r>
            <w:r>
              <w:rPr>
                <w:spacing w:val="-2"/>
                <w:sz w:val="20"/>
              </w:rPr>
              <w:t>Affairs</w:t>
            </w:r>
          </w:p>
        </w:tc>
      </w:tr>
      <w:tr w:rsidR="005F25EA" w14:paraId="485F1524" w14:textId="77777777" w:rsidTr="0015470F">
        <w:trPr>
          <w:trHeight w:val="6566"/>
        </w:trPr>
        <w:tc>
          <w:tcPr>
            <w:tcW w:w="1898" w:type="dxa"/>
          </w:tcPr>
          <w:p w14:paraId="72723894"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22F180BA" w14:textId="77777777" w:rsidR="005F25EA" w:rsidRDefault="00000000">
            <w:pPr>
              <w:pStyle w:val="TableParagraph"/>
              <w:spacing w:line="264" w:lineRule="auto"/>
              <w:ind w:left="108" w:right="139"/>
              <w:rPr>
                <w:sz w:val="20"/>
              </w:rPr>
            </w:pPr>
            <w:r>
              <w:rPr>
                <w:sz w:val="20"/>
              </w:rPr>
              <w:t>In recent decades, the Sahel region has been the subject of geopolitical attention and increasingly targeted by digital disinformation campaigns. Though much of the region has been marked by inadequate infrastructure and insufficient financial support, the digital infrastructure throughout has grown exponentially in that time. With increased international attention following a trend of military coups, digital users both domestically and in the diaspora of Sahelian countries are taking center stage in online conversations and</w:t>
            </w:r>
            <w:r>
              <w:rPr>
                <w:spacing w:val="-3"/>
                <w:sz w:val="20"/>
              </w:rPr>
              <w:t xml:space="preserve"> </w:t>
            </w:r>
            <w:r>
              <w:rPr>
                <w:sz w:val="20"/>
              </w:rPr>
              <w:t>debate.</w:t>
            </w:r>
            <w:r>
              <w:rPr>
                <w:spacing w:val="39"/>
                <w:sz w:val="20"/>
              </w:rPr>
              <w:t xml:space="preserve"> </w:t>
            </w:r>
            <w:r>
              <w:rPr>
                <w:sz w:val="20"/>
              </w:rPr>
              <w:t>With</w:t>
            </w:r>
            <w:r>
              <w:rPr>
                <w:spacing w:val="-3"/>
                <w:sz w:val="20"/>
              </w:rPr>
              <w:t xml:space="preserve"> </w:t>
            </w:r>
            <w:r>
              <w:rPr>
                <w:sz w:val="20"/>
              </w:rPr>
              <w:t>an</w:t>
            </w:r>
            <w:r>
              <w:rPr>
                <w:spacing w:val="-3"/>
                <w:sz w:val="20"/>
              </w:rPr>
              <w:t xml:space="preserve"> </w:t>
            </w:r>
            <w:r>
              <w:rPr>
                <w:sz w:val="20"/>
              </w:rPr>
              <w:t>underdeveloped</w:t>
            </w:r>
            <w:r>
              <w:rPr>
                <w:spacing w:val="-3"/>
                <w:sz w:val="20"/>
              </w:rPr>
              <w:t xml:space="preserve"> </w:t>
            </w:r>
            <w:r>
              <w:rPr>
                <w:sz w:val="20"/>
              </w:rPr>
              <w:t>ecosystem</w:t>
            </w:r>
            <w:r>
              <w:rPr>
                <w:spacing w:val="-5"/>
                <w:sz w:val="20"/>
              </w:rPr>
              <w:t xml:space="preserve"> </w:t>
            </w:r>
            <w:r>
              <w:rPr>
                <w:sz w:val="20"/>
              </w:rPr>
              <w:t>and</w:t>
            </w:r>
            <w:r>
              <w:rPr>
                <w:spacing w:val="-3"/>
                <w:sz w:val="20"/>
              </w:rPr>
              <w:t xml:space="preserve"> </w:t>
            </w:r>
            <w:r>
              <w:rPr>
                <w:sz w:val="20"/>
              </w:rPr>
              <w:t>vast</w:t>
            </w:r>
            <w:r>
              <w:rPr>
                <w:spacing w:val="-5"/>
                <w:sz w:val="20"/>
              </w:rPr>
              <w:t xml:space="preserve"> </w:t>
            </w:r>
            <w:r>
              <w:rPr>
                <w:sz w:val="20"/>
              </w:rPr>
              <w:t>networks</w:t>
            </w:r>
            <w:r>
              <w:rPr>
                <w:spacing w:val="-3"/>
                <w:sz w:val="20"/>
              </w:rPr>
              <w:t xml:space="preserve"> </w:t>
            </w:r>
            <w:r>
              <w:rPr>
                <w:sz w:val="20"/>
              </w:rPr>
              <w:t>of</w:t>
            </w:r>
            <w:r>
              <w:rPr>
                <w:spacing w:val="-5"/>
                <w:sz w:val="20"/>
              </w:rPr>
              <w:t xml:space="preserve"> </w:t>
            </w:r>
            <w:r>
              <w:rPr>
                <w:sz w:val="20"/>
              </w:rPr>
              <w:t>citizens,</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difficult to decipher the organic nature of trending digital content and its true impact on public opinion in the Sahel, an audience vulnerable to disinformation.</w:t>
            </w:r>
          </w:p>
          <w:p w14:paraId="25E415E5" w14:textId="77777777" w:rsidR="005F25EA" w:rsidRDefault="005F25EA">
            <w:pPr>
              <w:pStyle w:val="TableParagraph"/>
              <w:spacing w:before="25"/>
              <w:ind w:left="0"/>
              <w:rPr>
                <w:sz w:val="20"/>
              </w:rPr>
            </w:pPr>
          </w:p>
          <w:p w14:paraId="3A28C01E" w14:textId="77777777" w:rsidR="005F25EA" w:rsidRDefault="00000000">
            <w:pPr>
              <w:pStyle w:val="TableParagraph"/>
              <w:spacing w:before="0" w:line="264" w:lineRule="auto"/>
              <w:ind w:left="108" w:right="104"/>
              <w:rPr>
                <w:sz w:val="20"/>
              </w:rPr>
            </w:pPr>
            <w:r>
              <w:rPr>
                <w:sz w:val="20"/>
              </w:rPr>
              <w:t>With the advent of the digital age, malicious actors have taken to social media platforms and messaging applications like WhatsApp to influence public opinion. The digital sphere in Sahelian countries is bustling with content and manipulation of that content may impact those countries’ journey towards sustainable democracy.</w:t>
            </w:r>
            <w:r>
              <w:rPr>
                <w:spacing w:val="40"/>
                <w:sz w:val="20"/>
              </w:rPr>
              <w:t xml:space="preserve"> </w:t>
            </w:r>
            <w:r>
              <w:rPr>
                <w:sz w:val="20"/>
              </w:rPr>
              <w:t>Malicious foreign actors like Russia and the PRC have sought to capitalize on confusion and use digital content to reinforce their own influence.</w:t>
            </w:r>
            <w:r>
              <w:rPr>
                <w:spacing w:val="40"/>
                <w:sz w:val="20"/>
              </w:rPr>
              <w:t xml:space="preserve"> </w:t>
            </w:r>
            <w:r>
              <w:rPr>
                <w:sz w:val="20"/>
              </w:rPr>
              <w:t>Recognizing the profound implications non-organic digital content could have on regional stability and public opinion, this project seeks to comprehensively analyze how Russia and other non-Western state actors may be utilizing social media platforms to influence local narratives.</w:t>
            </w:r>
            <w:r>
              <w:rPr>
                <w:spacing w:val="40"/>
                <w:sz w:val="20"/>
              </w:rPr>
              <w:t xml:space="preserve"> </w:t>
            </w:r>
            <w:r>
              <w:rPr>
                <w:sz w:val="20"/>
              </w:rPr>
              <w:t>To what extent have those actors intentionally weaponized the concept of Pan-Africanism as an anti-Western counter- narrative?</w:t>
            </w:r>
            <w:r>
              <w:rPr>
                <w:spacing w:val="40"/>
                <w:sz w:val="20"/>
              </w:rPr>
              <w:t xml:space="preserve"> </w:t>
            </w:r>
            <w:r>
              <w:rPr>
                <w:sz w:val="20"/>
              </w:rPr>
              <w:t>This</w:t>
            </w:r>
            <w:r>
              <w:rPr>
                <w:spacing w:val="-2"/>
                <w:sz w:val="20"/>
              </w:rPr>
              <w:t xml:space="preserve"> </w:t>
            </w:r>
            <w:r>
              <w:rPr>
                <w:sz w:val="20"/>
              </w:rPr>
              <w:t>project</w:t>
            </w:r>
            <w:r>
              <w:rPr>
                <w:spacing w:val="-2"/>
                <w:sz w:val="20"/>
              </w:rPr>
              <w:t xml:space="preserve"> </w:t>
            </w:r>
            <w:r>
              <w:rPr>
                <w:sz w:val="20"/>
              </w:rPr>
              <w:t>seeks</w:t>
            </w:r>
            <w:r>
              <w:rPr>
                <w:spacing w:val="-1"/>
                <w:sz w:val="20"/>
              </w:rPr>
              <w:t xml:space="preserve"> </w:t>
            </w:r>
            <w:r>
              <w:rPr>
                <w:sz w:val="20"/>
              </w:rPr>
              <w:t>to</w:t>
            </w:r>
            <w:r>
              <w:rPr>
                <w:spacing w:val="-2"/>
                <w:sz w:val="20"/>
              </w:rPr>
              <w:t xml:space="preserve"> </w:t>
            </w:r>
            <w:r>
              <w:rPr>
                <w:sz w:val="20"/>
              </w:rPr>
              <w:t>better</w:t>
            </w:r>
            <w:r>
              <w:rPr>
                <w:spacing w:val="-2"/>
                <w:sz w:val="20"/>
              </w:rPr>
              <w:t xml:space="preserve"> </w:t>
            </w:r>
            <w:r>
              <w:rPr>
                <w:sz w:val="20"/>
              </w:rPr>
              <w:t>understand</w:t>
            </w:r>
            <w:r>
              <w:rPr>
                <w:spacing w:val="-2"/>
                <w:sz w:val="20"/>
              </w:rPr>
              <w:t xml:space="preserve"> </w:t>
            </w:r>
            <w:r>
              <w:rPr>
                <w:sz w:val="20"/>
              </w:rPr>
              <w:t>the</w:t>
            </w:r>
            <w:r>
              <w:rPr>
                <w:spacing w:val="-5"/>
                <w:sz w:val="20"/>
              </w:rPr>
              <w:t xml:space="preserve"> </w:t>
            </w:r>
            <w:r>
              <w:rPr>
                <w:sz w:val="20"/>
              </w:rPr>
              <w:t>strategies</w:t>
            </w:r>
            <w:r>
              <w:rPr>
                <w:spacing w:val="-2"/>
                <w:sz w:val="20"/>
              </w:rPr>
              <w:t xml:space="preserve"> </w:t>
            </w:r>
            <w:r>
              <w:rPr>
                <w:sz w:val="20"/>
              </w:rPr>
              <w:t>and</w:t>
            </w:r>
            <w:r>
              <w:rPr>
                <w:spacing w:val="-2"/>
                <w:sz w:val="20"/>
              </w:rPr>
              <w:t xml:space="preserve"> </w:t>
            </w:r>
            <w:r>
              <w:rPr>
                <w:sz w:val="20"/>
              </w:rPr>
              <w:t>impact</w:t>
            </w:r>
            <w:r>
              <w:rPr>
                <w:spacing w:val="-2"/>
                <w:sz w:val="20"/>
              </w:rPr>
              <w:t xml:space="preserve"> </w:t>
            </w:r>
            <w:r>
              <w:rPr>
                <w:sz w:val="20"/>
              </w:rPr>
              <w:t>of</w:t>
            </w:r>
            <w:r>
              <w:rPr>
                <w:spacing w:val="-4"/>
                <w:sz w:val="20"/>
              </w:rPr>
              <w:t xml:space="preserve"> </w:t>
            </w:r>
            <w:r>
              <w:rPr>
                <w:sz w:val="20"/>
              </w:rPr>
              <w:t>information manipulation on the Sahel's socio-political environment.</w:t>
            </w:r>
            <w:r>
              <w:rPr>
                <w:spacing w:val="40"/>
                <w:sz w:val="20"/>
              </w:rPr>
              <w:t xml:space="preserve"> </w:t>
            </w:r>
            <w:r>
              <w:rPr>
                <w:sz w:val="20"/>
              </w:rPr>
              <w:t>This research holds significant importance,</w:t>
            </w:r>
            <w:r>
              <w:rPr>
                <w:spacing w:val="-3"/>
                <w:sz w:val="20"/>
              </w:rPr>
              <w:t xml:space="preserve"> </w:t>
            </w:r>
            <w:r>
              <w:rPr>
                <w:sz w:val="20"/>
              </w:rPr>
              <w:t>as</w:t>
            </w:r>
            <w:r>
              <w:rPr>
                <w:spacing w:val="-3"/>
                <w:sz w:val="20"/>
              </w:rPr>
              <w:t xml:space="preserve"> </w:t>
            </w:r>
            <w:r>
              <w:rPr>
                <w:sz w:val="20"/>
              </w:rPr>
              <w:t>it</w:t>
            </w:r>
            <w:r>
              <w:rPr>
                <w:spacing w:val="-3"/>
                <w:sz w:val="20"/>
              </w:rPr>
              <w:t xml:space="preserve"> </w:t>
            </w:r>
            <w:r>
              <w:rPr>
                <w:sz w:val="20"/>
              </w:rPr>
              <w:t>will</w:t>
            </w:r>
            <w:r>
              <w:rPr>
                <w:spacing w:val="-4"/>
                <w:sz w:val="20"/>
              </w:rPr>
              <w:t xml:space="preserve"> </w:t>
            </w:r>
            <w:r>
              <w:rPr>
                <w:sz w:val="20"/>
              </w:rPr>
              <w:t>not</w:t>
            </w:r>
            <w:r>
              <w:rPr>
                <w:spacing w:val="-3"/>
                <w:sz w:val="20"/>
              </w:rPr>
              <w:t xml:space="preserve"> </w:t>
            </w:r>
            <w:r>
              <w:rPr>
                <w:sz w:val="20"/>
              </w:rPr>
              <w:t>only</w:t>
            </w:r>
            <w:r>
              <w:rPr>
                <w:spacing w:val="-5"/>
                <w:sz w:val="20"/>
              </w:rPr>
              <w:t xml:space="preserve"> </w:t>
            </w:r>
            <w:r>
              <w:rPr>
                <w:sz w:val="20"/>
              </w:rPr>
              <w:t>deepen</w:t>
            </w:r>
            <w:r>
              <w:rPr>
                <w:spacing w:val="-3"/>
                <w:sz w:val="20"/>
              </w:rPr>
              <w:t xml:space="preserve"> </w:t>
            </w:r>
            <w:r>
              <w:rPr>
                <w:sz w:val="20"/>
              </w:rPr>
              <w:t>understanding</w:t>
            </w:r>
            <w:r>
              <w:rPr>
                <w:spacing w:val="-4"/>
                <w:sz w:val="20"/>
              </w:rPr>
              <w:t xml:space="preserve"> </w:t>
            </w:r>
            <w:r>
              <w:rPr>
                <w:sz w:val="20"/>
              </w:rPr>
              <w:t>of</w:t>
            </w:r>
            <w:r>
              <w:rPr>
                <w:spacing w:val="-5"/>
                <w:sz w:val="20"/>
              </w:rPr>
              <w:t xml:space="preserve"> </w:t>
            </w:r>
            <w:r>
              <w:rPr>
                <w:sz w:val="20"/>
              </w:rPr>
              <w:t>digital</w:t>
            </w:r>
            <w:r>
              <w:rPr>
                <w:spacing w:val="-4"/>
                <w:sz w:val="20"/>
              </w:rPr>
              <w:t xml:space="preserve"> </w:t>
            </w:r>
            <w:r>
              <w:rPr>
                <w:sz w:val="20"/>
              </w:rPr>
              <w:t>disinformation's</w:t>
            </w:r>
            <w:r>
              <w:rPr>
                <w:spacing w:val="-3"/>
                <w:sz w:val="20"/>
              </w:rPr>
              <w:t xml:space="preserve"> </w:t>
            </w:r>
            <w:r>
              <w:rPr>
                <w:sz w:val="20"/>
              </w:rPr>
              <w:t>role</w:t>
            </w:r>
            <w:r>
              <w:rPr>
                <w:spacing w:val="-5"/>
                <w:sz w:val="20"/>
              </w:rPr>
              <w:t xml:space="preserve"> </w:t>
            </w:r>
            <w:r>
              <w:rPr>
                <w:sz w:val="20"/>
              </w:rPr>
              <w:t>but</w:t>
            </w:r>
            <w:r>
              <w:rPr>
                <w:spacing w:val="-3"/>
                <w:sz w:val="20"/>
              </w:rPr>
              <w:t xml:space="preserve"> </w:t>
            </w:r>
            <w:r>
              <w:rPr>
                <w:sz w:val="20"/>
              </w:rPr>
              <w:t>also offer insights into countering disinformation and the amplification of democratic values.</w:t>
            </w:r>
          </w:p>
        </w:tc>
      </w:tr>
      <w:tr w:rsidR="005F25EA" w14:paraId="2CD45590" w14:textId="77777777" w:rsidTr="0015470F">
        <w:trPr>
          <w:trHeight w:val="1461"/>
        </w:trPr>
        <w:tc>
          <w:tcPr>
            <w:tcW w:w="1898" w:type="dxa"/>
          </w:tcPr>
          <w:p w14:paraId="02BAE28B"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5691A784" w14:textId="77777777" w:rsidR="005F25EA" w:rsidRDefault="00000000">
            <w:pPr>
              <w:pStyle w:val="TableParagraph"/>
              <w:spacing w:line="264" w:lineRule="auto"/>
              <w:ind w:left="108" w:right="356"/>
              <w:rPr>
                <w:sz w:val="20"/>
              </w:rPr>
            </w:pPr>
            <w:r>
              <w:rPr>
                <w:sz w:val="20"/>
              </w:rPr>
              <w:t>We</w:t>
            </w:r>
            <w:r>
              <w:rPr>
                <w:spacing w:val="-4"/>
                <w:sz w:val="20"/>
              </w:rPr>
              <w:t xml:space="preserve"> </w:t>
            </w:r>
            <w:r>
              <w:rPr>
                <w:sz w:val="20"/>
              </w:rPr>
              <w:t>would</w:t>
            </w:r>
            <w:r>
              <w:rPr>
                <w:spacing w:val="-3"/>
                <w:sz w:val="20"/>
              </w:rPr>
              <w:t xml:space="preserve"> </w:t>
            </w:r>
            <w:r>
              <w:rPr>
                <w:sz w:val="20"/>
              </w:rPr>
              <w:t>like</w:t>
            </w:r>
            <w:r>
              <w:rPr>
                <w:spacing w:val="-4"/>
                <w:sz w:val="20"/>
              </w:rPr>
              <w:t xml:space="preserve"> </w:t>
            </w:r>
            <w:r>
              <w:rPr>
                <w:sz w:val="20"/>
              </w:rPr>
              <w:t>a</w:t>
            </w:r>
            <w:r>
              <w:rPr>
                <w:spacing w:val="-3"/>
                <w:sz w:val="20"/>
              </w:rPr>
              <w:t xml:space="preserve"> </w:t>
            </w:r>
            <w:r>
              <w:rPr>
                <w:sz w:val="20"/>
              </w:rPr>
              <w:t>comprehensive</w:t>
            </w:r>
            <w:r>
              <w:rPr>
                <w:spacing w:val="-4"/>
                <w:sz w:val="20"/>
              </w:rPr>
              <w:t xml:space="preserve"> </w:t>
            </w:r>
            <w:r>
              <w:rPr>
                <w:sz w:val="20"/>
              </w:rPr>
              <w:t>data</w:t>
            </w:r>
            <w:r>
              <w:rPr>
                <w:spacing w:val="-3"/>
                <w:sz w:val="20"/>
              </w:rPr>
              <w:t xml:space="preserve"> </w:t>
            </w:r>
            <w:r>
              <w:rPr>
                <w:sz w:val="20"/>
              </w:rPr>
              <w:t>analysis</w:t>
            </w:r>
            <w:r>
              <w:rPr>
                <w:spacing w:val="-3"/>
                <w:sz w:val="20"/>
              </w:rPr>
              <w:t xml:space="preserve"> </w:t>
            </w:r>
            <w:r>
              <w:rPr>
                <w:sz w:val="20"/>
              </w:rPr>
              <w:t>report</w:t>
            </w:r>
            <w:r>
              <w:rPr>
                <w:spacing w:val="-3"/>
                <w:sz w:val="20"/>
              </w:rPr>
              <w:t xml:space="preserve"> </w:t>
            </w:r>
            <w:r>
              <w:rPr>
                <w:sz w:val="20"/>
              </w:rPr>
              <w:t>detailing</w:t>
            </w:r>
            <w:r>
              <w:rPr>
                <w:spacing w:val="-4"/>
                <w:sz w:val="20"/>
              </w:rPr>
              <w:t xml:space="preserve"> </w:t>
            </w:r>
            <w:r>
              <w:rPr>
                <w:sz w:val="20"/>
              </w:rPr>
              <w:t>Russia’s</w:t>
            </w:r>
            <w:r>
              <w:rPr>
                <w:spacing w:val="-5"/>
                <w:sz w:val="20"/>
              </w:rPr>
              <w:t xml:space="preserve"> </w:t>
            </w:r>
            <w:r>
              <w:rPr>
                <w:sz w:val="20"/>
              </w:rPr>
              <w:t>(and</w:t>
            </w:r>
            <w:r>
              <w:rPr>
                <w:spacing w:val="-3"/>
                <w:sz w:val="20"/>
              </w:rPr>
              <w:t xml:space="preserve"> </w:t>
            </w:r>
            <w:r>
              <w:rPr>
                <w:sz w:val="20"/>
              </w:rPr>
              <w:t>other</w:t>
            </w:r>
            <w:r>
              <w:rPr>
                <w:spacing w:val="-3"/>
                <w:sz w:val="20"/>
              </w:rPr>
              <w:t xml:space="preserve"> </w:t>
            </w:r>
            <w:r>
              <w:rPr>
                <w:sz w:val="20"/>
              </w:rPr>
              <w:t>non- Western international actors) strategy and tactics related to</w:t>
            </w:r>
            <w:r>
              <w:rPr>
                <w:spacing w:val="-1"/>
                <w:sz w:val="20"/>
              </w:rPr>
              <w:t xml:space="preserve"> </w:t>
            </w:r>
            <w:r>
              <w:rPr>
                <w:sz w:val="20"/>
              </w:rPr>
              <w:t>digital information in the Sahel.</w:t>
            </w:r>
            <w:r>
              <w:rPr>
                <w:spacing w:val="40"/>
                <w:sz w:val="20"/>
              </w:rPr>
              <w:t xml:space="preserve"> </w:t>
            </w:r>
            <w:proofErr w:type="gramStart"/>
            <w:r>
              <w:rPr>
                <w:sz w:val="20"/>
              </w:rPr>
              <w:t>In particular, we</w:t>
            </w:r>
            <w:proofErr w:type="gramEnd"/>
            <w:r>
              <w:rPr>
                <w:sz w:val="20"/>
              </w:rPr>
              <w:t xml:space="preserve"> hope this project will identify key narratives that are being amplified,</w:t>
            </w:r>
            <w:r>
              <w:rPr>
                <w:spacing w:val="-1"/>
                <w:sz w:val="20"/>
              </w:rPr>
              <w:t xml:space="preserve"> </w:t>
            </w:r>
            <w:r>
              <w:rPr>
                <w:sz w:val="20"/>
              </w:rPr>
              <w:t>the</w:t>
            </w:r>
            <w:r>
              <w:rPr>
                <w:spacing w:val="-2"/>
                <w:sz w:val="20"/>
              </w:rPr>
              <w:t xml:space="preserve"> </w:t>
            </w:r>
            <w:r>
              <w:rPr>
                <w:sz w:val="20"/>
              </w:rPr>
              <w:t>motivation</w:t>
            </w:r>
            <w:r>
              <w:rPr>
                <w:spacing w:val="-1"/>
                <w:sz w:val="20"/>
              </w:rPr>
              <w:t xml:space="preserve"> </w:t>
            </w:r>
            <w:r>
              <w:rPr>
                <w:sz w:val="20"/>
              </w:rPr>
              <w:t>behind</w:t>
            </w:r>
            <w:r>
              <w:rPr>
                <w:spacing w:val="-1"/>
                <w:sz w:val="20"/>
              </w:rPr>
              <w:t xml:space="preserve"> </w:t>
            </w:r>
            <w:r>
              <w:rPr>
                <w:sz w:val="20"/>
              </w:rPr>
              <w:t>that</w:t>
            </w:r>
            <w:r>
              <w:rPr>
                <w:spacing w:val="-1"/>
                <w:sz w:val="20"/>
              </w:rPr>
              <w:t xml:space="preserve"> </w:t>
            </w:r>
            <w:r>
              <w:rPr>
                <w:sz w:val="20"/>
              </w:rPr>
              <w:t>artificial</w:t>
            </w:r>
            <w:r>
              <w:rPr>
                <w:spacing w:val="-1"/>
                <w:sz w:val="20"/>
              </w:rPr>
              <w:t xml:space="preserve"> </w:t>
            </w:r>
            <w:r>
              <w:rPr>
                <w:sz w:val="20"/>
              </w:rPr>
              <w:t>amplification,</w:t>
            </w:r>
            <w:r>
              <w:rPr>
                <w:spacing w:val="-1"/>
                <w:sz w:val="20"/>
              </w:rPr>
              <w:t xml:space="preserve"> </w:t>
            </w:r>
            <w:r>
              <w:rPr>
                <w:sz w:val="20"/>
              </w:rPr>
              <w:t>and</w:t>
            </w:r>
            <w:r>
              <w:rPr>
                <w:spacing w:val="-1"/>
                <w:sz w:val="20"/>
              </w:rPr>
              <w:t xml:space="preserve"> </w:t>
            </w:r>
            <w:r>
              <w:rPr>
                <w:sz w:val="20"/>
              </w:rPr>
              <w:t>suggestions</w:t>
            </w:r>
            <w:r>
              <w:rPr>
                <w:spacing w:val="-1"/>
                <w:sz w:val="20"/>
              </w:rPr>
              <w:t xml:space="preserve"> </w:t>
            </w:r>
            <w:r>
              <w:rPr>
                <w:sz w:val="20"/>
              </w:rPr>
              <w:t>for</w:t>
            </w:r>
            <w:r>
              <w:rPr>
                <w:spacing w:val="-1"/>
                <w:sz w:val="20"/>
              </w:rPr>
              <w:t xml:space="preserve"> </w:t>
            </w:r>
            <w:r>
              <w:rPr>
                <w:sz w:val="20"/>
              </w:rPr>
              <w:t>local communities on how to counter such disinformation campaigns effectively.</w:t>
            </w:r>
          </w:p>
        </w:tc>
      </w:tr>
      <w:tr w:rsidR="005F25EA" w14:paraId="21F3F7B9" w14:textId="77777777" w:rsidTr="0015470F">
        <w:trPr>
          <w:trHeight w:val="388"/>
        </w:trPr>
        <w:tc>
          <w:tcPr>
            <w:tcW w:w="1898" w:type="dxa"/>
          </w:tcPr>
          <w:p w14:paraId="68E3414A" w14:textId="77777777" w:rsidR="005F25EA" w:rsidRDefault="00000000">
            <w:pPr>
              <w:pStyle w:val="TableParagraph"/>
              <w:rPr>
                <w:b/>
                <w:sz w:val="20"/>
              </w:rPr>
            </w:pPr>
            <w:r>
              <w:rPr>
                <w:b/>
                <w:spacing w:val="-2"/>
                <w:sz w:val="20"/>
              </w:rPr>
              <w:t>Discipline/Expertise</w:t>
            </w:r>
          </w:p>
        </w:tc>
        <w:tc>
          <w:tcPr>
            <w:tcW w:w="7688" w:type="dxa"/>
          </w:tcPr>
          <w:p w14:paraId="714C94C3" w14:textId="77777777" w:rsidR="005F25EA" w:rsidRDefault="00000000">
            <w:pPr>
              <w:pStyle w:val="TableParagraph"/>
              <w:ind w:left="108"/>
              <w:rPr>
                <w:sz w:val="20"/>
              </w:rPr>
            </w:pPr>
            <w:r>
              <w:rPr>
                <w:sz w:val="20"/>
              </w:rPr>
              <w:t>International</w:t>
            </w:r>
            <w:r>
              <w:rPr>
                <w:spacing w:val="-12"/>
                <w:sz w:val="20"/>
              </w:rPr>
              <w:t xml:space="preserve"> </w:t>
            </w:r>
            <w:r>
              <w:rPr>
                <w:sz w:val="20"/>
              </w:rPr>
              <w:t>Relations,</w:t>
            </w:r>
            <w:r>
              <w:rPr>
                <w:spacing w:val="-9"/>
                <w:sz w:val="20"/>
              </w:rPr>
              <w:t xml:space="preserve"> </w:t>
            </w:r>
            <w:r>
              <w:rPr>
                <w:spacing w:val="-2"/>
                <w:sz w:val="20"/>
              </w:rPr>
              <w:t>Communications</w:t>
            </w:r>
          </w:p>
        </w:tc>
      </w:tr>
      <w:tr w:rsidR="005F25EA" w14:paraId="4788866B" w14:textId="77777777" w:rsidTr="0015470F">
        <w:trPr>
          <w:trHeight w:val="657"/>
        </w:trPr>
        <w:tc>
          <w:tcPr>
            <w:tcW w:w="1898" w:type="dxa"/>
          </w:tcPr>
          <w:p w14:paraId="277349DA" w14:textId="77777777" w:rsidR="005F25EA" w:rsidRDefault="00000000">
            <w:pPr>
              <w:pStyle w:val="TableParagraph"/>
              <w:spacing w:before="2" w:line="264" w:lineRule="auto"/>
              <w:rPr>
                <w:b/>
                <w:sz w:val="20"/>
              </w:rPr>
            </w:pPr>
            <w:r>
              <w:rPr>
                <w:b/>
                <w:spacing w:val="-2"/>
                <w:sz w:val="20"/>
              </w:rPr>
              <w:t>Additional Information</w:t>
            </w:r>
          </w:p>
        </w:tc>
        <w:tc>
          <w:tcPr>
            <w:tcW w:w="7688" w:type="dxa"/>
          </w:tcPr>
          <w:p w14:paraId="0CE4FB47" w14:textId="77777777" w:rsidR="005F25EA" w:rsidRDefault="00000000">
            <w:pPr>
              <w:pStyle w:val="TableParagraph"/>
              <w:spacing w:before="2"/>
              <w:ind w:left="108"/>
              <w:rPr>
                <w:sz w:val="20"/>
              </w:rPr>
            </w:pPr>
            <w:r>
              <w:rPr>
                <w:spacing w:val="-5"/>
                <w:sz w:val="20"/>
              </w:rPr>
              <w:t>n/a</w:t>
            </w:r>
          </w:p>
        </w:tc>
      </w:tr>
    </w:tbl>
    <w:p w14:paraId="5B99967A" w14:textId="77777777" w:rsidR="005F25EA" w:rsidRDefault="005F25EA">
      <w:pPr>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9"/>
        <w:gridCol w:w="7519"/>
      </w:tblGrid>
      <w:tr w:rsidR="005F25EA" w14:paraId="65315EC4" w14:textId="77777777" w:rsidTr="0015470F">
        <w:trPr>
          <w:trHeight w:val="388"/>
        </w:trPr>
        <w:tc>
          <w:tcPr>
            <w:tcW w:w="2069" w:type="dxa"/>
          </w:tcPr>
          <w:p w14:paraId="2E2EBDD5" w14:textId="77777777" w:rsidR="005F25EA" w:rsidRDefault="00000000">
            <w:pPr>
              <w:pStyle w:val="TableParagraph"/>
              <w:rPr>
                <w:b/>
                <w:sz w:val="20"/>
              </w:rPr>
            </w:pPr>
            <w:r>
              <w:rPr>
                <w:b/>
                <w:spacing w:val="-2"/>
                <w:sz w:val="20"/>
              </w:rPr>
              <w:lastRenderedPageBreak/>
              <w:t>Title</w:t>
            </w:r>
          </w:p>
        </w:tc>
        <w:tc>
          <w:tcPr>
            <w:tcW w:w="7519" w:type="dxa"/>
          </w:tcPr>
          <w:p w14:paraId="5235635A" w14:textId="77777777" w:rsidR="005F25EA" w:rsidRDefault="00000000">
            <w:pPr>
              <w:pStyle w:val="TableParagraph"/>
              <w:rPr>
                <w:sz w:val="20"/>
              </w:rPr>
            </w:pPr>
            <w:r>
              <w:rPr>
                <w:spacing w:val="-2"/>
                <w:sz w:val="20"/>
              </w:rPr>
              <w:t>DipLab2392617</w:t>
            </w:r>
          </w:p>
        </w:tc>
      </w:tr>
      <w:tr w:rsidR="005F25EA" w14:paraId="1F31D5EA" w14:textId="77777777" w:rsidTr="0015470F">
        <w:trPr>
          <w:trHeight w:val="388"/>
        </w:trPr>
        <w:tc>
          <w:tcPr>
            <w:tcW w:w="2069" w:type="dxa"/>
          </w:tcPr>
          <w:p w14:paraId="320D74B3"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19" w:type="dxa"/>
          </w:tcPr>
          <w:p w14:paraId="4942B54B" w14:textId="77777777" w:rsidR="005F25EA" w:rsidRDefault="00000000">
            <w:pPr>
              <w:pStyle w:val="TableParagraph"/>
              <w:rPr>
                <w:b/>
                <w:sz w:val="20"/>
              </w:rPr>
            </w:pPr>
            <w:bookmarkStart w:id="19" w:name="_bookmark19"/>
            <w:bookmarkEnd w:id="19"/>
            <w:r>
              <w:rPr>
                <w:b/>
                <w:color w:val="2E5395"/>
                <w:sz w:val="20"/>
              </w:rPr>
              <w:t>Influencer</w:t>
            </w:r>
            <w:r>
              <w:rPr>
                <w:b/>
                <w:color w:val="2E5395"/>
                <w:spacing w:val="-9"/>
                <w:sz w:val="20"/>
              </w:rPr>
              <w:t xml:space="preserve"> </w:t>
            </w:r>
            <w:r>
              <w:rPr>
                <w:b/>
                <w:color w:val="2E5395"/>
                <w:sz w:val="20"/>
              </w:rPr>
              <w:t>Diplomacy</w:t>
            </w:r>
            <w:r>
              <w:rPr>
                <w:b/>
                <w:color w:val="2E5395"/>
                <w:spacing w:val="-9"/>
                <w:sz w:val="20"/>
              </w:rPr>
              <w:t xml:space="preserve"> </w:t>
            </w:r>
            <w:r>
              <w:rPr>
                <w:b/>
                <w:color w:val="2E5395"/>
                <w:sz w:val="20"/>
              </w:rPr>
              <w:t>at</w:t>
            </w:r>
            <w:r>
              <w:rPr>
                <w:b/>
                <w:color w:val="2E5395"/>
                <w:spacing w:val="-9"/>
                <w:sz w:val="20"/>
              </w:rPr>
              <w:t xml:space="preserve"> </w:t>
            </w:r>
            <w:r>
              <w:rPr>
                <w:b/>
                <w:color w:val="2E5395"/>
                <w:sz w:val="20"/>
              </w:rPr>
              <w:t>State:</w:t>
            </w:r>
            <w:r>
              <w:rPr>
                <w:b/>
                <w:color w:val="2E5395"/>
                <w:spacing w:val="-8"/>
                <w:sz w:val="20"/>
              </w:rPr>
              <w:t xml:space="preserve"> </w:t>
            </w:r>
            <w:r>
              <w:rPr>
                <w:b/>
                <w:color w:val="2E5395"/>
                <w:sz w:val="20"/>
              </w:rPr>
              <w:t>Identifying</w:t>
            </w:r>
            <w:r>
              <w:rPr>
                <w:b/>
                <w:color w:val="2E5395"/>
                <w:spacing w:val="-8"/>
                <w:sz w:val="20"/>
              </w:rPr>
              <w:t xml:space="preserve"> </w:t>
            </w:r>
            <w:r>
              <w:rPr>
                <w:b/>
                <w:color w:val="2E5395"/>
                <w:sz w:val="20"/>
              </w:rPr>
              <w:t>Partnerships</w:t>
            </w:r>
            <w:r>
              <w:rPr>
                <w:b/>
                <w:color w:val="2E5395"/>
                <w:spacing w:val="-9"/>
                <w:sz w:val="20"/>
              </w:rPr>
              <w:t xml:space="preserve"> </w:t>
            </w:r>
            <w:r>
              <w:rPr>
                <w:b/>
                <w:color w:val="2E5395"/>
                <w:sz w:val="20"/>
              </w:rPr>
              <w:t>for</w:t>
            </w:r>
            <w:r>
              <w:rPr>
                <w:b/>
                <w:color w:val="2E5395"/>
                <w:spacing w:val="-7"/>
                <w:sz w:val="20"/>
              </w:rPr>
              <w:t xml:space="preserve"> </w:t>
            </w:r>
            <w:r>
              <w:rPr>
                <w:b/>
                <w:color w:val="2E5395"/>
                <w:sz w:val="20"/>
              </w:rPr>
              <w:t>the</w:t>
            </w:r>
            <w:r>
              <w:rPr>
                <w:b/>
                <w:color w:val="2E5395"/>
                <w:spacing w:val="-9"/>
                <w:sz w:val="20"/>
              </w:rPr>
              <w:t xml:space="preserve"> </w:t>
            </w:r>
            <w:r>
              <w:rPr>
                <w:b/>
                <w:color w:val="2E5395"/>
                <w:sz w:val="20"/>
              </w:rPr>
              <w:t>Secretary's</w:t>
            </w:r>
            <w:r>
              <w:rPr>
                <w:b/>
                <w:color w:val="2E5395"/>
                <w:spacing w:val="-9"/>
                <w:sz w:val="20"/>
              </w:rPr>
              <w:t xml:space="preserve"> </w:t>
            </w:r>
            <w:r>
              <w:rPr>
                <w:b/>
                <w:color w:val="2E5395"/>
                <w:spacing w:val="-2"/>
                <w:sz w:val="20"/>
              </w:rPr>
              <w:t>Priorities</w:t>
            </w:r>
          </w:p>
        </w:tc>
      </w:tr>
      <w:tr w:rsidR="005F25EA" w14:paraId="25748E27" w14:textId="77777777" w:rsidTr="0015470F">
        <w:trPr>
          <w:trHeight w:val="388"/>
        </w:trPr>
        <w:tc>
          <w:tcPr>
            <w:tcW w:w="2069" w:type="dxa"/>
          </w:tcPr>
          <w:p w14:paraId="55E8396A" w14:textId="77777777" w:rsidR="005F25EA" w:rsidRDefault="00000000">
            <w:pPr>
              <w:pStyle w:val="TableParagraph"/>
              <w:rPr>
                <w:b/>
                <w:sz w:val="20"/>
              </w:rPr>
            </w:pPr>
            <w:r>
              <w:rPr>
                <w:b/>
                <w:spacing w:val="-2"/>
                <w:sz w:val="20"/>
              </w:rPr>
              <w:t>Office</w:t>
            </w:r>
          </w:p>
        </w:tc>
        <w:tc>
          <w:tcPr>
            <w:tcW w:w="7519" w:type="dxa"/>
          </w:tcPr>
          <w:p w14:paraId="48EF7551" w14:textId="77777777" w:rsidR="005F25EA" w:rsidRDefault="00000000">
            <w:pPr>
              <w:pStyle w:val="TableParagraph"/>
              <w:rPr>
                <w:sz w:val="20"/>
              </w:rPr>
            </w:pPr>
            <w:r>
              <w:rPr>
                <w:sz w:val="20"/>
              </w:rPr>
              <w:t>Office</w:t>
            </w:r>
            <w:r>
              <w:rPr>
                <w:spacing w:val="-9"/>
                <w:sz w:val="20"/>
              </w:rPr>
              <w:t xml:space="preserve"> </w:t>
            </w:r>
            <w:r>
              <w:rPr>
                <w:sz w:val="20"/>
              </w:rPr>
              <w:t>of</w:t>
            </w:r>
            <w:r>
              <w:rPr>
                <w:spacing w:val="-9"/>
                <w:sz w:val="20"/>
              </w:rPr>
              <w:t xml:space="preserve"> </w:t>
            </w:r>
            <w:r>
              <w:rPr>
                <w:sz w:val="20"/>
              </w:rPr>
              <w:t>Audience</w:t>
            </w:r>
            <w:r>
              <w:rPr>
                <w:spacing w:val="-8"/>
                <w:sz w:val="20"/>
              </w:rPr>
              <w:t xml:space="preserve"> </w:t>
            </w:r>
            <w:r>
              <w:rPr>
                <w:sz w:val="20"/>
              </w:rPr>
              <w:t>&amp;</w:t>
            </w:r>
            <w:r>
              <w:rPr>
                <w:spacing w:val="-6"/>
                <w:sz w:val="20"/>
              </w:rPr>
              <w:t xml:space="preserve"> </w:t>
            </w:r>
            <w:r>
              <w:rPr>
                <w:sz w:val="20"/>
              </w:rPr>
              <w:t>Distribution</w:t>
            </w:r>
            <w:r>
              <w:rPr>
                <w:spacing w:val="-7"/>
                <w:sz w:val="20"/>
              </w:rPr>
              <w:t xml:space="preserve"> </w:t>
            </w:r>
            <w:r>
              <w:rPr>
                <w:sz w:val="20"/>
              </w:rPr>
              <w:t>Strategy,</w:t>
            </w:r>
            <w:r>
              <w:rPr>
                <w:spacing w:val="-8"/>
                <w:sz w:val="20"/>
              </w:rPr>
              <w:t xml:space="preserve"> </w:t>
            </w:r>
            <w:r>
              <w:rPr>
                <w:sz w:val="20"/>
              </w:rPr>
              <w:t>Partnerships</w:t>
            </w:r>
            <w:r>
              <w:rPr>
                <w:spacing w:val="-7"/>
                <w:sz w:val="20"/>
              </w:rPr>
              <w:t xml:space="preserve"> </w:t>
            </w:r>
            <w:r>
              <w:rPr>
                <w:spacing w:val="-2"/>
                <w:sz w:val="20"/>
              </w:rPr>
              <w:t>Division</w:t>
            </w:r>
          </w:p>
        </w:tc>
      </w:tr>
      <w:tr w:rsidR="005F25EA" w14:paraId="11573DEB" w14:textId="77777777" w:rsidTr="0015470F">
        <w:trPr>
          <w:trHeight w:val="388"/>
        </w:trPr>
        <w:tc>
          <w:tcPr>
            <w:tcW w:w="2069" w:type="dxa"/>
          </w:tcPr>
          <w:p w14:paraId="037E2CF6" w14:textId="77777777" w:rsidR="005F25EA" w:rsidRDefault="00000000">
            <w:pPr>
              <w:pStyle w:val="TableParagraph"/>
              <w:rPr>
                <w:b/>
                <w:sz w:val="20"/>
              </w:rPr>
            </w:pPr>
            <w:r>
              <w:rPr>
                <w:b/>
                <w:spacing w:val="-2"/>
                <w:sz w:val="20"/>
              </w:rPr>
              <w:t>Bureau</w:t>
            </w:r>
          </w:p>
        </w:tc>
        <w:tc>
          <w:tcPr>
            <w:tcW w:w="7519" w:type="dxa"/>
          </w:tcPr>
          <w:p w14:paraId="1A8F9516" w14:textId="77777777" w:rsidR="005F25EA" w:rsidRDefault="00000000">
            <w:pPr>
              <w:pStyle w:val="TableParagraph"/>
              <w:rPr>
                <w:sz w:val="20"/>
              </w:rPr>
            </w:pPr>
            <w:r>
              <w:rPr>
                <w:sz w:val="20"/>
              </w:rPr>
              <w:t>Global</w:t>
            </w:r>
            <w:r>
              <w:rPr>
                <w:spacing w:val="-7"/>
                <w:sz w:val="20"/>
              </w:rPr>
              <w:t xml:space="preserve"> </w:t>
            </w:r>
            <w:r>
              <w:rPr>
                <w:sz w:val="20"/>
              </w:rPr>
              <w:t>Public</w:t>
            </w:r>
            <w:r>
              <w:rPr>
                <w:spacing w:val="-8"/>
                <w:sz w:val="20"/>
              </w:rPr>
              <w:t xml:space="preserve"> </w:t>
            </w:r>
            <w:r>
              <w:rPr>
                <w:spacing w:val="-2"/>
                <w:sz w:val="20"/>
              </w:rPr>
              <w:t>Affairs</w:t>
            </w:r>
          </w:p>
        </w:tc>
      </w:tr>
      <w:tr w:rsidR="005F25EA" w14:paraId="314DBDA2" w14:textId="77777777" w:rsidTr="0015470F">
        <w:trPr>
          <w:trHeight w:val="3881"/>
        </w:trPr>
        <w:tc>
          <w:tcPr>
            <w:tcW w:w="2069" w:type="dxa"/>
          </w:tcPr>
          <w:p w14:paraId="5AEF1A70"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19" w:type="dxa"/>
          </w:tcPr>
          <w:p w14:paraId="21D63220" w14:textId="77777777" w:rsidR="005F25EA" w:rsidRDefault="00000000">
            <w:pPr>
              <w:pStyle w:val="TableParagraph"/>
              <w:spacing w:line="264" w:lineRule="auto"/>
              <w:ind w:right="175"/>
              <w:rPr>
                <w:sz w:val="20"/>
              </w:rPr>
            </w:pPr>
            <w:r>
              <w:rPr>
                <w:sz w:val="20"/>
              </w:rPr>
              <w:t>The modern media landscape is constantly changing -- and audiences around the world have</w:t>
            </w:r>
            <w:r>
              <w:rPr>
                <w:spacing w:val="-4"/>
                <w:sz w:val="20"/>
              </w:rPr>
              <w:t xml:space="preserve"> </w:t>
            </w:r>
            <w:r>
              <w:rPr>
                <w:sz w:val="20"/>
              </w:rPr>
              <w:t>never</w:t>
            </w:r>
            <w:r>
              <w:rPr>
                <w:spacing w:val="-3"/>
                <w:sz w:val="20"/>
              </w:rPr>
              <w:t xml:space="preserve"> </w:t>
            </w:r>
            <w:r>
              <w:rPr>
                <w:sz w:val="20"/>
              </w:rPr>
              <w:t>had</w:t>
            </w:r>
            <w:r>
              <w:rPr>
                <w:spacing w:val="-2"/>
                <w:sz w:val="20"/>
              </w:rPr>
              <w:t xml:space="preserve"> </w:t>
            </w:r>
            <w:r>
              <w:rPr>
                <w:sz w:val="20"/>
              </w:rPr>
              <w:t>more</w:t>
            </w:r>
            <w:r>
              <w:rPr>
                <w:spacing w:val="-4"/>
                <w:sz w:val="20"/>
              </w:rPr>
              <w:t xml:space="preserve"> </w:t>
            </w:r>
            <w:r>
              <w:rPr>
                <w:sz w:val="20"/>
              </w:rPr>
              <w:t>options</w:t>
            </w:r>
            <w:r>
              <w:rPr>
                <w:spacing w:val="-4"/>
                <w:sz w:val="20"/>
              </w:rPr>
              <w:t xml:space="preserve"> </w:t>
            </w:r>
            <w:r>
              <w:rPr>
                <w:sz w:val="20"/>
              </w:rPr>
              <w:t>at</w:t>
            </w:r>
            <w:r>
              <w:rPr>
                <w:spacing w:val="-3"/>
                <w:sz w:val="20"/>
              </w:rPr>
              <w:t xml:space="preserve"> </w:t>
            </w:r>
            <w:r>
              <w:rPr>
                <w:sz w:val="20"/>
              </w:rPr>
              <w:t>their</w:t>
            </w:r>
            <w:r>
              <w:rPr>
                <w:spacing w:val="-4"/>
                <w:sz w:val="20"/>
              </w:rPr>
              <w:t xml:space="preserve"> </w:t>
            </w:r>
            <w:r>
              <w:rPr>
                <w:sz w:val="20"/>
              </w:rPr>
              <w:t>fingertips</w:t>
            </w:r>
            <w:r>
              <w:rPr>
                <w:spacing w:val="-3"/>
                <w:sz w:val="20"/>
              </w:rPr>
              <w:t xml:space="preserve"> </w:t>
            </w:r>
            <w:r>
              <w:rPr>
                <w:sz w:val="20"/>
              </w:rPr>
              <w:t>when</w:t>
            </w:r>
            <w:r>
              <w:rPr>
                <w:spacing w:val="-3"/>
                <w:sz w:val="20"/>
              </w:rPr>
              <w:t xml:space="preserve"> </w:t>
            </w:r>
            <w:r>
              <w:rPr>
                <w:sz w:val="20"/>
              </w:rPr>
              <w:t>it</w:t>
            </w:r>
            <w:r>
              <w:rPr>
                <w:spacing w:val="-3"/>
                <w:sz w:val="20"/>
              </w:rPr>
              <w:t xml:space="preserve"> </w:t>
            </w:r>
            <w:r>
              <w:rPr>
                <w:sz w:val="20"/>
              </w:rPr>
              <w:t>comes</w:t>
            </w:r>
            <w:r>
              <w:rPr>
                <w:spacing w:val="-3"/>
                <w:sz w:val="20"/>
              </w:rPr>
              <w:t xml:space="preserve"> </w:t>
            </w:r>
            <w:r>
              <w:rPr>
                <w:sz w:val="20"/>
              </w:rPr>
              <w:t>to</w:t>
            </w:r>
            <w:r>
              <w:rPr>
                <w:spacing w:val="-3"/>
                <w:sz w:val="20"/>
              </w:rPr>
              <w:t xml:space="preserve"> </w:t>
            </w:r>
            <w:r>
              <w:rPr>
                <w:sz w:val="20"/>
              </w:rPr>
              <w:t>sources</w:t>
            </w:r>
            <w:r>
              <w:rPr>
                <w:spacing w:val="-3"/>
                <w:sz w:val="20"/>
              </w:rPr>
              <w:t xml:space="preserve"> </w:t>
            </w:r>
            <w:r>
              <w:rPr>
                <w:sz w:val="20"/>
              </w:rPr>
              <w:t>of</w:t>
            </w:r>
            <w:r>
              <w:rPr>
                <w:spacing w:val="-5"/>
                <w:sz w:val="20"/>
              </w:rPr>
              <w:t xml:space="preserve"> </w:t>
            </w:r>
            <w:r>
              <w:rPr>
                <w:sz w:val="20"/>
              </w:rPr>
              <w:t>information, both factual and otherwise.</w:t>
            </w:r>
            <w:r>
              <w:rPr>
                <w:spacing w:val="40"/>
                <w:sz w:val="20"/>
              </w:rPr>
              <w:t xml:space="preserve"> </w:t>
            </w:r>
            <w:r>
              <w:rPr>
                <w:sz w:val="20"/>
              </w:rPr>
              <w:t>This presents modern public diplomacy practitioners with enormous challenges -- but also enormous opportunity -- to break through.</w:t>
            </w:r>
            <w:r>
              <w:rPr>
                <w:spacing w:val="40"/>
                <w:sz w:val="20"/>
              </w:rPr>
              <w:t xml:space="preserve"> </w:t>
            </w:r>
            <w:r>
              <w:rPr>
                <w:sz w:val="20"/>
              </w:rPr>
              <w:t>With influencer/creator partnerships, the State Department can reach millions of</w:t>
            </w:r>
            <w:r>
              <w:rPr>
                <w:spacing w:val="-1"/>
                <w:sz w:val="20"/>
              </w:rPr>
              <w:t xml:space="preserve"> </w:t>
            </w:r>
            <w:r>
              <w:rPr>
                <w:sz w:val="20"/>
              </w:rPr>
              <w:t>audiences it would never normally reach, and in voices they trust and with content that resonates with them.</w:t>
            </w:r>
            <w:r>
              <w:rPr>
                <w:spacing w:val="40"/>
                <w:sz w:val="20"/>
              </w:rPr>
              <w:t xml:space="preserve"> </w:t>
            </w:r>
            <w:r>
              <w:rPr>
                <w:sz w:val="20"/>
              </w:rPr>
              <w:t xml:space="preserve">For this project, students could identify 5-10 influencers (per priority topic) (mega, </w:t>
            </w:r>
            <w:proofErr w:type="spellStart"/>
            <w:r>
              <w:rPr>
                <w:sz w:val="20"/>
              </w:rPr>
              <w:t>midtier</w:t>
            </w:r>
            <w:proofErr w:type="spellEnd"/>
            <w:r>
              <w:rPr>
                <w:sz w:val="20"/>
              </w:rPr>
              <w:t>, and micro since</w:t>
            </w:r>
            <w:r>
              <w:rPr>
                <w:spacing w:val="-1"/>
                <w:sz w:val="20"/>
              </w:rPr>
              <w:t xml:space="preserve"> </w:t>
            </w:r>
            <w:r>
              <w:rPr>
                <w:sz w:val="20"/>
              </w:rPr>
              <w:t>all have value depending on the partnership) that</w:t>
            </w:r>
            <w:r>
              <w:rPr>
                <w:spacing w:val="-1"/>
                <w:sz w:val="20"/>
              </w:rPr>
              <w:t xml:space="preserve"> </w:t>
            </w:r>
            <w:r>
              <w:rPr>
                <w:sz w:val="20"/>
              </w:rPr>
              <w:t>would be ideal partners/creators/influencers for messaging around the Secretary’s priorities: Russia/Ukraine, PRC, food security, migration, and climate change, to name a few.</w:t>
            </w:r>
            <w:r>
              <w:rPr>
                <w:spacing w:val="40"/>
                <w:sz w:val="20"/>
              </w:rPr>
              <w:t xml:space="preserve"> </w:t>
            </w:r>
            <w:r>
              <w:rPr>
                <w:sz w:val="20"/>
              </w:rPr>
              <w:t>The State Department’s partnerships team would consider partnering with these influencers to create compelling content around foreign policy messages in a way that first, reaches broad and vast audiences, and second, shapes public opinion in a way that benefits America’s national security.</w:t>
            </w:r>
          </w:p>
        </w:tc>
      </w:tr>
      <w:tr w:rsidR="005F25EA" w14:paraId="18E9B0AB" w14:textId="77777777" w:rsidTr="0015470F">
        <w:trPr>
          <w:trHeight w:val="1194"/>
        </w:trPr>
        <w:tc>
          <w:tcPr>
            <w:tcW w:w="2069" w:type="dxa"/>
          </w:tcPr>
          <w:p w14:paraId="0E70B8AF"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19" w:type="dxa"/>
          </w:tcPr>
          <w:p w14:paraId="1569DA55" w14:textId="77777777" w:rsidR="005F25EA" w:rsidRDefault="00000000">
            <w:pPr>
              <w:pStyle w:val="TableParagraph"/>
              <w:spacing w:line="264" w:lineRule="auto"/>
              <w:ind w:right="126"/>
              <w:rPr>
                <w:sz w:val="20"/>
              </w:rPr>
            </w:pPr>
            <w:r>
              <w:rPr>
                <w:sz w:val="20"/>
              </w:rPr>
              <w:t>Open to recommendations but thinking a 10-page report justifying the influencer selections</w:t>
            </w:r>
            <w:r>
              <w:rPr>
                <w:spacing w:val="-4"/>
                <w:sz w:val="20"/>
              </w:rPr>
              <w:t xml:space="preserve"> </w:t>
            </w:r>
            <w:r>
              <w:rPr>
                <w:sz w:val="20"/>
              </w:rPr>
              <w:t>and</w:t>
            </w:r>
            <w:r>
              <w:rPr>
                <w:spacing w:val="-4"/>
                <w:sz w:val="20"/>
              </w:rPr>
              <w:t xml:space="preserve"> </w:t>
            </w:r>
            <w:r>
              <w:rPr>
                <w:sz w:val="20"/>
              </w:rPr>
              <w:t>process</w:t>
            </w:r>
            <w:r>
              <w:rPr>
                <w:spacing w:val="-4"/>
                <w:sz w:val="20"/>
              </w:rPr>
              <w:t xml:space="preserve"> </w:t>
            </w:r>
            <w:r>
              <w:rPr>
                <w:sz w:val="20"/>
              </w:rPr>
              <w:t>plus</w:t>
            </w:r>
            <w:r>
              <w:rPr>
                <w:spacing w:val="-4"/>
                <w:sz w:val="20"/>
              </w:rPr>
              <w:t xml:space="preserve"> </w:t>
            </w:r>
            <w:r>
              <w:rPr>
                <w:sz w:val="20"/>
              </w:rPr>
              <w:t>a</w:t>
            </w:r>
            <w:r>
              <w:rPr>
                <w:spacing w:val="-5"/>
                <w:sz w:val="20"/>
              </w:rPr>
              <w:t xml:space="preserve"> </w:t>
            </w:r>
            <w:r>
              <w:rPr>
                <w:sz w:val="20"/>
              </w:rPr>
              <w:t>spreadsheet</w:t>
            </w:r>
            <w:r>
              <w:rPr>
                <w:spacing w:val="-4"/>
                <w:sz w:val="20"/>
              </w:rPr>
              <w:t xml:space="preserve"> </w:t>
            </w:r>
            <w:r>
              <w:rPr>
                <w:sz w:val="20"/>
              </w:rPr>
              <w:t>with</w:t>
            </w:r>
            <w:r>
              <w:rPr>
                <w:spacing w:val="-4"/>
                <w:sz w:val="20"/>
              </w:rPr>
              <w:t xml:space="preserve"> </w:t>
            </w:r>
            <w:r>
              <w:rPr>
                <w:sz w:val="20"/>
              </w:rPr>
              <w:t>information</w:t>
            </w:r>
            <w:r>
              <w:rPr>
                <w:spacing w:val="-2"/>
                <w:sz w:val="20"/>
              </w:rPr>
              <w:t xml:space="preserve"> </w:t>
            </w:r>
            <w:r>
              <w:rPr>
                <w:sz w:val="20"/>
              </w:rPr>
              <w:t>on</w:t>
            </w:r>
            <w:r>
              <w:rPr>
                <w:spacing w:val="-4"/>
                <w:sz w:val="20"/>
              </w:rPr>
              <w:t xml:space="preserve"> </w:t>
            </w:r>
            <w:r>
              <w:rPr>
                <w:sz w:val="20"/>
              </w:rPr>
              <w:t>the</w:t>
            </w:r>
            <w:r>
              <w:rPr>
                <w:spacing w:val="-5"/>
                <w:sz w:val="20"/>
              </w:rPr>
              <w:t xml:space="preserve"> </w:t>
            </w:r>
            <w:r>
              <w:rPr>
                <w:sz w:val="20"/>
              </w:rPr>
              <w:t>influencers</w:t>
            </w:r>
            <w:r>
              <w:rPr>
                <w:spacing w:val="-4"/>
                <w:sz w:val="20"/>
              </w:rPr>
              <w:t xml:space="preserve"> </w:t>
            </w:r>
            <w:r>
              <w:rPr>
                <w:sz w:val="20"/>
              </w:rPr>
              <w:t>(contact info, links to their properties, area(s) of expertise, red flags, pitches/content ideas/collaboration ideas, etc.) and a final presentation.</w:t>
            </w:r>
          </w:p>
        </w:tc>
      </w:tr>
      <w:tr w:rsidR="005F25EA" w14:paraId="6485561B" w14:textId="77777777" w:rsidTr="0015470F">
        <w:trPr>
          <w:trHeight w:val="388"/>
        </w:trPr>
        <w:tc>
          <w:tcPr>
            <w:tcW w:w="2069" w:type="dxa"/>
          </w:tcPr>
          <w:p w14:paraId="582B5607" w14:textId="77777777" w:rsidR="005F25EA" w:rsidRDefault="00000000">
            <w:pPr>
              <w:pStyle w:val="TableParagraph"/>
              <w:rPr>
                <w:b/>
                <w:sz w:val="20"/>
              </w:rPr>
            </w:pPr>
            <w:r>
              <w:rPr>
                <w:b/>
                <w:spacing w:val="-2"/>
                <w:sz w:val="20"/>
              </w:rPr>
              <w:t>Discipline/Expertise</w:t>
            </w:r>
          </w:p>
        </w:tc>
        <w:tc>
          <w:tcPr>
            <w:tcW w:w="7519" w:type="dxa"/>
          </w:tcPr>
          <w:p w14:paraId="11903671" w14:textId="77777777" w:rsidR="005F25EA" w:rsidRDefault="00000000">
            <w:pPr>
              <w:pStyle w:val="TableParagraph"/>
              <w:rPr>
                <w:sz w:val="20"/>
              </w:rPr>
            </w:pPr>
            <w:r>
              <w:rPr>
                <w:spacing w:val="-2"/>
                <w:sz w:val="20"/>
              </w:rPr>
              <w:t>International</w:t>
            </w:r>
            <w:r>
              <w:rPr>
                <w:spacing w:val="10"/>
                <w:sz w:val="20"/>
              </w:rPr>
              <w:t xml:space="preserve"> </w:t>
            </w:r>
            <w:r>
              <w:rPr>
                <w:spacing w:val="-2"/>
                <w:sz w:val="20"/>
              </w:rPr>
              <w:t>Relations</w:t>
            </w:r>
          </w:p>
        </w:tc>
      </w:tr>
      <w:tr w:rsidR="005F25EA" w14:paraId="205030A3" w14:textId="77777777" w:rsidTr="0015470F">
        <w:trPr>
          <w:trHeight w:val="657"/>
        </w:trPr>
        <w:tc>
          <w:tcPr>
            <w:tcW w:w="2069" w:type="dxa"/>
          </w:tcPr>
          <w:p w14:paraId="6A452777" w14:textId="77777777" w:rsidR="005F25EA" w:rsidRDefault="00000000">
            <w:pPr>
              <w:pStyle w:val="TableParagraph"/>
              <w:spacing w:line="264" w:lineRule="auto"/>
              <w:ind w:right="150"/>
              <w:rPr>
                <w:b/>
                <w:sz w:val="20"/>
              </w:rPr>
            </w:pPr>
            <w:r>
              <w:rPr>
                <w:b/>
                <w:spacing w:val="-2"/>
                <w:sz w:val="20"/>
              </w:rPr>
              <w:t>Additional Information</w:t>
            </w:r>
          </w:p>
        </w:tc>
        <w:tc>
          <w:tcPr>
            <w:tcW w:w="7519" w:type="dxa"/>
          </w:tcPr>
          <w:p w14:paraId="7A080261" w14:textId="77777777" w:rsidR="005F25EA" w:rsidRDefault="00000000">
            <w:pPr>
              <w:pStyle w:val="TableParagraph"/>
              <w:rPr>
                <w:sz w:val="20"/>
              </w:rPr>
            </w:pPr>
            <w:r>
              <w:rPr>
                <w:spacing w:val="-5"/>
                <w:sz w:val="20"/>
              </w:rPr>
              <w:t>N/A</w:t>
            </w:r>
          </w:p>
        </w:tc>
      </w:tr>
    </w:tbl>
    <w:p w14:paraId="3F66982F"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0BEAAB56" w14:textId="77777777" w:rsidTr="0015470F">
        <w:trPr>
          <w:trHeight w:val="388"/>
        </w:trPr>
        <w:tc>
          <w:tcPr>
            <w:tcW w:w="1975" w:type="dxa"/>
          </w:tcPr>
          <w:p w14:paraId="5DE91B0A" w14:textId="77777777" w:rsidR="005F25EA" w:rsidRDefault="00000000">
            <w:pPr>
              <w:pStyle w:val="TableParagraph"/>
              <w:rPr>
                <w:b/>
                <w:sz w:val="20"/>
              </w:rPr>
            </w:pPr>
            <w:r>
              <w:rPr>
                <w:b/>
                <w:spacing w:val="-2"/>
                <w:sz w:val="20"/>
              </w:rPr>
              <w:lastRenderedPageBreak/>
              <w:t>Title</w:t>
            </w:r>
          </w:p>
        </w:tc>
        <w:tc>
          <w:tcPr>
            <w:tcW w:w="7377" w:type="dxa"/>
          </w:tcPr>
          <w:p w14:paraId="52BF31E9" w14:textId="77777777" w:rsidR="005F25EA" w:rsidRDefault="00000000">
            <w:pPr>
              <w:pStyle w:val="TableParagraph"/>
              <w:rPr>
                <w:sz w:val="20"/>
              </w:rPr>
            </w:pPr>
            <w:r>
              <w:rPr>
                <w:spacing w:val="-2"/>
                <w:sz w:val="20"/>
              </w:rPr>
              <w:t>DipLab2392618</w:t>
            </w:r>
          </w:p>
        </w:tc>
      </w:tr>
      <w:tr w:rsidR="005F25EA" w14:paraId="7E7708F9" w14:textId="77777777" w:rsidTr="0015470F">
        <w:trPr>
          <w:trHeight w:val="388"/>
        </w:trPr>
        <w:tc>
          <w:tcPr>
            <w:tcW w:w="1975" w:type="dxa"/>
          </w:tcPr>
          <w:p w14:paraId="44BBC71A"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72D20782" w14:textId="77777777" w:rsidR="005F25EA" w:rsidRDefault="00000000">
            <w:pPr>
              <w:pStyle w:val="TableParagraph"/>
              <w:rPr>
                <w:b/>
                <w:sz w:val="20"/>
              </w:rPr>
            </w:pPr>
            <w:bookmarkStart w:id="20" w:name="_bookmark20"/>
            <w:bookmarkEnd w:id="20"/>
            <w:r>
              <w:rPr>
                <w:b/>
                <w:color w:val="2E5395"/>
                <w:sz w:val="20"/>
              </w:rPr>
              <w:t>C5+Universities:</w:t>
            </w:r>
            <w:r>
              <w:rPr>
                <w:b/>
                <w:color w:val="2E5395"/>
                <w:spacing w:val="-9"/>
                <w:sz w:val="20"/>
              </w:rPr>
              <w:t xml:space="preserve"> </w:t>
            </w:r>
            <w:r>
              <w:rPr>
                <w:b/>
                <w:color w:val="2E5395"/>
                <w:sz w:val="20"/>
              </w:rPr>
              <w:t>Practical</w:t>
            </w:r>
            <w:r>
              <w:rPr>
                <w:b/>
                <w:color w:val="2E5395"/>
                <w:spacing w:val="-8"/>
                <w:sz w:val="20"/>
              </w:rPr>
              <w:t xml:space="preserve"> </w:t>
            </w:r>
            <w:r>
              <w:rPr>
                <w:b/>
                <w:color w:val="2E5395"/>
                <w:sz w:val="20"/>
              </w:rPr>
              <w:t>Policies</w:t>
            </w:r>
            <w:r>
              <w:rPr>
                <w:b/>
                <w:color w:val="2E5395"/>
                <w:spacing w:val="-8"/>
                <w:sz w:val="20"/>
              </w:rPr>
              <w:t xml:space="preserve"> </w:t>
            </w:r>
            <w:r>
              <w:rPr>
                <w:b/>
                <w:color w:val="2E5395"/>
                <w:sz w:val="20"/>
              </w:rPr>
              <w:t>for</w:t>
            </w:r>
            <w:r>
              <w:rPr>
                <w:b/>
                <w:color w:val="2E5395"/>
                <w:spacing w:val="-8"/>
                <w:sz w:val="20"/>
              </w:rPr>
              <w:t xml:space="preserve"> </w:t>
            </w:r>
            <w:r>
              <w:rPr>
                <w:b/>
                <w:color w:val="2E5395"/>
                <w:sz w:val="20"/>
              </w:rPr>
              <w:t>U.S.-Central</w:t>
            </w:r>
            <w:r>
              <w:rPr>
                <w:b/>
                <w:color w:val="2E5395"/>
                <w:spacing w:val="-9"/>
                <w:sz w:val="20"/>
              </w:rPr>
              <w:t xml:space="preserve"> </w:t>
            </w:r>
            <w:r>
              <w:rPr>
                <w:b/>
                <w:color w:val="2E5395"/>
                <w:sz w:val="20"/>
              </w:rPr>
              <w:t>Asian</w:t>
            </w:r>
            <w:r>
              <w:rPr>
                <w:b/>
                <w:color w:val="2E5395"/>
                <w:spacing w:val="-8"/>
                <w:sz w:val="20"/>
              </w:rPr>
              <w:t xml:space="preserve"> </w:t>
            </w:r>
            <w:r>
              <w:rPr>
                <w:b/>
                <w:color w:val="2E5395"/>
                <w:spacing w:val="-2"/>
                <w:sz w:val="20"/>
              </w:rPr>
              <w:t>Engagement</w:t>
            </w:r>
          </w:p>
        </w:tc>
      </w:tr>
      <w:tr w:rsidR="005F25EA" w14:paraId="1E9C3C68" w14:textId="77777777" w:rsidTr="0015470F">
        <w:trPr>
          <w:trHeight w:val="388"/>
        </w:trPr>
        <w:tc>
          <w:tcPr>
            <w:tcW w:w="1975" w:type="dxa"/>
          </w:tcPr>
          <w:p w14:paraId="37A03750" w14:textId="77777777" w:rsidR="005F25EA" w:rsidRDefault="00000000">
            <w:pPr>
              <w:pStyle w:val="TableParagraph"/>
              <w:rPr>
                <w:b/>
                <w:sz w:val="20"/>
              </w:rPr>
            </w:pPr>
            <w:r>
              <w:rPr>
                <w:b/>
                <w:spacing w:val="-2"/>
                <w:sz w:val="20"/>
              </w:rPr>
              <w:t>Office</w:t>
            </w:r>
          </w:p>
        </w:tc>
        <w:tc>
          <w:tcPr>
            <w:tcW w:w="7377" w:type="dxa"/>
          </w:tcPr>
          <w:p w14:paraId="1876BF79" w14:textId="77777777" w:rsidR="005F25EA" w:rsidRDefault="00000000">
            <w:pPr>
              <w:pStyle w:val="TableParagraph"/>
              <w:rPr>
                <w:sz w:val="20"/>
              </w:rPr>
            </w:pPr>
            <w:r>
              <w:rPr>
                <w:sz w:val="20"/>
              </w:rPr>
              <w:t>Office</w:t>
            </w:r>
            <w:r>
              <w:rPr>
                <w:spacing w:val="-6"/>
                <w:sz w:val="20"/>
              </w:rPr>
              <w:t xml:space="preserve"> </w:t>
            </w:r>
            <w:r>
              <w:rPr>
                <w:sz w:val="20"/>
              </w:rPr>
              <w:t>of</w:t>
            </w:r>
            <w:r>
              <w:rPr>
                <w:spacing w:val="-7"/>
                <w:sz w:val="20"/>
              </w:rPr>
              <w:t xml:space="preserve"> </w:t>
            </w:r>
            <w:r>
              <w:rPr>
                <w:sz w:val="20"/>
              </w:rPr>
              <w:t>Central</w:t>
            </w:r>
            <w:r>
              <w:rPr>
                <w:spacing w:val="-5"/>
                <w:sz w:val="20"/>
              </w:rPr>
              <w:t xml:space="preserve"> </w:t>
            </w:r>
            <w:r>
              <w:rPr>
                <w:sz w:val="20"/>
              </w:rPr>
              <w:t>Asian</w:t>
            </w:r>
            <w:r>
              <w:rPr>
                <w:spacing w:val="-5"/>
                <w:sz w:val="20"/>
              </w:rPr>
              <w:t xml:space="preserve"> </w:t>
            </w:r>
            <w:r>
              <w:rPr>
                <w:spacing w:val="-2"/>
                <w:sz w:val="20"/>
              </w:rPr>
              <w:t>Affairs</w:t>
            </w:r>
          </w:p>
        </w:tc>
      </w:tr>
      <w:tr w:rsidR="005F25EA" w14:paraId="619AA8AA" w14:textId="77777777" w:rsidTr="0015470F">
        <w:trPr>
          <w:trHeight w:val="388"/>
        </w:trPr>
        <w:tc>
          <w:tcPr>
            <w:tcW w:w="1975" w:type="dxa"/>
          </w:tcPr>
          <w:p w14:paraId="6AC62524" w14:textId="77777777" w:rsidR="005F25EA" w:rsidRDefault="00000000">
            <w:pPr>
              <w:pStyle w:val="TableParagraph"/>
              <w:rPr>
                <w:b/>
                <w:sz w:val="20"/>
              </w:rPr>
            </w:pPr>
            <w:r>
              <w:rPr>
                <w:b/>
                <w:spacing w:val="-2"/>
                <w:sz w:val="20"/>
              </w:rPr>
              <w:t>Bureau</w:t>
            </w:r>
          </w:p>
        </w:tc>
        <w:tc>
          <w:tcPr>
            <w:tcW w:w="7377" w:type="dxa"/>
          </w:tcPr>
          <w:p w14:paraId="4E8BBB3B" w14:textId="77777777" w:rsidR="005F25EA" w:rsidRDefault="00000000">
            <w:pPr>
              <w:pStyle w:val="TableParagraph"/>
              <w:rPr>
                <w:sz w:val="20"/>
              </w:rPr>
            </w:pPr>
            <w:r>
              <w:rPr>
                <w:sz w:val="20"/>
              </w:rPr>
              <w:t>South</w:t>
            </w:r>
            <w:r>
              <w:rPr>
                <w:spacing w:val="-6"/>
                <w:sz w:val="20"/>
              </w:rPr>
              <w:t xml:space="preserve"> </w:t>
            </w:r>
            <w:r>
              <w:rPr>
                <w:sz w:val="20"/>
              </w:rPr>
              <w:t>and</w:t>
            </w:r>
            <w:r>
              <w:rPr>
                <w:spacing w:val="-5"/>
                <w:sz w:val="20"/>
              </w:rPr>
              <w:t xml:space="preserve"> </w:t>
            </w:r>
            <w:r>
              <w:rPr>
                <w:sz w:val="20"/>
              </w:rPr>
              <w:t>Central</w:t>
            </w:r>
            <w:r>
              <w:rPr>
                <w:spacing w:val="-6"/>
                <w:sz w:val="20"/>
              </w:rPr>
              <w:t xml:space="preserve"> </w:t>
            </w:r>
            <w:r>
              <w:rPr>
                <w:sz w:val="20"/>
              </w:rPr>
              <w:t>Asian</w:t>
            </w:r>
            <w:r>
              <w:rPr>
                <w:spacing w:val="-6"/>
                <w:sz w:val="20"/>
              </w:rPr>
              <w:t xml:space="preserve"> </w:t>
            </w:r>
            <w:r>
              <w:rPr>
                <w:spacing w:val="-2"/>
                <w:sz w:val="20"/>
              </w:rPr>
              <w:t>Affairs</w:t>
            </w:r>
          </w:p>
        </w:tc>
      </w:tr>
      <w:tr w:rsidR="005F25EA" w14:paraId="29870355" w14:textId="77777777" w:rsidTr="0015470F">
        <w:trPr>
          <w:trHeight w:val="4956"/>
        </w:trPr>
        <w:tc>
          <w:tcPr>
            <w:tcW w:w="1975" w:type="dxa"/>
          </w:tcPr>
          <w:p w14:paraId="0545609F"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51986597" w14:textId="77777777" w:rsidR="005F25EA" w:rsidRDefault="00000000">
            <w:pPr>
              <w:pStyle w:val="TableParagraph"/>
              <w:spacing w:line="264" w:lineRule="auto"/>
              <w:ind w:right="113"/>
              <w:rPr>
                <w:sz w:val="20"/>
              </w:rPr>
            </w:pPr>
            <w:r>
              <w:rPr>
                <w:sz w:val="20"/>
              </w:rPr>
              <w:t xml:space="preserve">The C5+1 is the regional diplomatic platform for the United States plus the five Central Asian </w:t>
            </w:r>
            <w:proofErr w:type="gramStart"/>
            <w:r>
              <w:rPr>
                <w:sz w:val="20"/>
              </w:rPr>
              <w:t>countries;</w:t>
            </w:r>
            <w:proofErr w:type="gramEnd"/>
            <w:r>
              <w:rPr>
                <w:sz w:val="20"/>
              </w:rPr>
              <w:t xml:space="preserve"> Kazakhstan, Kyrgyzstan, Tajikistan, Turkmenistan, and Uzbekistan. The five Central Asian countries and the United States are committed to delivering regional solutions</w:t>
            </w:r>
            <w:r>
              <w:rPr>
                <w:spacing w:val="-1"/>
                <w:sz w:val="20"/>
              </w:rPr>
              <w:t xml:space="preserve"> </w:t>
            </w:r>
            <w:r>
              <w:rPr>
                <w:sz w:val="20"/>
              </w:rPr>
              <w:t>to</w:t>
            </w:r>
            <w:r>
              <w:rPr>
                <w:spacing w:val="-4"/>
                <w:sz w:val="20"/>
              </w:rPr>
              <w:t xml:space="preserve"> </w:t>
            </w:r>
            <w:r>
              <w:rPr>
                <w:sz w:val="20"/>
              </w:rPr>
              <w:t>global</w:t>
            </w:r>
            <w:r>
              <w:rPr>
                <w:spacing w:val="-1"/>
                <w:sz w:val="20"/>
              </w:rPr>
              <w:t xml:space="preserve"> </w:t>
            </w:r>
            <w:r>
              <w:rPr>
                <w:sz w:val="20"/>
              </w:rPr>
              <w:t>challenges</w:t>
            </w:r>
            <w:r>
              <w:rPr>
                <w:spacing w:val="-1"/>
                <w:sz w:val="20"/>
              </w:rPr>
              <w:t xml:space="preserve"> </w:t>
            </w:r>
            <w:r>
              <w:rPr>
                <w:sz w:val="20"/>
              </w:rPr>
              <w:t>through</w:t>
            </w:r>
            <w:r>
              <w:rPr>
                <w:spacing w:val="-1"/>
                <w:sz w:val="20"/>
              </w:rPr>
              <w:t xml:space="preserve"> </w:t>
            </w:r>
            <w:r>
              <w:rPr>
                <w:sz w:val="20"/>
              </w:rPr>
              <w:t>the</w:t>
            </w:r>
            <w:r>
              <w:rPr>
                <w:spacing w:val="-2"/>
                <w:sz w:val="20"/>
              </w:rPr>
              <w:t xml:space="preserve"> </w:t>
            </w:r>
            <w:r>
              <w:rPr>
                <w:sz w:val="20"/>
              </w:rPr>
              <w:t>C5+1</w:t>
            </w:r>
            <w:r>
              <w:rPr>
                <w:spacing w:val="-2"/>
                <w:sz w:val="20"/>
              </w:rPr>
              <w:t xml:space="preserve"> </w:t>
            </w:r>
            <w:r>
              <w:rPr>
                <w:sz w:val="20"/>
              </w:rPr>
              <w:t>diplomatic platform.</w:t>
            </w:r>
            <w:r>
              <w:rPr>
                <w:spacing w:val="-1"/>
                <w:sz w:val="20"/>
              </w:rPr>
              <w:t xml:space="preserve"> </w:t>
            </w:r>
            <w:r>
              <w:rPr>
                <w:sz w:val="20"/>
              </w:rPr>
              <w:t>Since</w:t>
            </w:r>
            <w:r>
              <w:rPr>
                <w:spacing w:val="-2"/>
                <w:sz w:val="20"/>
              </w:rPr>
              <w:t xml:space="preserve"> </w:t>
            </w:r>
            <w:r>
              <w:rPr>
                <w:sz w:val="20"/>
              </w:rPr>
              <w:t>its</w:t>
            </w:r>
            <w:r>
              <w:rPr>
                <w:spacing w:val="-1"/>
                <w:sz w:val="20"/>
              </w:rPr>
              <w:t xml:space="preserve"> </w:t>
            </w:r>
            <w:r>
              <w:rPr>
                <w:sz w:val="20"/>
              </w:rPr>
              <w:t>inception in 2015, C5+1 cooperation has strengthened Central Asia’s economic ties and business environment, enhanced energy development, mitigated environmental challenges, addressed</w:t>
            </w:r>
            <w:r>
              <w:rPr>
                <w:spacing w:val="-6"/>
                <w:sz w:val="20"/>
              </w:rPr>
              <w:t xml:space="preserve"> </w:t>
            </w:r>
            <w:r>
              <w:rPr>
                <w:sz w:val="20"/>
              </w:rPr>
              <w:t>security</w:t>
            </w:r>
            <w:r>
              <w:rPr>
                <w:spacing w:val="-6"/>
                <w:sz w:val="20"/>
              </w:rPr>
              <w:t xml:space="preserve"> </w:t>
            </w:r>
            <w:r>
              <w:rPr>
                <w:sz w:val="20"/>
              </w:rPr>
              <w:t>threats,</w:t>
            </w:r>
            <w:r>
              <w:rPr>
                <w:spacing w:val="-6"/>
                <w:sz w:val="20"/>
              </w:rPr>
              <w:t xml:space="preserve"> </w:t>
            </w:r>
            <w:r>
              <w:rPr>
                <w:sz w:val="20"/>
              </w:rPr>
              <w:t>expanded</w:t>
            </w:r>
            <w:r>
              <w:rPr>
                <w:spacing w:val="-6"/>
                <w:sz w:val="20"/>
              </w:rPr>
              <w:t xml:space="preserve"> </w:t>
            </w:r>
            <w:r>
              <w:rPr>
                <w:sz w:val="20"/>
              </w:rPr>
              <w:t>people-to-people</w:t>
            </w:r>
            <w:r>
              <w:rPr>
                <w:spacing w:val="-5"/>
                <w:sz w:val="20"/>
              </w:rPr>
              <w:t xml:space="preserve"> </w:t>
            </w:r>
            <w:r>
              <w:rPr>
                <w:sz w:val="20"/>
              </w:rPr>
              <w:t>connections,</w:t>
            </w:r>
            <w:r>
              <w:rPr>
                <w:spacing w:val="-6"/>
                <w:sz w:val="20"/>
              </w:rPr>
              <w:t xml:space="preserve"> </w:t>
            </w:r>
            <w:r>
              <w:rPr>
                <w:sz w:val="20"/>
              </w:rPr>
              <w:t>and</w:t>
            </w:r>
            <w:r>
              <w:rPr>
                <w:spacing w:val="-6"/>
                <w:sz w:val="20"/>
              </w:rPr>
              <w:t xml:space="preserve"> </w:t>
            </w:r>
            <w:r>
              <w:rPr>
                <w:sz w:val="20"/>
              </w:rPr>
              <w:t>advocated</w:t>
            </w:r>
            <w:r>
              <w:rPr>
                <w:spacing w:val="-6"/>
                <w:sz w:val="20"/>
              </w:rPr>
              <w:t xml:space="preserve"> </w:t>
            </w:r>
            <w:r>
              <w:rPr>
                <w:sz w:val="20"/>
              </w:rPr>
              <w:t>for women’s economic empowerment. The C5+1 Presidential Summit on September 19, 2023, affirmed the increasing importance of the C5+1 platform in addressing regional solutions and facilitating U.S.-Central Asian relations.</w:t>
            </w:r>
          </w:p>
          <w:p w14:paraId="5E7E23AD" w14:textId="77777777" w:rsidR="005F25EA" w:rsidRDefault="005F25EA">
            <w:pPr>
              <w:pStyle w:val="TableParagraph"/>
              <w:spacing w:before="25"/>
              <w:ind w:left="0"/>
              <w:rPr>
                <w:sz w:val="20"/>
              </w:rPr>
            </w:pPr>
          </w:p>
          <w:p w14:paraId="282B8B2D" w14:textId="77777777" w:rsidR="005F25EA" w:rsidRDefault="00000000">
            <w:pPr>
              <w:pStyle w:val="TableParagraph"/>
              <w:spacing w:before="0" w:line="264" w:lineRule="auto"/>
              <w:ind w:right="113"/>
              <w:rPr>
                <w:sz w:val="20"/>
              </w:rPr>
            </w:pPr>
            <w:r>
              <w:rPr>
                <w:sz w:val="20"/>
              </w:rPr>
              <w:t>Toward</w:t>
            </w:r>
            <w:r>
              <w:rPr>
                <w:spacing w:val="-3"/>
                <w:sz w:val="20"/>
              </w:rPr>
              <w:t xml:space="preserve"> </w:t>
            </w:r>
            <w:r>
              <w:rPr>
                <w:sz w:val="20"/>
              </w:rPr>
              <w:t>this</w:t>
            </w:r>
            <w:r>
              <w:rPr>
                <w:spacing w:val="-3"/>
                <w:sz w:val="20"/>
              </w:rPr>
              <w:t xml:space="preserve"> </w:t>
            </w:r>
            <w:r>
              <w:rPr>
                <w:sz w:val="20"/>
              </w:rPr>
              <w:t>end,</w:t>
            </w:r>
            <w:r>
              <w:rPr>
                <w:spacing w:val="-3"/>
                <w:sz w:val="20"/>
              </w:rPr>
              <w:t xml:space="preserve"> </w:t>
            </w:r>
            <w:r>
              <w:rPr>
                <w:sz w:val="20"/>
              </w:rPr>
              <w:t>the</w:t>
            </w:r>
            <w:r>
              <w:rPr>
                <w:spacing w:val="-4"/>
                <w:sz w:val="20"/>
              </w:rPr>
              <w:t xml:space="preserve"> </w:t>
            </w:r>
            <w:r>
              <w:rPr>
                <w:sz w:val="20"/>
              </w:rPr>
              <w:t>Central</w:t>
            </w:r>
            <w:r>
              <w:rPr>
                <w:spacing w:val="-4"/>
                <w:sz w:val="20"/>
              </w:rPr>
              <w:t xml:space="preserve"> </w:t>
            </w:r>
            <w:r>
              <w:rPr>
                <w:sz w:val="20"/>
              </w:rPr>
              <w:t>Asia</w:t>
            </w:r>
            <w:r>
              <w:rPr>
                <w:spacing w:val="-3"/>
                <w:sz w:val="20"/>
              </w:rPr>
              <w:t xml:space="preserve"> </w:t>
            </w:r>
            <w:r>
              <w:rPr>
                <w:sz w:val="20"/>
              </w:rPr>
              <w:t>Office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Bureau</w:t>
            </w:r>
            <w:r>
              <w:rPr>
                <w:spacing w:val="-2"/>
                <w:sz w:val="20"/>
              </w:rPr>
              <w:t xml:space="preserve"> </w:t>
            </w:r>
            <w:r>
              <w:rPr>
                <w:sz w:val="20"/>
              </w:rPr>
              <w:t>of</w:t>
            </w:r>
            <w:r>
              <w:rPr>
                <w:spacing w:val="-5"/>
                <w:sz w:val="20"/>
              </w:rPr>
              <w:t xml:space="preserve"> </w:t>
            </w:r>
            <w:r>
              <w:rPr>
                <w:sz w:val="20"/>
              </w:rPr>
              <w:t>South</w:t>
            </w:r>
            <w:r>
              <w:rPr>
                <w:spacing w:val="-3"/>
                <w:sz w:val="20"/>
              </w:rPr>
              <w:t xml:space="preserve"> </w:t>
            </w:r>
            <w:r>
              <w:rPr>
                <w:sz w:val="20"/>
              </w:rPr>
              <w:t>and</w:t>
            </w:r>
            <w:r>
              <w:rPr>
                <w:spacing w:val="-3"/>
                <w:sz w:val="20"/>
              </w:rPr>
              <w:t xml:space="preserve"> </w:t>
            </w:r>
            <w:r>
              <w:rPr>
                <w:sz w:val="20"/>
              </w:rPr>
              <w:t>Central</w:t>
            </w:r>
            <w:r>
              <w:rPr>
                <w:spacing w:val="-4"/>
                <w:sz w:val="20"/>
              </w:rPr>
              <w:t xml:space="preserve"> </w:t>
            </w:r>
            <w:r>
              <w:rPr>
                <w:sz w:val="20"/>
              </w:rPr>
              <w:t>Asian</w:t>
            </w:r>
            <w:r>
              <w:rPr>
                <w:spacing w:val="-3"/>
                <w:sz w:val="20"/>
              </w:rPr>
              <w:t xml:space="preserve"> </w:t>
            </w:r>
            <w:r>
              <w:rPr>
                <w:sz w:val="20"/>
              </w:rPr>
              <w:t>Affairs is seeking insights from the next generation of researchers on how to best address</w:t>
            </w:r>
            <w:r>
              <w:rPr>
                <w:spacing w:val="40"/>
                <w:sz w:val="20"/>
              </w:rPr>
              <w:t xml:space="preserve"> </w:t>
            </w:r>
            <w:r>
              <w:rPr>
                <w:sz w:val="20"/>
              </w:rPr>
              <w:t>some of the most pressing regional issues through the C5+1 platform, including water management, youth engagement, empowering people with disabilities, and applying best</w:t>
            </w:r>
            <w:r>
              <w:rPr>
                <w:spacing w:val="-1"/>
                <w:sz w:val="20"/>
              </w:rPr>
              <w:t xml:space="preserve"> </w:t>
            </w:r>
            <w:r>
              <w:rPr>
                <w:sz w:val="20"/>
              </w:rPr>
              <w:t>practices</w:t>
            </w:r>
            <w:r>
              <w:rPr>
                <w:spacing w:val="-1"/>
                <w:sz w:val="20"/>
              </w:rPr>
              <w:t xml:space="preserve"> </w:t>
            </w:r>
            <w:r>
              <w:rPr>
                <w:sz w:val="20"/>
              </w:rPr>
              <w:t>from</w:t>
            </w:r>
            <w:r>
              <w:rPr>
                <w:spacing w:val="-2"/>
                <w:sz w:val="20"/>
              </w:rPr>
              <w:t xml:space="preserve"> </w:t>
            </w:r>
            <w:r>
              <w:rPr>
                <w:sz w:val="20"/>
              </w:rPr>
              <w:t>other</w:t>
            </w:r>
            <w:r>
              <w:rPr>
                <w:spacing w:val="-1"/>
                <w:sz w:val="20"/>
              </w:rPr>
              <w:t xml:space="preserve"> </w:t>
            </w:r>
            <w:r>
              <w:rPr>
                <w:sz w:val="20"/>
              </w:rPr>
              <w:t>regional</w:t>
            </w:r>
            <w:r>
              <w:rPr>
                <w:spacing w:val="-1"/>
                <w:sz w:val="20"/>
              </w:rPr>
              <w:t xml:space="preserve"> </w:t>
            </w:r>
            <w:r>
              <w:rPr>
                <w:sz w:val="20"/>
              </w:rPr>
              <w:t>organizations.</w:t>
            </w:r>
            <w:r>
              <w:rPr>
                <w:spacing w:val="-1"/>
                <w:sz w:val="20"/>
              </w:rPr>
              <w:t xml:space="preserve"> </w:t>
            </w:r>
            <w:r>
              <w:rPr>
                <w:sz w:val="20"/>
              </w:rPr>
              <w:t>The</w:t>
            </w:r>
            <w:r>
              <w:rPr>
                <w:spacing w:val="-2"/>
                <w:sz w:val="20"/>
              </w:rPr>
              <w:t xml:space="preserve"> </w:t>
            </w:r>
            <w:r>
              <w:rPr>
                <w:sz w:val="20"/>
              </w:rPr>
              <w:t>contributions</w:t>
            </w:r>
            <w:r>
              <w:rPr>
                <w:spacing w:val="-1"/>
                <w:sz w:val="20"/>
              </w:rPr>
              <w:t xml:space="preserve"> </w:t>
            </w:r>
            <w:r>
              <w:rPr>
                <w:sz w:val="20"/>
              </w:rPr>
              <w:t>provided</w:t>
            </w:r>
            <w:r>
              <w:rPr>
                <w:spacing w:val="-1"/>
                <w:sz w:val="20"/>
              </w:rPr>
              <w:t xml:space="preserve"> </w:t>
            </w:r>
            <w:r>
              <w:rPr>
                <w:sz w:val="20"/>
              </w:rPr>
              <w:t>by</w:t>
            </w:r>
            <w:r>
              <w:rPr>
                <w:spacing w:val="-3"/>
                <w:sz w:val="20"/>
              </w:rPr>
              <w:t xml:space="preserve"> </w:t>
            </w:r>
            <w:r>
              <w:rPr>
                <w:sz w:val="20"/>
              </w:rPr>
              <w:t>student groups on each of these four topics will directly inform U.S. efforts to deliver regional solutions to global challenges in its partnerships with Central Asian states.</w:t>
            </w:r>
          </w:p>
        </w:tc>
      </w:tr>
      <w:tr w:rsidR="005F25EA" w14:paraId="227F29CF" w14:textId="77777777" w:rsidTr="0015470F">
        <w:trPr>
          <w:trHeight w:val="923"/>
        </w:trPr>
        <w:tc>
          <w:tcPr>
            <w:tcW w:w="1975" w:type="dxa"/>
          </w:tcPr>
          <w:p w14:paraId="3B97A062"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42F09489" w14:textId="77777777" w:rsidR="005F25EA" w:rsidRDefault="00000000">
            <w:pPr>
              <w:pStyle w:val="TableParagraph"/>
              <w:spacing w:line="264" w:lineRule="auto"/>
              <w:rPr>
                <w:sz w:val="20"/>
              </w:rPr>
            </w:pPr>
            <w:r>
              <w:rPr>
                <w:sz w:val="20"/>
              </w:rPr>
              <w:t>The final product for each group and topic will be a five-page report with policy recommendations,</w:t>
            </w:r>
            <w:r>
              <w:rPr>
                <w:spacing w:val="-5"/>
                <w:sz w:val="20"/>
              </w:rPr>
              <w:t xml:space="preserve"> </w:t>
            </w:r>
            <w:r>
              <w:rPr>
                <w:sz w:val="20"/>
              </w:rPr>
              <w:t>as</w:t>
            </w:r>
            <w:r>
              <w:rPr>
                <w:spacing w:val="-5"/>
                <w:sz w:val="20"/>
              </w:rPr>
              <w:t xml:space="preserve"> </w:t>
            </w:r>
            <w:r>
              <w:rPr>
                <w:sz w:val="20"/>
              </w:rPr>
              <w:t>well</w:t>
            </w:r>
            <w:r>
              <w:rPr>
                <w:spacing w:val="-5"/>
                <w:sz w:val="20"/>
              </w:rPr>
              <w:t xml:space="preserve"> </w:t>
            </w:r>
            <w:r>
              <w:rPr>
                <w:sz w:val="20"/>
              </w:rPr>
              <w:t>as</w:t>
            </w:r>
            <w:r>
              <w:rPr>
                <w:spacing w:val="-5"/>
                <w:sz w:val="20"/>
              </w:rPr>
              <w:t xml:space="preserve"> </w:t>
            </w:r>
            <w:r>
              <w:rPr>
                <w:sz w:val="20"/>
              </w:rPr>
              <w:t>a</w:t>
            </w:r>
            <w:r>
              <w:rPr>
                <w:spacing w:val="-5"/>
                <w:sz w:val="20"/>
              </w:rPr>
              <w:t xml:space="preserve"> </w:t>
            </w:r>
            <w:r>
              <w:rPr>
                <w:sz w:val="20"/>
              </w:rPr>
              <w:t>15-minute</w:t>
            </w:r>
            <w:r>
              <w:rPr>
                <w:spacing w:val="-5"/>
                <w:sz w:val="20"/>
              </w:rPr>
              <w:t xml:space="preserve"> </w:t>
            </w:r>
            <w:r>
              <w:rPr>
                <w:sz w:val="20"/>
              </w:rPr>
              <w:t>presentation</w:t>
            </w:r>
            <w:r>
              <w:rPr>
                <w:spacing w:val="-5"/>
                <w:sz w:val="20"/>
              </w:rPr>
              <w:t xml:space="preserve"> </w:t>
            </w:r>
            <w:r>
              <w:rPr>
                <w:sz w:val="20"/>
              </w:rPr>
              <w:t>to</w:t>
            </w:r>
            <w:r>
              <w:rPr>
                <w:spacing w:val="-5"/>
                <w:sz w:val="20"/>
              </w:rPr>
              <w:t xml:space="preserve"> </w:t>
            </w:r>
            <w:r>
              <w:rPr>
                <w:sz w:val="20"/>
              </w:rPr>
              <w:t>State</w:t>
            </w:r>
            <w:r>
              <w:rPr>
                <w:spacing w:val="-5"/>
                <w:sz w:val="20"/>
              </w:rPr>
              <w:t xml:space="preserve"> </w:t>
            </w:r>
            <w:r>
              <w:rPr>
                <w:sz w:val="20"/>
              </w:rPr>
              <w:t>Department</w:t>
            </w:r>
            <w:r>
              <w:rPr>
                <w:spacing w:val="-5"/>
                <w:sz w:val="20"/>
              </w:rPr>
              <w:t xml:space="preserve"> </w:t>
            </w:r>
            <w:r>
              <w:rPr>
                <w:sz w:val="20"/>
              </w:rPr>
              <w:t>officials followed by a Q&amp;A.</w:t>
            </w:r>
          </w:p>
        </w:tc>
      </w:tr>
      <w:tr w:rsidR="005F25EA" w14:paraId="60506300" w14:textId="77777777" w:rsidTr="0015470F">
        <w:trPr>
          <w:trHeight w:val="390"/>
        </w:trPr>
        <w:tc>
          <w:tcPr>
            <w:tcW w:w="1975" w:type="dxa"/>
          </w:tcPr>
          <w:p w14:paraId="03739C1B" w14:textId="77777777" w:rsidR="005F25EA" w:rsidRDefault="00000000">
            <w:pPr>
              <w:pStyle w:val="TableParagraph"/>
              <w:spacing w:before="3"/>
              <w:rPr>
                <w:b/>
                <w:sz w:val="20"/>
              </w:rPr>
            </w:pPr>
            <w:r>
              <w:rPr>
                <w:b/>
                <w:spacing w:val="-2"/>
                <w:sz w:val="20"/>
              </w:rPr>
              <w:t>Discipline/Expertise</w:t>
            </w:r>
          </w:p>
        </w:tc>
        <w:tc>
          <w:tcPr>
            <w:tcW w:w="7377" w:type="dxa"/>
          </w:tcPr>
          <w:p w14:paraId="05386A3D" w14:textId="77777777" w:rsidR="005F25EA" w:rsidRDefault="00000000">
            <w:pPr>
              <w:pStyle w:val="TableParagraph"/>
              <w:spacing w:before="3"/>
              <w:rPr>
                <w:sz w:val="20"/>
              </w:rPr>
            </w:pPr>
            <w:r>
              <w:rPr>
                <w:spacing w:val="-2"/>
                <w:sz w:val="20"/>
              </w:rPr>
              <w:t>International</w:t>
            </w:r>
            <w:r>
              <w:rPr>
                <w:spacing w:val="10"/>
                <w:sz w:val="20"/>
              </w:rPr>
              <w:t xml:space="preserve"> </w:t>
            </w:r>
            <w:r>
              <w:rPr>
                <w:spacing w:val="-2"/>
                <w:sz w:val="20"/>
              </w:rPr>
              <w:t>Relations</w:t>
            </w:r>
          </w:p>
        </w:tc>
      </w:tr>
      <w:tr w:rsidR="005F25EA" w14:paraId="6B510C78" w14:textId="77777777" w:rsidTr="0015470F">
        <w:trPr>
          <w:trHeight w:val="4804"/>
        </w:trPr>
        <w:tc>
          <w:tcPr>
            <w:tcW w:w="1975" w:type="dxa"/>
          </w:tcPr>
          <w:p w14:paraId="06F2E3BA"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2F16F930" w14:textId="77777777" w:rsidR="005F25EA" w:rsidRDefault="00000000">
            <w:pPr>
              <w:pStyle w:val="TableParagraph"/>
              <w:rPr>
                <w:b/>
                <w:sz w:val="20"/>
              </w:rPr>
            </w:pPr>
            <w:r>
              <w:rPr>
                <w:b/>
                <w:sz w:val="20"/>
              </w:rPr>
              <w:t>Project</w:t>
            </w:r>
            <w:r>
              <w:rPr>
                <w:b/>
                <w:spacing w:val="-9"/>
                <w:sz w:val="20"/>
              </w:rPr>
              <w:t xml:space="preserve"> </w:t>
            </w:r>
            <w:r>
              <w:rPr>
                <w:b/>
                <w:spacing w:val="-2"/>
                <w:sz w:val="20"/>
              </w:rPr>
              <w:t>Overview</w:t>
            </w:r>
          </w:p>
          <w:p w14:paraId="1F627D22" w14:textId="77777777" w:rsidR="005F25EA" w:rsidRDefault="00000000">
            <w:pPr>
              <w:pStyle w:val="TableParagraph"/>
              <w:spacing w:before="145" w:line="264" w:lineRule="auto"/>
              <w:ind w:right="113"/>
              <w:rPr>
                <w:sz w:val="20"/>
              </w:rPr>
            </w:pPr>
            <w:r>
              <w:rPr>
                <w:sz w:val="20"/>
              </w:rPr>
              <w:t>The C5+1 is the regional diplomatic platform for the United States plus the five Central Asian countries: Kazakhstan, Kyrgyzstan, Tajikistan, Turkmenistan, and Uzbekistan. The five Central Asian countries and the United States are committed to delivering regional solutions</w:t>
            </w:r>
            <w:r>
              <w:rPr>
                <w:spacing w:val="-1"/>
                <w:sz w:val="20"/>
              </w:rPr>
              <w:t xml:space="preserve"> </w:t>
            </w:r>
            <w:r>
              <w:rPr>
                <w:sz w:val="20"/>
              </w:rPr>
              <w:t>to</w:t>
            </w:r>
            <w:r>
              <w:rPr>
                <w:spacing w:val="-4"/>
                <w:sz w:val="20"/>
              </w:rPr>
              <w:t xml:space="preserve"> </w:t>
            </w:r>
            <w:r>
              <w:rPr>
                <w:sz w:val="20"/>
              </w:rPr>
              <w:t>global</w:t>
            </w:r>
            <w:r>
              <w:rPr>
                <w:spacing w:val="-1"/>
                <w:sz w:val="20"/>
              </w:rPr>
              <w:t xml:space="preserve"> </w:t>
            </w:r>
            <w:r>
              <w:rPr>
                <w:sz w:val="20"/>
              </w:rPr>
              <w:t>challenges</w:t>
            </w:r>
            <w:r>
              <w:rPr>
                <w:spacing w:val="-1"/>
                <w:sz w:val="20"/>
              </w:rPr>
              <w:t xml:space="preserve"> </w:t>
            </w:r>
            <w:r>
              <w:rPr>
                <w:sz w:val="20"/>
              </w:rPr>
              <w:t>through</w:t>
            </w:r>
            <w:r>
              <w:rPr>
                <w:spacing w:val="-1"/>
                <w:sz w:val="20"/>
              </w:rPr>
              <w:t xml:space="preserve"> </w:t>
            </w:r>
            <w:r>
              <w:rPr>
                <w:sz w:val="20"/>
              </w:rPr>
              <w:t>the</w:t>
            </w:r>
            <w:r>
              <w:rPr>
                <w:spacing w:val="-2"/>
                <w:sz w:val="20"/>
              </w:rPr>
              <w:t xml:space="preserve"> </w:t>
            </w:r>
            <w:r>
              <w:rPr>
                <w:sz w:val="20"/>
              </w:rPr>
              <w:t>C5+1</w:t>
            </w:r>
            <w:r>
              <w:rPr>
                <w:spacing w:val="-2"/>
                <w:sz w:val="20"/>
              </w:rPr>
              <w:t xml:space="preserve"> </w:t>
            </w:r>
            <w:r>
              <w:rPr>
                <w:sz w:val="20"/>
              </w:rPr>
              <w:t>diplomatic platform.</w:t>
            </w:r>
            <w:r>
              <w:rPr>
                <w:spacing w:val="-1"/>
                <w:sz w:val="20"/>
              </w:rPr>
              <w:t xml:space="preserve"> </w:t>
            </w:r>
            <w:r>
              <w:rPr>
                <w:sz w:val="20"/>
              </w:rPr>
              <w:t>Since</w:t>
            </w:r>
            <w:r>
              <w:rPr>
                <w:spacing w:val="-2"/>
                <w:sz w:val="20"/>
              </w:rPr>
              <w:t xml:space="preserve"> </w:t>
            </w:r>
            <w:r>
              <w:rPr>
                <w:sz w:val="20"/>
              </w:rPr>
              <w:t>its</w:t>
            </w:r>
            <w:r>
              <w:rPr>
                <w:spacing w:val="-1"/>
                <w:sz w:val="20"/>
              </w:rPr>
              <w:t xml:space="preserve"> </w:t>
            </w:r>
            <w:r>
              <w:rPr>
                <w:sz w:val="20"/>
              </w:rPr>
              <w:t>inception in 2015, C5+1 cooperation has strengthened Central Asia’s economic ties and business environment, enhanced energy development, mitigated environmental challenges, addressed</w:t>
            </w:r>
            <w:r>
              <w:rPr>
                <w:spacing w:val="-6"/>
                <w:sz w:val="20"/>
              </w:rPr>
              <w:t xml:space="preserve"> </w:t>
            </w:r>
            <w:r>
              <w:rPr>
                <w:sz w:val="20"/>
              </w:rPr>
              <w:t>security</w:t>
            </w:r>
            <w:r>
              <w:rPr>
                <w:spacing w:val="-6"/>
                <w:sz w:val="20"/>
              </w:rPr>
              <w:t xml:space="preserve"> </w:t>
            </w:r>
            <w:r>
              <w:rPr>
                <w:sz w:val="20"/>
              </w:rPr>
              <w:t>threats,</w:t>
            </w:r>
            <w:r>
              <w:rPr>
                <w:spacing w:val="-6"/>
                <w:sz w:val="20"/>
              </w:rPr>
              <w:t xml:space="preserve"> </w:t>
            </w:r>
            <w:r>
              <w:rPr>
                <w:sz w:val="20"/>
              </w:rPr>
              <w:t>expanded</w:t>
            </w:r>
            <w:r>
              <w:rPr>
                <w:spacing w:val="-6"/>
                <w:sz w:val="20"/>
              </w:rPr>
              <w:t xml:space="preserve"> </w:t>
            </w:r>
            <w:r>
              <w:rPr>
                <w:sz w:val="20"/>
              </w:rPr>
              <w:t>people-to-people</w:t>
            </w:r>
            <w:r>
              <w:rPr>
                <w:spacing w:val="-5"/>
                <w:sz w:val="20"/>
              </w:rPr>
              <w:t xml:space="preserve"> </w:t>
            </w:r>
            <w:r>
              <w:rPr>
                <w:sz w:val="20"/>
              </w:rPr>
              <w:t>connections,</w:t>
            </w:r>
            <w:r>
              <w:rPr>
                <w:spacing w:val="-6"/>
                <w:sz w:val="20"/>
              </w:rPr>
              <w:t xml:space="preserve"> </w:t>
            </w:r>
            <w:r>
              <w:rPr>
                <w:sz w:val="20"/>
              </w:rPr>
              <w:t>and</w:t>
            </w:r>
            <w:r>
              <w:rPr>
                <w:spacing w:val="-6"/>
                <w:sz w:val="20"/>
              </w:rPr>
              <w:t xml:space="preserve"> </w:t>
            </w:r>
            <w:r>
              <w:rPr>
                <w:sz w:val="20"/>
              </w:rPr>
              <w:t>advocated</w:t>
            </w:r>
            <w:r>
              <w:rPr>
                <w:spacing w:val="-6"/>
                <w:sz w:val="20"/>
              </w:rPr>
              <w:t xml:space="preserve"> </w:t>
            </w:r>
            <w:r>
              <w:rPr>
                <w:sz w:val="20"/>
              </w:rPr>
              <w:t>for women’s economic empowerment. The C5+1 Presidential Summit on September 19, 2023, affirmed the increasing importance of the C5+1 platform in addressing regional solutions and facilitating U.S.-Central Asian relations.</w:t>
            </w:r>
          </w:p>
          <w:p w14:paraId="20673AE6" w14:textId="77777777" w:rsidR="005F25EA" w:rsidRDefault="00000000">
            <w:pPr>
              <w:pStyle w:val="TableParagraph"/>
              <w:spacing w:before="120" w:line="264" w:lineRule="auto"/>
              <w:ind w:right="114"/>
              <w:rPr>
                <w:sz w:val="20"/>
              </w:rPr>
            </w:pPr>
            <w:r>
              <w:rPr>
                <w:sz w:val="20"/>
              </w:rPr>
              <w:t>Toward</w:t>
            </w:r>
            <w:r>
              <w:rPr>
                <w:spacing w:val="-3"/>
                <w:sz w:val="20"/>
              </w:rPr>
              <w:t xml:space="preserve"> </w:t>
            </w:r>
            <w:r>
              <w:rPr>
                <w:sz w:val="20"/>
              </w:rPr>
              <w:t>this</w:t>
            </w:r>
            <w:r>
              <w:rPr>
                <w:spacing w:val="-3"/>
                <w:sz w:val="20"/>
              </w:rPr>
              <w:t xml:space="preserve"> </w:t>
            </w:r>
            <w:r>
              <w:rPr>
                <w:sz w:val="20"/>
              </w:rPr>
              <w:t>end,</w:t>
            </w:r>
            <w:r>
              <w:rPr>
                <w:spacing w:val="-3"/>
                <w:sz w:val="20"/>
              </w:rPr>
              <w:t xml:space="preserve"> </w:t>
            </w:r>
            <w:r>
              <w:rPr>
                <w:sz w:val="20"/>
              </w:rPr>
              <w:t>the</w:t>
            </w:r>
            <w:r>
              <w:rPr>
                <w:spacing w:val="-4"/>
                <w:sz w:val="20"/>
              </w:rPr>
              <w:t xml:space="preserve"> </w:t>
            </w:r>
            <w:r>
              <w:rPr>
                <w:sz w:val="20"/>
              </w:rPr>
              <w:t>Central</w:t>
            </w:r>
            <w:r>
              <w:rPr>
                <w:spacing w:val="-4"/>
                <w:sz w:val="20"/>
              </w:rPr>
              <w:t xml:space="preserve"> </w:t>
            </w:r>
            <w:r>
              <w:rPr>
                <w:sz w:val="20"/>
              </w:rPr>
              <w:t>Asia</w:t>
            </w:r>
            <w:r>
              <w:rPr>
                <w:spacing w:val="-3"/>
                <w:sz w:val="20"/>
              </w:rPr>
              <w:t xml:space="preserve"> </w:t>
            </w:r>
            <w:r>
              <w:rPr>
                <w:sz w:val="20"/>
              </w:rPr>
              <w:t>Office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Bureau</w:t>
            </w:r>
            <w:r>
              <w:rPr>
                <w:spacing w:val="-2"/>
                <w:sz w:val="20"/>
              </w:rPr>
              <w:t xml:space="preserve"> </w:t>
            </w:r>
            <w:r>
              <w:rPr>
                <w:sz w:val="20"/>
              </w:rPr>
              <w:t>of</w:t>
            </w:r>
            <w:r>
              <w:rPr>
                <w:spacing w:val="-5"/>
                <w:sz w:val="20"/>
              </w:rPr>
              <w:t xml:space="preserve"> </w:t>
            </w:r>
            <w:r>
              <w:rPr>
                <w:sz w:val="20"/>
              </w:rPr>
              <w:t>South</w:t>
            </w:r>
            <w:r>
              <w:rPr>
                <w:spacing w:val="-3"/>
                <w:sz w:val="20"/>
              </w:rPr>
              <w:t xml:space="preserve"> </w:t>
            </w:r>
            <w:r>
              <w:rPr>
                <w:sz w:val="20"/>
              </w:rPr>
              <w:t>and</w:t>
            </w:r>
            <w:r>
              <w:rPr>
                <w:spacing w:val="-3"/>
                <w:sz w:val="20"/>
              </w:rPr>
              <w:t xml:space="preserve"> </w:t>
            </w:r>
            <w:r>
              <w:rPr>
                <w:sz w:val="20"/>
              </w:rPr>
              <w:t>Central</w:t>
            </w:r>
            <w:r>
              <w:rPr>
                <w:spacing w:val="-4"/>
                <w:sz w:val="20"/>
              </w:rPr>
              <w:t xml:space="preserve"> </w:t>
            </w:r>
            <w:r>
              <w:rPr>
                <w:sz w:val="20"/>
              </w:rPr>
              <w:t>Asian</w:t>
            </w:r>
            <w:r>
              <w:rPr>
                <w:spacing w:val="-3"/>
                <w:sz w:val="20"/>
              </w:rPr>
              <w:t xml:space="preserve"> </w:t>
            </w:r>
            <w:r>
              <w:rPr>
                <w:sz w:val="20"/>
              </w:rPr>
              <w:t>Affairs is seeking insights from the next generation of researchers on how to best address</w:t>
            </w:r>
            <w:r>
              <w:rPr>
                <w:spacing w:val="40"/>
                <w:sz w:val="20"/>
              </w:rPr>
              <w:t xml:space="preserve"> </w:t>
            </w:r>
            <w:r>
              <w:rPr>
                <w:sz w:val="20"/>
              </w:rPr>
              <w:t>some of the most pressing regional issues through the C5+1 platform. For each topic, student</w:t>
            </w:r>
            <w:r>
              <w:rPr>
                <w:spacing w:val="-2"/>
                <w:sz w:val="20"/>
              </w:rPr>
              <w:t xml:space="preserve"> </w:t>
            </w:r>
            <w:r>
              <w:rPr>
                <w:sz w:val="20"/>
              </w:rPr>
              <w:t>groups</w:t>
            </w:r>
            <w:r>
              <w:rPr>
                <w:spacing w:val="-2"/>
                <w:sz w:val="20"/>
              </w:rPr>
              <w:t xml:space="preserve"> </w:t>
            </w:r>
            <w:r>
              <w:rPr>
                <w:sz w:val="20"/>
              </w:rPr>
              <w:t>will</w:t>
            </w:r>
            <w:r>
              <w:rPr>
                <w:spacing w:val="-3"/>
                <w:sz w:val="20"/>
              </w:rPr>
              <w:t xml:space="preserve"> </w:t>
            </w:r>
            <w:r>
              <w:rPr>
                <w:sz w:val="20"/>
              </w:rPr>
              <w:t>produce</w:t>
            </w:r>
            <w:r>
              <w:rPr>
                <w:spacing w:val="-4"/>
                <w:sz w:val="20"/>
              </w:rPr>
              <w:t xml:space="preserve"> </w:t>
            </w:r>
            <w:r>
              <w:rPr>
                <w:sz w:val="20"/>
              </w:rPr>
              <w:t>a</w:t>
            </w:r>
            <w:r>
              <w:rPr>
                <w:spacing w:val="-2"/>
                <w:sz w:val="20"/>
              </w:rPr>
              <w:t xml:space="preserve"> </w:t>
            </w:r>
            <w:r>
              <w:rPr>
                <w:sz w:val="20"/>
              </w:rPr>
              <w:t>five-page</w:t>
            </w:r>
            <w:r>
              <w:rPr>
                <w:spacing w:val="-3"/>
                <w:sz w:val="20"/>
              </w:rPr>
              <w:t xml:space="preserve"> </w:t>
            </w:r>
            <w:r>
              <w:rPr>
                <w:sz w:val="20"/>
              </w:rPr>
              <w:t>policy</w:t>
            </w:r>
            <w:r>
              <w:rPr>
                <w:spacing w:val="-2"/>
                <w:sz w:val="20"/>
              </w:rPr>
              <w:t xml:space="preserve"> </w:t>
            </w:r>
            <w:r>
              <w:rPr>
                <w:sz w:val="20"/>
              </w:rPr>
              <w:t>report</w:t>
            </w:r>
            <w:r>
              <w:rPr>
                <w:spacing w:val="-2"/>
                <w:sz w:val="20"/>
              </w:rPr>
              <w:t xml:space="preserve"> </w:t>
            </w:r>
            <w:r>
              <w:rPr>
                <w:sz w:val="20"/>
              </w:rPr>
              <w:t>with</w:t>
            </w:r>
            <w:r>
              <w:rPr>
                <w:spacing w:val="-2"/>
                <w:sz w:val="20"/>
              </w:rPr>
              <w:t xml:space="preserve"> </w:t>
            </w:r>
            <w:r>
              <w:rPr>
                <w:sz w:val="20"/>
              </w:rPr>
              <w:t>actionable</w:t>
            </w:r>
            <w:r>
              <w:rPr>
                <w:spacing w:val="-4"/>
                <w:sz w:val="20"/>
              </w:rPr>
              <w:t xml:space="preserve"> </w:t>
            </w:r>
            <w:r>
              <w:rPr>
                <w:sz w:val="20"/>
              </w:rPr>
              <w:t>recommendations and present their findings in a 15-minute briefing to State Department officials. The</w:t>
            </w:r>
          </w:p>
          <w:p w14:paraId="334B5037" w14:textId="77777777" w:rsidR="005F25EA" w:rsidRDefault="00000000">
            <w:pPr>
              <w:pStyle w:val="TableParagraph"/>
              <w:spacing w:before="0" w:line="243" w:lineRule="exact"/>
              <w:rPr>
                <w:sz w:val="20"/>
              </w:rPr>
            </w:pPr>
            <w:r>
              <w:rPr>
                <w:sz w:val="20"/>
              </w:rPr>
              <w:t>contributions</w:t>
            </w:r>
            <w:r>
              <w:rPr>
                <w:spacing w:val="-6"/>
                <w:sz w:val="20"/>
              </w:rPr>
              <w:t xml:space="preserve"> </w:t>
            </w:r>
            <w:r>
              <w:rPr>
                <w:sz w:val="20"/>
              </w:rPr>
              <w:t>provided</w:t>
            </w:r>
            <w:r>
              <w:rPr>
                <w:spacing w:val="-6"/>
                <w:sz w:val="20"/>
              </w:rPr>
              <w:t xml:space="preserve"> </w:t>
            </w:r>
            <w:r>
              <w:rPr>
                <w:sz w:val="20"/>
              </w:rPr>
              <w:t>by</w:t>
            </w:r>
            <w:r>
              <w:rPr>
                <w:spacing w:val="-8"/>
                <w:sz w:val="20"/>
              </w:rPr>
              <w:t xml:space="preserve"> </w:t>
            </w:r>
            <w:r>
              <w:rPr>
                <w:sz w:val="20"/>
              </w:rPr>
              <w:t>student</w:t>
            </w:r>
            <w:r>
              <w:rPr>
                <w:spacing w:val="-6"/>
                <w:sz w:val="20"/>
              </w:rPr>
              <w:t xml:space="preserve"> </w:t>
            </w:r>
            <w:r>
              <w:rPr>
                <w:sz w:val="20"/>
              </w:rPr>
              <w:t>groups</w:t>
            </w:r>
            <w:r>
              <w:rPr>
                <w:spacing w:val="-6"/>
                <w:sz w:val="20"/>
              </w:rPr>
              <w:t xml:space="preserve"> </w:t>
            </w:r>
            <w:r>
              <w:rPr>
                <w:sz w:val="20"/>
              </w:rPr>
              <w:t>on</w:t>
            </w:r>
            <w:r>
              <w:rPr>
                <w:spacing w:val="-6"/>
                <w:sz w:val="20"/>
              </w:rPr>
              <w:t xml:space="preserve"> </w:t>
            </w:r>
            <w:r>
              <w:rPr>
                <w:sz w:val="20"/>
              </w:rPr>
              <w:t>each</w:t>
            </w:r>
            <w:r>
              <w:rPr>
                <w:spacing w:val="-6"/>
                <w:sz w:val="20"/>
              </w:rPr>
              <w:t xml:space="preserve"> </w:t>
            </w:r>
            <w:r>
              <w:rPr>
                <w:sz w:val="20"/>
              </w:rPr>
              <w:t>of</w:t>
            </w:r>
            <w:r>
              <w:rPr>
                <w:spacing w:val="-7"/>
                <w:sz w:val="20"/>
              </w:rPr>
              <w:t xml:space="preserve"> </w:t>
            </w:r>
            <w:r>
              <w:rPr>
                <w:sz w:val="20"/>
              </w:rPr>
              <w:t>these</w:t>
            </w:r>
            <w:r>
              <w:rPr>
                <w:spacing w:val="-9"/>
                <w:sz w:val="20"/>
              </w:rPr>
              <w:t xml:space="preserve"> </w:t>
            </w:r>
            <w:r>
              <w:rPr>
                <w:sz w:val="20"/>
              </w:rPr>
              <w:t>four</w:t>
            </w:r>
            <w:r>
              <w:rPr>
                <w:spacing w:val="-6"/>
                <w:sz w:val="20"/>
              </w:rPr>
              <w:t xml:space="preserve"> </w:t>
            </w:r>
            <w:r>
              <w:rPr>
                <w:sz w:val="20"/>
              </w:rPr>
              <w:t>topics</w:t>
            </w:r>
            <w:r>
              <w:rPr>
                <w:spacing w:val="-6"/>
                <w:sz w:val="20"/>
              </w:rPr>
              <w:t xml:space="preserve"> </w:t>
            </w:r>
            <w:r>
              <w:rPr>
                <w:sz w:val="20"/>
              </w:rPr>
              <w:t>will</w:t>
            </w:r>
            <w:r>
              <w:rPr>
                <w:spacing w:val="-7"/>
                <w:sz w:val="20"/>
              </w:rPr>
              <w:t xml:space="preserve"> </w:t>
            </w:r>
            <w:r>
              <w:rPr>
                <w:spacing w:val="-2"/>
                <w:sz w:val="20"/>
              </w:rPr>
              <w:t>directly</w:t>
            </w:r>
          </w:p>
        </w:tc>
      </w:tr>
    </w:tbl>
    <w:p w14:paraId="1F58442B" w14:textId="77777777" w:rsidR="005F25EA" w:rsidRDefault="005F25EA">
      <w:pPr>
        <w:spacing w:line="243" w:lineRule="exact"/>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27349435" w14:textId="77777777" w:rsidTr="0015470F">
        <w:trPr>
          <w:trHeight w:val="12927"/>
        </w:trPr>
        <w:tc>
          <w:tcPr>
            <w:tcW w:w="1975" w:type="dxa"/>
          </w:tcPr>
          <w:p w14:paraId="183BE0BE" w14:textId="77777777" w:rsidR="005F25EA" w:rsidRDefault="005F25EA">
            <w:pPr>
              <w:pStyle w:val="TableParagraph"/>
              <w:spacing w:before="0"/>
              <w:ind w:left="0"/>
              <w:rPr>
                <w:rFonts w:ascii="Times New Roman"/>
                <w:sz w:val="18"/>
              </w:rPr>
            </w:pPr>
          </w:p>
        </w:tc>
        <w:tc>
          <w:tcPr>
            <w:tcW w:w="7377" w:type="dxa"/>
          </w:tcPr>
          <w:p w14:paraId="4C299890" w14:textId="77777777" w:rsidR="005F25EA" w:rsidRDefault="00000000">
            <w:pPr>
              <w:pStyle w:val="TableParagraph"/>
              <w:spacing w:line="264" w:lineRule="auto"/>
              <w:ind w:right="113"/>
              <w:rPr>
                <w:sz w:val="20"/>
              </w:rPr>
            </w:pPr>
            <w:r>
              <w:rPr>
                <w:sz w:val="20"/>
              </w:rPr>
              <w:t>inform</w:t>
            </w:r>
            <w:r>
              <w:rPr>
                <w:spacing w:val="-5"/>
                <w:sz w:val="20"/>
              </w:rPr>
              <w:t xml:space="preserve"> </w:t>
            </w:r>
            <w:r>
              <w:rPr>
                <w:sz w:val="20"/>
              </w:rPr>
              <w:t>U.S.</w:t>
            </w:r>
            <w:r>
              <w:rPr>
                <w:spacing w:val="-5"/>
                <w:sz w:val="20"/>
              </w:rPr>
              <w:t xml:space="preserve"> </w:t>
            </w:r>
            <w:r>
              <w:rPr>
                <w:sz w:val="20"/>
              </w:rPr>
              <w:t>efforts</w:t>
            </w:r>
            <w:r>
              <w:rPr>
                <w:spacing w:val="-3"/>
                <w:sz w:val="20"/>
              </w:rPr>
              <w:t xml:space="preserve"> </w:t>
            </w:r>
            <w:r>
              <w:rPr>
                <w:sz w:val="20"/>
              </w:rPr>
              <w:t>to</w:t>
            </w:r>
            <w:r>
              <w:rPr>
                <w:spacing w:val="-4"/>
                <w:sz w:val="20"/>
              </w:rPr>
              <w:t xml:space="preserve"> </w:t>
            </w:r>
            <w:r>
              <w:rPr>
                <w:sz w:val="20"/>
              </w:rPr>
              <w:t>deliver</w:t>
            </w:r>
            <w:r>
              <w:rPr>
                <w:spacing w:val="-4"/>
                <w:sz w:val="20"/>
              </w:rPr>
              <w:t xml:space="preserve"> </w:t>
            </w:r>
            <w:r>
              <w:rPr>
                <w:sz w:val="20"/>
              </w:rPr>
              <w:t>regional</w:t>
            </w:r>
            <w:r>
              <w:rPr>
                <w:spacing w:val="-4"/>
                <w:sz w:val="20"/>
              </w:rPr>
              <w:t xml:space="preserve"> </w:t>
            </w:r>
            <w:r>
              <w:rPr>
                <w:sz w:val="20"/>
              </w:rPr>
              <w:t>solutions</w:t>
            </w:r>
            <w:r>
              <w:rPr>
                <w:spacing w:val="-4"/>
                <w:sz w:val="20"/>
              </w:rPr>
              <w:t xml:space="preserve"> </w:t>
            </w:r>
            <w:r>
              <w:rPr>
                <w:sz w:val="20"/>
              </w:rPr>
              <w:t>to</w:t>
            </w:r>
            <w:r>
              <w:rPr>
                <w:spacing w:val="-4"/>
                <w:sz w:val="20"/>
              </w:rPr>
              <w:t xml:space="preserve"> </w:t>
            </w:r>
            <w:r>
              <w:rPr>
                <w:sz w:val="20"/>
              </w:rPr>
              <w:t>global</w:t>
            </w:r>
            <w:r>
              <w:rPr>
                <w:spacing w:val="-4"/>
                <w:sz w:val="20"/>
              </w:rPr>
              <w:t xml:space="preserve"> </w:t>
            </w:r>
            <w:r>
              <w:rPr>
                <w:sz w:val="20"/>
              </w:rPr>
              <w:t>challenges</w:t>
            </w:r>
            <w:r>
              <w:rPr>
                <w:spacing w:val="-4"/>
                <w:sz w:val="20"/>
              </w:rPr>
              <w:t xml:space="preserve"> </w:t>
            </w:r>
            <w:r>
              <w:rPr>
                <w:sz w:val="20"/>
              </w:rPr>
              <w:t>in</w:t>
            </w:r>
            <w:r>
              <w:rPr>
                <w:spacing w:val="-4"/>
                <w:sz w:val="20"/>
              </w:rPr>
              <w:t xml:space="preserve"> </w:t>
            </w:r>
            <w:r>
              <w:rPr>
                <w:sz w:val="20"/>
              </w:rPr>
              <w:t>its</w:t>
            </w:r>
            <w:r>
              <w:rPr>
                <w:spacing w:val="-4"/>
                <w:sz w:val="20"/>
              </w:rPr>
              <w:t xml:space="preserve"> </w:t>
            </w:r>
            <w:r>
              <w:rPr>
                <w:sz w:val="20"/>
              </w:rPr>
              <w:t>partnerships with Central Asian states.</w:t>
            </w:r>
          </w:p>
          <w:p w14:paraId="72CEA759" w14:textId="77777777" w:rsidR="005F25EA" w:rsidRDefault="00000000">
            <w:pPr>
              <w:pStyle w:val="TableParagraph"/>
              <w:spacing w:before="121"/>
              <w:ind w:left="153"/>
              <w:rPr>
                <w:b/>
                <w:sz w:val="20"/>
              </w:rPr>
            </w:pPr>
            <w:r>
              <w:rPr>
                <w:b/>
                <w:sz w:val="20"/>
              </w:rPr>
              <w:t>Topic</w:t>
            </w:r>
            <w:r>
              <w:rPr>
                <w:b/>
                <w:spacing w:val="-6"/>
                <w:sz w:val="20"/>
              </w:rPr>
              <w:t xml:space="preserve"> </w:t>
            </w:r>
            <w:r>
              <w:rPr>
                <w:b/>
                <w:sz w:val="20"/>
              </w:rPr>
              <w:t>1:</w:t>
            </w:r>
            <w:r>
              <w:rPr>
                <w:b/>
                <w:spacing w:val="-5"/>
                <w:sz w:val="20"/>
              </w:rPr>
              <w:t xml:space="preserve"> </w:t>
            </w:r>
            <w:r>
              <w:rPr>
                <w:b/>
                <w:sz w:val="20"/>
              </w:rPr>
              <w:t>Water</w:t>
            </w:r>
            <w:r>
              <w:rPr>
                <w:b/>
                <w:spacing w:val="-5"/>
                <w:sz w:val="20"/>
              </w:rPr>
              <w:t xml:space="preserve"> </w:t>
            </w:r>
            <w:r>
              <w:rPr>
                <w:b/>
                <w:spacing w:val="-2"/>
                <w:sz w:val="20"/>
              </w:rPr>
              <w:t>Management</w:t>
            </w:r>
          </w:p>
          <w:p w14:paraId="7CF6F5C4" w14:textId="77777777" w:rsidR="005F25EA" w:rsidRDefault="00000000">
            <w:pPr>
              <w:pStyle w:val="TableParagraph"/>
              <w:spacing w:before="145" w:line="264" w:lineRule="auto"/>
              <w:ind w:right="137"/>
              <w:rPr>
                <w:sz w:val="20"/>
              </w:rPr>
            </w:pPr>
            <w:r>
              <w:rPr>
                <w:sz w:val="20"/>
              </w:rPr>
              <w:t>Overview: The Central Asia Office of the Bureau of South and Central Asian Affairs is seeking to understand the pending water crisis in Central Asia and ways to creatively show U.S. climate leadership in Central Asia on water through the C5+1 platform. Due to increasing glacier melts and depleting ground water resources in conjunction with poor water infrastructure and management, Central Asia is particularly at risk for retreating water availability. Central Asian countries are already seeing the effects of inefficient resource management and climate change. During the summer of 2023, the Central</w:t>
            </w:r>
            <w:r>
              <w:rPr>
                <w:spacing w:val="-5"/>
                <w:sz w:val="20"/>
              </w:rPr>
              <w:t xml:space="preserve"> </w:t>
            </w:r>
            <w:r>
              <w:rPr>
                <w:sz w:val="20"/>
              </w:rPr>
              <w:t>Asian</w:t>
            </w:r>
            <w:r>
              <w:rPr>
                <w:spacing w:val="-5"/>
                <w:sz w:val="20"/>
              </w:rPr>
              <w:t xml:space="preserve"> </w:t>
            </w:r>
            <w:r>
              <w:rPr>
                <w:sz w:val="20"/>
              </w:rPr>
              <w:t>capitals</w:t>
            </w:r>
            <w:r>
              <w:rPr>
                <w:spacing w:val="-5"/>
                <w:sz w:val="20"/>
              </w:rPr>
              <w:t xml:space="preserve"> </w:t>
            </w:r>
            <w:r>
              <w:rPr>
                <w:sz w:val="20"/>
              </w:rPr>
              <w:t>suffered</w:t>
            </w:r>
            <w:r>
              <w:rPr>
                <w:spacing w:val="-5"/>
                <w:sz w:val="20"/>
              </w:rPr>
              <w:t xml:space="preserve"> </w:t>
            </w:r>
            <w:r>
              <w:rPr>
                <w:sz w:val="20"/>
              </w:rPr>
              <w:t>from</w:t>
            </w:r>
            <w:r>
              <w:rPr>
                <w:spacing w:val="-5"/>
                <w:sz w:val="20"/>
              </w:rPr>
              <w:t xml:space="preserve"> </w:t>
            </w:r>
            <w:r>
              <w:rPr>
                <w:sz w:val="20"/>
              </w:rPr>
              <w:t>water</w:t>
            </w:r>
            <w:r>
              <w:rPr>
                <w:spacing w:val="-5"/>
                <w:sz w:val="20"/>
              </w:rPr>
              <w:t xml:space="preserve"> </w:t>
            </w:r>
            <w:r>
              <w:rPr>
                <w:sz w:val="20"/>
              </w:rPr>
              <w:t>and</w:t>
            </w:r>
            <w:r>
              <w:rPr>
                <w:spacing w:val="-5"/>
                <w:sz w:val="20"/>
              </w:rPr>
              <w:t xml:space="preserve"> </w:t>
            </w:r>
            <w:r>
              <w:rPr>
                <w:sz w:val="20"/>
              </w:rPr>
              <w:t>electricity</w:t>
            </w:r>
            <w:r>
              <w:rPr>
                <w:spacing w:val="-5"/>
                <w:sz w:val="20"/>
              </w:rPr>
              <w:t xml:space="preserve"> </w:t>
            </w:r>
            <w:r>
              <w:rPr>
                <w:sz w:val="20"/>
              </w:rPr>
              <w:t>shortages,</w:t>
            </w:r>
            <w:r>
              <w:rPr>
                <w:spacing w:val="-5"/>
                <w:sz w:val="20"/>
              </w:rPr>
              <w:t xml:space="preserve"> </w:t>
            </w:r>
            <w:r>
              <w:rPr>
                <w:sz w:val="20"/>
              </w:rPr>
              <w:t>while</w:t>
            </w:r>
            <w:r>
              <w:rPr>
                <w:spacing w:val="-6"/>
                <w:sz w:val="20"/>
              </w:rPr>
              <w:t xml:space="preserve"> </w:t>
            </w:r>
            <w:r>
              <w:rPr>
                <w:sz w:val="20"/>
              </w:rPr>
              <w:t>hydroelectric dam reservoirs reached dangerously low levels. Deadly border clashes between Kyrgyzstan</w:t>
            </w:r>
            <w:r>
              <w:rPr>
                <w:spacing w:val="-3"/>
                <w:sz w:val="20"/>
              </w:rPr>
              <w:t xml:space="preserve"> </w:t>
            </w:r>
            <w:r>
              <w:rPr>
                <w:sz w:val="20"/>
              </w:rPr>
              <w:t>and</w:t>
            </w:r>
            <w:r>
              <w:rPr>
                <w:spacing w:val="-3"/>
                <w:sz w:val="20"/>
              </w:rPr>
              <w:t xml:space="preserve"> </w:t>
            </w:r>
            <w:r>
              <w:rPr>
                <w:sz w:val="20"/>
              </w:rPr>
              <w:t>Tajikistan,</w:t>
            </w:r>
            <w:r>
              <w:rPr>
                <w:spacing w:val="-3"/>
                <w:sz w:val="20"/>
              </w:rPr>
              <w:t xml:space="preserve"> </w:t>
            </w:r>
            <w:r>
              <w:rPr>
                <w:sz w:val="20"/>
              </w:rPr>
              <w:t>which</w:t>
            </w:r>
            <w:r>
              <w:rPr>
                <w:spacing w:val="-3"/>
                <w:sz w:val="20"/>
              </w:rPr>
              <w:t xml:space="preserve"> </w:t>
            </w:r>
            <w:r>
              <w:rPr>
                <w:sz w:val="20"/>
              </w:rPr>
              <w:t>have</w:t>
            </w:r>
            <w:r>
              <w:rPr>
                <w:spacing w:val="-4"/>
                <w:sz w:val="20"/>
              </w:rPr>
              <w:t xml:space="preserve"> </w:t>
            </w:r>
            <w:r>
              <w:rPr>
                <w:sz w:val="20"/>
              </w:rPr>
              <w:t>broken</w:t>
            </w:r>
            <w:r>
              <w:rPr>
                <w:spacing w:val="-3"/>
                <w:sz w:val="20"/>
              </w:rPr>
              <w:t xml:space="preserve"> </w:t>
            </w:r>
            <w:r>
              <w:rPr>
                <w:sz w:val="20"/>
              </w:rPr>
              <w:t>out</w:t>
            </w:r>
            <w:r>
              <w:rPr>
                <w:spacing w:val="-3"/>
                <w:sz w:val="20"/>
              </w:rPr>
              <w:t xml:space="preserve"> </w:t>
            </w:r>
            <w:r>
              <w:rPr>
                <w:sz w:val="20"/>
              </w:rPr>
              <w:t>with</w:t>
            </w:r>
            <w:r>
              <w:rPr>
                <w:spacing w:val="-3"/>
                <w:sz w:val="20"/>
              </w:rPr>
              <w:t xml:space="preserve"> </w:t>
            </w:r>
            <w:r>
              <w:rPr>
                <w:sz w:val="20"/>
              </w:rPr>
              <w:t>increasing</w:t>
            </w:r>
            <w:r>
              <w:rPr>
                <w:spacing w:val="-4"/>
                <w:sz w:val="20"/>
              </w:rPr>
              <w:t xml:space="preserve"> </w:t>
            </w:r>
            <w:r>
              <w:rPr>
                <w:sz w:val="20"/>
              </w:rPr>
              <w:t>frequency</w:t>
            </w:r>
            <w:r>
              <w:rPr>
                <w:spacing w:val="-3"/>
                <w:sz w:val="20"/>
              </w:rPr>
              <w:t xml:space="preserve"> </w:t>
            </w:r>
            <w:r>
              <w:rPr>
                <w:sz w:val="20"/>
              </w:rPr>
              <w:t>since</w:t>
            </w:r>
            <w:r>
              <w:rPr>
                <w:spacing w:val="-5"/>
                <w:sz w:val="20"/>
              </w:rPr>
              <w:t xml:space="preserve"> </w:t>
            </w:r>
            <w:r>
              <w:rPr>
                <w:sz w:val="20"/>
              </w:rPr>
              <w:t>2021, were sparked by local disputes over water resources. Meanwhile, countries like Uzbekistan</w:t>
            </w:r>
            <w:r>
              <w:rPr>
                <w:spacing w:val="-3"/>
                <w:sz w:val="20"/>
              </w:rPr>
              <w:t xml:space="preserve"> </w:t>
            </w:r>
            <w:r>
              <w:rPr>
                <w:sz w:val="20"/>
              </w:rPr>
              <w:t>and</w:t>
            </w:r>
            <w:r>
              <w:rPr>
                <w:spacing w:val="-3"/>
                <w:sz w:val="20"/>
              </w:rPr>
              <w:t xml:space="preserve"> </w:t>
            </w:r>
            <w:r>
              <w:rPr>
                <w:sz w:val="20"/>
              </w:rPr>
              <w:t>Turkmenistan</w:t>
            </w:r>
            <w:r>
              <w:rPr>
                <w:spacing w:val="-5"/>
                <w:sz w:val="20"/>
              </w:rPr>
              <w:t xml:space="preserve"> </w:t>
            </w:r>
            <w:r>
              <w:rPr>
                <w:sz w:val="20"/>
              </w:rPr>
              <w:t>continue</w:t>
            </w:r>
            <w:r>
              <w:rPr>
                <w:spacing w:val="-4"/>
                <w:sz w:val="20"/>
              </w:rPr>
              <w:t xml:space="preserve"> </w:t>
            </w:r>
            <w:r>
              <w:rPr>
                <w:sz w:val="20"/>
              </w:rPr>
              <w:t>to</w:t>
            </w:r>
            <w:r>
              <w:rPr>
                <w:spacing w:val="-3"/>
                <w:sz w:val="20"/>
              </w:rPr>
              <w:t xml:space="preserve"> </w:t>
            </w:r>
            <w:proofErr w:type="gramStart"/>
            <w:r>
              <w:rPr>
                <w:sz w:val="20"/>
              </w:rPr>
              <w:t>grow</w:t>
            </w:r>
            <w:r>
              <w:rPr>
                <w:spacing w:val="-4"/>
                <w:sz w:val="20"/>
              </w:rPr>
              <w:t xml:space="preserve"> </w:t>
            </w:r>
            <w:r>
              <w:rPr>
                <w:sz w:val="20"/>
              </w:rPr>
              <w:t>highly</w:t>
            </w:r>
            <w:proofErr w:type="gramEnd"/>
            <w:r>
              <w:rPr>
                <w:spacing w:val="-2"/>
                <w:sz w:val="20"/>
              </w:rPr>
              <w:t xml:space="preserve"> </w:t>
            </w:r>
            <w:r>
              <w:rPr>
                <w:sz w:val="20"/>
              </w:rPr>
              <w:t>water-intensive</w:t>
            </w:r>
            <w:r>
              <w:rPr>
                <w:spacing w:val="-4"/>
                <w:sz w:val="20"/>
              </w:rPr>
              <w:t xml:space="preserve"> </w:t>
            </w:r>
            <w:r>
              <w:rPr>
                <w:sz w:val="20"/>
              </w:rPr>
              <w:t>crops</w:t>
            </w:r>
            <w:r>
              <w:rPr>
                <w:spacing w:val="-3"/>
                <w:sz w:val="20"/>
              </w:rPr>
              <w:t xml:space="preserve"> </w:t>
            </w:r>
            <w:r>
              <w:rPr>
                <w:sz w:val="20"/>
              </w:rPr>
              <w:t>like</w:t>
            </w:r>
            <w:r>
              <w:rPr>
                <w:spacing w:val="-4"/>
                <w:sz w:val="20"/>
              </w:rPr>
              <w:t xml:space="preserve"> </w:t>
            </w:r>
            <w:r>
              <w:rPr>
                <w:sz w:val="20"/>
              </w:rPr>
              <w:t>cotton as some of their main export products.</w:t>
            </w:r>
          </w:p>
          <w:p w14:paraId="293F6AE6" w14:textId="77777777" w:rsidR="005F25EA" w:rsidRDefault="00000000">
            <w:pPr>
              <w:pStyle w:val="TableParagraph"/>
              <w:spacing w:before="121" w:line="264" w:lineRule="auto"/>
              <w:ind w:right="131"/>
              <w:rPr>
                <w:sz w:val="20"/>
              </w:rPr>
            </w:pPr>
            <w:r>
              <w:rPr>
                <w:sz w:val="20"/>
              </w:rPr>
              <w:t>Given</w:t>
            </w:r>
            <w:r>
              <w:rPr>
                <w:spacing w:val="-3"/>
                <w:sz w:val="20"/>
              </w:rPr>
              <w:t xml:space="preserve"> </w:t>
            </w:r>
            <w:r>
              <w:rPr>
                <w:sz w:val="20"/>
              </w:rPr>
              <w:t>the</w:t>
            </w:r>
            <w:r>
              <w:rPr>
                <w:spacing w:val="-4"/>
                <w:sz w:val="20"/>
              </w:rPr>
              <w:t xml:space="preserve"> </w:t>
            </w:r>
            <w:r>
              <w:rPr>
                <w:sz w:val="20"/>
              </w:rPr>
              <w:t>quickly</w:t>
            </w:r>
            <w:r>
              <w:rPr>
                <w:spacing w:val="-3"/>
                <w:sz w:val="20"/>
              </w:rPr>
              <w:t xml:space="preserve"> </w:t>
            </w:r>
            <w:r>
              <w:rPr>
                <w:sz w:val="20"/>
              </w:rPr>
              <w:t>worsening</w:t>
            </w:r>
            <w:r>
              <w:rPr>
                <w:spacing w:val="-4"/>
                <w:sz w:val="20"/>
              </w:rPr>
              <w:t xml:space="preserve"> </w:t>
            </w:r>
            <w:r>
              <w:rPr>
                <w:sz w:val="20"/>
              </w:rPr>
              <w:t>water</w:t>
            </w:r>
            <w:r>
              <w:rPr>
                <w:spacing w:val="-4"/>
                <w:sz w:val="20"/>
              </w:rPr>
              <w:t xml:space="preserve"> </w:t>
            </w:r>
            <w:r>
              <w:rPr>
                <w:sz w:val="20"/>
              </w:rPr>
              <w:t>crisis</w:t>
            </w:r>
            <w:r>
              <w:rPr>
                <w:spacing w:val="-3"/>
                <w:sz w:val="20"/>
              </w:rPr>
              <w:t xml:space="preserve"> </w:t>
            </w:r>
            <w:r>
              <w:rPr>
                <w:sz w:val="20"/>
              </w:rPr>
              <w:t>in</w:t>
            </w:r>
            <w:r>
              <w:rPr>
                <w:spacing w:val="-3"/>
                <w:sz w:val="20"/>
              </w:rPr>
              <w:t xml:space="preserve"> </w:t>
            </w:r>
            <w:r>
              <w:rPr>
                <w:sz w:val="20"/>
              </w:rPr>
              <w:t>Central</w:t>
            </w:r>
            <w:r>
              <w:rPr>
                <w:spacing w:val="-4"/>
                <w:sz w:val="20"/>
              </w:rPr>
              <w:t xml:space="preserve"> </w:t>
            </w:r>
            <w:r>
              <w:rPr>
                <w:sz w:val="20"/>
              </w:rPr>
              <w:t>Asia,</w:t>
            </w:r>
            <w:r>
              <w:rPr>
                <w:spacing w:val="-3"/>
                <w:sz w:val="20"/>
              </w:rPr>
              <w:t xml:space="preserve"> </w:t>
            </w:r>
            <w:r>
              <w:rPr>
                <w:sz w:val="20"/>
              </w:rPr>
              <w:t>C5+1</w:t>
            </w:r>
            <w:r>
              <w:rPr>
                <w:spacing w:val="-4"/>
                <w:sz w:val="20"/>
              </w:rPr>
              <w:t xml:space="preserve"> </w:t>
            </w:r>
            <w:r>
              <w:rPr>
                <w:sz w:val="20"/>
              </w:rPr>
              <w:t>country</w:t>
            </w:r>
            <w:r>
              <w:rPr>
                <w:spacing w:val="-2"/>
                <w:sz w:val="20"/>
              </w:rPr>
              <w:t xml:space="preserve"> </w:t>
            </w:r>
            <w:r>
              <w:rPr>
                <w:sz w:val="20"/>
              </w:rPr>
              <w:t>leaders</w:t>
            </w:r>
            <w:r>
              <w:rPr>
                <w:spacing w:val="-3"/>
                <w:sz w:val="20"/>
              </w:rPr>
              <w:t xml:space="preserve"> </w:t>
            </w:r>
            <w:r>
              <w:rPr>
                <w:sz w:val="20"/>
              </w:rPr>
              <w:t>are</w:t>
            </w:r>
            <w:r>
              <w:rPr>
                <w:spacing w:val="-4"/>
                <w:sz w:val="20"/>
              </w:rPr>
              <w:t xml:space="preserve"> </w:t>
            </w:r>
            <w:r>
              <w:rPr>
                <w:sz w:val="20"/>
              </w:rPr>
              <w:t>highly interested in improving water management practices and regional cooperation over water-sharing resources. However, water remains a contentious and sensitive issue between Central Asian states, making cooperation and meaningful actions to improve water management challenging. In this space, there is great opportunity for the United States</w:t>
            </w:r>
            <w:r>
              <w:rPr>
                <w:spacing w:val="-4"/>
                <w:sz w:val="20"/>
              </w:rPr>
              <w:t xml:space="preserve"> </w:t>
            </w:r>
            <w:r>
              <w:rPr>
                <w:sz w:val="20"/>
              </w:rPr>
              <w:t>to</w:t>
            </w:r>
            <w:r>
              <w:rPr>
                <w:spacing w:val="-4"/>
                <w:sz w:val="20"/>
              </w:rPr>
              <w:t xml:space="preserve"> </w:t>
            </w:r>
            <w:r>
              <w:rPr>
                <w:sz w:val="20"/>
              </w:rPr>
              <w:t>leverage</w:t>
            </w:r>
            <w:r>
              <w:rPr>
                <w:spacing w:val="-5"/>
                <w:sz w:val="20"/>
              </w:rPr>
              <w:t xml:space="preserve"> </w:t>
            </w:r>
            <w:r>
              <w:rPr>
                <w:sz w:val="20"/>
              </w:rPr>
              <w:t>the</w:t>
            </w:r>
            <w:r>
              <w:rPr>
                <w:spacing w:val="-5"/>
                <w:sz w:val="20"/>
              </w:rPr>
              <w:t xml:space="preserve"> </w:t>
            </w:r>
            <w:r>
              <w:rPr>
                <w:sz w:val="20"/>
              </w:rPr>
              <w:t>C5+1</w:t>
            </w:r>
            <w:r>
              <w:rPr>
                <w:spacing w:val="-5"/>
                <w:sz w:val="20"/>
              </w:rPr>
              <w:t xml:space="preserve"> </w:t>
            </w:r>
            <w:r>
              <w:rPr>
                <w:sz w:val="20"/>
              </w:rPr>
              <w:t>platform</w:t>
            </w:r>
            <w:r>
              <w:rPr>
                <w:spacing w:val="-5"/>
                <w:sz w:val="20"/>
              </w:rPr>
              <w:t xml:space="preserve"> </w:t>
            </w:r>
            <w:r>
              <w:rPr>
                <w:sz w:val="20"/>
              </w:rPr>
              <w:t>to</w:t>
            </w:r>
            <w:r>
              <w:rPr>
                <w:spacing w:val="-4"/>
                <w:sz w:val="20"/>
              </w:rPr>
              <w:t xml:space="preserve"> </w:t>
            </w:r>
            <w:r>
              <w:rPr>
                <w:sz w:val="20"/>
              </w:rPr>
              <w:t>promote</w:t>
            </w:r>
            <w:r>
              <w:rPr>
                <w:spacing w:val="-5"/>
                <w:sz w:val="20"/>
              </w:rPr>
              <w:t xml:space="preserve"> </w:t>
            </w:r>
            <w:r>
              <w:rPr>
                <w:sz w:val="20"/>
              </w:rPr>
              <w:t>cooperation</w:t>
            </w:r>
            <w:r>
              <w:rPr>
                <w:spacing w:val="-4"/>
                <w:sz w:val="20"/>
              </w:rPr>
              <w:t xml:space="preserve"> </w:t>
            </w:r>
            <w:r>
              <w:rPr>
                <w:sz w:val="20"/>
              </w:rPr>
              <w:t>between</w:t>
            </w:r>
            <w:r>
              <w:rPr>
                <w:spacing w:val="-4"/>
                <w:sz w:val="20"/>
              </w:rPr>
              <w:t xml:space="preserve"> </w:t>
            </w:r>
            <w:r>
              <w:rPr>
                <w:sz w:val="20"/>
              </w:rPr>
              <w:t>states</w:t>
            </w:r>
            <w:r>
              <w:rPr>
                <w:spacing w:val="-4"/>
                <w:sz w:val="20"/>
              </w:rPr>
              <w:t xml:space="preserve"> </w:t>
            </w:r>
            <w:r>
              <w:rPr>
                <w:sz w:val="20"/>
              </w:rPr>
              <w:t>and</w:t>
            </w:r>
            <w:r>
              <w:rPr>
                <w:spacing w:val="-4"/>
                <w:sz w:val="20"/>
              </w:rPr>
              <w:t xml:space="preserve"> </w:t>
            </w:r>
            <w:r>
              <w:rPr>
                <w:sz w:val="20"/>
              </w:rPr>
              <w:t>share its own resources and expertise.</w:t>
            </w:r>
          </w:p>
          <w:p w14:paraId="00F4B56D" w14:textId="77777777" w:rsidR="005F25EA" w:rsidRDefault="00000000">
            <w:pPr>
              <w:pStyle w:val="TableParagraph"/>
              <w:spacing w:before="119" w:line="264" w:lineRule="auto"/>
              <w:ind w:right="113"/>
              <w:rPr>
                <w:sz w:val="20"/>
              </w:rPr>
            </w:pPr>
            <w:r>
              <w:rPr>
                <w:sz w:val="20"/>
              </w:rPr>
              <w:t>Deliverables: For this topic, students would map water usage in the Central Asian countries, evaluate water management in different sectors, identify water-related policies and projects, and document best practices in water management from other relevant</w:t>
            </w:r>
            <w:r>
              <w:rPr>
                <w:spacing w:val="-4"/>
                <w:sz w:val="20"/>
              </w:rPr>
              <w:t xml:space="preserve"> </w:t>
            </w:r>
            <w:r>
              <w:rPr>
                <w:sz w:val="20"/>
              </w:rPr>
              <w:t>case</w:t>
            </w:r>
            <w:r>
              <w:rPr>
                <w:spacing w:val="-5"/>
                <w:sz w:val="20"/>
              </w:rPr>
              <w:t xml:space="preserve"> </w:t>
            </w:r>
            <w:r>
              <w:rPr>
                <w:sz w:val="20"/>
              </w:rPr>
              <w:t>studies,</w:t>
            </w:r>
            <w:r>
              <w:rPr>
                <w:spacing w:val="-4"/>
                <w:sz w:val="20"/>
              </w:rPr>
              <w:t xml:space="preserve"> </w:t>
            </w:r>
            <w:r>
              <w:rPr>
                <w:sz w:val="20"/>
              </w:rPr>
              <w:t>particularly</w:t>
            </w:r>
            <w:r>
              <w:rPr>
                <w:spacing w:val="-4"/>
                <w:sz w:val="20"/>
              </w:rPr>
              <w:t xml:space="preserve"> </w:t>
            </w:r>
            <w:r>
              <w:rPr>
                <w:sz w:val="20"/>
              </w:rPr>
              <w:t>those</w:t>
            </w:r>
            <w:r>
              <w:rPr>
                <w:spacing w:val="-5"/>
                <w:sz w:val="20"/>
              </w:rPr>
              <w:t xml:space="preserve"> </w:t>
            </w:r>
            <w:r>
              <w:rPr>
                <w:sz w:val="20"/>
              </w:rPr>
              <w:t>in</w:t>
            </w:r>
            <w:r>
              <w:rPr>
                <w:spacing w:val="-4"/>
                <w:sz w:val="20"/>
              </w:rPr>
              <w:t xml:space="preserve"> </w:t>
            </w:r>
            <w:r>
              <w:rPr>
                <w:sz w:val="20"/>
              </w:rPr>
              <w:t>water-stressed</w:t>
            </w:r>
            <w:r>
              <w:rPr>
                <w:spacing w:val="-4"/>
                <w:sz w:val="20"/>
              </w:rPr>
              <w:t xml:space="preserve"> </w:t>
            </w:r>
            <w:r>
              <w:rPr>
                <w:sz w:val="20"/>
              </w:rPr>
              <w:t>regions</w:t>
            </w:r>
            <w:r>
              <w:rPr>
                <w:spacing w:val="-4"/>
                <w:sz w:val="20"/>
              </w:rPr>
              <w:t xml:space="preserve"> </w:t>
            </w:r>
            <w:r>
              <w:rPr>
                <w:sz w:val="20"/>
              </w:rPr>
              <w:t>who</w:t>
            </w:r>
            <w:r>
              <w:rPr>
                <w:spacing w:val="-4"/>
                <w:sz w:val="20"/>
              </w:rPr>
              <w:t xml:space="preserve"> </w:t>
            </w:r>
            <w:r>
              <w:rPr>
                <w:sz w:val="20"/>
              </w:rPr>
              <w:t>have</w:t>
            </w:r>
            <w:r>
              <w:rPr>
                <w:spacing w:val="-5"/>
                <w:sz w:val="20"/>
              </w:rPr>
              <w:t xml:space="preserve"> </w:t>
            </w:r>
            <w:r>
              <w:rPr>
                <w:sz w:val="20"/>
              </w:rPr>
              <w:t>had</w:t>
            </w:r>
            <w:r>
              <w:rPr>
                <w:spacing w:val="-3"/>
                <w:sz w:val="20"/>
              </w:rPr>
              <w:t xml:space="preserve"> </w:t>
            </w:r>
            <w:r>
              <w:rPr>
                <w:sz w:val="20"/>
              </w:rPr>
              <w:t>success in improving water management and cooperating with countries up- or down-stream. This may also include lessons learned from transitions away from resource intensive agriculture in other regions of the world. Students will analyze the applicability, or lack thereof, of best practices and lessons learned toward the Central Asian context.</w:t>
            </w:r>
          </w:p>
          <w:p w14:paraId="46E0CF18" w14:textId="77777777" w:rsidR="005F25EA" w:rsidRDefault="00000000">
            <w:pPr>
              <w:pStyle w:val="TableParagraph"/>
              <w:spacing w:before="0" w:line="264" w:lineRule="auto"/>
              <w:ind w:right="113"/>
              <w:rPr>
                <w:sz w:val="20"/>
              </w:rPr>
            </w:pPr>
            <w:r>
              <w:rPr>
                <w:sz w:val="20"/>
              </w:rPr>
              <w:t>Students</w:t>
            </w:r>
            <w:r>
              <w:rPr>
                <w:spacing w:val="-4"/>
                <w:sz w:val="20"/>
              </w:rPr>
              <w:t xml:space="preserve"> </w:t>
            </w:r>
            <w:r>
              <w:rPr>
                <w:sz w:val="20"/>
              </w:rPr>
              <w:t>should</w:t>
            </w:r>
            <w:r>
              <w:rPr>
                <w:spacing w:val="-5"/>
                <w:sz w:val="20"/>
              </w:rPr>
              <w:t xml:space="preserve"> </w:t>
            </w:r>
            <w:r>
              <w:rPr>
                <w:sz w:val="20"/>
              </w:rPr>
              <w:t>also</w:t>
            </w:r>
            <w:r>
              <w:rPr>
                <w:spacing w:val="-5"/>
                <w:sz w:val="20"/>
              </w:rPr>
              <w:t xml:space="preserve"> </w:t>
            </w:r>
            <w:r>
              <w:rPr>
                <w:sz w:val="20"/>
              </w:rPr>
              <w:t>consider</w:t>
            </w:r>
            <w:r>
              <w:rPr>
                <w:spacing w:val="-5"/>
                <w:sz w:val="20"/>
              </w:rPr>
              <w:t xml:space="preserve"> </w:t>
            </w:r>
            <w:r>
              <w:rPr>
                <w:sz w:val="20"/>
              </w:rPr>
              <w:t>what</w:t>
            </w:r>
            <w:r>
              <w:rPr>
                <w:spacing w:val="-5"/>
                <w:sz w:val="20"/>
              </w:rPr>
              <w:t xml:space="preserve"> </w:t>
            </w:r>
            <w:r>
              <w:rPr>
                <w:sz w:val="20"/>
              </w:rPr>
              <w:t>initiatives</w:t>
            </w:r>
            <w:r>
              <w:rPr>
                <w:spacing w:val="-5"/>
                <w:sz w:val="20"/>
              </w:rPr>
              <w:t xml:space="preserve"> </w:t>
            </w:r>
            <w:r>
              <w:rPr>
                <w:sz w:val="20"/>
              </w:rPr>
              <w:t>or</w:t>
            </w:r>
            <w:r>
              <w:rPr>
                <w:spacing w:val="-5"/>
                <w:sz w:val="20"/>
              </w:rPr>
              <w:t xml:space="preserve"> </w:t>
            </w:r>
            <w:r>
              <w:rPr>
                <w:sz w:val="20"/>
              </w:rPr>
              <w:t>approaches</w:t>
            </w:r>
            <w:r>
              <w:rPr>
                <w:spacing w:val="-5"/>
                <w:sz w:val="20"/>
              </w:rPr>
              <w:t xml:space="preserve"> </w:t>
            </w:r>
            <w:r>
              <w:rPr>
                <w:sz w:val="20"/>
              </w:rPr>
              <w:t>would</w:t>
            </w:r>
            <w:r>
              <w:rPr>
                <w:spacing w:val="-5"/>
                <w:sz w:val="20"/>
              </w:rPr>
              <w:t xml:space="preserve"> </w:t>
            </w:r>
            <w:r>
              <w:rPr>
                <w:sz w:val="20"/>
              </w:rPr>
              <w:t>best</w:t>
            </w:r>
            <w:r>
              <w:rPr>
                <w:spacing w:val="-5"/>
                <w:sz w:val="20"/>
              </w:rPr>
              <w:t xml:space="preserve"> </w:t>
            </w:r>
            <w:r>
              <w:rPr>
                <w:sz w:val="20"/>
              </w:rPr>
              <w:t>help</w:t>
            </w:r>
            <w:r>
              <w:rPr>
                <w:spacing w:val="-5"/>
                <w:sz w:val="20"/>
              </w:rPr>
              <w:t xml:space="preserve"> </w:t>
            </w:r>
            <w:r>
              <w:rPr>
                <w:sz w:val="20"/>
              </w:rPr>
              <w:t>Central Asian countries to improve their water management and cooperate effectively with each other, given the transnational nature of these water issues.</w:t>
            </w:r>
          </w:p>
          <w:p w14:paraId="3975A3E9" w14:textId="77777777" w:rsidR="005F25EA" w:rsidRDefault="00000000">
            <w:pPr>
              <w:pStyle w:val="TableParagraph"/>
              <w:spacing w:before="121" w:line="264" w:lineRule="auto"/>
              <w:ind w:right="129"/>
              <w:rPr>
                <w:sz w:val="20"/>
              </w:rPr>
            </w:pPr>
            <w:r>
              <w:rPr>
                <w:sz w:val="20"/>
              </w:rPr>
              <w:t>Students will use their findings to produce a five-page policy report recommending the most effective points of entry for the U.S. to leverage its resources and expertise through the C5+1 platform to improve water management and cooperation in Central Asia. The group will present their findings in a 15-minute briefing to State Department officials, followed by a brief Q&amp;A. The project outcomes will help guide U.S.</w:t>
            </w:r>
            <w:r>
              <w:rPr>
                <w:spacing w:val="40"/>
                <w:sz w:val="20"/>
              </w:rPr>
              <w:t xml:space="preserve"> </w:t>
            </w:r>
            <w:r>
              <w:rPr>
                <w:sz w:val="20"/>
              </w:rPr>
              <w:t>government</w:t>
            </w:r>
            <w:r>
              <w:rPr>
                <w:spacing w:val="-5"/>
                <w:sz w:val="20"/>
              </w:rPr>
              <w:t xml:space="preserve"> </w:t>
            </w:r>
            <w:r>
              <w:rPr>
                <w:sz w:val="20"/>
              </w:rPr>
              <w:t>programming</w:t>
            </w:r>
            <w:r>
              <w:rPr>
                <w:spacing w:val="-6"/>
                <w:sz w:val="20"/>
              </w:rPr>
              <w:t xml:space="preserve"> </w:t>
            </w:r>
            <w:r>
              <w:rPr>
                <w:sz w:val="20"/>
              </w:rPr>
              <w:t>and</w:t>
            </w:r>
            <w:r>
              <w:rPr>
                <w:spacing w:val="-5"/>
                <w:sz w:val="20"/>
              </w:rPr>
              <w:t xml:space="preserve"> </w:t>
            </w:r>
            <w:r>
              <w:rPr>
                <w:sz w:val="20"/>
              </w:rPr>
              <w:t>funding</w:t>
            </w:r>
            <w:r>
              <w:rPr>
                <w:spacing w:val="-6"/>
                <w:sz w:val="20"/>
              </w:rPr>
              <w:t xml:space="preserve"> </w:t>
            </w:r>
            <w:r>
              <w:rPr>
                <w:sz w:val="20"/>
              </w:rPr>
              <w:t>toward</w:t>
            </w:r>
            <w:r>
              <w:rPr>
                <w:spacing w:val="-5"/>
                <w:sz w:val="20"/>
              </w:rPr>
              <w:t xml:space="preserve"> </w:t>
            </w:r>
            <w:r>
              <w:rPr>
                <w:sz w:val="20"/>
              </w:rPr>
              <w:t>the</w:t>
            </w:r>
            <w:r>
              <w:rPr>
                <w:spacing w:val="-6"/>
                <w:sz w:val="20"/>
              </w:rPr>
              <w:t xml:space="preserve"> </w:t>
            </w:r>
            <w:r>
              <w:rPr>
                <w:sz w:val="20"/>
              </w:rPr>
              <w:t>adoption</w:t>
            </w:r>
            <w:r>
              <w:rPr>
                <w:spacing w:val="-5"/>
                <w:sz w:val="20"/>
              </w:rPr>
              <w:t xml:space="preserve"> </w:t>
            </w:r>
            <w:r>
              <w:rPr>
                <w:sz w:val="20"/>
              </w:rPr>
              <w:t>of</w:t>
            </w:r>
            <w:r>
              <w:rPr>
                <w:spacing w:val="-6"/>
                <w:sz w:val="20"/>
              </w:rPr>
              <w:t xml:space="preserve"> </w:t>
            </w:r>
            <w:r>
              <w:rPr>
                <w:sz w:val="20"/>
              </w:rPr>
              <w:t>best</w:t>
            </w:r>
            <w:r>
              <w:rPr>
                <w:spacing w:val="-5"/>
                <w:sz w:val="20"/>
              </w:rPr>
              <w:t xml:space="preserve"> </w:t>
            </w:r>
            <w:r>
              <w:rPr>
                <w:sz w:val="20"/>
              </w:rPr>
              <w:t>water</w:t>
            </w:r>
            <w:r>
              <w:rPr>
                <w:spacing w:val="-5"/>
                <w:sz w:val="20"/>
              </w:rPr>
              <w:t xml:space="preserve"> </w:t>
            </w:r>
            <w:r>
              <w:rPr>
                <w:sz w:val="20"/>
              </w:rPr>
              <w:t>management practices, promotion of</w:t>
            </w:r>
            <w:r>
              <w:rPr>
                <w:spacing w:val="-2"/>
                <w:sz w:val="20"/>
              </w:rPr>
              <w:t xml:space="preserve"> </w:t>
            </w:r>
            <w:r>
              <w:rPr>
                <w:sz w:val="20"/>
              </w:rPr>
              <w:t>new</w:t>
            </w:r>
            <w:r>
              <w:rPr>
                <w:spacing w:val="-1"/>
                <w:sz w:val="20"/>
              </w:rPr>
              <w:t xml:space="preserve"> </w:t>
            </w:r>
            <w:r>
              <w:rPr>
                <w:sz w:val="20"/>
              </w:rPr>
              <w:t>policies, and development of</w:t>
            </w:r>
            <w:r>
              <w:rPr>
                <w:spacing w:val="-2"/>
                <w:sz w:val="20"/>
              </w:rPr>
              <w:t xml:space="preserve"> </w:t>
            </w:r>
            <w:r>
              <w:rPr>
                <w:sz w:val="20"/>
              </w:rPr>
              <w:t>water management projects.</w:t>
            </w:r>
          </w:p>
          <w:p w14:paraId="711DFEED" w14:textId="77777777" w:rsidR="005F25EA" w:rsidRDefault="00000000">
            <w:pPr>
              <w:pStyle w:val="TableParagraph"/>
              <w:spacing w:before="120"/>
              <w:rPr>
                <w:b/>
                <w:sz w:val="20"/>
              </w:rPr>
            </w:pPr>
            <w:r>
              <w:rPr>
                <w:b/>
                <w:sz w:val="20"/>
              </w:rPr>
              <w:t>Topic</w:t>
            </w:r>
            <w:r>
              <w:rPr>
                <w:b/>
                <w:spacing w:val="-4"/>
                <w:sz w:val="20"/>
              </w:rPr>
              <w:t xml:space="preserve"> </w:t>
            </w:r>
            <w:r>
              <w:rPr>
                <w:b/>
                <w:sz w:val="20"/>
              </w:rPr>
              <w:t>2:</w:t>
            </w:r>
            <w:r>
              <w:rPr>
                <w:b/>
                <w:spacing w:val="-4"/>
                <w:sz w:val="20"/>
              </w:rPr>
              <w:t xml:space="preserve"> </w:t>
            </w:r>
            <w:r>
              <w:rPr>
                <w:b/>
                <w:sz w:val="20"/>
              </w:rPr>
              <w:t>Youth</w:t>
            </w:r>
            <w:r>
              <w:rPr>
                <w:b/>
                <w:spacing w:val="-3"/>
                <w:sz w:val="20"/>
              </w:rPr>
              <w:t xml:space="preserve"> </w:t>
            </w:r>
            <w:r>
              <w:rPr>
                <w:b/>
                <w:spacing w:val="-2"/>
                <w:sz w:val="20"/>
              </w:rPr>
              <w:t>Engagement</w:t>
            </w:r>
          </w:p>
          <w:p w14:paraId="26C9CFC6" w14:textId="77777777" w:rsidR="005F25EA" w:rsidRDefault="00000000">
            <w:pPr>
              <w:pStyle w:val="TableParagraph"/>
              <w:spacing w:before="119" w:line="270" w:lineRule="atLeast"/>
              <w:rPr>
                <w:sz w:val="20"/>
              </w:rPr>
            </w:pPr>
            <w:r>
              <w:rPr>
                <w:sz w:val="20"/>
              </w:rPr>
              <w:t>Overview: The Central Asia Office of the Bureau of South and Central Asian Affairs is seeking to understand how to engage youth more effectively across its C5+1 programming.</w:t>
            </w:r>
            <w:r>
              <w:rPr>
                <w:spacing w:val="-4"/>
                <w:sz w:val="20"/>
              </w:rPr>
              <w:t xml:space="preserve"> </w:t>
            </w:r>
            <w:r>
              <w:rPr>
                <w:sz w:val="20"/>
              </w:rPr>
              <w:t>With</w:t>
            </w:r>
            <w:r>
              <w:rPr>
                <w:spacing w:val="-3"/>
                <w:sz w:val="20"/>
              </w:rPr>
              <w:t xml:space="preserve"> </w:t>
            </w:r>
            <w:r>
              <w:rPr>
                <w:sz w:val="20"/>
              </w:rPr>
              <w:t>a</w:t>
            </w:r>
            <w:r>
              <w:rPr>
                <w:spacing w:val="-3"/>
                <w:sz w:val="20"/>
              </w:rPr>
              <w:t xml:space="preserve"> </w:t>
            </w:r>
            <w:r>
              <w:rPr>
                <w:sz w:val="20"/>
              </w:rPr>
              <w:t>median</w:t>
            </w:r>
            <w:r>
              <w:rPr>
                <w:spacing w:val="-3"/>
                <w:sz w:val="20"/>
              </w:rPr>
              <w:t xml:space="preserve"> </w:t>
            </w:r>
            <w:r>
              <w:rPr>
                <w:sz w:val="20"/>
              </w:rPr>
              <w:t>age</w:t>
            </w:r>
            <w:r>
              <w:rPr>
                <w:spacing w:val="-5"/>
                <w:sz w:val="20"/>
              </w:rPr>
              <w:t xml:space="preserve"> </w:t>
            </w:r>
            <w:r>
              <w:rPr>
                <w:sz w:val="20"/>
              </w:rPr>
              <w:t>of</w:t>
            </w:r>
            <w:r>
              <w:rPr>
                <w:spacing w:val="-5"/>
                <w:sz w:val="20"/>
              </w:rPr>
              <w:t xml:space="preserve"> </w:t>
            </w:r>
            <w:r>
              <w:rPr>
                <w:sz w:val="20"/>
              </w:rPr>
              <w:t>just</w:t>
            </w:r>
            <w:r>
              <w:rPr>
                <w:spacing w:val="-3"/>
                <w:sz w:val="20"/>
              </w:rPr>
              <w:t xml:space="preserve"> </w:t>
            </w:r>
            <w:r>
              <w:rPr>
                <w:sz w:val="20"/>
              </w:rPr>
              <w:t>26.5</w:t>
            </w:r>
            <w:r>
              <w:rPr>
                <w:spacing w:val="-4"/>
                <w:sz w:val="20"/>
              </w:rPr>
              <w:t xml:space="preserve"> </w:t>
            </w:r>
            <w:r>
              <w:rPr>
                <w:sz w:val="20"/>
              </w:rPr>
              <w:t>years</w:t>
            </w:r>
            <w:r>
              <w:rPr>
                <w:spacing w:val="-3"/>
                <w:sz w:val="20"/>
              </w:rPr>
              <w:t xml:space="preserve"> </w:t>
            </w:r>
            <w:r>
              <w:rPr>
                <w:sz w:val="20"/>
              </w:rPr>
              <w:t>in</w:t>
            </w:r>
            <w:r>
              <w:rPr>
                <w:spacing w:val="-3"/>
                <w:sz w:val="20"/>
              </w:rPr>
              <w:t xml:space="preserve"> </w:t>
            </w:r>
            <w:r>
              <w:rPr>
                <w:sz w:val="20"/>
              </w:rPr>
              <w:t>Central</w:t>
            </w:r>
            <w:r>
              <w:rPr>
                <w:spacing w:val="-4"/>
                <w:sz w:val="20"/>
              </w:rPr>
              <w:t xml:space="preserve"> </w:t>
            </w:r>
            <w:r>
              <w:rPr>
                <w:sz w:val="20"/>
              </w:rPr>
              <w:t>Asia,</w:t>
            </w:r>
            <w:r>
              <w:rPr>
                <w:spacing w:val="-3"/>
                <w:sz w:val="20"/>
              </w:rPr>
              <w:t xml:space="preserve"> </w:t>
            </w:r>
            <w:r>
              <w:rPr>
                <w:sz w:val="20"/>
              </w:rPr>
              <w:t>engaging</w:t>
            </w:r>
            <w:r>
              <w:rPr>
                <w:spacing w:val="-4"/>
                <w:sz w:val="20"/>
              </w:rPr>
              <w:t xml:space="preserve"> </w:t>
            </w:r>
            <w:r>
              <w:rPr>
                <w:sz w:val="20"/>
              </w:rPr>
              <w:t>youth</w:t>
            </w:r>
            <w:r>
              <w:rPr>
                <w:spacing w:val="-3"/>
                <w:sz w:val="20"/>
              </w:rPr>
              <w:t xml:space="preserve"> </w:t>
            </w:r>
            <w:r>
              <w:rPr>
                <w:sz w:val="20"/>
              </w:rPr>
              <w:t>in</w:t>
            </w:r>
          </w:p>
        </w:tc>
      </w:tr>
    </w:tbl>
    <w:p w14:paraId="27266E5A" w14:textId="77777777" w:rsidR="005F25EA" w:rsidRDefault="005F25EA">
      <w:pPr>
        <w:spacing w:line="270" w:lineRule="atLeast"/>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084F3EBB" w14:textId="77777777" w:rsidTr="0015470F">
        <w:trPr>
          <w:trHeight w:val="12927"/>
        </w:trPr>
        <w:tc>
          <w:tcPr>
            <w:tcW w:w="1975" w:type="dxa"/>
          </w:tcPr>
          <w:p w14:paraId="086435E9" w14:textId="77777777" w:rsidR="005F25EA" w:rsidRDefault="005F25EA">
            <w:pPr>
              <w:pStyle w:val="TableParagraph"/>
              <w:spacing w:before="0"/>
              <w:ind w:left="0"/>
              <w:rPr>
                <w:rFonts w:ascii="Times New Roman"/>
                <w:sz w:val="18"/>
              </w:rPr>
            </w:pPr>
          </w:p>
        </w:tc>
        <w:tc>
          <w:tcPr>
            <w:tcW w:w="7377" w:type="dxa"/>
          </w:tcPr>
          <w:p w14:paraId="0774DC80" w14:textId="77777777" w:rsidR="005F25EA" w:rsidRDefault="00000000">
            <w:pPr>
              <w:pStyle w:val="TableParagraph"/>
              <w:spacing w:line="264" w:lineRule="auto"/>
              <w:ind w:right="137"/>
              <w:rPr>
                <w:sz w:val="20"/>
              </w:rPr>
            </w:pPr>
            <w:r>
              <w:rPr>
                <w:sz w:val="20"/>
              </w:rPr>
              <w:t>C5+1 is critical to advancing the sustainable development, prosperity, and security of the region. However, high youth unemployment and a lack of youth involvement in policy</w:t>
            </w:r>
            <w:r>
              <w:rPr>
                <w:spacing w:val="-4"/>
                <w:sz w:val="20"/>
              </w:rPr>
              <w:t xml:space="preserve"> </w:t>
            </w:r>
            <w:r>
              <w:rPr>
                <w:sz w:val="20"/>
              </w:rPr>
              <w:t>decision-making</w:t>
            </w:r>
            <w:r>
              <w:rPr>
                <w:spacing w:val="-5"/>
                <w:sz w:val="20"/>
              </w:rPr>
              <w:t xml:space="preserve"> </w:t>
            </w:r>
            <w:r>
              <w:rPr>
                <w:sz w:val="20"/>
              </w:rPr>
              <w:t>contributes</w:t>
            </w:r>
            <w:r>
              <w:rPr>
                <w:spacing w:val="-4"/>
                <w:sz w:val="20"/>
              </w:rPr>
              <w:t xml:space="preserve"> </w:t>
            </w:r>
            <w:r>
              <w:rPr>
                <w:sz w:val="20"/>
              </w:rPr>
              <w:t>to</w:t>
            </w:r>
            <w:r>
              <w:rPr>
                <w:spacing w:val="-4"/>
                <w:sz w:val="20"/>
              </w:rPr>
              <w:t xml:space="preserve"> </w:t>
            </w:r>
            <w:r>
              <w:rPr>
                <w:sz w:val="20"/>
              </w:rPr>
              <w:t>reduced</w:t>
            </w:r>
            <w:r>
              <w:rPr>
                <w:spacing w:val="-4"/>
                <w:sz w:val="20"/>
              </w:rPr>
              <w:t xml:space="preserve"> </w:t>
            </w:r>
            <w:r>
              <w:rPr>
                <w:sz w:val="20"/>
              </w:rPr>
              <w:t>innovation,</w:t>
            </w:r>
            <w:r>
              <w:rPr>
                <w:spacing w:val="-6"/>
                <w:sz w:val="20"/>
              </w:rPr>
              <w:t xml:space="preserve"> </w:t>
            </w:r>
            <w:r>
              <w:rPr>
                <w:sz w:val="20"/>
              </w:rPr>
              <w:t>brain-drain</w:t>
            </w:r>
            <w:r>
              <w:rPr>
                <w:spacing w:val="-4"/>
                <w:sz w:val="20"/>
              </w:rPr>
              <w:t xml:space="preserve"> </w:t>
            </w:r>
            <w:r>
              <w:rPr>
                <w:sz w:val="20"/>
              </w:rPr>
              <w:t>from</w:t>
            </w:r>
            <w:r>
              <w:rPr>
                <w:spacing w:val="-5"/>
                <w:sz w:val="20"/>
              </w:rPr>
              <w:t xml:space="preserve"> </w:t>
            </w:r>
            <w:r>
              <w:rPr>
                <w:sz w:val="20"/>
              </w:rPr>
              <w:t>the</w:t>
            </w:r>
            <w:r>
              <w:rPr>
                <w:spacing w:val="-5"/>
                <w:sz w:val="20"/>
              </w:rPr>
              <w:t xml:space="preserve"> </w:t>
            </w:r>
            <w:r>
              <w:rPr>
                <w:sz w:val="20"/>
              </w:rPr>
              <w:t>region, and heightened risk for unrest and recruitment by violent extremist groups.</w:t>
            </w:r>
          </w:p>
          <w:p w14:paraId="293BDE76" w14:textId="77777777" w:rsidR="005F25EA" w:rsidRDefault="00000000">
            <w:pPr>
              <w:pStyle w:val="TableParagraph"/>
              <w:spacing w:before="121" w:line="264" w:lineRule="auto"/>
              <w:ind w:right="137"/>
              <w:rPr>
                <w:sz w:val="20"/>
              </w:rPr>
            </w:pPr>
            <w:r>
              <w:rPr>
                <w:sz w:val="20"/>
              </w:rPr>
              <w:t>There</w:t>
            </w:r>
            <w:r>
              <w:rPr>
                <w:spacing w:val="-4"/>
                <w:sz w:val="20"/>
              </w:rPr>
              <w:t xml:space="preserve"> </w:t>
            </w:r>
            <w:r>
              <w:rPr>
                <w:sz w:val="20"/>
              </w:rPr>
              <w:t>is</w:t>
            </w:r>
            <w:r>
              <w:rPr>
                <w:spacing w:val="-2"/>
                <w:sz w:val="20"/>
              </w:rPr>
              <w:t xml:space="preserve"> </w:t>
            </w:r>
            <w:r>
              <w:rPr>
                <w:sz w:val="20"/>
              </w:rPr>
              <w:t>currently</w:t>
            </w:r>
            <w:r>
              <w:rPr>
                <w:spacing w:val="-3"/>
                <w:sz w:val="20"/>
              </w:rPr>
              <w:t xml:space="preserve"> </w:t>
            </w:r>
            <w:r>
              <w:rPr>
                <w:sz w:val="20"/>
              </w:rPr>
              <w:t>a</w:t>
            </w:r>
            <w:r>
              <w:rPr>
                <w:spacing w:val="-3"/>
                <w:sz w:val="20"/>
              </w:rPr>
              <w:t xml:space="preserve"> </w:t>
            </w:r>
            <w:r>
              <w:rPr>
                <w:sz w:val="20"/>
              </w:rPr>
              <w:t>C5+1</w:t>
            </w:r>
            <w:r>
              <w:rPr>
                <w:spacing w:val="-4"/>
                <w:sz w:val="20"/>
              </w:rPr>
              <w:t xml:space="preserve"> </w:t>
            </w:r>
            <w:r>
              <w:rPr>
                <w:sz w:val="20"/>
              </w:rPr>
              <w:t>youth</w:t>
            </w:r>
            <w:r>
              <w:rPr>
                <w:spacing w:val="-3"/>
                <w:sz w:val="20"/>
              </w:rPr>
              <w:t xml:space="preserve"> </w:t>
            </w:r>
            <w:r>
              <w:rPr>
                <w:sz w:val="20"/>
              </w:rPr>
              <w:t>council</w:t>
            </w:r>
            <w:r>
              <w:rPr>
                <w:spacing w:val="-4"/>
                <w:sz w:val="20"/>
              </w:rPr>
              <w:t xml:space="preserve"> </w:t>
            </w:r>
            <w:r>
              <w:rPr>
                <w:sz w:val="20"/>
              </w:rPr>
              <w:t>based</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American</w:t>
            </w:r>
            <w:r>
              <w:rPr>
                <w:spacing w:val="-2"/>
                <w:sz w:val="20"/>
              </w:rPr>
              <w:t xml:space="preserve"> </w:t>
            </w:r>
            <w:r>
              <w:rPr>
                <w:sz w:val="20"/>
              </w:rPr>
              <w:t>University</w:t>
            </w:r>
            <w:r>
              <w:rPr>
                <w:spacing w:val="-3"/>
                <w:sz w:val="20"/>
              </w:rPr>
              <w:t xml:space="preserve"> </w:t>
            </w:r>
            <w:r>
              <w:rPr>
                <w:sz w:val="20"/>
              </w:rPr>
              <w:t>of</w:t>
            </w:r>
            <w:r>
              <w:rPr>
                <w:spacing w:val="-5"/>
                <w:sz w:val="20"/>
              </w:rPr>
              <w:t xml:space="preserve"> </w:t>
            </w:r>
            <w:r>
              <w:rPr>
                <w:sz w:val="20"/>
              </w:rPr>
              <w:t>Central</w:t>
            </w:r>
            <w:r>
              <w:rPr>
                <w:spacing w:val="-4"/>
                <w:sz w:val="20"/>
              </w:rPr>
              <w:t xml:space="preserve"> </w:t>
            </w:r>
            <w:r>
              <w:rPr>
                <w:sz w:val="20"/>
              </w:rPr>
              <w:t>Asia in Bishkek, and C5+1 ministers have expressed an interest in expanding youth engagement through C5+1. Through the C5+1 platform, there may be opportunities to improve youth engagement on relevant policy issues, connect youth across the region to address common challenges, and create jobs for youth in certain sectors.</w:t>
            </w:r>
          </w:p>
          <w:p w14:paraId="78D2250A" w14:textId="77777777" w:rsidR="005F25EA" w:rsidRDefault="00000000">
            <w:pPr>
              <w:pStyle w:val="TableParagraph"/>
              <w:spacing w:before="119" w:line="264" w:lineRule="auto"/>
              <w:ind w:right="113"/>
              <w:rPr>
                <w:sz w:val="20"/>
              </w:rPr>
            </w:pPr>
            <w:r>
              <w:rPr>
                <w:sz w:val="20"/>
              </w:rPr>
              <w:t>Deliverables: For this topic, students would map existing youth initiatives, at both the country</w:t>
            </w:r>
            <w:r>
              <w:rPr>
                <w:spacing w:val="-3"/>
                <w:sz w:val="20"/>
              </w:rPr>
              <w:t xml:space="preserve"> </w:t>
            </w:r>
            <w:r>
              <w:rPr>
                <w:sz w:val="20"/>
              </w:rPr>
              <w:t>and</w:t>
            </w:r>
            <w:r>
              <w:rPr>
                <w:spacing w:val="-4"/>
                <w:sz w:val="20"/>
              </w:rPr>
              <w:t xml:space="preserve"> </w:t>
            </w:r>
            <w:r>
              <w:rPr>
                <w:sz w:val="20"/>
              </w:rPr>
              <w:t>regional</w:t>
            </w:r>
            <w:r>
              <w:rPr>
                <w:spacing w:val="-4"/>
                <w:sz w:val="20"/>
              </w:rPr>
              <w:t xml:space="preserve"> </w:t>
            </w:r>
            <w:r>
              <w:rPr>
                <w:sz w:val="20"/>
              </w:rPr>
              <w:t>levels,</w:t>
            </w:r>
            <w:r>
              <w:rPr>
                <w:spacing w:val="-4"/>
                <w:sz w:val="20"/>
              </w:rPr>
              <w:t xml:space="preserve"> </w:t>
            </w:r>
            <w:r>
              <w:rPr>
                <w:sz w:val="20"/>
              </w:rPr>
              <w:t>and</w:t>
            </w:r>
            <w:r>
              <w:rPr>
                <w:spacing w:val="-4"/>
                <w:sz w:val="20"/>
              </w:rPr>
              <w:t xml:space="preserve"> </w:t>
            </w:r>
            <w:r>
              <w:rPr>
                <w:sz w:val="20"/>
              </w:rPr>
              <w:t>points</w:t>
            </w:r>
            <w:r>
              <w:rPr>
                <w:spacing w:val="-4"/>
                <w:sz w:val="20"/>
              </w:rPr>
              <w:t xml:space="preserve"> </w:t>
            </w:r>
            <w:r>
              <w:rPr>
                <w:sz w:val="20"/>
              </w:rPr>
              <w:t>of</w:t>
            </w:r>
            <w:r>
              <w:rPr>
                <w:spacing w:val="-5"/>
                <w:sz w:val="20"/>
              </w:rPr>
              <w:t xml:space="preserve"> </w:t>
            </w:r>
            <w:r>
              <w:rPr>
                <w:sz w:val="20"/>
              </w:rPr>
              <w:t>entry</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U.S.</w:t>
            </w:r>
            <w:r>
              <w:rPr>
                <w:spacing w:val="-3"/>
                <w:sz w:val="20"/>
              </w:rPr>
              <w:t xml:space="preserve"> </w:t>
            </w:r>
            <w:r>
              <w:rPr>
                <w:sz w:val="20"/>
              </w:rPr>
              <w:t>to</w:t>
            </w:r>
            <w:r>
              <w:rPr>
                <w:spacing w:val="-4"/>
                <w:sz w:val="20"/>
              </w:rPr>
              <w:t xml:space="preserve"> </w:t>
            </w:r>
            <w:r>
              <w:rPr>
                <w:sz w:val="20"/>
              </w:rPr>
              <w:t>promote</w:t>
            </w:r>
            <w:r>
              <w:rPr>
                <w:spacing w:val="-4"/>
                <w:sz w:val="20"/>
              </w:rPr>
              <w:t xml:space="preserve"> </w:t>
            </w:r>
            <w:r>
              <w:rPr>
                <w:sz w:val="20"/>
              </w:rPr>
              <w:t>effective</w:t>
            </w:r>
            <w:r>
              <w:rPr>
                <w:spacing w:val="-4"/>
                <w:sz w:val="20"/>
              </w:rPr>
              <w:t xml:space="preserve"> </w:t>
            </w:r>
            <w:r>
              <w:rPr>
                <w:sz w:val="20"/>
              </w:rPr>
              <w:t>youth opportunities and engagement through C5+1. Students should particularly look at spaces of existing space and support for youth engagement among Central Asian government, what youth-centered initiatives governments have announced, and whether they have followed on those initiatives with actual funding and action.</w:t>
            </w:r>
          </w:p>
          <w:p w14:paraId="30E3D81C" w14:textId="77777777" w:rsidR="005F25EA" w:rsidRDefault="00000000">
            <w:pPr>
              <w:pStyle w:val="TableParagraph"/>
              <w:spacing w:before="2" w:line="264" w:lineRule="auto"/>
              <w:ind w:right="113"/>
              <w:rPr>
                <w:sz w:val="20"/>
              </w:rPr>
            </w:pPr>
            <w:r>
              <w:rPr>
                <w:sz w:val="20"/>
              </w:rPr>
              <w:t>Students should conduct a comparative analysis of other countries in the broader region, such as Eastern Europe and the South Caucasus, to see what youth initiatives have</w:t>
            </w:r>
            <w:r>
              <w:rPr>
                <w:spacing w:val="-5"/>
                <w:sz w:val="20"/>
              </w:rPr>
              <w:t xml:space="preserve"> </w:t>
            </w:r>
            <w:r>
              <w:rPr>
                <w:sz w:val="20"/>
              </w:rPr>
              <w:t>been</w:t>
            </w:r>
            <w:r>
              <w:rPr>
                <w:spacing w:val="-4"/>
                <w:sz w:val="20"/>
              </w:rPr>
              <w:t xml:space="preserve"> </w:t>
            </w:r>
            <w:r>
              <w:rPr>
                <w:sz w:val="20"/>
              </w:rPr>
              <w:t>successful</w:t>
            </w:r>
            <w:r>
              <w:rPr>
                <w:spacing w:val="-5"/>
                <w:sz w:val="20"/>
              </w:rPr>
              <w:t xml:space="preserve"> </w:t>
            </w:r>
            <w:r>
              <w:rPr>
                <w:sz w:val="20"/>
              </w:rPr>
              <w:t>there.</w:t>
            </w:r>
            <w:r>
              <w:rPr>
                <w:spacing w:val="-4"/>
                <w:sz w:val="20"/>
              </w:rPr>
              <w:t xml:space="preserve"> </w:t>
            </w:r>
            <w:r>
              <w:rPr>
                <w:sz w:val="20"/>
              </w:rPr>
              <w:t>Students</w:t>
            </w:r>
            <w:r>
              <w:rPr>
                <w:spacing w:val="-4"/>
                <w:sz w:val="20"/>
              </w:rPr>
              <w:t xml:space="preserve"> </w:t>
            </w:r>
            <w:r>
              <w:rPr>
                <w:sz w:val="20"/>
              </w:rPr>
              <w:t>should</w:t>
            </w:r>
            <w:r>
              <w:rPr>
                <w:spacing w:val="-4"/>
                <w:sz w:val="20"/>
              </w:rPr>
              <w:t xml:space="preserve"> </w:t>
            </w:r>
            <w:r>
              <w:rPr>
                <w:sz w:val="20"/>
              </w:rPr>
              <w:t>also</w:t>
            </w:r>
            <w:r>
              <w:rPr>
                <w:spacing w:val="-7"/>
                <w:sz w:val="20"/>
              </w:rPr>
              <w:t xml:space="preserve"> </w:t>
            </w:r>
            <w:r>
              <w:rPr>
                <w:sz w:val="20"/>
              </w:rPr>
              <w:t>research</w:t>
            </w:r>
            <w:r>
              <w:rPr>
                <w:spacing w:val="-4"/>
                <w:sz w:val="20"/>
              </w:rPr>
              <w:t xml:space="preserve"> </w:t>
            </w:r>
            <w:r>
              <w:rPr>
                <w:sz w:val="20"/>
              </w:rPr>
              <w:t>economic</w:t>
            </w:r>
            <w:r>
              <w:rPr>
                <w:spacing w:val="-5"/>
                <w:sz w:val="20"/>
              </w:rPr>
              <w:t xml:space="preserve"> </w:t>
            </w:r>
            <w:r>
              <w:rPr>
                <w:sz w:val="20"/>
              </w:rPr>
              <w:t>sectors</w:t>
            </w:r>
            <w:r>
              <w:rPr>
                <w:spacing w:val="-4"/>
                <w:sz w:val="20"/>
              </w:rPr>
              <w:t xml:space="preserve"> </w:t>
            </w:r>
            <w:r>
              <w:rPr>
                <w:sz w:val="20"/>
              </w:rPr>
              <w:t>and</w:t>
            </w:r>
            <w:r>
              <w:rPr>
                <w:spacing w:val="-4"/>
                <w:sz w:val="20"/>
              </w:rPr>
              <w:t xml:space="preserve"> </w:t>
            </w:r>
            <w:r>
              <w:rPr>
                <w:sz w:val="20"/>
              </w:rPr>
              <w:t>career fields that would most benefit youth in Central Asian countries, with a focus on in- country job creation rather than facilitating out-migration to Russia or the West.</w:t>
            </w:r>
          </w:p>
          <w:p w14:paraId="2FE67E2B" w14:textId="77777777" w:rsidR="005F25EA" w:rsidRDefault="00000000">
            <w:pPr>
              <w:pStyle w:val="TableParagraph"/>
              <w:spacing w:before="0" w:line="264" w:lineRule="auto"/>
              <w:rPr>
                <w:sz w:val="20"/>
              </w:rPr>
            </w:pPr>
            <w:r>
              <w:rPr>
                <w:sz w:val="20"/>
              </w:rPr>
              <w:t>Students should also consider what sectors higher education institutions in these countries</w:t>
            </w:r>
            <w:r>
              <w:rPr>
                <w:spacing w:val="-3"/>
                <w:sz w:val="20"/>
              </w:rPr>
              <w:t xml:space="preserve"> </w:t>
            </w:r>
            <w:r>
              <w:rPr>
                <w:sz w:val="20"/>
              </w:rPr>
              <w:t>currently</w:t>
            </w:r>
            <w:r>
              <w:rPr>
                <w:spacing w:val="-3"/>
                <w:sz w:val="20"/>
              </w:rPr>
              <w:t xml:space="preserve"> </w:t>
            </w:r>
            <w:r>
              <w:rPr>
                <w:sz w:val="20"/>
              </w:rPr>
              <w:t>focus</w:t>
            </w:r>
            <w:r>
              <w:rPr>
                <w:spacing w:val="-3"/>
                <w:sz w:val="20"/>
              </w:rPr>
              <w:t xml:space="preserve"> </w:t>
            </w:r>
            <w:r>
              <w:rPr>
                <w:sz w:val="20"/>
              </w:rPr>
              <w:t>on</w:t>
            </w:r>
            <w:r>
              <w:rPr>
                <w:spacing w:val="-3"/>
                <w:sz w:val="20"/>
              </w:rPr>
              <w:t xml:space="preserve"> </w:t>
            </w:r>
            <w:r>
              <w:rPr>
                <w:sz w:val="20"/>
              </w:rPr>
              <w:t>and</w:t>
            </w:r>
            <w:r>
              <w:rPr>
                <w:spacing w:val="-3"/>
                <w:sz w:val="20"/>
              </w:rPr>
              <w:t xml:space="preserve"> </w:t>
            </w:r>
            <w:r>
              <w:rPr>
                <w:sz w:val="20"/>
              </w:rPr>
              <w:t>how</w:t>
            </w:r>
            <w:r>
              <w:rPr>
                <w:spacing w:val="-4"/>
                <w:sz w:val="20"/>
              </w:rPr>
              <w:t xml:space="preserve"> </w:t>
            </w:r>
            <w:r>
              <w:rPr>
                <w:sz w:val="20"/>
              </w:rPr>
              <w:t>they</w:t>
            </w:r>
            <w:r>
              <w:rPr>
                <w:spacing w:val="-3"/>
                <w:sz w:val="20"/>
              </w:rPr>
              <w:t xml:space="preserve"> </w:t>
            </w:r>
            <w:r>
              <w:rPr>
                <w:sz w:val="20"/>
              </w:rPr>
              <w:t>could</w:t>
            </w:r>
            <w:r>
              <w:rPr>
                <w:spacing w:val="-3"/>
                <w:sz w:val="20"/>
              </w:rPr>
              <w:t xml:space="preserve"> </w:t>
            </w:r>
            <w:r>
              <w:rPr>
                <w:sz w:val="20"/>
              </w:rPr>
              <w:t>be</w:t>
            </w:r>
            <w:r>
              <w:rPr>
                <w:spacing w:val="-4"/>
                <w:sz w:val="20"/>
              </w:rPr>
              <w:t xml:space="preserve"> </w:t>
            </w:r>
            <w:r>
              <w:rPr>
                <w:sz w:val="20"/>
              </w:rPr>
              <w:t>better</w:t>
            </w:r>
            <w:r>
              <w:rPr>
                <w:spacing w:val="-3"/>
                <w:sz w:val="20"/>
              </w:rPr>
              <w:t xml:space="preserve"> </w:t>
            </w:r>
            <w:r>
              <w:rPr>
                <w:sz w:val="20"/>
              </w:rPr>
              <w:t>aligned</w:t>
            </w:r>
            <w:r>
              <w:rPr>
                <w:spacing w:val="-3"/>
                <w:sz w:val="20"/>
              </w:rPr>
              <w:t xml:space="preserve"> </w:t>
            </w:r>
            <w:r>
              <w:rPr>
                <w:sz w:val="20"/>
              </w:rPr>
              <w:t>to</w:t>
            </w:r>
            <w:r>
              <w:rPr>
                <w:spacing w:val="-3"/>
                <w:sz w:val="20"/>
              </w:rPr>
              <w:t xml:space="preserve"> </w:t>
            </w:r>
            <w:r>
              <w:rPr>
                <w:sz w:val="20"/>
              </w:rPr>
              <w:t>meet</w:t>
            </w:r>
            <w:r>
              <w:rPr>
                <w:spacing w:val="-3"/>
                <w:sz w:val="20"/>
              </w:rPr>
              <w:t xml:space="preserve"> </w:t>
            </w:r>
            <w:r>
              <w:rPr>
                <w:sz w:val="20"/>
              </w:rPr>
              <w:t>the</w:t>
            </w:r>
            <w:r>
              <w:rPr>
                <w:spacing w:val="-4"/>
                <w:sz w:val="20"/>
              </w:rPr>
              <w:t xml:space="preserve"> </w:t>
            </w:r>
            <w:r>
              <w:rPr>
                <w:sz w:val="20"/>
              </w:rPr>
              <w:t>needs</w:t>
            </w:r>
            <w:r>
              <w:rPr>
                <w:spacing w:val="-3"/>
                <w:sz w:val="20"/>
              </w:rPr>
              <w:t xml:space="preserve"> </w:t>
            </w:r>
            <w:r>
              <w:rPr>
                <w:sz w:val="20"/>
              </w:rPr>
              <w:t>of the youth that they train.</w:t>
            </w:r>
          </w:p>
          <w:p w14:paraId="388302DA" w14:textId="77777777" w:rsidR="005F25EA" w:rsidRDefault="00000000">
            <w:pPr>
              <w:pStyle w:val="TableParagraph"/>
              <w:spacing w:before="120" w:line="264" w:lineRule="auto"/>
              <w:rPr>
                <w:sz w:val="20"/>
              </w:rPr>
            </w:pPr>
            <w:r>
              <w:rPr>
                <w:sz w:val="20"/>
              </w:rPr>
              <w:t>Students</w:t>
            </w:r>
            <w:r>
              <w:rPr>
                <w:spacing w:val="-3"/>
                <w:sz w:val="20"/>
              </w:rPr>
              <w:t xml:space="preserve"> </w:t>
            </w:r>
            <w:r>
              <w:rPr>
                <w:sz w:val="20"/>
              </w:rPr>
              <w:t>will</w:t>
            </w:r>
            <w:r>
              <w:rPr>
                <w:spacing w:val="-4"/>
                <w:sz w:val="20"/>
              </w:rPr>
              <w:t xml:space="preserve"> </w:t>
            </w:r>
            <w:r>
              <w:rPr>
                <w:sz w:val="20"/>
              </w:rPr>
              <w:t>use</w:t>
            </w:r>
            <w:r>
              <w:rPr>
                <w:spacing w:val="-4"/>
                <w:sz w:val="20"/>
              </w:rPr>
              <w:t xml:space="preserve"> </w:t>
            </w:r>
            <w:r>
              <w:rPr>
                <w:sz w:val="20"/>
              </w:rPr>
              <w:t>their</w:t>
            </w:r>
            <w:r>
              <w:rPr>
                <w:spacing w:val="-4"/>
                <w:sz w:val="20"/>
              </w:rPr>
              <w:t xml:space="preserve"> </w:t>
            </w:r>
            <w:r>
              <w:rPr>
                <w:sz w:val="20"/>
              </w:rPr>
              <w:t>findings</w:t>
            </w:r>
            <w:r>
              <w:rPr>
                <w:spacing w:val="-3"/>
                <w:sz w:val="20"/>
              </w:rPr>
              <w:t xml:space="preserve"> </w:t>
            </w:r>
            <w:r>
              <w:rPr>
                <w:sz w:val="20"/>
              </w:rPr>
              <w:t>to</w:t>
            </w:r>
            <w:r>
              <w:rPr>
                <w:spacing w:val="-3"/>
                <w:sz w:val="20"/>
              </w:rPr>
              <w:t xml:space="preserve"> </w:t>
            </w:r>
            <w:r>
              <w:rPr>
                <w:sz w:val="20"/>
              </w:rPr>
              <w:t>produce</w:t>
            </w:r>
            <w:r>
              <w:rPr>
                <w:spacing w:val="-5"/>
                <w:sz w:val="20"/>
              </w:rPr>
              <w:t xml:space="preserve"> </w:t>
            </w:r>
            <w:r>
              <w:rPr>
                <w:sz w:val="20"/>
              </w:rPr>
              <w:t>a</w:t>
            </w:r>
            <w:r>
              <w:rPr>
                <w:spacing w:val="-3"/>
                <w:sz w:val="20"/>
              </w:rPr>
              <w:t xml:space="preserve"> </w:t>
            </w:r>
            <w:r>
              <w:rPr>
                <w:sz w:val="20"/>
              </w:rPr>
              <w:t>five-page</w:t>
            </w:r>
            <w:r>
              <w:rPr>
                <w:spacing w:val="-4"/>
                <w:sz w:val="20"/>
              </w:rPr>
              <w:t xml:space="preserve"> </w:t>
            </w:r>
            <w:r>
              <w:rPr>
                <w:sz w:val="20"/>
              </w:rPr>
              <w:t>policy</w:t>
            </w:r>
            <w:r>
              <w:rPr>
                <w:spacing w:val="-3"/>
                <w:sz w:val="20"/>
              </w:rPr>
              <w:t xml:space="preserve"> </w:t>
            </w:r>
            <w:r>
              <w:rPr>
                <w:sz w:val="20"/>
              </w:rPr>
              <w:t>report</w:t>
            </w:r>
            <w:r>
              <w:rPr>
                <w:spacing w:val="-3"/>
                <w:sz w:val="20"/>
              </w:rPr>
              <w:t xml:space="preserve"> </w:t>
            </w:r>
            <w:r>
              <w:rPr>
                <w:sz w:val="20"/>
              </w:rPr>
              <w:t>recommending</w:t>
            </w:r>
            <w:r>
              <w:rPr>
                <w:spacing w:val="-4"/>
                <w:sz w:val="20"/>
              </w:rPr>
              <w:t xml:space="preserve"> </w:t>
            </w:r>
            <w:r>
              <w:rPr>
                <w:sz w:val="20"/>
              </w:rPr>
              <w:t xml:space="preserve">the most effective points of entry for the U.S. to engage youth in Central Asia through the C5+1 platform. The group will present their findings in a 15-minute briefing to State Department officials, followed by a brief Q&amp;A. The project outcomes will help </w:t>
            </w:r>
            <w:proofErr w:type="gramStart"/>
            <w:r>
              <w:rPr>
                <w:sz w:val="20"/>
              </w:rPr>
              <w:t>guide</w:t>
            </w:r>
            <w:proofErr w:type="gramEnd"/>
          </w:p>
          <w:p w14:paraId="151126C3" w14:textId="77777777" w:rsidR="005F25EA" w:rsidRDefault="00000000">
            <w:pPr>
              <w:pStyle w:val="TableParagraph"/>
              <w:spacing w:before="0" w:line="264" w:lineRule="auto"/>
              <w:ind w:right="113"/>
              <w:rPr>
                <w:sz w:val="20"/>
              </w:rPr>
            </w:pPr>
            <w:r>
              <w:rPr>
                <w:sz w:val="20"/>
              </w:rPr>
              <w:t>U.S. government programming and funding through C5+1 toward initiatives that promote</w:t>
            </w:r>
            <w:r>
              <w:rPr>
                <w:spacing w:val="-5"/>
                <w:sz w:val="20"/>
              </w:rPr>
              <w:t xml:space="preserve"> </w:t>
            </w:r>
            <w:r>
              <w:rPr>
                <w:sz w:val="20"/>
              </w:rPr>
              <w:t>greater</w:t>
            </w:r>
            <w:r>
              <w:rPr>
                <w:spacing w:val="-4"/>
                <w:sz w:val="20"/>
              </w:rPr>
              <w:t xml:space="preserve"> </w:t>
            </w:r>
            <w:r>
              <w:rPr>
                <w:sz w:val="20"/>
              </w:rPr>
              <w:t>career</w:t>
            </w:r>
            <w:r>
              <w:rPr>
                <w:spacing w:val="-4"/>
                <w:sz w:val="20"/>
              </w:rPr>
              <w:t xml:space="preserve"> </w:t>
            </w:r>
            <w:r>
              <w:rPr>
                <w:sz w:val="20"/>
              </w:rPr>
              <w:t>opportunities</w:t>
            </w:r>
            <w:r>
              <w:rPr>
                <w:spacing w:val="-4"/>
                <w:sz w:val="20"/>
              </w:rPr>
              <w:t xml:space="preserve"> </w:t>
            </w:r>
            <w:r>
              <w:rPr>
                <w:sz w:val="20"/>
              </w:rPr>
              <w:t>and</w:t>
            </w:r>
            <w:r>
              <w:rPr>
                <w:spacing w:val="-4"/>
                <w:sz w:val="20"/>
              </w:rPr>
              <w:t xml:space="preserve"> </w:t>
            </w:r>
            <w:r>
              <w:rPr>
                <w:sz w:val="20"/>
              </w:rPr>
              <w:t>policy</w:t>
            </w:r>
            <w:r>
              <w:rPr>
                <w:spacing w:val="-4"/>
                <w:sz w:val="20"/>
              </w:rPr>
              <w:t xml:space="preserve"> </w:t>
            </w:r>
            <w:r>
              <w:rPr>
                <w:sz w:val="20"/>
              </w:rPr>
              <w:t>involvement</w:t>
            </w:r>
            <w:r>
              <w:rPr>
                <w:spacing w:val="-4"/>
                <w:sz w:val="20"/>
              </w:rPr>
              <w:t xml:space="preserve"> </w:t>
            </w:r>
            <w:r>
              <w:rPr>
                <w:sz w:val="20"/>
              </w:rPr>
              <w:t>for</w:t>
            </w:r>
            <w:r>
              <w:rPr>
                <w:spacing w:val="-4"/>
                <w:sz w:val="20"/>
              </w:rPr>
              <w:t xml:space="preserve"> </w:t>
            </w:r>
            <w:r>
              <w:rPr>
                <w:sz w:val="20"/>
              </w:rPr>
              <w:t>Central</w:t>
            </w:r>
            <w:r>
              <w:rPr>
                <w:spacing w:val="-5"/>
                <w:sz w:val="20"/>
              </w:rPr>
              <w:t xml:space="preserve"> </w:t>
            </w:r>
            <w:r>
              <w:rPr>
                <w:sz w:val="20"/>
              </w:rPr>
              <w:t>Asian</w:t>
            </w:r>
            <w:r>
              <w:rPr>
                <w:spacing w:val="-4"/>
                <w:sz w:val="20"/>
              </w:rPr>
              <w:t xml:space="preserve"> </w:t>
            </w:r>
            <w:r>
              <w:rPr>
                <w:sz w:val="20"/>
              </w:rPr>
              <w:t>youth.</w:t>
            </w:r>
          </w:p>
          <w:p w14:paraId="4E08B7D8" w14:textId="77777777" w:rsidR="005F25EA" w:rsidRDefault="00000000">
            <w:pPr>
              <w:pStyle w:val="TableParagraph"/>
              <w:spacing w:before="119"/>
              <w:rPr>
                <w:b/>
                <w:sz w:val="20"/>
              </w:rPr>
            </w:pPr>
            <w:r>
              <w:rPr>
                <w:b/>
                <w:sz w:val="20"/>
              </w:rPr>
              <w:t>Topic</w:t>
            </w:r>
            <w:r>
              <w:rPr>
                <w:b/>
                <w:spacing w:val="-7"/>
                <w:sz w:val="20"/>
              </w:rPr>
              <w:t xml:space="preserve"> </w:t>
            </w:r>
            <w:r>
              <w:rPr>
                <w:b/>
                <w:sz w:val="20"/>
              </w:rPr>
              <w:t>3:</w:t>
            </w:r>
            <w:r>
              <w:rPr>
                <w:b/>
                <w:spacing w:val="-6"/>
                <w:sz w:val="20"/>
              </w:rPr>
              <w:t xml:space="preserve"> </w:t>
            </w:r>
            <w:r>
              <w:rPr>
                <w:b/>
                <w:sz w:val="20"/>
              </w:rPr>
              <w:t>Empowering</w:t>
            </w:r>
            <w:r>
              <w:rPr>
                <w:b/>
                <w:spacing w:val="-8"/>
                <w:sz w:val="20"/>
              </w:rPr>
              <w:t xml:space="preserve"> </w:t>
            </w:r>
            <w:r>
              <w:rPr>
                <w:b/>
                <w:sz w:val="20"/>
              </w:rPr>
              <w:t>People</w:t>
            </w:r>
            <w:r>
              <w:rPr>
                <w:b/>
                <w:spacing w:val="-8"/>
                <w:sz w:val="20"/>
              </w:rPr>
              <w:t xml:space="preserve"> </w:t>
            </w:r>
            <w:r>
              <w:rPr>
                <w:b/>
                <w:sz w:val="20"/>
              </w:rPr>
              <w:t>with</w:t>
            </w:r>
            <w:r>
              <w:rPr>
                <w:b/>
                <w:spacing w:val="-5"/>
                <w:sz w:val="20"/>
              </w:rPr>
              <w:t xml:space="preserve"> </w:t>
            </w:r>
            <w:r>
              <w:rPr>
                <w:b/>
                <w:spacing w:val="-2"/>
                <w:sz w:val="20"/>
              </w:rPr>
              <w:t>Disabilities</w:t>
            </w:r>
          </w:p>
          <w:p w14:paraId="3F81AB5E" w14:textId="77777777" w:rsidR="005F25EA" w:rsidRDefault="00000000">
            <w:pPr>
              <w:pStyle w:val="TableParagraph"/>
              <w:spacing w:before="145" w:line="264" w:lineRule="auto"/>
              <w:ind w:right="119"/>
              <w:rPr>
                <w:sz w:val="20"/>
              </w:rPr>
            </w:pPr>
            <w:r>
              <w:rPr>
                <w:sz w:val="20"/>
              </w:rPr>
              <w:t>Overview: The Central Asia Office of the Bureau of South and Central Asian Affairs is seeking to understand how to best support the empowerment of people with disabilities in Central Asia through the C5+1 platform. While all the Central Asian countries have either signed or ratified the U.N. Convention on the Rights of Persons with Disabilities, significant challenges remain in implementation, and people with disabilities</w:t>
            </w:r>
            <w:r>
              <w:rPr>
                <w:spacing w:val="-5"/>
                <w:sz w:val="20"/>
              </w:rPr>
              <w:t xml:space="preserve"> </w:t>
            </w:r>
            <w:r>
              <w:rPr>
                <w:sz w:val="20"/>
              </w:rPr>
              <w:t>frequently</w:t>
            </w:r>
            <w:r>
              <w:rPr>
                <w:spacing w:val="-5"/>
                <w:sz w:val="20"/>
              </w:rPr>
              <w:t xml:space="preserve"> </w:t>
            </w:r>
            <w:r>
              <w:rPr>
                <w:sz w:val="20"/>
              </w:rPr>
              <w:t>lack</w:t>
            </w:r>
            <w:r>
              <w:rPr>
                <w:spacing w:val="-5"/>
                <w:sz w:val="20"/>
              </w:rPr>
              <w:t xml:space="preserve"> </w:t>
            </w:r>
            <w:r>
              <w:rPr>
                <w:sz w:val="20"/>
              </w:rPr>
              <w:t>proper</w:t>
            </w:r>
            <w:r>
              <w:rPr>
                <w:spacing w:val="-5"/>
                <w:sz w:val="20"/>
              </w:rPr>
              <w:t xml:space="preserve"> </w:t>
            </w:r>
            <w:r>
              <w:rPr>
                <w:sz w:val="20"/>
              </w:rPr>
              <w:t>access</w:t>
            </w:r>
            <w:r>
              <w:rPr>
                <w:spacing w:val="-5"/>
                <w:sz w:val="20"/>
              </w:rPr>
              <w:t xml:space="preserve"> </w:t>
            </w:r>
            <w:r>
              <w:rPr>
                <w:sz w:val="20"/>
              </w:rPr>
              <w:t>to</w:t>
            </w:r>
            <w:r>
              <w:rPr>
                <w:spacing w:val="-5"/>
                <w:sz w:val="20"/>
              </w:rPr>
              <w:t xml:space="preserve"> </w:t>
            </w:r>
            <w:r>
              <w:rPr>
                <w:sz w:val="20"/>
              </w:rPr>
              <w:t>facilities,</w:t>
            </w:r>
            <w:r>
              <w:rPr>
                <w:spacing w:val="-5"/>
                <w:sz w:val="20"/>
              </w:rPr>
              <w:t xml:space="preserve"> </w:t>
            </w:r>
            <w:r>
              <w:rPr>
                <w:sz w:val="20"/>
              </w:rPr>
              <w:t>transportation,</w:t>
            </w:r>
            <w:r>
              <w:rPr>
                <w:spacing w:val="-5"/>
                <w:sz w:val="20"/>
              </w:rPr>
              <w:t xml:space="preserve"> </w:t>
            </w:r>
            <w:r>
              <w:rPr>
                <w:sz w:val="20"/>
              </w:rPr>
              <w:t>and</w:t>
            </w:r>
            <w:r>
              <w:rPr>
                <w:spacing w:val="-5"/>
                <w:sz w:val="20"/>
              </w:rPr>
              <w:t xml:space="preserve"> </w:t>
            </w:r>
            <w:r>
              <w:rPr>
                <w:sz w:val="20"/>
              </w:rPr>
              <w:t>involvement</w:t>
            </w:r>
            <w:r>
              <w:rPr>
                <w:spacing w:val="-5"/>
                <w:sz w:val="20"/>
              </w:rPr>
              <w:t xml:space="preserve"> </w:t>
            </w:r>
            <w:r>
              <w:rPr>
                <w:sz w:val="20"/>
              </w:rPr>
              <w:t>in policy decisions relevant to their lives.</w:t>
            </w:r>
          </w:p>
          <w:p w14:paraId="6C97FD14" w14:textId="77777777" w:rsidR="005F25EA" w:rsidRDefault="00000000">
            <w:pPr>
              <w:pStyle w:val="TableParagraph"/>
              <w:spacing w:before="120" w:line="264" w:lineRule="auto"/>
              <w:ind w:right="113"/>
              <w:rPr>
                <w:sz w:val="20"/>
              </w:rPr>
            </w:pPr>
            <w:r>
              <w:rPr>
                <w:sz w:val="20"/>
              </w:rPr>
              <w:t>Central Asian governments have expressed a strong desire to include disability rights among</w:t>
            </w:r>
            <w:r>
              <w:rPr>
                <w:spacing w:val="-5"/>
                <w:sz w:val="20"/>
              </w:rPr>
              <w:t xml:space="preserve"> </w:t>
            </w:r>
            <w:r>
              <w:rPr>
                <w:sz w:val="20"/>
              </w:rPr>
              <w:t>the</w:t>
            </w:r>
            <w:r>
              <w:rPr>
                <w:spacing w:val="-5"/>
                <w:sz w:val="20"/>
              </w:rPr>
              <w:t xml:space="preserve"> </w:t>
            </w:r>
            <w:r>
              <w:rPr>
                <w:sz w:val="20"/>
              </w:rPr>
              <w:t>topics</w:t>
            </w:r>
            <w:r>
              <w:rPr>
                <w:spacing w:val="-4"/>
                <w:sz w:val="20"/>
              </w:rPr>
              <w:t xml:space="preserve"> </w:t>
            </w:r>
            <w:r>
              <w:rPr>
                <w:sz w:val="20"/>
              </w:rPr>
              <w:t>addressed</w:t>
            </w:r>
            <w:r>
              <w:rPr>
                <w:spacing w:val="-4"/>
                <w:sz w:val="20"/>
              </w:rPr>
              <w:t xml:space="preserve"> </w:t>
            </w:r>
            <w:r>
              <w:rPr>
                <w:sz w:val="20"/>
              </w:rPr>
              <w:t>through</w:t>
            </w:r>
            <w:r>
              <w:rPr>
                <w:spacing w:val="-4"/>
                <w:sz w:val="20"/>
              </w:rPr>
              <w:t xml:space="preserve"> </w:t>
            </w:r>
            <w:r>
              <w:rPr>
                <w:sz w:val="20"/>
              </w:rPr>
              <w:t>the</w:t>
            </w:r>
            <w:r>
              <w:rPr>
                <w:spacing w:val="-5"/>
                <w:sz w:val="20"/>
              </w:rPr>
              <w:t xml:space="preserve"> </w:t>
            </w:r>
            <w:r>
              <w:rPr>
                <w:sz w:val="20"/>
              </w:rPr>
              <w:t>C5+1</w:t>
            </w:r>
            <w:r>
              <w:rPr>
                <w:spacing w:val="-5"/>
                <w:sz w:val="20"/>
              </w:rPr>
              <w:t xml:space="preserve"> </w:t>
            </w:r>
            <w:r>
              <w:rPr>
                <w:sz w:val="20"/>
              </w:rPr>
              <w:t>platform.</w:t>
            </w:r>
            <w:r>
              <w:rPr>
                <w:spacing w:val="-4"/>
                <w:sz w:val="20"/>
              </w:rPr>
              <w:t xml:space="preserve"> </w:t>
            </w:r>
            <w:r>
              <w:rPr>
                <w:sz w:val="20"/>
              </w:rPr>
              <w:t>Empowerment</w:t>
            </w:r>
            <w:r>
              <w:rPr>
                <w:spacing w:val="-4"/>
                <w:sz w:val="20"/>
              </w:rPr>
              <w:t xml:space="preserve"> </w:t>
            </w:r>
            <w:r>
              <w:rPr>
                <w:sz w:val="20"/>
              </w:rPr>
              <w:t>of</w:t>
            </w:r>
            <w:r>
              <w:rPr>
                <w:spacing w:val="-6"/>
                <w:sz w:val="20"/>
              </w:rPr>
              <w:t xml:space="preserve"> </w:t>
            </w:r>
            <w:r>
              <w:rPr>
                <w:sz w:val="20"/>
              </w:rPr>
              <w:t>people</w:t>
            </w:r>
            <w:r>
              <w:rPr>
                <w:spacing w:val="-5"/>
                <w:sz w:val="20"/>
              </w:rPr>
              <w:t xml:space="preserve"> </w:t>
            </w:r>
            <w:r>
              <w:rPr>
                <w:sz w:val="20"/>
              </w:rPr>
              <w:t xml:space="preserve">with disabilities supports a strong civil society, an essential building block for development and social cohesion, and contributes to economic prosperity through inclusive </w:t>
            </w:r>
            <w:r>
              <w:rPr>
                <w:spacing w:val="-2"/>
                <w:sz w:val="20"/>
              </w:rPr>
              <w:t>employment.</w:t>
            </w:r>
          </w:p>
          <w:p w14:paraId="1DD4D07E" w14:textId="77777777" w:rsidR="005F25EA" w:rsidRDefault="00000000">
            <w:pPr>
              <w:pStyle w:val="TableParagraph"/>
              <w:spacing w:before="95" w:line="270" w:lineRule="atLeast"/>
              <w:rPr>
                <w:sz w:val="20"/>
              </w:rPr>
            </w:pPr>
            <w:r>
              <w:rPr>
                <w:sz w:val="20"/>
              </w:rPr>
              <w:t>Deliverables: For this topic, students will map existing initiatives promoting empowerment</w:t>
            </w:r>
            <w:r>
              <w:rPr>
                <w:spacing w:val="-4"/>
                <w:sz w:val="20"/>
              </w:rPr>
              <w:t xml:space="preserve"> </w:t>
            </w:r>
            <w:r>
              <w:rPr>
                <w:sz w:val="20"/>
              </w:rPr>
              <w:t>of</w:t>
            </w:r>
            <w:r>
              <w:rPr>
                <w:spacing w:val="-6"/>
                <w:sz w:val="20"/>
              </w:rPr>
              <w:t xml:space="preserve"> </w:t>
            </w:r>
            <w:r>
              <w:rPr>
                <w:sz w:val="20"/>
              </w:rPr>
              <w:t>people</w:t>
            </w:r>
            <w:r>
              <w:rPr>
                <w:spacing w:val="-3"/>
                <w:sz w:val="20"/>
              </w:rPr>
              <w:t xml:space="preserve"> </w:t>
            </w:r>
            <w:r>
              <w:rPr>
                <w:sz w:val="20"/>
              </w:rPr>
              <w:t>with</w:t>
            </w:r>
            <w:r>
              <w:rPr>
                <w:spacing w:val="-1"/>
                <w:sz w:val="20"/>
              </w:rPr>
              <w:t xml:space="preserve"> </w:t>
            </w:r>
            <w:r>
              <w:rPr>
                <w:sz w:val="20"/>
              </w:rPr>
              <w:t>disabilities,</w:t>
            </w:r>
            <w:r>
              <w:rPr>
                <w:spacing w:val="-4"/>
                <w:sz w:val="20"/>
              </w:rPr>
              <w:t xml:space="preserve"> </w:t>
            </w:r>
            <w:r>
              <w:rPr>
                <w:sz w:val="20"/>
              </w:rPr>
              <w:t>at</w:t>
            </w:r>
            <w:r>
              <w:rPr>
                <w:spacing w:val="-4"/>
                <w:sz w:val="20"/>
              </w:rPr>
              <w:t xml:space="preserve"> </w:t>
            </w:r>
            <w:r>
              <w:rPr>
                <w:sz w:val="20"/>
              </w:rPr>
              <w:t>both</w:t>
            </w:r>
            <w:r>
              <w:rPr>
                <w:spacing w:val="-4"/>
                <w:sz w:val="20"/>
              </w:rPr>
              <w:t xml:space="preserve"> </w:t>
            </w:r>
            <w:r>
              <w:rPr>
                <w:sz w:val="20"/>
              </w:rPr>
              <w:t>the</w:t>
            </w:r>
            <w:r>
              <w:rPr>
                <w:spacing w:val="-5"/>
                <w:sz w:val="20"/>
              </w:rPr>
              <w:t xml:space="preserve"> </w:t>
            </w:r>
            <w:r>
              <w:rPr>
                <w:sz w:val="20"/>
              </w:rPr>
              <w:t>country</w:t>
            </w:r>
            <w:r>
              <w:rPr>
                <w:spacing w:val="-4"/>
                <w:sz w:val="20"/>
              </w:rPr>
              <w:t xml:space="preserve"> </w:t>
            </w:r>
            <w:r>
              <w:rPr>
                <w:sz w:val="20"/>
              </w:rPr>
              <w:t>and</w:t>
            </w:r>
            <w:r>
              <w:rPr>
                <w:spacing w:val="-4"/>
                <w:sz w:val="20"/>
              </w:rPr>
              <w:t xml:space="preserve"> </w:t>
            </w:r>
            <w:r>
              <w:rPr>
                <w:sz w:val="20"/>
              </w:rPr>
              <w:t>regional</w:t>
            </w:r>
            <w:r>
              <w:rPr>
                <w:spacing w:val="-4"/>
                <w:sz w:val="20"/>
              </w:rPr>
              <w:t xml:space="preserve"> </w:t>
            </w:r>
            <w:r>
              <w:rPr>
                <w:sz w:val="20"/>
              </w:rPr>
              <w:t>levels,</w:t>
            </w:r>
            <w:r>
              <w:rPr>
                <w:spacing w:val="-4"/>
                <w:sz w:val="20"/>
              </w:rPr>
              <w:t xml:space="preserve"> </w:t>
            </w:r>
            <w:r>
              <w:rPr>
                <w:sz w:val="20"/>
              </w:rPr>
              <w:t>and points of entry for the U.S. to promote the empowerment of people with disabilities</w:t>
            </w:r>
          </w:p>
        </w:tc>
      </w:tr>
    </w:tbl>
    <w:p w14:paraId="63262DF3" w14:textId="77777777" w:rsidR="005F25EA" w:rsidRDefault="005F25EA">
      <w:pPr>
        <w:spacing w:line="270" w:lineRule="atLeast"/>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53A78853" w14:textId="77777777" w:rsidTr="0015470F">
        <w:trPr>
          <w:trHeight w:val="12807"/>
        </w:trPr>
        <w:tc>
          <w:tcPr>
            <w:tcW w:w="1975" w:type="dxa"/>
          </w:tcPr>
          <w:p w14:paraId="4ABDAEF3" w14:textId="77777777" w:rsidR="005F25EA" w:rsidRDefault="005F25EA">
            <w:pPr>
              <w:pStyle w:val="TableParagraph"/>
              <w:spacing w:before="0"/>
              <w:ind w:left="0"/>
              <w:rPr>
                <w:rFonts w:ascii="Times New Roman"/>
                <w:sz w:val="18"/>
              </w:rPr>
            </w:pPr>
          </w:p>
        </w:tc>
        <w:tc>
          <w:tcPr>
            <w:tcW w:w="7377" w:type="dxa"/>
          </w:tcPr>
          <w:p w14:paraId="69ED7ACA" w14:textId="77777777" w:rsidR="005F25EA" w:rsidRDefault="00000000">
            <w:pPr>
              <w:pStyle w:val="TableParagraph"/>
              <w:spacing w:line="264" w:lineRule="auto"/>
              <w:ind w:right="137"/>
              <w:rPr>
                <w:sz w:val="20"/>
              </w:rPr>
            </w:pPr>
            <w:r>
              <w:rPr>
                <w:sz w:val="20"/>
              </w:rPr>
              <w:t>through the C5+1 platform. Students should conduct a comparative analysis of countries with successful implementation of their disability rights commitments to identify</w:t>
            </w:r>
            <w:r>
              <w:rPr>
                <w:spacing w:val="-4"/>
                <w:sz w:val="20"/>
              </w:rPr>
              <w:t xml:space="preserve"> </w:t>
            </w:r>
            <w:r>
              <w:rPr>
                <w:sz w:val="20"/>
              </w:rPr>
              <w:t>best</w:t>
            </w:r>
            <w:r>
              <w:rPr>
                <w:spacing w:val="-4"/>
                <w:sz w:val="20"/>
              </w:rPr>
              <w:t xml:space="preserve"> </w:t>
            </w:r>
            <w:r>
              <w:rPr>
                <w:sz w:val="20"/>
              </w:rPr>
              <w:t>practices</w:t>
            </w:r>
            <w:r>
              <w:rPr>
                <w:spacing w:val="-4"/>
                <w:sz w:val="20"/>
              </w:rPr>
              <w:t xml:space="preserve"> </w:t>
            </w:r>
            <w:r>
              <w:rPr>
                <w:sz w:val="20"/>
              </w:rPr>
              <w:t>and</w:t>
            </w:r>
            <w:r>
              <w:rPr>
                <w:spacing w:val="-4"/>
                <w:sz w:val="20"/>
              </w:rPr>
              <w:t xml:space="preserve"> </w:t>
            </w:r>
            <w:r>
              <w:rPr>
                <w:sz w:val="20"/>
              </w:rPr>
              <w:t>lessons</w:t>
            </w:r>
            <w:r>
              <w:rPr>
                <w:spacing w:val="-4"/>
                <w:sz w:val="20"/>
              </w:rPr>
              <w:t xml:space="preserve"> </w:t>
            </w:r>
            <w:r>
              <w:rPr>
                <w:sz w:val="20"/>
              </w:rPr>
              <w:t>learned</w:t>
            </w:r>
            <w:r>
              <w:rPr>
                <w:spacing w:val="-4"/>
                <w:sz w:val="20"/>
              </w:rPr>
              <w:t xml:space="preserve"> </w:t>
            </w:r>
            <w:r>
              <w:rPr>
                <w:sz w:val="20"/>
              </w:rPr>
              <w:t>as</w:t>
            </w:r>
            <w:r>
              <w:rPr>
                <w:spacing w:val="-5"/>
                <w:sz w:val="20"/>
              </w:rPr>
              <w:t xml:space="preserve"> </w:t>
            </w:r>
            <w:r>
              <w:rPr>
                <w:sz w:val="20"/>
              </w:rPr>
              <w:t>applicable</w:t>
            </w:r>
            <w:r>
              <w:rPr>
                <w:spacing w:val="-6"/>
                <w:sz w:val="20"/>
              </w:rPr>
              <w:t xml:space="preserve"> </w:t>
            </w:r>
            <w:r>
              <w:rPr>
                <w:sz w:val="20"/>
              </w:rPr>
              <w:t>to</w:t>
            </w:r>
            <w:r>
              <w:rPr>
                <w:spacing w:val="-6"/>
                <w:sz w:val="20"/>
              </w:rPr>
              <w:t xml:space="preserve"> </w:t>
            </w:r>
            <w:r>
              <w:rPr>
                <w:sz w:val="20"/>
              </w:rPr>
              <w:t>Central</w:t>
            </w:r>
            <w:r>
              <w:rPr>
                <w:spacing w:val="-5"/>
                <w:sz w:val="20"/>
              </w:rPr>
              <w:t xml:space="preserve"> </w:t>
            </w:r>
            <w:r>
              <w:rPr>
                <w:sz w:val="20"/>
              </w:rPr>
              <w:t>Asian</w:t>
            </w:r>
            <w:r>
              <w:rPr>
                <w:spacing w:val="-4"/>
                <w:sz w:val="20"/>
              </w:rPr>
              <w:t xml:space="preserve"> </w:t>
            </w:r>
            <w:r>
              <w:rPr>
                <w:sz w:val="20"/>
              </w:rPr>
              <w:t>countries.</w:t>
            </w:r>
            <w:r>
              <w:rPr>
                <w:spacing w:val="-4"/>
                <w:sz w:val="20"/>
              </w:rPr>
              <w:t xml:space="preserve"> </w:t>
            </w:r>
            <w:r>
              <w:rPr>
                <w:sz w:val="20"/>
              </w:rPr>
              <w:t>This can include economic empowerment, as well as social infrastructure and inclusion initiatives. Students should consider countries with similar income levels, as well as perhaps historical or cultural commonalities with Central Asia, in their comparative analysis. Students should also consider the Central Asian context in their research to assess applicability, or lack thereof, of best practices and lessons learned from other country contexts.</w:t>
            </w:r>
          </w:p>
          <w:p w14:paraId="568C8168" w14:textId="77777777" w:rsidR="005F25EA" w:rsidRDefault="00000000">
            <w:pPr>
              <w:pStyle w:val="TableParagraph"/>
              <w:spacing w:before="120" w:line="264" w:lineRule="auto"/>
              <w:ind w:right="187"/>
              <w:rPr>
                <w:sz w:val="20"/>
              </w:rPr>
            </w:pPr>
            <w:r>
              <w:rPr>
                <w:sz w:val="20"/>
              </w:rPr>
              <w:t>Students</w:t>
            </w:r>
            <w:r>
              <w:rPr>
                <w:spacing w:val="-3"/>
                <w:sz w:val="20"/>
              </w:rPr>
              <w:t xml:space="preserve"> </w:t>
            </w:r>
            <w:r>
              <w:rPr>
                <w:sz w:val="20"/>
              </w:rPr>
              <w:t>will</w:t>
            </w:r>
            <w:r>
              <w:rPr>
                <w:spacing w:val="-4"/>
                <w:sz w:val="20"/>
              </w:rPr>
              <w:t xml:space="preserve"> </w:t>
            </w:r>
            <w:r>
              <w:rPr>
                <w:sz w:val="20"/>
              </w:rPr>
              <w:t>use</w:t>
            </w:r>
            <w:r>
              <w:rPr>
                <w:spacing w:val="-4"/>
                <w:sz w:val="20"/>
              </w:rPr>
              <w:t xml:space="preserve"> </w:t>
            </w:r>
            <w:r>
              <w:rPr>
                <w:sz w:val="20"/>
              </w:rPr>
              <w:t>their</w:t>
            </w:r>
            <w:r>
              <w:rPr>
                <w:spacing w:val="-4"/>
                <w:sz w:val="20"/>
              </w:rPr>
              <w:t xml:space="preserve"> </w:t>
            </w:r>
            <w:r>
              <w:rPr>
                <w:sz w:val="20"/>
              </w:rPr>
              <w:t>findings</w:t>
            </w:r>
            <w:r>
              <w:rPr>
                <w:spacing w:val="-3"/>
                <w:sz w:val="20"/>
              </w:rPr>
              <w:t xml:space="preserve"> </w:t>
            </w:r>
            <w:r>
              <w:rPr>
                <w:sz w:val="20"/>
              </w:rPr>
              <w:t>to</w:t>
            </w:r>
            <w:r>
              <w:rPr>
                <w:spacing w:val="-3"/>
                <w:sz w:val="20"/>
              </w:rPr>
              <w:t xml:space="preserve"> </w:t>
            </w:r>
            <w:r>
              <w:rPr>
                <w:sz w:val="20"/>
              </w:rPr>
              <w:t>produce</w:t>
            </w:r>
            <w:r>
              <w:rPr>
                <w:spacing w:val="-5"/>
                <w:sz w:val="20"/>
              </w:rPr>
              <w:t xml:space="preserve"> </w:t>
            </w:r>
            <w:r>
              <w:rPr>
                <w:sz w:val="20"/>
              </w:rPr>
              <w:t>a</w:t>
            </w:r>
            <w:r>
              <w:rPr>
                <w:spacing w:val="-3"/>
                <w:sz w:val="20"/>
              </w:rPr>
              <w:t xml:space="preserve"> </w:t>
            </w:r>
            <w:r>
              <w:rPr>
                <w:sz w:val="20"/>
              </w:rPr>
              <w:t>five-page</w:t>
            </w:r>
            <w:r>
              <w:rPr>
                <w:spacing w:val="-4"/>
                <w:sz w:val="20"/>
              </w:rPr>
              <w:t xml:space="preserve"> </w:t>
            </w:r>
            <w:r>
              <w:rPr>
                <w:sz w:val="20"/>
              </w:rPr>
              <w:t>policy</w:t>
            </w:r>
            <w:r>
              <w:rPr>
                <w:spacing w:val="-3"/>
                <w:sz w:val="20"/>
              </w:rPr>
              <w:t xml:space="preserve"> </w:t>
            </w:r>
            <w:r>
              <w:rPr>
                <w:sz w:val="20"/>
              </w:rPr>
              <w:t>report</w:t>
            </w:r>
            <w:r>
              <w:rPr>
                <w:spacing w:val="-3"/>
                <w:sz w:val="20"/>
              </w:rPr>
              <w:t xml:space="preserve"> </w:t>
            </w:r>
            <w:r>
              <w:rPr>
                <w:sz w:val="20"/>
              </w:rPr>
              <w:t>recommending</w:t>
            </w:r>
            <w:r>
              <w:rPr>
                <w:spacing w:val="-4"/>
                <w:sz w:val="20"/>
              </w:rPr>
              <w:t xml:space="preserve"> </w:t>
            </w:r>
            <w:r>
              <w:rPr>
                <w:sz w:val="20"/>
              </w:rPr>
              <w:t>the most effective points of entry for the U.S. to empower people with disabilities in Central Asia through the C5+1 platform. The group will present their findings in a 15- minute briefing to State Department officials, followed by a brief Q&amp;A. The project outcomes will help guide U.S. government programming and funding through C5+1 toward</w:t>
            </w:r>
            <w:r>
              <w:rPr>
                <w:spacing w:val="-1"/>
                <w:sz w:val="20"/>
              </w:rPr>
              <w:t xml:space="preserve"> </w:t>
            </w:r>
            <w:r>
              <w:rPr>
                <w:sz w:val="20"/>
              </w:rPr>
              <w:t>initiatives</w:t>
            </w:r>
            <w:r>
              <w:rPr>
                <w:spacing w:val="-1"/>
                <w:sz w:val="20"/>
              </w:rPr>
              <w:t xml:space="preserve"> </w:t>
            </w:r>
            <w:r>
              <w:rPr>
                <w:sz w:val="20"/>
              </w:rPr>
              <w:t>that</w:t>
            </w:r>
            <w:r>
              <w:rPr>
                <w:spacing w:val="-1"/>
                <w:sz w:val="20"/>
              </w:rPr>
              <w:t xml:space="preserve"> </w:t>
            </w:r>
            <w:r>
              <w:rPr>
                <w:sz w:val="20"/>
              </w:rPr>
              <w:t>promote</w:t>
            </w:r>
            <w:r>
              <w:rPr>
                <w:spacing w:val="-2"/>
                <w:sz w:val="20"/>
              </w:rPr>
              <w:t xml:space="preserve"> </w:t>
            </w:r>
            <w:r>
              <w:rPr>
                <w:sz w:val="20"/>
              </w:rPr>
              <w:t>greater</w:t>
            </w:r>
            <w:r>
              <w:rPr>
                <w:spacing w:val="-1"/>
                <w:sz w:val="20"/>
              </w:rPr>
              <w:t xml:space="preserve"> </w:t>
            </w:r>
            <w:r>
              <w:rPr>
                <w:sz w:val="20"/>
              </w:rPr>
              <w:t>accessibility,</w:t>
            </w:r>
            <w:r>
              <w:rPr>
                <w:spacing w:val="-1"/>
                <w:sz w:val="20"/>
              </w:rPr>
              <w:t xml:space="preserve"> </w:t>
            </w:r>
            <w:r>
              <w:rPr>
                <w:sz w:val="20"/>
              </w:rPr>
              <w:t>economic</w:t>
            </w:r>
            <w:r>
              <w:rPr>
                <w:spacing w:val="-2"/>
                <w:sz w:val="20"/>
              </w:rPr>
              <w:t xml:space="preserve"> </w:t>
            </w:r>
            <w:r>
              <w:rPr>
                <w:sz w:val="20"/>
              </w:rPr>
              <w:t>opportunity,</w:t>
            </w:r>
            <w:r>
              <w:rPr>
                <w:spacing w:val="-1"/>
                <w:sz w:val="20"/>
              </w:rPr>
              <w:t xml:space="preserve"> </w:t>
            </w:r>
            <w:r>
              <w:rPr>
                <w:sz w:val="20"/>
              </w:rPr>
              <w:t>and</w:t>
            </w:r>
            <w:r>
              <w:rPr>
                <w:spacing w:val="-3"/>
                <w:sz w:val="20"/>
              </w:rPr>
              <w:t xml:space="preserve"> </w:t>
            </w:r>
            <w:r>
              <w:rPr>
                <w:sz w:val="20"/>
              </w:rPr>
              <w:t>social inclusion for people with disabilities.</w:t>
            </w:r>
          </w:p>
          <w:p w14:paraId="674D4D71" w14:textId="77777777" w:rsidR="005F25EA" w:rsidRDefault="00000000">
            <w:pPr>
              <w:pStyle w:val="TableParagraph"/>
              <w:spacing w:before="123"/>
              <w:rPr>
                <w:b/>
                <w:sz w:val="20"/>
              </w:rPr>
            </w:pPr>
            <w:r>
              <w:rPr>
                <w:b/>
                <w:sz w:val="20"/>
              </w:rPr>
              <w:t>Topic</w:t>
            </w:r>
            <w:r>
              <w:rPr>
                <w:b/>
                <w:spacing w:val="-7"/>
                <w:sz w:val="20"/>
              </w:rPr>
              <w:t xml:space="preserve"> </w:t>
            </w:r>
            <w:r>
              <w:rPr>
                <w:b/>
                <w:sz w:val="20"/>
              </w:rPr>
              <w:t>4:</w:t>
            </w:r>
            <w:r>
              <w:rPr>
                <w:b/>
                <w:spacing w:val="-7"/>
                <w:sz w:val="20"/>
              </w:rPr>
              <w:t xml:space="preserve"> </w:t>
            </w:r>
            <w:r>
              <w:rPr>
                <w:b/>
                <w:sz w:val="20"/>
              </w:rPr>
              <w:t>Comparative</w:t>
            </w:r>
            <w:r>
              <w:rPr>
                <w:b/>
                <w:spacing w:val="-6"/>
                <w:sz w:val="20"/>
              </w:rPr>
              <w:t xml:space="preserve"> </w:t>
            </w:r>
            <w:r>
              <w:rPr>
                <w:b/>
                <w:sz w:val="20"/>
              </w:rPr>
              <w:t>Analysis</w:t>
            </w:r>
            <w:r>
              <w:rPr>
                <w:b/>
                <w:spacing w:val="-8"/>
                <w:sz w:val="20"/>
              </w:rPr>
              <w:t xml:space="preserve"> </w:t>
            </w:r>
            <w:r>
              <w:rPr>
                <w:b/>
                <w:sz w:val="20"/>
              </w:rPr>
              <w:t>of</w:t>
            </w:r>
            <w:r>
              <w:rPr>
                <w:b/>
                <w:spacing w:val="-8"/>
                <w:sz w:val="20"/>
              </w:rPr>
              <w:t xml:space="preserve"> </w:t>
            </w:r>
            <w:r>
              <w:rPr>
                <w:b/>
                <w:sz w:val="20"/>
              </w:rPr>
              <w:t>Regional</w:t>
            </w:r>
            <w:r>
              <w:rPr>
                <w:b/>
                <w:spacing w:val="-8"/>
                <w:sz w:val="20"/>
              </w:rPr>
              <w:t xml:space="preserve"> </w:t>
            </w:r>
            <w:r>
              <w:rPr>
                <w:b/>
                <w:spacing w:val="-2"/>
                <w:sz w:val="20"/>
              </w:rPr>
              <w:t>Organizations</w:t>
            </w:r>
          </w:p>
          <w:p w14:paraId="1BA0E003" w14:textId="77777777" w:rsidR="005F25EA" w:rsidRDefault="00000000">
            <w:pPr>
              <w:pStyle w:val="TableParagraph"/>
              <w:spacing w:before="142" w:line="264" w:lineRule="auto"/>
              <w:ind w:right="187"/>
              <w:rPr>
                <w:sz w:val="20"/>
              </w:rPr>
            </w:pPr>
            <w:r>
              <w:rPr>
                <w:sz w:val="20"/>
              </w:rPr>
              <w:t>Overview: The Central Asia Office of the Bureau of South and Central Asian Affairs is seeking to understand best practices and lessons learned from other regional organizations to inform its C5+1 programming and structure. Other regionally focused blocs such as ASEAN, ECOWAS, the Arab League, the EU, and the Gulf Cooperation Council</w:t>
            </w:r>
            <w:r>
              <w:rPr>
                <w:spacing w:val="-4"/>
                <w:sz w:val="20"/>
              </w:rPr>
              <w:t xml:space="preserve"> </w:t>
            </w:r>
            <w:r>
              <w:rPr>
                <w:sz w:val="20"/>
              </w:rPr>
              <w:t>(GCC)</w:t>
            </w:r>
            <w:r>
              <w:rPr>
                <w:spacing w:val="-4"/>
                <w:sz w:val="20"/>
              </w:rPr>
              <w:t xml:space="preserve"> </w:t>
            </w:r>
            <w:r>
              <w:rPr>
                <w:sz w:val="20"/>
              </w:rPr>
              <w:t>as</w:t>
            </w:r>
            <w:r>
              <w:rPr>
                <w:spacing w:val="-3"/>
                <w:sz w:val="20"/>
              </w:rPr>
              <w:t xml:space="preserve"> </w:t>
            </w:r>
            <w:r>
              <w:rPr>
                <w:sz w:val="20"/>
              </w:rPr>
              <w:t>well</w:t>
            </w:r>
            <w:r>
              <w:rPr>
                <w:spacing w:val="-4"/>
                <w:sz w:val="20"/>
              </w:rPr>
              <w:t xml:space="preserve"> </w:t>
            </w:r>
            <w:r>
              <w:rPr>
                <w:sz w:val="20"/>
              </w:rPr>
              <w:t>as</w:t>
            </w:r>
            <w:r>
              <w:rPr>
                <w:spacing w:val="-3"/>
                <w:sz w:val="20"/>
              </w:rPr>
              <w:t xml:space="preserve"> </w:t>
            </w:r>
            <w:r>
              <w:rPr>
                <w:sz w:val="20"/>
              </w:rPr>
              <w:t>instances</w:t>
            </w:r>
            <w:r>
              <w:rPr>
                <w:spacing w:val="-3"/>
                <w:sz w:val="20"/>
              </w:rPr>
              <w:t xml:space="preserve"> </w:t>
            </w:r>
            <w:r>
              <w:rPr>
                <w:sz w:val="20"/>
              </w:rPr>
              <w:t>of</w:t>
            </w:r>
            <w:r>
              <w:rPr>
                <w:spacing w:val="-5"/>
                <w:sz w:val="20"/>
              </w:rPr>
              <w:t xml:space="preserve"> </w:t>
            </w:r>
            <w:r>
              <w:rPr>
                <w:sz w:val="20"/>
              </w:rPr>
              <w:t>U.S.</w:t>
            </w:r>
            <w:r>
              <w:rPr>
                <w:spacing w:val="-3"/>
                <w:sz w:val="20"/>
              </w:rPr>
              <w:t xml:space="preserve"> </w:t>
            </w:r>
            <w:r>
              <w:rPr>
                <w:sz w:val="20"/>
              </w:rPr>
              <w:t>engagement</w:t>
            </w:r>
            <w:r>
              <w:rPr>
                <w:spacing w:val="-3"/>
                <w:sz w:val="20"/>
              </w:rPr>
              <w:t xml:space="preserve"> </w:t>
            </w:r>
            <w:r>
              <w:rPr>
                <w:sz w:val="20"/>
              </w:rPr>
              <w:t>through</w:t>
            </w:r>
            <w:r>
              <w:rPr>
                <w:spacing w:val="-3"/>
                <w:sz w:val="20"/>
              </w:rPr>
              <w:t xml:space="preserve"> </w:t>
            </w:r>
            <w:r>
              <w:rPr>
                <w:sz w:val="20"/>
              </w:rPr>
              <w:t>(i.e.,</w:t>
            </w:r>
            <w:r>
              <w:rPr>
                <w:spacing w:val="-3"/>
                <w:sz w:val="20"/>
              </w:rPr>
              <w:t xml:space="preserve"> </w:t>
            </w:r>
            <w:r>
              <w:rPr>
                <w:sz w:val="20"/>
              </w:rPr>
              <w:t>NATO)</w:t>
            </w:r>
            <w:r>
              <w:rPr>
                <w:spacing w:val="-4"/>
                <w:sz w:val="20"/>
              </w:rPr>
              <w:t xml:space="preserve"> </w:t>
            </w:r>
            <w:r>
              <w:rPr>
                <w:sz w:val="20"/>
              </w:rPr>
              <w:t>or</w:t>
            </w:r>
            <w:r>
              <w:rPr>
                <w:spacing w:val="-2"/>
                <w:sz w:val="20"/>
              </w:rPr>
              <w:t xml:space="preserve"> </w:t>
            </w:r>
            <w:r>
              <w:rPr>
                <w:sz w:val="20"/>
              </w:rPr>
              <w:t>with</w:t>
            </w:r>
            <w:r>
              <w:rPr>
                <w:spacing w:val="-3"/>
                <w:sz w:val="20"/>
              </w:rPr>
              <w:t xml:space="preserve"> </w:t>
            </w:r>
            <w:r>
              <w:rPr>
                <w:sz w:val="20"/>
              </w:rPr>
              <w:t xml:space="preserve">(i.e., U.S.-GCC </w:t>
            </w:r>
            <w:proofErr w:type="spellStart"/>
            <w:r>
              <w:rPr>
                <w:sz w:val="20"/>
              </w:rPr>
              <w:t>ministerials</w:t>
            </w:r>
            <w:proofErr w:type="spellEnd"/>
            <w:r>
              <w:rPr>
                <w:sz w:val="20"/>
              </w:rPr>
              <w:t>) regional organizations promote regional security, trade and connectivity, economic investment, and even political reform among countries in their respective organizations and regions.</w:t>
            </w:r>
          </w:p>
          <w:p w14:paraId="05BEA584" w14:textId="77777777" w:rsidR="005F25EA" w:rsidRDefault="00000000">
            <w:pPr>
              <w:pStyle w:val="TableParagraph"/>
              <w:spacing w:before="122" w:line="264" w:lineRule="auto"/>
              <w:ind w:right="137"/>
              <w:rPr>
                <w:sz w:val="20"/>
              </w:rPr>
            </w:pPr>
            <w:r>
              <w:rPr>
                <w:sz w:val="20"/>
              </w:rPr>
              <w:t>While deeply informed by their own contexts, the decades of experience shared by these</w:t>
            </w:r>
            <w:r>
              <w:rPr>
                <w:spacing w:val="-5"/>
                <w:sz w:val="20"/>
              </w:rPr>
              <w:t xml:space="preserve"> </w:t>
            </w:r>
            <w:r>
              <w:rPr>
                <w:sz w:val="20"/>
              </w:rPr>
              <w:t>organizations</w:t>
            </w:r>
            <w:r>
              <w:rPr>
                <w:spacing w:val="-4"/>
                <w:sz w:val="20"/>
              </w:rPr>
              <w:t xml:space="preserve"> </w:t>
            </w:r>
            <w:r>
              <w:rPr>
                <w:sz w:val="20"/>
              </w:rPr>
              <w:t>could</w:t>
            </w:r>
            <w:r>
              <w:rPr>
                <w:spacing w:val="-4"/>
                <w:sz w:val="20"/>
              </w:rPr>
              <w:t xml:space="preserve"> </w:t>
            </w:r>
            <w:r>
              <w:rPr>
                <w:sz w:val="20"/>
              </w:rPr>
              <w:t>hold</w:t>
            </w:r>
            <w:r>
              <w:rPr>
                <w:spacing w:val="-4"/>
                <w:sz w:val="20"/>
              </w:rPr>
              <w:t xml:space="preserve"> </w:t>
            </w:r>
            <w:r>
              <w:rPr>
                <w:sz w:val="20"/>
              </w:rPr>
              <w:t>valuable</w:t>
            </w:r>
            <w:r>
              <w:rPr>
                <w:spacing w:val="-6"/>
                <w:sz w:val="20"/>
              </w:rPr>
              <w:t xml:space="preserve"> </w:t>
            </w:r>
            <w:r>
              <w:rPr>
                <w:sz w:val="20"/>
              </w:rPr>
              <w:t>insights</w:t>
            </w:r>
            <w:r>
              <w:rPr>
                <w:spacing w:val="-4"/>
                <w:sz w:val="20"/>
              </w:rPr>
              <w:t xml:space="preserve"> </w:t>
            </w:r>
            <w:r>
              <w:rPr>
                <w:sz w:val="20"/>
              </w:rPr>
              <w:t>for</w:t>
            </w:r>
            <w:r>
              <w:rPr>
                <w:spacing w:val="-4"/>
                <w:sz w:val="20"/>
              </w:rPr>
              <w:t xml:space="preserve"> </w:t>
            </w:r>
            <w:r>
              <w:rPr>
                <w:sz w:val="20"/>
              </w:rPr>
              <w:t>how</w:t>
            </w:r>
            <w:r>
              <w:rPr>
                <w:spacing w:val="-5"/>
                <w:sz w:val="20"/>
              </w:rPr>
              <w:t xml:space="preserve"> </w:t>
            </w:r>
            <w:r>
              <w:rPr>
                <w:sz w:val="20"/>
              </w:rPr>
              <w:t>the</w:t>
            </w:r>
            <w:r>
              <w:rPr>
                <w:spacing w:val="-5"/>
                <w:sz w:val="20"/>
              </w:rPr>
              <w:t xml:space="preserve"> </w:t>
            </w:r>
            <w:r>
              <w:rPr>
                <w:sz w:val="20"/>
              </w:rPr>
              <w:t>United</w:t>
            </w:r>
            <w:r>
              <w:rPr>
                <w:spacing w:val="-4"/>
                <w:sz w:val="20"/>
              </w:rPr>
              <w:t xml:space="preserve"> </w:t>
            </w:r>
            <w:r>
              <w:rPr>
                <w:sz w:val="20"/>
              </w:rPr>
              <w:t>States</w:t>
            </w:r>
            <w:r>
              <w:rPr>
                <w:spacing w:val="-4"/>
                <w:sz w:val="20"/>
              </w:rPr>
              <w:t xml:space="preserve"> </w:t>
            </w:r>
            <w:r>
              <w:rPr>
                <w:sz w:val="20"/>
              </w:rPr>
              <w:t>approaches its cooperation with Central Asian states through C5+1 as well as its promotion of</w:t>
            </w:r>
          </w:p>
          <w:p w14:paraId="7DE064EF" w14:textId="77777777" w:rsidR="005F25EA" w:rsidRDefault="00000000">
            <w:pPr>
              <w:pStyle w:val="TableParagraph"/>
              <w:spacing w:before="0" w:line="264" w:lineRule="auto"/>
              <w:ind w:right="113"/>
              <w:rPr>
                <w:sz w:val="20"/>
              </w:rPr>
            </w:pPr>
            <w:r>
              <w:rPr>
                <w:sz w:val="20"/>
              </w:rPr>
              <w:t>Central</w:t>
            </w:r>
            <w:r>
              <w:rPr>
                <w:spacing w:val="-5"/>
                <w:sz w:val="20"/>
              </w:rPr>
              <w:t xml:space="preserve"> </w:t>
            </w:r>
            <w:r>
              <w:rPr>
                <w:sz w:val="20"/>
              </w:rPr>
              <w:t>Asia’s</w:t>
            </w:r>
            <w:r>
              <w:rPr>
                <w:spacing w:val="-4"/>
                <w:sz w:val="20"/>
              </w:rPr>
              <w:t xml:space="preserve"> </w:t>
            </w:r>
            <w:r>
              <w:rPr>
                <w:sz w:val="20"/>
              </w:rPr>
              <w:t>own</w:t>
            </w:r>
            <w:r>
              <w:rPr>
                <w:spacing w:val="-4"/>
                <w:sz w:val="20"/>
              </w:rPr>
              <w:t xml:space="preserve"> </w:t>
            </w:r>
            <w:r>
              <w:rPr>
                <w:sz w:val="20"/>
              </w:rPr>
              <w:t>intra-regional</w:t>
            </w:r>
            <w:r>
              <w:rPr>
                <w:spacing w:val="-4"/>
                <w:sz w:val="20"/>
              </w:rPr>
              <w:t xml:space="preserve"> </w:t>
            </w:r>
            <w:r>
              <w:rPr>
                <w:sz w:val="20"/>
              </w:rPr>
              <w:t>integration.</w:t>
            </w:r>
            <w:r>
              <w:rPr>
                <w:spacing w:val="-4"/>
                <w:sz w:val="20"/>
              </w:rPr>
              <w:t xml:space="preserve"> </w:t>
            </w:r>
            <w:r>
              <w:rPr>
                <w:sz w:val="20"/>
              </w:rPr>
              <w:t>Some</w:t>
            </w:r>
            <w:r>
              <w:rPr>
                <w:spacing w:val="-6"/>
                <w:sz w:val="20"/>
              </w:rPr>
              <w:t xml:space="preserve"> </w:t>
            </w:r>
            <w:r>
              <w:rPr>
                <w:sz w:val="20"/>
              </w:rPr>
              <w:t>organizations,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ASEAN,</w:t>
            </w:r>
            <w:r>
              <w:rPr>
                <w:spacing w:val="-6"/>
                <w:sz w:val="20"/>
              </w:rPr>
              <w:t xml:space="preserve"> </w:t>
            </w:r>
            <w:r>
              <w:rPr>
                <w:sz w:val="20"/>
              </w:rPr>
              <w:t>have had remarkable success in reducing barriers to trade and promoting regional cooperation. Others, such as ECOWAS, have faced significant challenges in ensuring security and political stability in their region. It is crucial for C5+1 to learn from these experiences, understanding how these regional organizations overcame barriers to cooperation and avoiding some of the pitfalls experienced by others.</w:t>
            </w:r>
          </w:p>
          <w:p w14:paraId="248D1691" w14:textId="77777777" w:rsidR="005F25EA" w:rsidRDefault="00000000">
            <w:pPr>
              <w:pStyle w:val="TableParagraph"/>
              <w:spacing w:before="120" w:line="264" w:lineRule="auto"/>
              <w:ind w:right="113"/>
              <w:rPr>
                <w:sz w:val="20"/>
              </w:rPr>
            </w:pPr>
            <w:r>
              <w:rPr>
                <w:sz w:val="20"/>
              </w:rPr>
              <w:t>Deliverables: For this topic, students will map existing geographically focused blocs and organizations, either those comprising countries of a given region or comprising these countries plus the United States. Students should select a few organizations as case studies,</w:t>
            </w:r>
            <w:r>
              <w:rPr>
                <w:spacing w:val="-5"/>
                <w:sz w:val="20"/>
              </w:rPr>
              <w:t xml:space="preserve"> </w:t>
            </w:r>
            <w:r>
              <w:rPr>
                <w:sz w:val="20"/>
              </w:rPr>
              <w:t>analyzing</w:t>
            </w:r>
            <w:r>
              <w:rPr>
                <w:spacing w:val="-6"/>
                <w:sz w:val="20"/>
              </w:rPr>
              <w:t xml:space="preserve"> </w:t>
            </w:r>
            <w:r>
              <w:rPr>
                <w:sz w:val="20"/>
              </w:rPr>
              <w:t>these</w:t>
            </w:r>
            <w:r>
              <w:rPr>
                <w:spacing w:val="-6"/>
                <w:sz w:val="20"/>
              </w:rPr>
              <w:t xml:space="preserve"> </w:t>
            </w:r>
            <w:r>
              <w:rPr>
                <w:sz w:val="20"/>
              </w:rPr>
              <w:t>organizations’</w:t>
            </w:r>
            <w:r>
              <w:rPr>
                <w:spacing w:val="-5"/>
                <w:sz w:val="20"/>
              </w:rPr>
              <w:t xml:space="preserve"> </w:t>
            </w:r>
            <w:r>
              <w:rPr>
                <w:sz w:val="20"/>
              </w:rPr>
              <w:t>level</w:t>
            </w:r>
            <w:r>
              <w:rPr>
                <w:spacing w:val="-6"/>
                <w:sz w:val="20"/>
              </w:rPr>
              <w:t xml:space="preserve"> </w:t>
            </w:r>
            <w:r>
              <w:rPr>
                <w:sz w:val="20"/>
              </w:rPr>
              <w:t>of</w:t>
            </w:r>
            <w:r>
              <w:rPr>
                <w:spacing w:val="-6"/>
                <w:sz w:val="20"/>
              </w:rPr>
              <w:t xml:space="preserve"> </w:t>
            </w:r>
            <w:r>
              <w:rPr>
                <w:sz w:val="20"/>
              </w:rPr>
              <w:t>success</w:t>
            </w:r>
            <w:r>
              <w:rPr>
                <w:spacing w:val="-5"/>
                <w:sz w:val="20"/>
              </w:rPr>
              <w:t xml:space="preserve"> </w:t>
            </w:r>
            <w:r>
              <w:rPr>
                <w:sz w:val="20"/>
              </w:rPr>
              <w:t>in</w:t>
            </w:r>
            <w:r>
              <w:rPr>
                <w:spacing w:val="-5"/>
                <w:sz w:val="20"/>
              </w:rPr>
              <w:t xml:space="preserve"> </w:t>
            </w:r>
            <w:r>
              <w:rPr>
                <w:sz w:val="20"/>
              </w:rPr>
              <w:t>promoting</w:t>
            </w:r>
            <w:r>
              <w:rPr>
                <w:spacing w:val="-6"/>
                <w:sz w:val="20"/>
              </w:rPr>
              <w:t xml:space="preserve"> </w:t>
            </w:r>
            <w:r>
              <w:rPr>
                <w:sz w:val="20"/>
              </w:rPr>
              <w:t>cooperation</w:t>
            </w:r>
            <w:r>
              <w:rPr>
                <w:spacing w:val="-5"/>
                <w:sz w:val="20"/>
              </w:rPr>
              <w:t xml:space="preserve"> </w:t>
            </w:r>
            <w:r>
              <w:rPr>
                <w:sz w:val="20"/>
              </w:rPr>
              <w:t>among its members on economic integration, reduction of barriers to trade and connectivity, regional security, and/or political and governance reform. Students should then assess why efforts were successful or unsuccessful in different contexts, identifying best practices</w:t>
            </w:r>
            <w:r>
              <w:rPr>
                <w:spacing w:val="-3"/>
                <w:sz w:val="20"/>
              </w:rPr>
              <w:t xml:space="preserve"> </w:t>
            </w:r>
            <w:r>
              <w:rPr>
                <w:sz w:val="20"/>
              </w:rPr>
              <w:t>or</w:t>
            </w:r>
            <w:r>
              <w:rPr>
                <w:spacing w:val="-3"/>
                <w:sz w:val="20"/>
              </w:rPr>
              <w:t xml:space="preserve"> </w:t>
            </w:r>
            <w:r>
              <w:rPr>
                <w:sz w:val="20"/>
              </w:rPr>
              <w:t>lessons</w:t>
            </w:r>
            <w:r>
              <w:rPr>
                <w:spacing w:val="-3"/>
                <w:sz w:val="20"/>
              </w:rPr>
              <w:t xml:space="preserve"> </w:t>
            </w:r>
            <w:r>
              <w:rPr>
                <w:sz w:val="20"/>
              </w:rPr>
              <w:t>learned</w:t>
            </w:r>
            <w:r>
              <w:rPr>
                <w:spacing w:val="-3"/>
                <w:sz w:val="20"/>
              </w:rPr>
              <w:t xml:space="preserve"> </w:t>
            </w:r>
            <w:r>
              <w:rPr>
                <w:sz w:val="20"/>
              </w:rPr>
              <w:t>as</w:t>
            </w:r>
            <w:r>
              <w:rPr>
                <w:spacing w:val="-3"/>
                <w:sz w:val="20"/>
              </w:rPr>
              <w:t xml:space="preserve"> </w:t>
            </w:r>
            <w:r>
              <w:rPr>
                <w:sz w:val="20"/>
              </w:rPr>
              <w:t>applicable</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C5+1</w:t>
            </w:r>
            <w:r>
              <w:rPr>
                <w:spacing w:val="-4"/>
                <w:sz w:val="20"/>
              </w:rPr>
              <w:t xml:space="preserve"> </w:t>
            </w:r>
            <w:r>
              <w:rPr>
                <w:sz w:val="20"/>
              </w:rPr>
              <w:t>platform</w:t>
            </w:r>
            <w:r>
              <w:rPr>
                <w:spacing w:val="-4"/>
                <w:sz w:val="20"/>
              </w:rPr>
              <w:t xml:space="preserve"> </w:t>
            </w:r>
            <w:r>
              <w:rPr>
                <w:sz w:val="20"/>
              </w:rPr>
              <w:t>or</w:t>
            </w:r>
            <w:r>
              <w:rPr>
                <w:spacing w:val="-3"/>
                <w:sz w:val="20"/>
              </w:rPr>
              <w:t xml:space="preserve"> </w:t>
            </w:r>
            <w:r>
              <w:rPr>
                <w:sz w:val="20"/>
              </w:rPr>
              <w:t>Central</w:t>
            </w:r>
            <w:r>
              <w:rPr>
                <w:spacing w:val="-4"/>
                <w:sz w:val="20"/>
              </w:rPr>
              <w:t xml:space="preserve"> </w:t>
            </w:r>
            <w:r>
              <w:rPr>
                <w:sz w:val="20"/>
              </w:rPr>
              <w:t>Asian</w:t>
            </w:r>
            <w:r>
              <w:rPr>
                <w:spacing w:val="-3"/>
                <w:sz w:val="20"/>
              </w:rPr>
              <w:t xml:space="preserve"> </w:t>
            </w:r>
            <w:r>
              <w:rPr>
                <w:sz w:val="20"/>
              </w:rPr>
              <w:t>regional integration more generally. Students should familiarize themselves with the Central Asian context, providing analysis on challenges or opportunities for applying best practices and lessons learned to the Central Asian context.</w:t>
            </w:r>
          </w:p>
        </w:tc>
      </w:tr>
    </w:tbl>
    <w:p w14:paraId="5D25B536"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45239E48" w14:textId="77777777" w:rsidTr="0015470F">
        <w:trPr>
          <w:trHeight w:val="2270"/>
        </w:trPr>
        <w:tc>
          <w:tcPr>
            <w:tcW w:w="1975" w:type="dxa"/>
          </w:tcPr>
          <w:p w14:paraId="0AA5C963" w14:textId="77777777" w:rsidR="005F25EA" w:rsidRDefault="005F25EA">
            <w:pPr>
              <w:pStyle w:val="TableParagraph"/>
              <w:spacing w:before="0"/>
              <w:ind w:left="0"/>
              <w:rPr>
                <w:rFonts w:ascii="Times New Roman"/>
                <w:sz w:val="18"/>
              </w:rPr>
            </w:pPr>
          </w:p>
        </w:tc>
        <w:tc>
          <w:tcPr>
            <w:tcW w:w="7377" w:type="dxa"/>
          </w:tcPr>
          <w:p w14:paraId="152B9C9B" w14:textId="77777777" w:rsidR="005F25EA" w:rsidRDefault="00000000">
            <w:pPr>
              <w:pStyle w:val="TableParagraph"/>
              <w:spacing w:line="264" w:lineRule="auto"/>
              <w:ind w:right="159"/>
              <w:rPr>
                <w:sz w:val="20"/>
              </w:rPr>
            </w:pPr>
            <w:r>
              <w:rPr>
                <w:sz w:val="20"/>
              </w:rPr>
              <w:t>Students will use their findings to produce a five-page policy report outlining best practices and lessons learned from the comparative analysis along with recommendations for implementation through the C5+1 platform. The group will present</w:t>
            </w:r>
            <w:r>
              <w:rPr>
                <w:spacing w:val="-3"/>
                <w:sz w:val="20"/>
              </w:rPr>
              <w:t xml:space="preserve"> </w:t>
            </w:r>
            <w:r>
              <w:rPr>
                <w:sz w:val="20"/>
              </w:rPr>
              <w:t>their</w:t>
            </w:r>
            <w:r>
              <w:rPr>
                <w:spacing w:val="-4"/>
                <w:sz w:val="20"/>
              </w:rPr>
              <w:t xml:space="preserve"> </w:t>
            </w:r>
            <w:r>
              <w:rPr>
                <w:sz w:val="20"/>
              </w:rPr>
              <w:t>findings</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15-minute</w:t>
            </w:r>
            <w:r>
              <w:rPr>
                <w:spacing w:val="-4"/>
                <w:sz w:val="20"/>
              </w:rPr>
              <w:t xml:space="preserve"> </w:t>
            </w:r>
            <w:r>
              <w:rPr>
                <w:sz w:val="20"/>
              </w:rPr>
              <w:t>briefing</w:t>
            </w:r>
            <w:r>
              <w:rPr>
                <w:spacing w:val="-4"/>
                <w:sz w:val="20"/>
              </w:rPr>
              <w:t xml:space="preserve"> </w:t>
            </w:r>
            <w:r>
              <w:rPr>
                <w:sz w:val="20"/>
              </w:rPr>
              <w:t>to</w:t>
            </w:r>
            <w:r>
              <w:rPr>
                <w:spacing w:val="-3"/>
                <w:sz w:val="20"/>
              </w:rPr>
              <w:t xml:space="preserve"> </w:t>
            </w:r>
            <w:r>
              <w:rPr>
                <w:sz w:val="20"/>
              </w:rPr>
              <w:t>State</w:t>
            </w:r>
            <w:r>
              <w:rPr>
                <w:spacing w:val="-4"/>
                <w:sz w:val="20"/>
              </w:rPr>
              <w:t xml:space="preserve"> </w:t>
            </w:r>
            <w:r>
              <w:rPr>
                <w:sz w:val="20"/>
              </w:rPr>
              <w:t>Department</w:t>
            </w:r>
            <w:r>
              <w:rPr>
                <w:spacing w:val="-3"/>
                <w:sz w:val="20"/>
              </w:rPr>
              <w:t xml:space="preserve"> </w:t>
            </w:r>
            <w:r>
              <w:rPr>
                <w:sz w:val="20"/>
              </w:rPr>
              <w:t>officials,</w:t>
            </w:r>
            <w:r>
              <w:rPr>
                <w:spacing w:val="-3"/>
                <w:sz w:val="20"/>
              </w:rPr>
              <w:t xml:space="preserve"> </w:t>
            </w:r>
            <w:r>
              <w:rPr>
                <w:sz w:val="20"/>
              </w:rPr>
              <w:t>followed</w:t>
            </w:r>
            <w:r>
              <w:rPr>
                <w:spacing w:val="-3"/>
                <w:sz w:val="20"/>
              </w:rPr>
              <w:t xml:space="preserve"> </w:t>
            </w:r>
            <w:r>
              <w:rPr>
                <w:sz w:val="20"/>
              </w:rPr>
              <w:t xml:space="preserve">by a brief Q&amp;A. The project outcomes will help guide U.S. government programming and strategy in the C5+1 toward initiatives that promote greater cooperation and integration among the Central Asian states and between Central Asia and the United </w:t>
            </w:r>
            <w:r>
              <w:rPr>
                <w:spacing w:val="-2"/>
                <w:sz w:val="20"/>
              </w:rPr>
              <w:t>States.</w:t>
            </w:r>
          </w:p>
        </w:tc>
      </w:tr>
    </w:tbl>
    <w:p w14:paraId="027BFDF0"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663"/>
        <w:gridCol w:w="7689"/>
      </w:tblGrid>
      <w:tr w:rsidR="005F25EA" w14:paraId="68974BF0" w14:textId="77777777" w:rsidTr="0015470F">
        <w:trPr>
          <w:trHeight w:val="388"/>
        </w:trPr>
        <w:tc>
          <w:tcPr>
            <w:tcW w:w="1663" w:type="dxa"/>
          </w:tcPr>
          <w:p w14:paraId="69C98221" w14:textId="77777777" w:rsidR="005F25EA" w:rsidRDefault="00000000">
            <w:pPr>
              <w:pStyle w:val="TableParagraph"/>
              <w:rPr>
                <w:sz w:val="20"/>
              </w:rPr>
            </w:pPr>
            <w:r>
              <w:rPr>
                <w:spacing w:val="-2"/>
                <w:sz w:val="20"/>
              </w:rPr>
              <w:lastRenderedPageBreak/>
              <w:t>Title</w:t>
            </w:r>
          </w:p>
        </w:tc>
        <w:tc>
          <w:tcPr>
            <w:tcW w:w="7689" w:type="dxa"/>
          </w:tcPr>
          <w:p w14:paraId="729210B1" w14:textId="77777777" w:rsidR="005F25EA" w:rsidRDefault="00000000">
            <w:pPr>
              <w:pStyle w:val="TableParagraph"/>
              <w:rPr>
                <w:sz w:val="20"/>
              </w:rPr>
            </w:pPr>
            <w:r>
              <w:rPr>
                <w:spacing w:val="-2"/>
                <w:sz w:val="20"/>
              </w:rPr>
              <w:t>DipLab2392619</w:t>
            </w:r>
          </w:p>
        </w:tc>
      </w:tr>
      <w:tr w:rsidR="005F25EA" w14:paraId="008E5B51" w14:textId="77777777" w:rsidTr="0015470F">
        <w:trPr>
          <w:trHeight w:val="489"/>
        </w:trPr>
        <w:tc>
          <w:tcPr>
            <w:tcW w:w="1663" w:type="dxa"/>
          </w:tcPr>
          <w:p w14:paraId="0F4916EC"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9" w:type="dxa"/>
          </w:tcPr>
          <w:p w14:paraId="02012252" w14:textId="77777777" w:rsidR="005F25EA" w:rsidRDefault="00000000">
            <w:pPr>
              <w:pStyle w:val="TableParagraph"/>
              <w:spacing w:before="0" w:line="240" w:lineRule="atLeast"/>
              <w:rPr>
                <w:b/>
                <w:sz w:val="20"/>
              </w:rPr>
            </w:pPr>
            <w:bookmarkStart w:id="21" w:name="_bookmark21"/>
            <w:bookmarkEnd w:id="21"/>
            <w:r>
              <w:rPr>
                <w:b/>
                <w:color w:val="2E5395"/>
                <w:sz w:val="20"/>
              </w:rPr>
              <w:t>Transboundary</w:t>
            </w:r>
            <w:r>
              <w:rPr>
                <w:b/>
                <w:color w:val="2E5395"/>
                <w:spacing w:val="-6"/>
                <w:sz w:val="20"/>
              </w:rPr>
              <w:t xml:space="preserve"> </w:t>
            </w:r>
            <w:r>
              <w:rPr>
                <w:b/>
                <w:color w:val="2E5395"/>
                <w:sz w:val="20"/>
              </w:rPr>
              <w:t>Haze</w:t>
            </w:r>
            <w:r>
              <w:rPr>
                <w:b/>
                <w:color w:val="2E5395"/>
                <w:spacing w:val="-5"/>
                <w:sz w:val="20"/>
              </w:rPr>
              <w:t xml:space="preserve"> </w:t>
            </w:r>
            <w:r>
              <w:rPr>
                <w:b/>
                <w:color w:val="2E5395"/>
                <w:sz w:val="20"/>
              </w:rPr>
              <w:t>in</w:t>
            </w:r>
            <w:r>
              <w:rPr>
                <w:b/>
                <w:color w:val="2E5395"/>
                <w:spacing w:val="-5"/>
                <w:sz w:val="20"/>
              </w:rPr>
              <w:t xml:space="preserve"> </w:t>
            </w:r>
            <w:r>
              <w:rPr>
                <w:b/>
                <w:color w:val="2E5395"/>
                <w:sz w:val="20"/>
              </w:rPr>
              <w:t>ASEAN:</w:t>
            </w:r>
            <w:r>
              <w:rPr>
                <w:b/>
                <w:color w:val="2E5395"/>
                <w:spacing w:val="-5"/>
                <w:sz w:val="20"/>
              </w:rPr>
              <w:t xml:space="preserve"> </w:t>
            </w:r>
            <w:r>
              <w:rPr>
                <w:b/>
                <w:color w:val="2E5395"/>
                <w:sz w:val="20"/>
              </w:rPr>
              <w:t>Data-driven</w:t>
            </w:r>
            <w:r>
              <w:rPr>
                <w:b/>
                <w:color w:val="2E5395"/>
                <w:spacing w:val="-5"/>
                <w:sz w:val="20"/>
              </w:rPr>
              <w:t xml:space="preserve"> </w:t>
            </w:r>
            <w:r>
              <w:rPr>
                <w:b/>
                <w:color w:val="2E5395"/>
                <w:sz w:val="20"/>
              </w:rPr>
              <w:t>Policy</w:t>
            </w:r>
            <w:r>
              <w:rPr>
                <w:b/>
                <w:color w:val="2E5395"/>
                <w:spacing w:val="-6"/>
                <w:sz w:val="20"/>
              </w:rPr>
              <w:t xml:space="preserve"> </w:t>
            </w:r>
            <w:r>
              <w:rPr>
                <w:b/>
                <w:color w:val="2E5395"/>
                <w:sz w:val="20"/>
              </w:rPr>
              <w:t>Recommendations</w:t>
            </w:r>
            <w:r>
              <w:rPr>
                <w:b/>
                <w:color w:val="2E5395"/>
                <w:spacing w:val="-6"/>
                <w:sz w:val="20"/>
              </w:rPr>
              <w:t xml:space="preserve"> </w:t>
            </w:r>
            <w:r>
              <w:rPr>
                <w:b/>
                <w:color w:val="2E5395"/>
                <w:sz w:val="20"/>
              </w:rPr>
              <w:t>for</w:t>
            </w:r>
            <w:r>
              <w:rPr>
                <w:b/>
                <w:color w:val="2E5395"/>
                <w:spacing w:val="-4"/>
                <w:sz w:val="20"/>
              </w:rPr>
              <w:t xml:space="preserve"> </w:t>
            </w:r>
            <w:r>
              <w:rPr>
                <w:b/>
                <w:color w:val="2E5395"/>
                <w:sz w:val="20"/>
              </w:rPr>
              <w:t>U.S.</w:t>
            </w:r>
            <w:r>
              <w:rPr>
                <w:b/>
                <w:color w:val="2E5395"/>
                <w:spacing w:val="-6"/>
                <w:sz w:val="20"/>
              </w:rPr>
              <w:t xml:space="preserve"> </w:t>
            </w:r>
            <w:r>
              <w:rPr>
                <w:b/>
                <w:color w:val="2E5395"/>
                <w:sz w:val="20"/>
              </w:rPr>
              <w:t xml:space="preserve">Interagency </w:t>
            </w:r>
            <w:r>
              <w:rPr>
                <w:b/>
                <w:color w:val="2E5395"/>
                <w:spacing w:val="-2"/>
                <w:sz w:val="20"/>
              </w:rPr>
              <w:t>Support</w:t>
            </w:r>
          </w:p>
        </w:tc>
      </w:tr>
      <w:tr w:rsidR="005F25EA" w14:paraId="5FB939C7" w14:textId="77777777" w:rsidTr="0015470F">
        <w:trPr>
          <w:trHeight w:val="388"/>
        </w:trPr>
        <w:tc>
          <w:tcPr>
            <w:tcW w:w="1663" w:type="dxa"/>
          </w:tcPr>
          <w:p w14:paraId="7051D664" w14:textId="77777777" w:rsidR="005F25EA" w:rsidRDefault="00000000">
            <w:pPr>
              <w:pStyle w:val="TableParagraph"/>
              <w:rPr>
                <w:b/>
                <w:sz w:val="20"/>
              </w:rPr>
            </w:pPr>
            <w:r>
              <w:rPr>
                <w:b/>
                <w:spacing w:val="-2"/>
                <w:sz w:val="20"/>
              </w:rPr>
              <w:t>Office</w:t>
            </w:r>
          </w:p>
        </w:tc>
        <w:tc>
          <w:tcPr>
            <w:tcW w:w="7689" w:type="dxa"/>
          </w:tcPr>
          <w:p w14:paraId="0E9AB25C" w14:textId="77777777" w:rsidR="005F25EA" w:rsidRDefault="00000000">
            <w:pPr>
              <w:pStyle w:val="TableParagraph"/>
              <w:rPr>
                <w:sz w:val="20"/>
              </w:rPr>
            </w:pPr>
            <w:r>
              <w:rPr>
                <w:spacing w:val="-2"/>
                <w:sz w:val="20"/>
              </w:rPr>
              <w:t>Economic</w:t>
            </w:r>
          </w:p>
        </w:tc>
      </w:tr>
      <w:tr w:rsidR="005F25EA" w14:paraId="71DFA130" w14:textId="77777777" w:rsidTr="0015470F">
        <w:trPr>
          <w:trHeight w:val="388"/>
        </w:trPr>
        <w:tc>
          <w:tcPr>
            <w:tcW w:w="1663" w:type="dxa"/>
          </w:tcPr>
          <w:p w14:paraId="5FEA76A3" w14:textId="77777777" w:rsidR="005F25EA" w:rsidRDefault="00000000">
            <w:pPr>
              <w:pStyle w:val="TableParagraph"/>
              <w:rPr>
                <w:b/>
                <w:sz w:val="20"/>
              </w:rPr>
            </w:pPr>
            <w:r>
              <w:rPr>
                <w:b/>
                <w:spacing w:val="-2"/>
                <w:sz w:val="20"/>
              </w:rPr>
              <w:t>Embassy</w:t>
            </w:r>
          </w:p>
        </w:tc>
        <w:tc>
          <w:tcPr>
            <w:tcW w:w="7689" w:type="dxa"/>
          </w:tcPr>
          <w:p w14:paraId="40D621E8" w14:textId="77777777" w:rsidR="005F25EA" w:rsidRDefault="00000000">
            <w:pPr>
              <w:pStyle w:val="TableParagraph"/>
              <w:rPr>
                <w:sz w:val="20"/>
              </w:rPr>
            </w:pPr>
            <w:r>
              <w:rPr>
                <w:sz w:val="20"/>
              </w:rPr>
              <w:t>U.S.</w:t>
            </w:r>
            <w:r>
              <w:rPr>
                <w:spacing w:val="-6"/>
                <w:sz w:val="20"/>
              </w:rPr>
              <w:t xml:space="preserve"> </w:t>
            </w:r>
            <w:r>
              <w:rPr>
                <w:sz w:val="20"/>
              </w:rPr>
              <w:t>Mission</w:t>
            </w:r>
            <w:r>
              <w:rPr>
                <w:spacing w:val="-6"/>
                <w:sz w:val="20"/>
              </w:rPr>
              <w:t xml:space="preserve"> </w:t>
            </w:r>
            <w:r>
              <w:rPr>
                <w:sz w:val="20"/>
              </w:rPr>
              <w:t>to</w:t>
            </w:r>
            <w:r>
              <w:rPr>
                <w:spacing w:val="-6"/>
                <w:sz w:val="20"/>
              </w:rPr>
              <w:t xml:space="preserve"> </w:t>
            </w:r>
            <w:r>
              <w:rPr>
                <w:spacing w:val="-2"/>
                <w:sz w:val="20"/>
              </w:rPr>
              <w:t>ASEAN</w:t>
            </w:r>
          </w:p>
        </w:tc>
      </w:tr>
      <w:tr w:rsidR="005F25EA" w14:paraId="1A70BB81" w14:textId="77777777" w:rsidTr="0015470F">
        <w:trPr>
          <w:trHeight w:val="388"/>
        </w:trPr>
        <w:tc>
          <w:tcPr>
            <w:tcW w:w="1663" w:type="dxa"/>
          </w:tcPr>
          <w:p w14:paraId="2B379B76" w14:textId="77777777" w:rsidR="005F25EA" w:rsidRDefault="00000000">
            <w:pPr>
              <w:pStyle w:val="TableParagraph"/>
              <w:rPr>
                <w:b/>
                <w:sz w:val="20"/>
              </w:rPr>
            </w:pPr>
            <w:r>
              <w:rPr>
                <w:b/>
                <w:spacing w:val="-2"/>
                <w:sz w:val="20"/>
              </w:rPr>
              <w:t>Bureau</w:t>
            </w:r>
          </w:p>
        </w:tc>
        <w:tc>
          <w:tcPr>
            <w:tcW w:w="7689" w:type="dxa"/>
          </w:tcPr>
          <w:p w14:paraId="0F53BC70" w14:textId="77777777" w:rsidR="005F25EA" w:rsidRDefault="00000000">
            <w:pPr>
              <w:pStyle w:val="TableParagraph"/>
              <w:rPr>
                <w:sz w:val="20"/>
              </w:rPr>
            </w:pPr>
            <w:r>
              <w:rPr>
                <w:sz w:val="20"/>
              </w:rPr>
              <w:t>U.S.</w:t>
            </w:r>
            <w:r>
              <w:rPr>
                <w:spacing w:val="-7"/>
                <w:sz w:val="20"/>
              </w:rPr>
              <w:t xml:space="preserve"> </w:t>
            </w:r>
            <w:r>
              <w:rPr>
                <w:spacing w:val="-2"/>
                <w:sz w:val="20"/>
              </w:rPr>
              <w:t>Mission</w:t>
            </w:r>
          </w:p>
        </w:tc>
      </w:tr>
      <w:tr w:rsidR="005F25EA" w14:paraId="1897DA3F" w14:textId="77777777" w:rsidTr="0015470F">
        <w:trPr>
          <w:trHeight w:val="9519"/>
        </w:trPr>
        <w:tc>
          <w:tcPr>
            <w:tcW w:w="1663" w:type="dxa"/>
          </w:tcPr>
          <w:p w14:paraId="71D5FAC8" w14:textId="77777777" w:rsidR="005F25EA" w:rsidRDefault="00000000">
            <w:pPr>
              <w:pStyle w:val="TableParagraph"/>
              <w:spacing w:line="264" w:lineRule="auto"/>
              <w:ind w:right="443"/>
              <w:rPr>
                <w:b/>
                <w:sz w:val="20"/>
              </w:rPr>
            </w:pPr>
            <w:r>
              <w:rPr>
                <w:b/>
                <w:spacing w:val="-2"/>
                <w:sz w:val="20"/>
              </w:rPr>
              <w:t>Project Description</w:t>
            </w:r>
          </w:p>
        </w:tc>
        <w:tc>
          <w:tcPr>
            <w:tcW w:w="7689" w:type="dxa"/>
          </w:tcPr>
          <w:p w14:paraId="3902D054" w14:textId="77777777" w:rsidR="005F25EA" w:rsidRDefault="00000000">
            <w:pPr>
              <w:pStyle w:val="TableParagraph"/>
              <w:spacing w:line="264" w:lineRule="auto"/>
              <w:ind w:right="137"/>
              <w:rPr>
                <w:sz w:val="20"/>
              </w:rPr>
            </w:pPr>
            <w:r>
              <w:rPr>
                <w:sz w:val="20"/>
              </w:rPr>
              <w:t>This is an exciting opportunity for students to impact real-world economic and environmental</w:t>
            </w:r>
            <w:r>
              <w:rPr>
                <w:spacing w:val="-3"/>
                <w:sz w:val="20"/>
              </w:rPr>
              <w:t xml:space="preserve"> </w:t>
            </w:r>
            <w:r>
              <w:rPr>
                <w:sz w:val="20"/>
              </w:rPr>
              <w:t>policy</w:t>
            </w:r>
            <w:r>
              <w:rPr>
                <w:spacing w:val="-2"/>
                <w:sz w:val="20"/>
              </w:rPr>
              <w:t xml:space="preserve"> </w:t>
            </w:r>
            <w:r>
              <w:rPr>
                <w:sz w:val="20"/>
              </w:rPr>
              <w:t>through</w:t>
            </w:r>
            <w:r>
              <w:rPr>
                <w:spacing w:val="-2"/>
                <w:sz w:val="20"/>
              </w:rPr>
              <w:t xml:space="preserve"> </w:t>
            </w:r>
            <w:r>
              <w:rPr>
                <w:sz w:val="20"/>
              </w:rPr>
              <w:t>a</w:t>
            </w:r>
            <w:r>
              <w:rPr>
                <w:spacing w:val="-2"/>
                <w:sz w:val="20"/>
              </w:rPr>
              <w:t xml:space="preserve"> </w:t>
            </w:r>
            <w:r>
              <w:rPr>
                <w:sz w:val="20"/>
              </w:rPr>
              <w:t>multilateral</w:t>
            </w:r>
            <w:r>
              <w:rPr>
                <w:spacing w:val="-3"/>
                <w:sz w:val="20"/>
              </w:rPr>
              <w:t xml:space="preserve"> </w:t>
            </w:r>
            <w:r>
              <w:rPr>
                <w:sz w:val="20"/>
              </w:rPr>
              <w:t>lens.</w:t>
            </w:r>
            <w:r>
              <w:rPr>
                <w:spacing w:val="40"/>
                <w:sz w:val="20"/>
              </w:rPr>
              <w:t xml:space="preserve"> </w:t>
            </w:r>
            <w:r>
              <w:rPr>
                <w:sz w:val="20"/>
              </w:rPr>
              <w:t>This</w:t>
            </w:r>
            <w:r>
              <w:rPr>
                <w:spacing w:val="-1"/>
                <w:sz w:val="20"/>
              </w:rPr>
              <w:t xml:space="preserve"> </w:t>
            </w:r>
            <w:r>
              <w:rPr>
                <w:sz w:val="20"/>
              </w:rPr>
              <w:t>project</w:t>
            </w:r>
            <w:r>
              <w:rPr>
                <w:spacing w:val="-2"/>
                <w:sz w:val="20"/>
              </w:rPr>
              <w:t xml:space="preserve"> </w:t>
            </w:r>
            <w:r>
              <w:rPr>
                <w:sz w:val="20"/>
              </w:rPr>
              <w:t>will</w:t>
            </w:r>
            <w:r>
              <w:rPr>
                <w:spacing w:val="-3"/>
                <w:sz w:val="20"/>
              </w:rPr>
              <w:t xml:space="preserve"> </w:t>
            </w:r>
            <w:r>
              <w:rPr>
                <w:sz w:val="20"/>
              </w:rPr>
              <w:t>support</w:t>
            </w:r>
            <w:r>
              <w:rPr>
                <w:spacing w:val="-2"/>
                <w:sz w:val="20"/>
              </w:rPr>
              <w:t xml:space="preserve"> </w:t>
            </w:r>
            <w:r>
              <w:rPr>
                <w:sz w:val="20"/>
              </w:rPr>
              <w:t>U.S.</w:t>
            </w:r>
            <w:r>
              <w:rPr>
                <w:spacing w:val="-2"/>
                <w:sz w:val="20"/>
              </w:rPr>
              <w:t xml:space="preserve"> </w:t>
            </w:r>
            <w:r>
              <w:rPr>
                <w:sz w:val="20"/>
              </w:rPr>
              <w:t>cooperation with</w:t>
            </w:r>
            <w:r>
              <w:rPr>
                <w:spacing w:val="-1"/>
                <w:sz w:val="20"/>
              </w:rPr>
              <w:t xml:space="preserve"> </w:t>
            </w:r>
            <w:r>
              <w:rPr>
                <w:sz w:val="20"/>
              </w:rPr>
              <w:t>the</w:t>
            </w:r>
            <w:r>
              <w:rPr>
                <w:spacing w:val="-2"/>
                <w:sz w:val="20"/>
              </w:rPr>
              <w:t xml:space="preserve"> </w:t>
            </w:r>
            <w:r>
              <w:rPr>
                <w:sz w:val="20"/>
              </w:rPr>
              <w:t>Association</w:t>
            </w:r>
            <w:r>
              <w:rPr>
                <w:spacing w:val="-1"/>
                <w:sz w:val="20"/>
              </w:rPr>
              <w:t xml:space="preserve"> </w:t>
            </w:r>
            <w:r>
              <w:rPr>
                <w:sz w:val="20"/>
              </w:rPr>
              <w:t>of</w:t>
            </w:r>
            <w:r>
              <w:rPr>
                <w:spacing w:val="-3"/>
                <w:sz w:val="20"/>
              </w:rPr>
              <w:t xml:space="preserve"> </w:t>
            </w:r>
            <w:r>
              <w:rPr>
                <w:sz w:val="20"/>
              </w:rPr>
              <w:t>Southeast</w:t>
            </w:r>
            <w:r>
              <w:rPr>
                <w:spacing w:val="-1"/>
                <w:sz w:val="20"/>
              </w:rPr>
              <w:t xml:space="preserve"> </w:t>
            </w:r>
            <w:r>
              <w:rPr>
                <w:sz w:val="20"/>
              </w:rPr>
              <w:t>Asian</w:t>
            </w:r>
            <w:r>
              <w:rPr>
                <w:spacing w:val="-1"/>
                <w:sz w:val="20"/>
              </w:rPr>
              <w:t xml:space="preserve"> </w:t>
            </w:r>
            <w:r>
              <w:rPr>
                <w:sz w:val="20"/>
              </w:rPr>
              <w:t>Nations</w:t>
            </w:r>
            <w:r>
              <w:rPr>
                <w:spacing w:val="-1"/>
                <w:sz w:val="20"/>
              </w:rPr>
              <w:t xml:space="preserve"> </w:t>
            </w:r>
            <w:r>
              <w:rPr>
                <w:sz w:val="20"/>
              </w:rPr>
              <w:t>(ASEAN)</w:t>
            </w:r>
            <w:r>
              <w:rPr>
                <w:spacing w:val="-2"/>
                <w:sz w:val="20"/>
              </w:rPr>
              <w:t xml:space="preserve"> </w:t>
            </w:r>
            <w:r>
              <w:rPr>
                <w:sz w:val="20"/>
              </w:rPr>
              <w:t>to</w:t>
            </w:r>
            <w:r>
              <w:rPr>
                <w:spacing w:val="-1"/>
                <w:sz w:val="20"/>
              </w:rPr>
              <w:t xml:space="preserve"> </w:t>
            </w:r>
            <w:r>
              <w:rPr>
                <w:sz w:val="20"/>
              </w:rPr>
              <w:t>address</w:t>
            </w:r>
            <w:r>
              <w:rPr>
                <w:spacing w:val="-1"/>
                <w:sz w:val="20"/>
              </w:rPr>
              <w:t xml:space="preserve"> </w:t>
            </w:r>
            <w:r>
              <w:rPr>
                <w:sz w:val="20"/>
              </w:rPr>
              <w:t>transboundary</w:t>
            </w:r>
            <w:r>
              <w:rPr>
                <w:spacing w:val="-1"/>
                <w:sz w:val="20"/>
              </w:rPr>
              <w:t xml:space="preserve"> </w:t>
            </w:r>
            <w:r>
              <w:rPr>
                <w:sz w:val="20"/>
              </w:rPr>
              <w:t>haze</w:t>
            </w:r>
            <w:r>
              <w:rPr>
                <w:spacing w:val="-1"/>
                <w:sz w:val="20"/>
              </w:rPr>
              <w:t xml:space="preserve"> </w:t>
            </w:r>
            <w:r>
              <w:rPr>
                <w:sz w:val="20"/>
              </w:rPr>
              <w:t>-</w:t>
            </w:r>
            <w:r>
              <w:rPr>
                <w:spacing w:val="-2"/>
                <w:sz w:val="20"/>
              </w:rPr>
              <w:t xml:space="preserve"> </w:t>
            </w:r>
            <w:r>
              <w:rPr>
                <w:sz w:val="20"/>
              </w:rPr>
              <w:t>a major concern in Southeast Asia.</w:t>
            </w:r>
            <w:r>
              <w:rPr>
                <w:spacing w:val="40"/>
                <w:sz w:val="20"/>
              </w:rPr>
              <w:t xml:space="preserve"> </w:t>
            </w:r>
            <w:r>
              <w:rPr>
                <w:sz w:val="20"/>
              </w:rPr>
              <w:t>Regional cooperation is necessary as the world faces growing transnational challenges due to climate change. The Indo-Pacific is responsible for two-thirds of global economic growth and as a result is accountable for over half of annual greenhouse</w:t>
            </w:r>
            <w:r>
              <w:rPr>
                <w:spacing w:val="-4"/>
                <w:sz w:val="20"/>
              </w:rPr>
              <w:t xml:space="preserve"> </w:t>
            </w:r>
            <w:r>
              <w:rPr>
                <w:sz w:val="20"/>
              </w:rPr>
              <w:t>gas</w:t>
            </w:r>
            <w:r>
              <w:rPr>
                <w:spacing w:val="-3"/>
                <w:sz w:val="20"/>
              </w:rPr>
              <w:t xml:space="preserve"> </w:t>
            </w:r>
            <w:r>
              <w:rPr>
                <w:sz w:val="20"/>
              </w:rPr>
              <w:t>emissions.</w:t>
            </w:r>
            <w:r>
              <w:rPr>
                <w:spacing w:val="40"/>
                <w:sz w:val="20"/>
              </w:rPr>
              <w:t xml:space="preserve"> </w:t>
            </w:r>
            <w:r>
              <w:rPr>
                <w:sz w:val="20"/>
              </w:rPr>
              <w:t>Located</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center</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Indo-Pacific</w:t>
            </w:r>
            <w:r>
              <w:rPr>
                <w:spacing w:val="-4"/>
                <w:sz w:val="20"/>
              </w:rPr>
              <w:t xml:space="preserve"> </w:t>
            </w:r>
            <w:r>
              <w:rPr>
                <w:sz w:val="20"/>
              </w:rPr>
              <w:t>region,</w:t>
            </w:r>
            <w:r>
              <w:rPr>
                <w:spacing w:val="-3"/>
                <w:sz w:val="20"/>
              </w:rPr>
              <w:t xml:space="preserve"> </w:t>
            </w:r>
            <w:r>
              <w:rPr>
                <w:sz w:val="20"/>
              </w:rPr>
              <w:t>the</w:t>
            </w:r>
            <w:r>
              <w:rPr>
                <w:spacing w:val="-4"/>
                <w:sz w:val="20"/>
              </w:rPr>
              <w:t xml:space="preserve"> </w:t>
            </w:r>
            <w:r>
              <w:rPr>
                <w:sz w:val="20"/>
              </w:rPr>
              <w:t>10</w:t>
            </w:r>
            <w:r>
              <w:rPr>
                <w:spacing w:val="-1"/>
                <w:sz w:val="20"/>
              </w:rPr>
              <w:t xml:space="preserve"> </w:t>
            </w:r>
            <w:r>
              <w:rPr>
                <w:sz w:val="20"/>
              </w:rPr>
              <w:t>member states of ASEAN have a combined population of more than 660 million, and together make up the world’s fifth largest economy.</w:t>
            </w:r>
            <w:r>
              <w:rPr>
                <w:spacing w:val="40"/>
                <w:sz w:val="20"/>
              </w:rPr>
              <w:t xml:space="preserve"> </w:t>
            </w:r>
            <w:r>
              <w:rPr>
                <w:sz w:val="20"/>
              </w:rPr>
              <w:t>Yet, ASEAN faces serious challenges with transboundary haze pollution due to the prevalence of slash and burn agriculture, unsustainable management of peatlands, and prolonged dry weather conditions aggravated by the effects of El Nino.</w:t>
            </w:r>
          </w:p>
          <w:p w14:paraId="3BFF0227" w14:textId="77777777" w:rsidR="005F25EA" w:rsidRDefault="005F25EA">
            <w:pPr>
              <w:pStyle w:val="TableParagraph"/>
              <w:spacing w:before="26"/>
              <w:ind w:left="0"/>
              <w:rPr>
                <w:sz w:val="20"/>
              </w:rPr>
            </w:pPr>
          </w:p>
          <w:p w14:paraId="410271A0" w14:textId="77777777" w:rsidR="005F25EA" w:rsidRDefault="00000000">
            <w:pPr>
              <w:pStyle w:val="TableParagraph"/>
              <w:spacing w:before="0" w:line="264" w:lineRule="auto"/>
              <w:ind w:right="109"/>
              <w:rPr>
                <w:sz w:val="20"/>
              </w:rPr>
            </w:pPr>
            <w:r>
              <w:rPr>
                <w:sz w:val="20"/>
              </w:rPr>
              <w:t>ASEAN Member States have long recognized the need to address transboundary haze, with all countries ratifying the ASEAN Agreement on Transboundary Haze Pollution almost a decade ago.</w:t>
            </w:r>
            <w:r>
              <w:rPr>
                <w:spacing w:val="40"/>
                <w:sz w:val="20"/>
              </w:rPr>
              <w:t xml:space="preserve"> </w:t>
            </w:r>
            <w:r>
              <w:rPr>
                <w:sz w:val="20"/>
              </w:rPr>
              <w:t>ASEAN recently concluded the Establishment Agreement of the ASEAN Coordinating Centre for Transboundary Haze Pollution Control (ACC THPC) hosted by Indonesia.</w:t>
            </w:r>
            <w:r>
              <w:rPr>
                <w:spacing w:val="40"/>
                <w:sz w:val="20"/>
              </w:rPr>
              <w:t xml:space="preserve"> </w:t>
            </w:r>
            <w:r>
              <w:rPr>
                <w:sz w:val="20"/>
              </w:rPr>
              <w:t>Ahead of its full operationalization, the ACC THPC de facto headquarters is the ASEAN Secretariat in Jakarta. USASEAN seeks interdisciplinary research support to identify ACC THPC’s needs in terms of technical capacity, knowledge gaps, monitoring, and implementation, as well as recommendations for how the U.S. can support the ACC THPC. USASEAN seeks policy recommendations for how best to engage with ASEAN on transboundary haze issues through the ACC THPC as well as the Singapore-based ASEAN Specialized Meteorologic Centre.</w:t>
            </w:r>
            <w:r>
              <w:rPr>
                <w:spacing w:val="40"/>
                <w:sz w:val="20"/>
              </w:rPr>
              <w:t xml:space="preserve"> </w:t>
            </w:r>
            <w:r>
              <w:rPr>
                <w:sz w:val="20"/>
              </w:rPr>
              <w:t>Students should explore how the U.S. government, leveraging</w:t>
            </w:r>
            <w:r>
              <w:rPr>
                <w:spacing w:val="-4"/>
                <w:sz w:val="20"/>
              </w:rPr>
              <w:t xml:space="preserve"> </w:t>
            </w:r>
            <w:r>
              <w:rPr>
                <w:sz w:val="20"/>
              </w:rPr>
              <w:t>its</w:t>
            </w:r>
            <w:r>
              <w:rPr>
                <w:spacing w:val="-3"/>
                <w:sz w:val="20"/>
              </w:rPr>
              <w:t xml:space="preserve"> </w:t>
            </w:r>
            <w:r>
              <w:rPr>
                <w:sz w:val="20"/>
              </w:rPr>
              <w:t>resources</w:t>
            </w:r>
            <w:r>
              <w:rPr>
                <w:spacing w:val="-4"/>
                <w:sz w:val="20"/>
              </w:rPr>
              <w:t xml:space="preserve"> </w:t>
            </w:r>
            <w:r>
              <w:rPr>
                <w:sz w:val="20"/>
              </w:rPr>
              <w:t>across</w:t>
            </w:r>
            <w:r>
              <w:rPr>
                <w:spacing w:val="-4"/>
                <w:sz w:val="20"/>
              </w:rPr>
              <w:t xml:space="preserve"> </w:t>
            </w:r>
            <w:r>
              <w:rPr>
                <w:sz w:val="20"/>
              </w:rPr>
              <w:t>the</w:t>
            </w:r>
            <w:r>
              <w:rPr>
                <w:spacing w:val="-5"/>
                <w:sz w:val="20"/>
              </w:rPr>
              <w:t xml:space="preserve"> </w:t>
            </w:r>
            <w:r>
              <w:rPr>
                <w:sz w:val="20"/>
              </w:rPr>
              <w:t>interagency,</w:t>
            </w:r>
            <w:r>
              <w:rPr>
                <w:spacing w:val="-4"/>
                <w:sz w:val="20"/>
              </w:rPr>
              <w:t xml:space="preserve"> </w:t>
            </w:r>
            <w:r>
              <w:rPr>
                <w:sz w:val="20"/>
              </w:rPr>
              <w:t>including</w:t>
            </w:r>
            <w:r>
              <w:rPr>
                <w:spacing w:val="-5"/>
                <w:sz w:val="20"/>
              </w:rPr>
              <w:t xml:space="preserve"> </w:t>
            </w:r>
            <w:r>
              <w:rPr>
                <w:sz w:val="20"/>
              </w:rPr>
              <w:t>through</w:t>
            </w:r>
            <w:r>
              <w:rPr>
                <w:spacing w:val="-4"/>
                <w:sz w:val="20"/>
              </w:rPr>
              <w:t xml:space="preserve"> </w:t>
            </w:r>
            <w:r>
              <w:rPr>
                <w:sz w:val="20"/>
              </w:rPr>
              <w:t>programs</w:t>
            </w:r>
            <w:r>
              <w:rPr>
                <w:spacing w:val="-4"/>
                <w:sz w:val="20"/>
              </w:rPr>
              <w:t xml:space="preserve"> </w:t>
            </w:r>
            <w:r>
              <w:rPr>
                <w:sz w:val="20"/>
              </w:rPr>
              <w:t>such</w:t>
            </w:r>
            <w:r>
              <w:rPr>
                <w:spacing w:val="-4"/>
                <w:sz w:val="20"/>
              </w:rPr>
              <w:t xml:space="preserve"> </w:t>
            </w:r>
            <w:r>
              <w:rPr>
                <w:sz w:val="20"/>
              </w:rPr>
              <w:t>as</w:t>
            </w:r>
            <w:r>
              <w:rPr>
                <w:spacing w:val="-4"/>
                <w:sz w:val="20"/>
              </w:rPr>
              <w:t xml:space="preserve"> </w:t>
            </w:r>
            <w:r>
              <w:rPr>
                <w:sz w:val="20"/>
              </w:rPr>
              <w:t>USAID’s SERVIR-Southeast Asia and EPA’s Smoke Sense Study, can demonstrate support for ASEAN in addressing transboundary haze issue.</w:t>
            </w:r>
            <w:r>
              <w:rPr>
                <w:spacing w:val="40"/>
                <w:sz w:val="20"/>
              </w:rPr>
              <w:t xml:space="preserve"> </w:t>
            </w:r>
            <w:r>
              <w:rPr>
                <w:sz w:val="20"/>
              </w:rPr>
              <w:t>Other relevant agencies such as the U.S. Forest Service, CDC, NSF, NOAA, and NASA, may be helpful to address the issue as well.</w:t>
            </w:r>
          </w:p>
          <w:p w14:paraId="15CDF0B4" w14:textId="77777777" w:rsidR="005F25EA" w:rsidRDefault="00000000">
            <w:pPr>
              <w:pStyle w:val="TableParagraph"/>
              <w:spacing w:before="0" w:line="264" w:lineRule="auto"/>
              <w:ind w:right="137"/>
              <w:rPr>
                <w:sz w:val="20"/>
              </w:rPr>
            </w:pPr>
            <w:r>
              <w:rPr>
                <w:sz w:val="20"/>
              </w:rPr>
              <w:t>Additionally, USASEAN would like to see emphasis on public health monitoring and risk management. The U.S. Mission to ASEAN (USASEAN) would like to work with multiple university</w:t>
            </w:r>
            <w:r>
              <w:rPr>
                <w:spacing w:val="-3"/>
                <w:sz w:val="20"/>
              </w:rPr>
              <w:t xml:space="preserve"> </w:t>
            </w:r>
            <w:r>
              <w:rPr>
                <w:sz w:val="20"/>
              </w:rPr>
              <w:t>teams</w:t>
            </w:r>
            <w:r>
              <w:rPr>
                <w:spacing w:val="-3"/>
                <w:sz w:val="20"/>
              </w:rPr>
              <w:t xml:space="preserve"> </w:t>
            </w:r>
            <w:r>
              <w:rPr>
                <w:sz w:val="20"/>
              </w:rPr>
              <w:t>that</w:t>
            </w:r>
            <w:r>
              <w:rPr>
                <w:spacing w:val="-5"/>
                <w:sz w:val="20"/>
              </w:rPr>
              <w:t xml:space="preserve"> </w:t>
            </w:r>
            <w:r>
              <w:rPr>
                <w:sz w:val="20"/>
              </w:rPr>
              <w:t>separately</w:t>
            </w:r>
            <w:r>
              <w:rPr>
                <w:spacing w:val="-3"/>
                <w:sz w:val="20"/>
              </w:rPr>
              <w:t xml:space="preserve"> </w:t>
            </w:r>
            <w:r>
              <w:rPr>
                <w:sz w:val="20"/>
              </w:rPr>
              <w:t>explore</w:t>
            </w:r>
            <w:r>
              <w:rPr>
                <w:spacing w:val="-4"/>
                <w:sz w:val="20"/>
              </w:rPr>
              <w:t xml:space="preserve"> </w:t>
            </w:r>
            <w:r>
              <w:rPr>
                <w:sz w:val="20"/>
              </w:rPr>
              <w:t>the</w:t>
            </w:r>
            <w:r>
              <w:rPr>
                <w:spacing w:val="-4"/>
                <w:sz w:val="20"/>
              </w:rPr>
              <w:t xml:space="preserve"> </w:t>
            </w:r>
            <w:r>
              <w:rPr>
                <w:sz w:val="20"/>
              </w:rPr>
              <w:t>same</w:t>
            </w:r>
            <w:r>
              <w:rPr>
                <w:spacing w:val="-4"/>
                <w:sz w:val="20"/>
              </w:rPr>
              <w:t xml:space="preserve"> </w:t>
            </w:r>
            <w:r>
              <w:rPr>
                <w:sz w:val="20"/>
              </w:rPr>
              <w:t>issue,</w:t>
            </w:r>
            <w:r>
              <w:rPr>
                <w:spacing w:val="-3"/>
                <w:sz w:val="20"/>
              </w:rPr>
              <w:t xml:space="preserve"> </w:t>
            </w:r>
            <w:r>
              <w:rPr>
                <w:sz w:val="20"/>
              </w:rPr>
              <w:t>with</w:t>
            </w:r>
            <w:r>
              <w:rPr>
                <w:spacing w:val="-3"/>
                <w:sz w:val="20"/>
              </w:rPr>
              <w:t xml:space="preserve"> </w:t>
            </w:r>
            <w:r>
              <w:rPr>
                <w:sz w:val="20"/>
              </w:rPr>
              <w:t>no</w:t>
            </w:r>
            <w:r>
              <w:rPr>
                <w:spacing w:val="-3"/>
                <w:sz w:val="20"/>
              </w:rPr>
              <w:t xml:space="preserve"> </w:t>
            </w:r>
            <w:r>
              <w:rPr>
                <w:sz w:val="20"/>
              </w:rPr>
              <w:t>restrictions</w:t>
            </w:r>
            <w:r>
              <w:rPr>
                <w:spacing w:val="-3"/>
                <w:sz w:val="20"/>
              </w:rPr>
              <w:t xml:space="preserve"> </w:t>
            </w:r>
            <w:r>
              <w:rPr>
                <w:sz w:val="20"/>
              </w:rPr>
              <w:t>on</w:t>
            </w:r>
            <w:r>
              <w:rPr>
                <w:spacing w:val="-5"/>
                <w:sz w:val="20"/>
              </w:rPr>
              <w:t xml:space="preserve"> </w:t>
            </w:r>
            <w:r>
              <w:rPr>
                <w:sz w:val="20"/>
              </w:rPr>
              <w:t>team</w:t>
            </w:r>
            <w:r>
              <w:rPr>
                <w:spacing w:val="-4"/>
                <w:sz w:val="20"/>
              </w:rPr>
              <w:t xml:space="preserve"> </w:t>
            </w:r>
            <w:r>
              <w:rPr>
                <w:sz w:val="20"/>
              </w:rPr>
              <w:t>sizes. We would like for students to research the issue of transboundary haze, using qualitative and</w:t>
            </w:r>
            <w:r>
              <w:rPr>
                <w:spacing w:val="-2"/>
                <w:sz w:val="20"/>
              </w:rPr>
              <w:t xml:space="preserve"> </w:t>
            </w:r>
            <w:r>
              <w:rPr>
                <w:sz w:val="20"/>
              </w:rPr>
              <w:t>quantitative</w:t>
            </w:r>
            <w:r>
              <w:rPr>
                <w:spacing w:val="-3"/>
                <w:sz w:val="20"/>
              </w:rPr>
              <w:t xml:space="preserve"> </w:t>
            </w:r>
            <w:r>
              <w:rPr>
                <w:sz w:val="20"/>
              </w:rPr>
              <w:t>data,</w:t>
            </w:r>
            <w:r>
              <w:rPr>
                <w:spacing w:val="-2"/>
                <w:sz w:val="20"/>
              </w:rPr>
              <w:t xml:space="preserve"> </w:t>
            </w:r>
            <w:r>
              <w:rPr>
                <w:sz w:val="20"/>
              </w:rPr>
              <w:t>which</w:t>
            </w:r>
            <w:r>
              <w:rPr>
                <w:spacing w:val="-4"/>
                <w:sz w:val="20"/>
              </w:rPr>
              <w:t xml:space="preserve"> </w:t>
            </w:r>
            <w:r>
              <w:rPr>
                <w:sz w:val="20"/>
              </w:rPr>
              <w:t>could</w:t>
            </w:r>
            <w:r>
              <w:rPr>
                <w:spacing w:val="-2"/>
                <w:sz w:val="20"/>
              </w:rPr>
              <w:t xml:space="preserve"> </w:t>
            </w:r>
            <w:r>
              <w:rPr>
                <w:sz w:val="20"/>
              </w:rPr>
              <w:t>involve</w:t>
            </w:r>
            <w:r>
              <w:rPr>
                <w:spacing w:val="-3"/>
                <w:sz w:val="20"/>
              </w:rPr>
              <w:t xml:space="preserve"> </w:t>
            </w:r>
            <w:r>
              <w:rPr>
                <w:sz w:val="20"/>
              </w:rPr>
              <w:t>students</w:t>
            </w:r>
            <w:r>
              <w:rPr>
                <w:spacing w:val="-1"/>
                <w:sz w:val="20"/>
              </w:rPr>
              <w:t xml:space="preserve"> </w:t>
            </w:r>
            <w:r>
              <w:rPr>
                <w:sz w:val="20"/>
              </w:rPr>
              <w:t>from</w:t>
            </w:r>
            <w:r>
              <w:rPr>
                <w:spacing w:val="-3"/>
                <w:sz w:val="20"/>
              </w:rPr>
              <w:t xml:space="preserve"> </w:t>
            </w:r>
            <w:r>
              <w:rPr>
                <w:sz w:val="20"/>
              </w:rPr>
              <w:t>a</w:t>
            </w:r>
            <w:r>
              <w:rPr>
                <w:spacing w:val="-2"/>
                <w:sz w:val="20"/>
              </w:rPr>
              <w:t xml:space="preserve"> </w:t>
            </w:r>
            <w:r>
              <w:rPr>
                <w:sz w:val="20"/>
              </w:rPr>
              <w:t>variety</w:t>
            </w:r>
            <w:r>
              <w:rPr>
                <w:spacing w:val="-1"/>
                <w:sz w:val="20"/>
              </w:rPr>
              <w:t xml:space="preserve"> </w:t>
            </w:r>
            <w:r>
              <w:rPr>
                <w:sz w:val="20"/>
              </w:rPr>
              <w:t>of</w:t>
            </w:r>
            <w:r>
              <w:rPr>
                <w:spacing w:val="-4"/>
                <w:sz w:val="20"/>
              </w:rPr>
              <w:t xml:space="preserve"> </w:t>
            </w:r>
            <w:r>
              <w:rPr>
                <w:sz w:val="20"/>
              </w:rPr>
              <w:t>economic</w:t>
            </w:r>
            <w:r>
              <w:rPr>
                <w:spacing w:val="-3"/>
                <w:sz w:val="20"/>
              </w:rPr>
              <w:t xml:space="preserve"> </w:t>
            </w:r>
            <w:r>
              <w:rPr>
                <w:sz w:val="20"/>
              </w:rPr>
              <w:t>disciplines; statistics, science &amp;amp; technology, sustainable development; land management; geography; public health.</w:t>
            </w:r>
          </w:p>
        </w:tc>
      </w:tr>
      <w:tr w:rsidR="005F25EA" w14:paraId="40EF8007" w14:textId="77777777" w:rsidTr="0015470F">
        <w:trPr>
          <w:trHeight w:val="1074"/>
        </w:trPr>
        <w:tc>
          <w:tcPr>
            <w:tcW w:w="1663" w:type="dxa"/>
          </w:tcPr>
          <w:p w14:paraId="149C66DA" w14:textId="77777777" w:rsidR="005F25EA" w:rsidRDefault="00000000">
            <w:pPr>
              <w:pStyle w:val="TableParagraph"/>
              <w:spacing w:before="3" w:line="264" w:lineRule="auto"/>
              <w:ind w:right="443"/>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9" w:type="dxa"/>
          </w:tcPr>
          <w:p w14:paraId="4F226301" w14:textId="77777777" w:rsidR="005F25EA" w:rsidRDefault="00000000">
            <w:pPr>
              <w:pStyle w:val="TableParagraph"/>
              <w:spacing w:before="3" w:line="264" w:lineRule="auto"/>
              <w:rPr>
                <w:sz w:val="20"/>
              </w:rPr>
            </w:pPr>
            <w:r>
              <w:rPr>
                <w:sz w:val="20"/>
              </w:rPr>
              <w:t>USASEAN</w:t>
            </w:r>
            <w:r>
              <w:rPr>
                <w:spacing w:val="-3"/>
                <w:sz w:val="20"/>
              </w:rPr>
              <w:t xml:space="preserve"> </w:t>
            </w:r>
            <w:r>
              <w:rPr>
                <w:sz w:val="20"/>
              </w:rPr>
              <w:t>requests</w:t>
            </w:r>
            <w:r>
              <w:rPr>
                <w:spacing w:val="-2"/>
                <w:sz w:val="20"/>
              </w:rPr>
              <w:t xml:space="preserve"> </w:t>
            </w:r>
            <w:r>
              <w:rPr>
                <w:sz w:val="20"/>
              </w:rPr>
              <w:t>a</w:t>
            </w:r>
            <w:r>
              <w:rPr>
                <w:spacing w:val="-3"/>
                <w:sz w:val="20"/>
              </w:rPr>
              <w:t xml:space="preserve"> </w:t>
            </w:r>
            <w:r>
              <w:rPr>
                <w:sz w:val="20"/>
              </w:rPr>
              <w:t>4-page</w:t>
            </w:r>
            <w:r>
              <w:rPr>
                <w:spacing w:val="-4"/>
                <w:sz w:val="20"/>
              </w:rPr>
              <w:t xml:space="preserve"> </w:t>
            </w:r>
            <w:r>
              <w:rPr>
                <w:sz w:val="20"/>
              </w:rPr>
              <w:t>options</w:t>
            </w:r>
            <w:r>
              <w:rPr>
                <w:spacing w:val="-3"/>
                <w:sz w:val="20"/>
              </w:rPr>
              <w:t xml:space="preserve"> </w:t>
            </w:r>
            <w:r>
              <w:rPr>
                <w:sz w:val="20"/>
              </w:rPr>
              <w:t>memo</w:t>
            </w:r>
            <w:r>
              <w:rPr>
                <w:spacing w:val="-3"/>
                <w:sz w:val="20"/>
              </w:rPr>
              <w:t xml:space="preserve"> </w:t>
            </w:r>
            <w:r>
              <w:rPr>
                <w:sz w:val="20"/>
              </w:rPr>
              <w:t>as</w:t>
            </w:r>
            <w:r>
              <w:rPr>
                <w:spacing w:val="-3"/>
                <w:sz w:val="20"/>
              </w:rPr>
              <w:t xml:space="preserve"> </w:t>
            </w:r>
            <w:r>
              <w:rPr>
                <w:sz w:val="20"/>
              </w:rPr>
              <w:t>the</w:t>
            </w:r>
            <w:r>
              <w:rPr>
                <w:spacing w:val="-4"/>
                <w:sz w:val="20"/>
              </w:rPr>
              <w:t xml:space="preserve"> </w:t>
            </w:r>
            <w:r>
              <w:rPr>
                <w:sz w:val="20"/>
              </w:rPr>
              <w:t>final</w:t>
            </w:r>
            <w:r>
              <w:rPr>
                <w:spacing w:val="-3"/>
                <w:sz w:val="20"/>
              </w:rPr>
              <w:t xml:space="preserve"> </w:t>
            </w:r>
            <w:r>
              <w:rPr>
                <w:sz w:val="20"/>
              </w:rPr>
              <w:t>product</w:t>
            </w:r>
            <w:r>
              <w:rPr>
                <w:spacing w:val="-3"/>
                <w:sz w:val="20"/>
              </w:rPr>
              <w:t xml:space="preserve"> </w:t>
            </w:r>
            <w:r>
              <w:rPr>
                <w:sz w:val="20"/>
              </w:rPr>
              <w:t>from</w:t>
            </w:r>
            <w:r>
              <w:rPr>
                <w:spacing w:val="-4"/>
                <w:sz w:val="20"/>
              </w:rPr>
              <w:t xml:space="preserve"> </w:t>
            </w:r>
            <w:r>
              <w:rPr>
                <w:sz w:val="20"/>
              </w:rPr>
              <w:t>each</w:t>
            </w:r>
            <w:r>
              <w:rPr>
                <w:spacing w:val="-3"/>
                <w:sz w:val="20"/>
              </w:rPr>
              <w:t xml:space="preserve"> </w:t>
            </w:r>
            <w:r>
              <w:rPr>
                <w:sz w:val="20"/>
              </w:rPr>
              <w:t>team.</w:t>
            </w:r>
            <w:r>
              <w:rPr>
                <w:spacing w:val="39"/>
                <w:sz w:val="20"/>
              </w:rPr>
              <w:t xml:space="preserve"> </w:t>
            </w:r>
            <w:r>
              <w:rPr>
                <w:sz w:val="20"/>
              </w:rPr>
              <w:t>The</w:t>
            </w:r>
            <w:r>
              <w:rPr>
                <w:spacing w:val="-1"/>
                <w:sz w:val="20"/>
              </w:rPr>
              <w:t xml:space="preserve"> </w:t>
            </w:r>
            <w:r>
              <w:rPr>
                <w:sz w:val="20"/>
              </w:rPr>
              <w:t>memo should outline four different recommendations of possible deliverables (concrete projects/initiatives), ranked by its feasibility of implementation within the year 2024.</w:t>
            </w:r>
            <w:r>
              <w:rPr>
                <w:spacing w:val="40"/>
                <w:sz w:val="20"/>
              </w:rPr>
              <w:t xml:space="preserve"> </w:t>
            </w:r>
            <w:r>
              <w:rPr>
                <w:sz w:val="20"/>
              </w:rPr>
              <w:t>Each</w:t>
            </w:r>
          </w:p>
          <w:p w14:paraId="753D04D6" w14:textId="77777777" w:rsidR="005F25EA" w:rsidRDefault="00000000">
            <w:pPr>
              <w:pStyle w:val="TableParagraph"/>
              <w:spacing w:before="0" w:line="242" w:lineRule="exact"/>
              <w:rPr>
                <w:sz w:val="20"/>
              </w:rPr>
            </w:pPr>
            <w:r>
              <w:rPr>
                <w:sz w:val="20"/>
              </w:rPr>
              <w:t>option</w:t>
            </w:r>
            <w:r>
              <w:rPr>
                <w:spacing w:val="-6"/>
                <w:sz w:val="20"/>
              </w:rPr>
              <w:t xml:space="preserve"> </w:t>
            </w:r>
            <w:r>
              <w:rPr>
                <w:sz w:val="20"/>
              </w:rPr>
              <w:t>should</w:t>
            </w:r>
            <w:r>
              <w:rPr>
                <w:spacing w:val="-6"/>
                <w:sz w:val="20"/>
              </w:rPr>
              <w:t xml:space="preserve"> </w:t>
            </w:r>
            <w:r>
              <w:rPr>
                <w:sz w:val="20"/>
              </w:rPr>
              <w:t>include</w:t>
            </w:r>
            <w:r>
              <w:rPr>
                <w:spacing w:val="-7"/>
                <w:sz w:val="20"/>
              </w:rPr>
              <w:t xml:space="preserve"> </w:t>
            </w:r>
            <w:r>
              <w:rPr>
                <w:sz w:val="20"/>
              </w:rPr>
              <w:t>an</w:t>
            </w:r>
            <w:r>
              <w:rPr>
                <w:spacing w:val="-5"/>
                <w:sz w:val="20"/>
              </w:rPr>
              <w:t xml:space="preserve"> </w:t>
            </w:r>
            <w:r>
              <w:rPr>
                <w:sz w:val="20"/>
              </w:rPr>
              <w:t>assessment</w:t>
            </w:r>
            <w:r>
              <w:rPr>
                <w:spacing w:val="-6"/>
                <w:sz w:val="20"/>
              </w:rPr>
              <w:t xml:space="preserve"> </w:t>
            </w:r>
            <w:r>
              <w:rPr>
                <w:sz w:val="20"/>
              </w:rPr>
              <w:t>of</w:t>
            </w:r>
            <w:r>
              <w:rPr>
                <w:spacing w:val="-8"/>
                <w:sz w:val="20"/>
              </w:rPr>
              <w:t xml:space="preserve"> </w:t>
            </w:r>
            <w:r>
              <w:rPr>
                <w:sz w:val="20"/>
              </w:rPr>
              <w:t>barriers</w:t>
            </w:r>
            <w:r>
              <w:rPr>
                <w:spacing w:val="-5"/>
                <w:sz w:val="20"/>
              </w:rPr>
              <w:t xml:space="preserve"> </w:t>
            </w:r>
            <w:r>
              <w:rPr>
                <w:sz w:val="20"/>
              </w:rPr>
              <w:t>to</w:t>
            </w:r>
            <w:r>
              <w:rPr>
                <w:spacing w:val="-6"/>
                <w:sz w:val="20"/>
              </w:rPr>
              <w:t xml:space="preserve"> </w:t>
            </w:r>
            <w:r>
              <w:rPr>
                <w:sz w:val="20"/>
              </w:rPr>
              <w:t>implementation</w:t>
            </w:r>
            <w:r>
              <w:rPr>
                <w:spacing w:val="-6"/>
                <w:sz w:val="20"/>
              </w:rPr>
              <w:t xml:space="preserve"> </w:t>
            </w:r>
            <w:r>
              <w:rPr>
                <w:sz w:val="20"/>
              </w:rPr>
              <w:t>and</w:t>
            </w:r>
            <w:r>
              <w:rPr>
                <w:spacing w:val="-5"/>
                <w:sz w:val="20"/>
              </w:rPr>
              <w:t xml:space="preserve"> </w:t>
            </w:r>
            <w:r>
              <w:rPr>
                <w:sz w:val="20"/>
              </w:rPr>
              <w:t>how</w:t>
            </w:r>
            <w:r>
              <w:rPr>
                <w:spacing w:val="-7"/>
                <w:sz w:val="20"/>
              </w:rPr>
              <w:t xml:space="preserve"> </w:t>
            </w:r>
            <w:r>
              <w:rPr>
                <w:sz w:val="20"/>
              </w:rPr>
              <w:t>the</w:t>
            </w:r>
            <w:r>
              <w:rPr>
                <w:spacing w:val="-7"/>
                <w:sz w:val="20"/>
              </w:rPr>
              <w:t xml:space="preserve"> </w:t>
            </w:r>
            <w:r>
              <w:rPr>
                <w:sz w:val="20"/>
              </w:rPr>
              <w:t>USG</w:t>
            </w:r>
            <w:r>
              <w:rPr>
                <w:spacing w:val="-7"/>
                <w:sz w:val="20"/>
              </w:rPr>
              <w:t xml:space="preserve"> </w:t>
            </w:r>
            <w:r>
              <w:rPr>
                <w:spacing w:val="-2"/>
                <w:sz w:val="20"/>
              </w:rPr>
              <w:t>might</w:t>
            </w:r>
          </w:p>
        </w:tc>
      </w:tr>
    </w:tbl>
    <w:p w14:paraId="3F0F50CE" w14:textId="77777777" w:rsidR="005F25EA" w:rsidRDefault="005F25EA">
      <w:pPr>
        <w:spacing w:line="242" w:lineRule="exact"/>
        <w:rPr>
          <w:sz w:val="20"/>
        </w:rPr>
        <w:sectPr w:rsidR="005F25EA">
          <w:pgSz w:w="12240" w:h="15840"/>
          <w:pgMar w:top="1420" w:right="900" w:bottom="1242" w:left="1340" w:header="720" w:footer="720" w:gutter="0"/>
          <w:cols w:space="720"/>
        </w:sectPr>
      </w:pPr>
    </w:p>
    <w:tbl>
      <w:tblPr>
        <w:tblStyle w:val="TableGrid"/>
        <w:tblW w:w="0" w:type="auto"/>
        <w:tblLayout w:type="fixed"/>
        <w:tblLook w:val="01E0" w:firstRow="1" w:lastRow="1" w:firstColumn="1" w:lastColumn="1" w:noHBand="0" w:noVBand="0"/>
      </w:tblPr>
      <w:tblGrid>
        <w:gridCol w:w="1663"/>
        <w:gridCol w:w="7689"/>
      </w:tblGrid>
      <w:tr w:rsidR="005F25EA" w14:paraId="5E62911E" w14:textId="77777777" w:rsidTr="0015470F">
        <w:trPr>
          <w:trHeight w:val="926"/>
        </w:trPr>
        <w:tc>
          <w:tcPr>
            <w:tcW w:w="1663" w:type="dxa"/>
          </w:tcPr>
          <w:p w14:paraId="499BB485" w14:textId="77777777" w:rsidR="005F25EA" w:rsidRDefault="005F25EA">
            <w:pPr>
              <w:pStyle w:val="TableParagraph"/>
              <w:spacing w:before="0"/>
              <w:ind w:left="0"/>
              <w:rPr>
                <w:rFonts w:ascii="Times New Roman"/>
                <w:sz w:val="18"/>
              </w:rPr>
            </w:pPr>
          </w:p>
        </w:tc>
        <w:tc>
          <w:tcPr>
            <w:tcW w:w="7689" w:type="dxa"/>
          </w:tcPr>
          <w:p w14:paraId="7569294E" w14:textId="77777777" w:rsidR="005F25EA" w:rsidRDefault="00000000">
            <w:pPr>
              <w:pStyle w:val="TableParagraph"/>
              <w:spacing w:line="264" w:lineRule="auto"/>
              <w:ind w:right="271"/>
              <w:jc w:val="both"/>
              <w:rPr>
                <w:sz w:val="20"/>
              </w:rPr>
            </w:pPr>
            <w:r>
              <w:rPr>
                <w:sz w:val="20"/>
              </w:rPr>
              <w:t>overcome</w:t>
            </w:r>
            <w:r>
              <w:rPr>
                <w:spacing w:val="-6"/>
                <w:sz w:val="20"/>
              </w:rPr>
              <w:t xml:space="preserve"> </w:t>
            </w:r>
            <w:r>
              <w:rPr>
                <w:sz w:val="20"/>
              </w:rPr>
              <w:t>those</w:t>
            </w:r>
            <w:r>
              <w:rPr>
                <w:spacing w:val="-5"/>
                <w:sz w:val="20"/>
              </w:rPr>
              <w:t xml:space="preserve"> </w:t>
            </w:r>
            <w:r>
              <w:rPr>
                <w:sz w:val="20"/>
              </w:rPr>
              <w:t>barriers.</w:t>
            </w:r>
            <w:r>
              <w:rPr>
                <w:spacing w:val="37"/>
                <w:sz w:val="20"/>
              </w:rPr>
              <w:t xml:space="preserve"> </w:t>
            </w:r>
            <w:r>
              <w:rPr>
                <w:sz w:val="20"/>
              </w:rPr>
              <w:t>USASEAN</w:t>
            </w:r>
            <w:r>
              <w:rPr>
                <w:spacing w:val="-4"/>
                <w:sz w:val="20"/>
              </w:rPr>
              <w:t xml:space="preserve"> </w:t>
            </w:r>
            <w:r>
              <w:rPr>
                <w:sz w:val="20"/>
              </w:rPr>
              <w:t>aims</w:t>
            </w:r>
            <w:r>
              <w:rPr>
                <w:spacing w:val="-4"/>
                <w:sz w:val="20"/>
              </w:rPr>
              <w:t xml:space="preserve"> </w:t>
            </w:r>
            <w:r>
              <w:rPr>
                <w:sz w:val="20"/>
              </w:rPr>
              <w:t>to</w:t>
            </w:r>
            <w:r>
              <w:rPr>
                <w:spacing w:val="-4"/>
                <w:sz w:val="20"/>
              </w:rPr>
              <w:t xml:space="preserve"> </w:t>
            </w:r>
            <w:r>
              <w:rPr>
                <w:sz w:val="20"/>
              </w:rPr>
              <w:t>implement</w:t>
            </w:r>
            <w:r>
              <w:rPr>
                <w:spacing w:val="-4"/>
                <w:sz w:val="20"/>
              </w:rPr>
              <w:t xml:space="preserve"> </w:t>
            </w:r>
            <w:r>
              <w:rPr>
                <w:sz w:val="20"/>
              </w:rPr>
              <w:t>one</w:t>
            </w:r>
            <w:r>
              <w:rPr>
                <w:spacing w:val="-5"/>
                <w:sz w:val="20"/>
              </w:rPr>
              <w:t xml:space="preserve"> </w:t>
            </w:r>
            <w:r>
              <w:rPr>
                <w:sz w:val="20"/>
              </w:rPr>
              <w:t>or</w:t>
            </w:r>
            <w:r>
              <w:rPr>
                <w:spacing w:val="-4"/>
                <w:sz w:val="20"/>
              </w:rPr>
              <w:t xml:space="preserve"> </w:t>
            </w:r>
            <w:r>
              <w:rPr>
                <w:sz w:val="20"/>
              </w:rPr>
              <w:t>multiple</w:t>
            </w:r>
            <w:r>
              <w:rPr>
                <w:spacing w:val="-6"/>
                <w:sz w:val="20"/>
              </w:rPr>
              <w:t xml:space="preserve"> </w:t>
            </w:r>
            <w:r>
              <w:rPr>
                <w:sz w:val="20"/>
              </w:rPr>
              <w:t>recommendations as economic deliverables in 2024 at ASEAN’s annual Foreign Minister Meeting and/or the ASEAN Summits.</w:t>
            </w:r>
          </w:p>
        </w:tc>
      </w:tr>
      <w:tr w:rsidR="005F25EA" w14:paraId="29157B55" w14:textId="77777777" w:rsidTr="0015470F">
        <w:trPr>
          <w:trHeight w:val="657"/>
        </w:trPr>
        <w:tc>
          <w:tcPr>
            <w:tcW w:w="1663" w:type="dxa"/>
          </w:tcPr>
          <w:p w14:paraId="06660870" w14:textId="77777777" w:rsidR="005F25EA" w:rsidRDefault="00000000">
            <w:pPr>
              <w:pStyle w:val="TableParagraph"/>
              <w:spacing w:line="264" w:lineRule="auto"/>
              <w:rPr>
                <w:b/>
                <w:sz w:val="20"/>
              </w:rPr>
            </w:pPr>
            <w:r>
              <w:rPr>
                <w:b/>
                <w:spacing w:val="-2"/>
                <w:sz w:val="20"/>
              </w:rPr>
              <w:t xml:space="preserve">Discipline/Expert </w:t>
            </w:r>
            <w:proofErr w:type="spellStart"/>
            <w:r>
              <w:rPr>
                <w:b/>
                <w:spacing w:val="-4"/>
                <w:sz w:val="20"/>
              </w:rPr>
              <w:t>ise</w:t>
            </w:r>
            <w:proofErr w:type="spellEnd"/>
          </w:p>
        </w:tc>
        <w:tc>
          <w:tcPr>
            <w:tcW w:w="7689" w:type="dxa"/>
          </w:tcPr>
          <w:p w14:paraId="135E70AE" w14:textId="77777777" w:rsidR="005F25EA" w:rsidRDefault="00000000">
            <w:pPr>
              <w:pStyle w:val="TableParagraph"/>
              <w:spacing w:line="264" w:lineRule="auto"/>
              <w:rPr>
                <w:sz w:val="20"/>
              </w:rPr>
            </w:pPr>
            <w:r>
              <w:rPr>
                <w:sz w:val="20"/>
              </w:rPr>
              <w:t>International</w:t>
            </w:r>
            <w:r>
              <w:rPr>
                <w:spacing w:val="-6"/>
                <w:sz w:val="20"/>
              </w:rPr>
              <w:t xml:space="preserve"> </w:t>
            </w:r>
            <w:r>
              <w:rPr>
                <w:sz w:val="20"/>
              </w:rPr>
              <w:t>Relations,</w:t>
            </w:r>
            <w:r>
              <w:rPr>
                <w:spacing w:val="-2"/>
                <w:sz w:val="20"/>
              </w:rPr>
              <w:t xml:space="preserve"> </w:t>
            </w:r>
            <w:r>
              <w:rPr>
                <w:sz w:val="20"/>
              </w:rPr>
              <w:t>Sustainable</w:t>
            </w:r>
            <w:r>
              <w:rPr>
                <w:spacing w:val="-8"/>
                <w:sz w:val="20"/>
              </w:rPr>
              <w:t xml:space="preserve"> </w:t>
            </w:r>
            <w:r>
              <w:rPr>
                <w:sz w:val="20"/>
              </w:rPr>
              <w:t>Development,</w:t>
            </w:r>
            <w:r>
              <w:rPr>
                <w:spacing w:val="-3"/>
                <w:sz w:val="20"/>
              </w:rPr>
              <w:t xml:space="preserve"> </w:t>
            </w:r>
            <w:r>
              <w:rPr>
                <w:sz w:val="20"/>
              </w:rPr>
              <w:t>Climate</w:t>
            </w:r>
            <w:r>
              <w:rPr>
                <w:spacing w:val="-7"/>
                <w:sz w:val="20"/>
              </w:rPr>
              <w:t xml:space="preserve"> </w:t>
            </w:r>
            <w:r>
              <w:rPr>
                <w:sz w:val="20"/>
              </w:rPr>
              <w:t>Change,</w:t>
            </w:r>
            <w:r>
              <w:rPr>
                <w:spacing w:val="-5"/>
                <w:sz w:val="20"/>
              </w:rPr>
              <w:t xml:space="preserve"> </w:t>
            </w:r>
            <w:r>
              <w:rPr>
                <w:sz w:val="20"/>
              </w:rPr>
              <w:t>Statistics,</w:t>
            </w:r>
            <w:r>
              <w:rPr>
                <w:spacing w:val="-4"/>
                <w:sz w:val="20"/>
              </w:rPr>
              <w:t xml:space="preserve"> </w:t>
            </w:r>
            <w:r>
              <w:rPr>
                <w:sz w:val="20"/>
              </w:rPr>
              <w:t>Global</w:t>
            </w:r>
            <w:r>
              <w:rPr>
                <w:spacing w:val="-6"/>
                <w:sz w:val="20"/>
              </w:rPr>
              <w:t xml:space="preserve"> </w:t>
            </w:r>
            <w:r>
              <w:rPr>
                <w:sz w:val="20"/>
              </w:rPr>
              <w:t>Health, Science and Technology, International Development, South/Central Asian Studies</w:t>
            </w:r>
          </w:p>
        </w:tc>
      </w:tr>
      <w:tr w:rsidR="005F25EA" w14:paraId="5A5E9093" w14:textId="77777777" w:rsidTr="0015470F">
        <w:trPr>
          <w:trHeight w:val="3074"/>
        </w:trPr>
        <w:tc>
          <w:tcPr>
            <w:tcW w:w="1663" w:type="dxa"/>
          </w:tcPr>
          <w:p w14:paraId="38294798" w14:textId="77777777" w:rsidR="005F25EA" w:rsidRDefault="00000000">
            <w:pPr>
              <w:pStyle w:val="TableParagraph"/>
              <w:spacing w:line="264" w:lineRule="auto"/>
              <w:rPr>
                <w:b/>
                <w:sz w:val="20"/>
              </w:rPr>
            </w:pPr>
            <w:r>
              <w:rPr>
                <w:b/>
                <w:spacing w:val="-2"/>
                <w:sz w:val="20"/>
              </w:rPr>
              <w:t>Additional Information</w:t>
            </w:r>
          </w:p>
        </w:tc>
        <w:tc>
          <w:tcPr>
            <w:tcW w:w="7689" w:type="dxa"/>
          </w:tcPr>
          <w:p w14:paraId="22AC5249" w14:textId="77777777" w:rsidR="005F25EA" w:rsidRDefault="00000000">
            <w:pPr>
              <w:pStyle w:val="TableParagraph"/>
              <w:spacing w:line="264" w:lineRule="auto"/>
              <w:ind w:right="591"/>
              <w:rPr>
                <w:sz w:val="20"/>
              </w:rPr>
            </w:pPr>
            <w:r>
              <w:rPr>
                <w:sz w:val="20"/>
              </w:rPr>
              <w:t>Joint</w:t>
            </w:r>
            <w:r>
              <w:rPr>
                <w:spacing w:val="-5"/>
                <w:sz w:val="20"/>
              </w:rPr>
              <w:t xml:space="preserve"> </w:t>
            </w:r>
            <w:r>
              <w:rPr>
                <w:sz w:val="20"/>
              </w:rPr>
              <w:t>Media</w:t>
            </w:r>
            <w:r>
              <w:rPr>
                <w:spacing w:val="-5"/>
                <w:sz w:val="20"/>
              </w:rPr>
              <w:t xml:space="preserve"> </w:t>
            </w:r>
            <w:r>
              <w:rPr>
                <w:sz w:val="20"/>
              </w:rPr>
              <w:t>Statement</w:t>
            </w:r>
            <w:r>
              <w:rPr>
                <w:spacing w:val="-5"/>
                <w:sz w:val="20"/>
              </w:rPr>
              <w:t xml:space="preserve"> </w:t>
            </w:r>
            <w:r>
              <w:rPr>
                <w:sz w:val="20"/>
              </w:rPr>
              <w:t>(ASEAN-U.S.</w:t>
            </w:r>
            <w:r>
              <w:rPr>
                <w:spacing w:val="-5"/>
                <w:sz w:val="20"/>
              </w:rPr>
              <w:t xml:space="preserve"> </w:t>
            </w:r>
            <w:r>
              <w:rPr>
                <w:sz w:val="20"/>
              </w:rPr>
              <w:t>Ministerial</w:t>
            </w:r>
            <w:r>
              <w:rPr>
                <w:spacing w:val="-4"/>
                <w:sz w:val="20"/>
              </w:rPr>
              <w:t xml:space="preserve"> </w:t>
            </w:r>
            <w:r>
              <w:rPr>
                <w:sz w:val="20"/>
              </w:rPr>
              <w:t>Dialogue</w:t>
            </w:r>
            <w:r>
              <w:rPr>
                <w:spacing w:val="-6"/>
                <w:sz w:val="20"/>
              </w:rPr>
              <w:t xml:space="preserve"> </w:t>
            </w:r>
            <w:r>
              <w:rPr>
                <w:sz w:val="20"/>
              </w:rPr>
              <w:t>on</w:t>
            </w:r>
            <w:r>
              <w:rPr>
                <w:spacing w:val="-4"/>
                <w:sz w:val="20"/>
              </w:rPr>
              <w:t xml:space="preserve"> </w:t>
            </w:r>
            <w:r>
              <w:rPr>
                <w:sz w:val="20"/>
              </w:rPr>
              <w:t>Environment</w:t>
            </w:r>
            <w:r>
              <w:rPr>
                <w:spacing w:val="-5"/>
                <w:sz w:val="20"/>
              </w:rPr>
              <w:t xml:space="preserve"> </w:t>
            </w:r>
            <w:r>
              <w:rPr>
                <w:sz w:val="20"/>
              </w:rPr>
              <w:t>and</w:t>
            </w:r>
            <w:r>
              <w:rPr>
                <w:spacing w:val="-5"/>
                <w:sz w:val="20"/>
              </w:rPr>
              <w:t xml:space="preserve"> </w:t>
            </w:r>
            <w:r>
              <w:rPr>
                <w:sz w:val="20"/>
              </w:rPr>
              <w:t xml:space="preserve">Climate; </w:t>
            </w:r>
            <w:hyperlink r:id="rId38">
              <w:r>
                <w:rPr>
                  <w:color w:val="0462C1"/>
                  <w:spacing w:val="-2"/>
                  <w:sz w:val="20"/>
                  <w:u w:val="single" w:color="0462C1"/>
                </w:rPr>
                <w:t>https://asean.org/joint-media-statement-of-asean-u-s-ministerial-dialogue-on-</w:t>
              </w:r>
            </w:hyperlink>
            <w:r>
              <w:rPr>
                <w:color w:val="0462C1"/>
                <w:spacing w:val="-2"/>
                <w:sz w:val="20"/>
              </w:rPr>
              <w:t xml:space="preserve"> </w:t>
            </w:r>
            <w:hyperlink r:id="rId39">
              <w:r>
                <w:rPr>
                  <w:color w:val="0462C1"/>
                  <w:spacing w:val="-2"/>
                  <w:sz w:val="20"/>
                  <w:u w:val="single" w:color="0462C1"/>
                </w:rPr>
                <w:t>environment-and-climate/</w:t>
              </w:r>
            </w:hyperlink>
          </w:p>
          <w:p w14:paraId="47DD799C" w14:textId="77777777" w:rsidR="005F25EA" w:rsidRDefault="00000000">
            <w:pPr>
              <w:pStyle w:val="TableParagraph"/>
              <w:rPr>
                <w:sz w:val="20"/>
              </w:rPr>
            </w:pPr>
            <w:r>
              <w:rPr>
                <w:sz w:val="20"/>
              </w:rPr>
              <w:t>ASMC;</w:t>
            </w:r>
            <w:r>
              <w:rPr>
                <w:spacing w:val="-8"/>
                <w:sz w:val="20"/>
              </w:rPr>
              <w:t xml:space="preserve"> </w:t>
            </w:r>
            <w:hyperlink r:id="rId40">
              <w:r>
                <w:rPr>
                  <w:color w:val="0462C1"/>
                  <w:spacing w:val="-2"/>
                  <w:sz w:val="20"/>
                  <w:u w:val="single" w:color="0462C1"/>
                </w:rPr>
                <w:t>http://asmc.asean.org/home/</w:t>
              </w:r>
            </w:hyperlink>
          </w:p>
          <w:p w14:paraId="168F2D44" w14:textId="77777777" w:rsidR="005F25EA" w:rsidRDefault="00000000">
            <w:pPr>
              <w:pStyle w:val="TableParagraph"/>
              <w:spacing w:before="24" w:line="261" w:lineRule="auto"/>
              <w:ind w:right="292"/>
              <w:rPr>
                <w:sz w:val="20"/>
              </w:rPr>
            </w:pPr>
            <w:r>
              <w:rPr>
                <w:sz w:val="20"/>
              </w:rPr>
              <w:t>EPA</w:t>
            </w:r>
            <w:r>
              <w:rPr>
                <w:spacing w:val="-12"/>
                <w:sz w:val="20"/>
              </w:rPr>
              <w:t xml:space="preserve"> </w:t>
            </w:r>
            <w:r>
              <w:rPr>
                <w:sz w:val="20"/>
              </w:rPr>
              <w:t>Smoke</w:t>
            </w:r>
            <w:r>
              <w:rPr>
                <w:spacing w:val="-11"/>
                <w:sz w:val="20"/>
              </w:rPr>
              <w:t xml:space="preserve"> </w:t>
            </w:r>
            <w:r>
              <w:rPr>
                <w:sz w:val="20"/>
              </w:rPr>
              <w:t>Sense;</w:t>
            </w:r>
            <w:r>
              <w:rPr>
                <w:spacing w:val="-11"/>
                <w:sz w:val="20"/>
              </w:rPr>
              <w:t xml:space="preserve"> </w:t>
            </w:r>
            <w:hyperlink r:id="rId41">
              <w:r>
                <w:rPr>
                  <w:color w:val="0462C1"/>
                  <w:sz w:val="20"/>
                  <w:u w:val="single" w:color="0462C1"/>
                </w:rPr>
                <w:t>https://www.epa.gov/air-research/smoke-sense-study-citizen-science-</w:t>
              </w:r>
            </w:hyperlink>
            <w:r>
              <w:rPr>
                <w:color w:val="0462C1"/>
                <w:sz w:val="20"/>
              </w:rPr>
              <w:t xml:space="preserve"> </w:t>
            </w:r>
            <w:hyperlink r:id="rId42">
              <w:r>
                <w:rPr>
                  <w:color w:val="0462C1"/>
                  <w:spacing w:val="-2"/>
                  <w:sz w:val="20"/>
                  <w:u w:val="single" w:color="0462C1"/>
                </w:rPr>
                <w:t>project-using-mobile-app</w:t>
              </w:r>
            </w:hyperlink>
          </w:p>
          <w:p w14:paraId="0DC84A25" w14:textId="77777777" w:rsidR="005F25EA" w:rsidRDefault="00000000">
            <w:pPr>
              <w:pStyle w:val="TableParagraph"/>
              <w:spacing w:before="3" w:line="264" w:lineRule="auto"/>
              <w:ind w:right="3627"/>
              <w:rPr>
                <w:sz w:val="20"/>
              </w:rPr>
            </w:pPr>
            <w:r>
              <w:rPr>
                <w:sz w:val="20"/>
              </w:rPr>
              <w:t>USAID</w:t>
            </w:r>
            <w:r>
              <w:rPr>
                <w:spacing w:val="-12"/>
                <w:sz w:val="20"/>
              </w:rPr>
              <w:t xml:space="preserve"> </w:t>
            </w:r>
            <w:proofErr w:type="spellStart"/>
            <w:r>
              <w:rPr>
                <w:sz w:val="20"/>
              </w:rPr>
              <w:t>Servir</w:t>
            </w:r>
            <w:proofErr w:type="spellEnd"/>
            <w:r>
              <w:rPr>
                <w:spacing w:val="-11"/>
                <w:sz w:val="20"/>
              </w:rPr>
              <w:t xml:space="preserve"> </w:t>
            </w:r>
            <w:r>
              <w:rPr>
                <w:sz w:val="20"/>
              </w:rPr>
              <w:t>SEA;</w:t>
            </w:r>
            <w:r>
              <w:rPr>
                <w:spacing w:val="-11"/>
                <w:sz w:val="20"/>
              </w:rPr>
              <w:t xml:space="preserve"> </w:t>
            </w:r>
            <w:hyperlink r:id="rId43">
              <w:r>
                <w:rPr>
                  <w:color w:val="0462C1"/>
                  <w:sz w:val="20"/>
                  <w:u w:val="single" w:color="0462C1"/>
                </w:rPr>
                <w:t>https://servir.adpc.net/</w:t>
              </w:r>
            </w:hyperlink>
            <w:r>
              <w:rPr>
                <w:color w:val="0462C1"/>
                <w:sz w:val="20"/>
              </w:rPr>
              <w:t xml:space="preserve"> </w:t>
            </w:r>
            <w:r>
              <w:rPr>
                <w:sz w:val="20"/>
              </w:rPr>
              <w:t xml:space="preserve">ASEAN; </w:t>
            </w:r>
            <w:hyperlink r:id="rId44">
              <w:r>
                <w:rPr>
                  <w:color w:val="0462C1"/>
                  <w:sz w:val="20"/>
                  <w:u w:val="single" w:color="0462C1"/>
                </w:rPr>
                <w:t>https://asean.org/</w:t>
              </w:r>
            </w:hyperlink>
          </w:p>
          <w:p w14:paraId="57D12902" w14:textId="77777777" w:rsidR="005F25EA" w:rsidRDefault="005F25EA">
            <w:pPr>
              <w:pStyle w:val="TableParagraph"/>
              <w:spacing w:before="26"/>
              <w:ind w:left="0"/>
              <w:rPr>
                <w:sz w:val="20"/>
              </w:rPr>
            </w:pPr>
          </w:p>
          <w:p w14:paraId="0E1F1B14" w14:textId="77777777" w:rsidR="005F25EA" w:rsidRDefault="00000000">
            <w:pPr>
              <w:pStyle w:val="TableParagraph"/>
              <w:spacing w:before="0" w:line="264" w:lineRule="auto"/>
              <w:rPr>
                <w:sz w:val="20"/>
              </w:rPr>
            </w:pPr>
            <w:r>
              <w:rPr>
                <w:sz w:val="20"/>
              </w:rPr>
              <w:t>If</w:t>
            </w:r>
            <w:r>
              <w:rPr>
                <w:spacing w:val="-6"/>
                <w:sz w:val="20"/>
              </w:rPr>
              <w:t xml:space="preserve"> </w:t>
            </w:r>
            <w:r>
              <w:rPr>
                <w:sz w:val="20"/>
              </w:rPr>
              <w:t>interested</w:t>
            </w:r>
            <w:r>
              <w:rPr>
                <w:spacing w:val="-5"/>
                <w:sz w:val="20"/>
              </w:rPr>
              <w:t xml:space="preserve"> </w:t>
            </w:r>
            <w:r>
              <w:rPr>
                <w:sz w:val="20"/>
              </w:rPr>
              <w:t>in</w:t>
            </w:r>
            <w:r>
              <w:rPr>
                <w:spacing w:val="-5"/>
                <w:sz w:val="20"/>
              </w:rPr>
              <w:t xml:space="preserve"> </w:t>
            </w:r>
            <w:r>
              <w:rPr>
                <w:sz w:val="20"/>
              </w:rPr>
              <w:t>this</w:t>
            </w:r>
            <w:r>
              <w:rPr>
                <w:spacing w:val="-5"/>
                <w:sz w:val="20"/>
              </w:rPr>
              <w:t xml:space="preserve"> </w:t>
            </w:r>
            <w:r>
              <w:rPr>
                <w:sz w:val="20"/>
              </w:rPr>
              <w:t>project,</w:t>
            </w:r>
            <w:r>
              <w:rPr>
                <w:spacing w:val="-5"/>
                <w:sz w:val="20"/>
              </w:rPr>
              <w:t xml:space="preserve"> </w:t>
            </w:r>
            <w:r>
              <w:rPr>
                <w:sz w:val="20"/>
              </w:rPr>
              <w:t>please</w:t>
            </w:r>
            <w:r>
              <w:rPr>
                <w:spacing w:val="-6"/>
                <w:sz w:val="20"/>
              </w:rPr>
              <w:t xml:space="preserve"> </w:t>
            </w:r>
            <w:r>
              <w:rPr>
                <w:sz w:val="20"/>
              </w:rPr>
              <w:t xml:space="preserve">contact </w:t>
            </w:r>
            <w:hyperlink r:id="rId45">
              <w:r>
                <w:rPr>
                  <w:color w:val="0462C1"/>
                  <w:sz w:val="20"/>
                  <w:u w:val="single" w:color="0462C1"/>
                </w:rPr>
                <w:t>NelsonAj3@state.gov</w:t>
              </w:r>
            </w:hyperlink>
            <w:r>
              <w:rPr>
                <w:color w:val="0462C1"/>
                <w:spacing w:val="-3"/>
                <w:sz w:val="20"/>
              </w:rPr>
              <w:t xml:space="preserve"> </w:t>
            </w:r>
            <w:r>
              <w:rPr>
                <w:sz w:val="20"/>
              </w:rPr>
              <w:t>for</w:t>
            </w:r>
            <w:r>
              <w:rPr>
                <w:spacing w:val="-5"/>
                <w:sz w:val="20"/>
              </w:rPr>
              <w:t xml:space="preserve"> </w:t>
            </w:r>
            <w:r>
              <w:rPr>
                <w:sz w:val="20"/>
              </w:rPr>
              <w:t>additional</w:t>
            </w:r>
            <w:r>
              <w:rPr>
                <w:spacing w:val="-5"/>
                <w:sz w:val="20"/>
              </w:rPr>
              <w:t xml:space="preserve"> </w:t>
            </w:r>
            <w:r>
              <w:rPr>
                <w:sz w:val="20"/>
              </w:rPr>
              <w:t xml:space="preserve">relevant </w:t>
            </w:r>
            <w:r>
              <w:rPr>
                <w:spacing w:val="-2"/>
                <w:sz w:val="20"/>
              </w:rPr>
              <w:t>information</w:t>
            </w:r>
          </w:p>
        </w:tc>
      </w:tr>
    </w:tbl>
    <w:p w14:paraId="78DD4E16"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74D91FBE" w14:textId="77777777" w:rsidTr="0015470F">
        <w:trPr>
          <w:trHeight w:val="388"/>
        </w:trPr>
        <w:tc>
          <w:tcPr>
            <w:tcW w:w="1898" w:type="dxa"/>
          </w:tcPr>
          <w:p w14:paraId="5D099767" w14:textId="77777777" w:rsidR="005F25EA" w:rsidRDefault="00000000">
            <w:pPr>
              <w:pStyle w:val="TableParagraph"/>
              <w:rPr>
                <w:b/>
                <w:sz w:val="20"/>
              </w:rPr>
            </w:pPr>
            <w:r>
              <w:rPr>
                <w:b/>
                <w:spacing w:val="-2"/>
                <w:sz w:val="20"/>
              </w:rPr>
              <w:lastRenderedPageBreak/>
              <w:t>Title</w:t>
            </w:r>
          </w:p>
        </w:tc>
        <w:tc>
          <w:tcPr>
            <w:tcW w:w="7688" w:type="dxa"/>
          </w:tcPr>
          <w:p w14:paraId="54023C88" w14:textId="77777777" w:rsidR="005F25EA" w:rsidRDefault="00000000">
            <w:pPr>
              <w:pStyle w:val="TableParagraph"/>
              <w:ind w:left="108"/>
              <w:rPr>
                <w:sz w:val="20"/>
              </w:rPr>
            </w:pPr>
            <w:r>
              <w:rPr>
                <w:spacing w:val="-2"/>
                <w:sz w:val="20"/>
              </w:rPr>
              <w:t>DipLab2392620</w:t>
            </w:r>
          </w:p>
        </w:tc>
      </w:tr>
      <w:tr w:rsidR="005F25EA" w14:paraId="4F7DEA01" w14:textId="77777777" w:rsidTr="0015470F">
        <w:trPr>
          <w:trHeight w:val="388"/>
        </w:trPr>
        <w:tc>
          <w:tcPr>
            <w:tcW w:w="1898" w:type="dxa"/>
          </w:tcPr>
          <w:p w14:paraId="48A3C345"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4D8702A9" w14:textId="77777777" w:rsidR="005F25EA" w:rsidRDefault="00000000">
            <w:pPr>
              <w:pStyle w:val="TableParagraph"/>
              <w:spacing w:before="0" w:line="268" w:lineRule="exact"/>
              <w:ind w:left="108"/>
              <w:rPr>
                <w:b/>
              </w:rPr>
            </w:pPr>
            <w:bookmarkStart w:id="22" w:name="_bookmark22"/>
            <w:bookmarkEnd w:id="22"/>
            <w:r>
              <w:rPr>
                <w:b/>
                <w:color w:val="2E5395"/>
              </w:rPr>
              <w:t>Reducing</w:t>
            </w:r>
            <w:r>
              <w:rPr>
                <w:b/>
                <w:color w:val="2E5395"/>
                <w:spacing w:val="-9"/>
              </w:rPr>
              <w:t xml:space="preserve"> </w:t>
            </w:r>
            <w:r>
              <w:rPr>
                <w:b/>
                <w:color w:val="2E5395"/>
              </w:rPr>
              <w:t>carbon</w:t>
            </w:r>
            <w:r>
              <w:rPr>
                <w:b/>
                <w:color w:val="2E5395"/>
                <w:spacing w:val="-6"/>
              </w:rPr>
              <w:t xml:space="preserve"> </w:t>
            </w:r>
            <w:r>
              <w:rPr>
                <w:b/>
                <w:color w:val="2E5395"/>
              </w:rPr>
              <w:t>emissions</w:t>
            </w:r>
            <w:r>
              <w:rPr>
                <w:b/>
                <w:color w:val="2E5395"/>
                <w:spacing w:val="-4"/>
              </w:rPr>
              <w:t xml:space="preserve"> </w:t>
            </w:r>
            <w:r>
              <w:rPr>
                <w:b/>
                <w:color w:val="2E5395"/>
              </w:rPr>
              <w:t>in</w:t>
            </w:r>
            <w:r>
              <w:rPr>
                <w:b/>
                <w:color w:val="2E5395"/>
                <w:spacing w:val="-6"/>
              </w:rPr>
              <w:t xml:space="preserve"> </w:t>
            </w:r>
            <w:r>
              <w:rPr>
                <w:b/>
                <w:color w:val="2E5395"/>
              </w:rPr>
              <w:t>agricultural</w:t>
            </w:r>
            <w:r>
              <w:rPr>
                <w:b/>
                <w:color w:val="2E5395"/>
                <w:spacing w:val="-5"/>
              </w:rPr>
              <w:t xml:space="preserve"> </w:t>
            </w:r>
            <w:r>
              <w:rPr>
                <w:b/>
                <w:color w:val="2E5395"/>
              </w:rPr>
              <w:t>and</w:t>
            </w:r>
            <w:r>
              <w:rPr>
                <w:b/>
                <w:color w:val="2E5395"/>
                <w:spacing w:val="-5"/>
              </w:rPr>
              <w:t xml:space="preserve"> </w:t>
            </w:r>
            <w:r>
              <w:rPr>
                <w:b/>
                <w:color w:val="2E5395"/>
              </w:rPr>
              <w:t>forestry</w:t>
            </w:r>
            <w:r>
              <w:rPr>
                <w:b/>
                <w:color w:val="2E5395"/>
                <w:spacing w:val="-7"/>
              </w:rPr>
              <w:t xml:space="preserve"> </w:t>
            </w:r>
            <w:r>
              <w:rPr>
                <w:b/>
                <w:color w:val="2E5395"/>
              </w:rPr>
              <w:t>sectors</w:t>
            </w:r>
            <w:r>
              <w:rPr>
                <w:b/>
                <w:color w:val="2E5395"/>
                <w:spacing w:val="-5"/>
              </w:rPr>
              <w:t xml:space="preserve"> </w:t>
            </w:r>
            <w:r>
              <w:rPr>
                <w:b/>
                <w:color w:val="2E5395"/>
              </w:rPr>
              <w:t>of</w:t>
            </w:r>
            <w:r>
              <w:rPr>
                <w:b/>
                <w:color w:val="2E5395"/>
                <w:spacing w:val="-4"/>
              </w:rPr>
              <w:t xml:space="preserve"> </w:t>
            </w:r>
            <w:r>
              <w:rPr>
                <w:b/>
                <w:color w:val="2E5395"/>
                <w:spacing w:val="-2"/>
              </w:rPr>
              <w:t>Kazakhstan</w:t>
            </w:r>
          </w:p>
        </w:tc>
      </w:tr>
      <w:tr w:rsidR="005F25EA" w14:paraId="20C53747" w14:textId="77777777" w:rsidTr="0015470F">
        <w:trPr>
          <w:trHeight w:val="388"/>
        </w:trPr>
        <w:tc>
          <w:tcPr>
            <w:tcW w:w="1898" w:type="dxa"/>
          </w:tcPr>
          <w:p w14:paraId="2C8715AF" w14:textId="77777777" w:rsidR="005F25EA" w:rsidRDefault="00000000">
            <w:pPr>
              <w:pStyle w:val="TableParagraph"/>
              <w:rPr>
                <w:b/>
                <w:sz w:val="20"/>
              </w:rPr>
            </w:pPr>
            <w:r>
              <w:rPr>
                <w:b/>
                <w:spacing w:val="-2"/>
                <w:sz w:val="20"/>
              </w:rPr>
              <w:t>Office</w:t>
            </w:r>
          </w:p>
        </w:tc>
        <w:tc>
          <w:tcPr>
            <w:tcW w:w="7688" w:type="dxa"/>
          </w:tcPr>
          <w:p w14:paraId="5557B4F0" w14:textId="77777777" w:rsidR="005F25EA" w:rsidRDefault="00000000">
            <w:pPr>
              <w:pStyle w:val="TableParagraph"/>
              <w:ind w:left="108"/>
              <w:rPr>
                <w:sz w:val="20"/>
              </w:rPr>
            </w:pPr>
            <w:r>
              <w:rPr>
                <w:sz w:val="20"/>
              </w:rPr>
              <w:t>Regional</w:t>
            </w:r>
            <w:r>
              <w:rPr>
                <w:spacing w:val="-8"/>
                <w:sz w:val="20"/>
              </w:rPr>
              <w:t xml:space="preserve"> </w:t>
            </w:r>
            <w:r>
              <w:rPr>
                <w:sz w:val="20"/>
              </w:rPr>
              <w:t>Environment,</w:t>
            </w:r>
            <w:r>
              <w:rPr>
                <w:spacing w:val="-8"/>
                <w:sz w:val="20"/>
              </w:rPr>
              <w:t xml:space="preserve"> </w:t>
            </w:r>
            <w:r>
              <w:rPr>
                <w:sz w:val="20"/>
              </w:rPr>
              <w:t>Science,</w:t>
            </w:r>
            <w:r>
              <w:rPr>
                <w:spacing w:val="-8"/>
                <w:sz w:val="20"/>
              </w:rPr>
              <w:t xml:space="preserve"> </w:t>
            </w:r>
            <w:r>
              <w:rPr>
                <w:sz w:val="20"/>
              </w:rPr>
              <w:t>Technology</w:t>
            </w:r>
            <w:r>
              <w:rPr>
                <w:spacing w:val="-8"/>
                <w:sz w:val="20"/>
              </w:rPr>
              <w:t xml:space="preserve"> </w:t>
            </w:r>
            <w:r>
              <w:rPr>
                <w:sz w:val="20"/>
              </w:rPr>
              <w:t>and</w:t>
            </w:r>
            <w:r>
              <w:rPr>
                <w:spacing w:val="-8"/>
                <w:sz w:val="20"/>
              </w:rPr>
              <w:t xml:space="preserve"> </w:t>
            </w:r>
            <w:r>
              <w:rPr>
                <w:sz w:val="20"/>
              </w:rPr>
              <w:t>Health</w:t>
            </w:r>
            <w:r>
              <w:rPr>
                <w:spacing w:val="-8"/>
                <w:sz w:val="20"/>
              </w:rPr>
              <w:t xml:space="preserve"> </w:t>
            </w:r>
            <w:r>
              <w:rPr>
                <w:sz w:val="20"/>
              </w:rPr>
              <w:t>Office,</w:t>
            </w:r>
            <w:r>
              <w:rPr>
                <w:spacing w:val="-8"/>
                <w:sz w:val="20"/>
              </w:rPr>
              <w:t xml:space="preserve"> </w:t>
            </w:r>
            <w:r>
              <w:rPr>
                <w:sz w:val="20"/>
              </w:rPr>
              <w:t>Embassy</w:t>
            </w:r>
            <w:r>
              <w:rPr>
                <w:spacing w:val="-1"/>
                <w:sz w:val="20"/>
              </w:rPr>
              <w:t xml:space="preserve"> </w:t>
            </w:r>
            <w:r>
              <w:rPr>
                <w:spacing w:val="-2"/>
                <w:sz w:val="20"/>
              </w:rPr>
              <w:t>Astana</w:t>
            </w:r>
          </w:p>
        </w:tc>
      </w:tr>
      <w:tr w:rsidR="005F25EA" w14:paraId="772B22D1" w14:textId="77777777" w:rsidTr="0015470F">
        <w:trPr>
          <w:trHeight w:val="388"/>
        </w:trPr>
        <w:tc>
          <w:tcPr>
            <w:tcW w:w="1898" w:type="dxa"/>
          </w:tcPr>
          <w:p w14:paraId="48E65B56" w14:textId="77777777" w:rsidR="005F25EA" w:rsidRDefault="00000000">
            <w:pPr>
              <w:pStyle w:val="TableParagraph"/>
              <w:rPr>
                <w:b/>
                <w:sz w:val="20"/>
              </w:rPr>
            </w:pPr>
            <w:r>
              <w:rPr>
                <w:b/>
                <w:spacing w:val="-2"/>
                <w:sz w:val="20"/>
              </w:rPr>
              <w:t>Embassy</w:t>
            </w:r>
          </w:p>
        </w:tc>
        <w:tc>
          <w:tcPr>
            <w:tcW w:w="7688" w:type="dxa"/>
          </w:tcPr>
          <w:p w14:paraId="484AC317" w14:textId="77777777" w:rsidR="005F25EA" w:rsidRDefault="00000000">
            <w:pPr>
              <w:pStyle w:val="TableParagraph"/>
              <w:ind w:left="108"/>
              <w:rPr>
                <w:sz w:val="20"/>
              </w:rPr>
            </w:pPr>
            <w:r>
              <w:rPr>
                <w:spacing w:val="-2"/>
                <w:sz w:val="20"/>
              </w:rPr>
              <w:t>Kazakhstan</w:t>
            </w:r>
          </w:p>
        </w:tc>
      </w:tr>
      <w:tr w:rsidR="005F25EA" w14:paraId="273F4A6F" w14:textId="77777777" w:rsidTr="0015470F">
        <w:trPr>
          <w:trHeight w:val="388"/>
        </w:trPr>
        <w:tc>
          <w:tcPr>
            <w:tcW w:w="1898" w:type="dxa"/>
          </w:tcPr>
          <w:p w14:paraId="4CE3A77B" w14:textId="77777777" w:rsidR="005F25EA" w:rsidRDefault="00000000">
            <w:pPr>
              <w:pStyle w:val="TableParagraph"/>
              <w:rPr>
                <w:b/>
                <w:sz w:val="20"/>
              </w:rPr>
            </w:pPr>
            <w:r>
              <w:rPr>
                <w:b/>
                <w:spacing w:val="-2"/>
                <w:sz w:val="20"/>
              </w:rPr>
              <w:t>Bureau</w:t>
            </w:r>
          </w:p>
        </w:tc>
        <w:tc>
          <w:tcPr>
            <w:tcW w:w="7688" w:type="dxa"/>
          </w:tcPr>
          <w:p w14:paraId="549D07C1" w14:textId="77777777" w:rsidR="005F25EA" w:rsidRDefault="00000000">
            <w:pPr>
              <w:pStyle w:val="TableParagraph"/>
              <w:ind w:left="108"/>
              <w:rPr>
                <w:sz w:val="20"/>
              </w:rPr>
            </w:pPr>
            <w:r>
              <w:rPr>
                <w:sz w:val="20"/>
              </w:rPr>
              <w:t>U.S.</w:t>
            </w:r>
            <w:r>
              <w:rPr>
                <w:spacing w:val="-7"/>
                <w:sz w:val="20"/>
              </w:rPr>
              <w:t xml:space="preserve"> </w:t>
            </w:r>
            <w:r>
              <w:rPr>
                <w:spacing w:val="-2"/>
                <w:sz w:val="20"/>
              </w:rPr>
              <w:t>Mission</w:t>
            </w:r>
          </w:p>
        </w:tc>
      </w:tr>
      <w:tr w:rsidR="005F25EA" w14:paraId="27C9591D" w14:textId="77777777" w:rsidTr="0015470F">
        <w:trPr>
          <w:trHeight w:val="4687"/>
        </w:trPr>
        <w:tc>
          <w:tcPr>
            <w:tcW w:w="1898" w:type="dxa"/>
          </w:tcPr>
          <w:p w14:paraId="42175D90"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156D43F8" w14:textId="77777777" w:rsidR="005F25EA" w:rsidRDefault="00000000">
            <w:pPr>
              <w:pStyle w:val="TableParagraph"/>
              <w:spacing w:line="264" w:lineRule="auto"/>
              <w:ind w:left="108" w:right="134"/>
              <w:rPr>
                <w:sz w:val="20"/>
              </w:rPr>
            </w:pPr>
            <w:r>
              <w:rPr>
                <w:sz w:val="20"/>
              </w:rPr>
              <w:t>The goal of this project is to study the U.S. experience in measuring and inventory of greenhouse gasses in agriculture and forestry to implement such practices in Kazakhstan and Central Asia.</w:t>
            </w:r>
            <w:r>
              <w:rPr>
                <w:spacing w:val="40"/>
                <w:sz w:val="20"/>
              </w:rPr>
              <w:t xml:space="preserve"> </w:t>
            </w:r>
            <w:r>
              <w:rPr>
                <w:sz w:val="20"/>
              </w:rPr>
              <w:t xml:space="preserve">This project would help Kazakhstan’s </w:t>
            </w:r>
            <w:proofErr w:type="spellStart"/>
            <w:r>
              <w:rPr>
                <w:sz w:val="20"/>
              </w:rPr>
              <w:t>EcoMuseum</w:t>
            </w:r>
            <w:proofErr w:type="spellEnd"/>
            <w:r>
              <w:rPr>
                <w:sz w:val="20"/>
              </w:rPr>
              <w:t xml:space="preserve"> and its partners in Central</w:t>
            </w:r>
            <w:r>
              <w:rPr>
                <w:spacing w:val="-6"/>
                <w:sz w:val="20"/>
              </w:rPr>
              <w:t xml:space="preserve"> </w:t>
            </w:r>
            <w:r>
              <w:rPr>
                <w:sz w:val="20"/>
              </w:rPr>
              <w:t>Asia</w:t>
            </w:r>
            <w:r>
              <w:rPr>
                <w:spacing w:val="-5"/>
                <w:sz w:val="20"/>
              </w:rPr>
              <w:t xml:space="preserve"> </w:t>
            </w:r>
            <w:r>
              <w:rPr>
                <w:sz w:val="20"/>
              </w:rPr>
              <w:t>develop</w:t>
            </w:r>
            <w:r>
              <w:rPr>
                <w:spacing w:val="-5"/>
                <w:sz w:val="20"/>
              </w:rPr>
              <w:t xml:space="preserve"> </w:t>
            </w:r>
            <w:r>
              <w:rPr>
                <w:sz w:val="20"/>
              </w:rPr>
              <w:t>and</w:t>
            </w:r>
            <w:r>
              <w:rPr>
                <w:spacing w:val="-5"/>
                <w:sz w:val="20"/>
              </w:rPr>
              <w:t xml:space="preserve"> </w:t>
            </w:r>
            <w:r>
              <w:rPr>
                <w:sz w:val="20"/>
              </w:rPr>
              <w:t>implement</w:t>
            </w:r>
            <w:r>
              <w:rPr>
                <w:spacing w:val="-5"/>
                <w:sz w:val="20"/>
              </w:rPr>
              <w:t xml:space="preserve"> </w:t>
            </w:r>
            <w:r>
              <w:rPr>
                <w:sz w:val="20"/>
              </w:rPr>
              <w:t>the</w:t>
            </w:r>
            <w:r>
              <w:rPr>
                <w:spacing w:val="-6"/>
                <w:sz w:val="20"/>
              </w:rPr>
              <w:t xml:space="preserve"> </w:t>
            </w:r>
            <w:r>
              <w:rPr>
                <w:sz w:val="20"/>
              </w:rPr>
              <w:t>necessary</w:t>
            </w:r>
            <w:r>
              <w:rPr>
                <w:spacing w:val="-5"/>
                <w:sz w:val="20"/>
              </w:rPr>
              <w:t xml:space="preserve"> </w:t>
            </w:r>
            <w:r>
              <w:rPr>
                <w:sz w:val="20"/>
              </w:rPr>
              <w:t>Monitoring,</w:t>
            </w:r>
            <w:r>
              <w:rPr>
                <w:spacing w:val="-5"/>
                <w:sz w:val="20"/>
              </w:rPr>
              <w:t xml:space="preserve"> </w:t>
            </w:r>
            <w:r>
              <w:rPr>
                <w:sz w:val="20"/>
              </w:rPr>
              <w:t>Reporting</w:t>
            </w:r>
            <w:r>
              <w:rPr>
                <w:spacing w:val="-6"/>
                <w:sz w:val="20"/>
              </w:rPr>
              <w:t xml:space="preserve"> </w:t>
            </w:r>
            <w:r>
              <w:rPr>
                <w:sz w:val="20"/>
              </w:rPr>
              <w:t>and</w:t>
            </w:r>
            <w:r>
              <w:rPr>
                <w:spacing w:val="-5"/>
                <w:sz w:val="20"/>
              </w:rPr>
              <w:t xml:space="preserve"> </w:t>
            </w:r>
            <w:r>
              <w:rPr>
                <w:sz w:val="20"/>
              </w:rPr>
              <w:t>Verification (MRV) system for such an inventory, as well as to determine which aspects are most applicable to countries in Central Asia.</w:t>
            </w:r>
            <w:r>
              <w:rPr>
                <w:spacing w:val="80"/>
                <w:sz w:val="20"/>
              </w:rPr>
              <w:t xml:space="preserve"> </w:t>
            </w:r>
            <w:r>
              <w:rPr>
                <w:sz w:val="20"/>
              </w:rPr>
              <w:t>This could also further the implementation of Kazakhstan's nationally determined contributions on climate change.</w:t>
            </w:r>
          </w:p>
          <w:p w14:paraId="1BD52EBA" w14:textId="77777777" w:rsidR="005F25EA" w:rsidRDefault="005F25EA">
            <w:pPr>
              <w:pStyle w:val="TableParagraph"/>
              <w:spacing w:before="27"/>
              <w:ind w:left="0"/>
              <w:rPr>
                <w:sz w:val="20"/>
              </w:rPr>
            </w:pPr>
          </w:p>
          <w:p w14:paraId="5C6E60CC" w14:textId="77777777" w:rsidR="005F25EA" w:rsidRDefault="00000000">
            <w:pPr>
              <w:pStyle w:val="TableParagraph"/>
              <w:spacing w:before="0" w:line="264" w:lineRule="auto"/>
              <w:ind w:left="108"/>
              <w:rPr>
                <w:sz w:val="20"/>
              </w:rPr>
            </w:pPr>
            <w:r>
              <w:rPr>
                <w:sz w:val="20"/>
              </w:rPr>
              <w:t>Although Kazakhstan has adopted legislation regulating greenhouse gas inventories, the legislation</w:t>
            </w:r>
            <w:r>
              <w:rPr>
                <w:spacing w:val="-3"/>
                <w:sz w:val="20"/>
              </w:rPr>
              <w:t xml:space="preserve"> </w:t>
            </w:r>
            <w:r>
              <w:rPr>
                <w:sz w:val="20"/>
              </w:rPr>
              <w:t>is</w:t>
            </w:r>
            <w:r>
              <w:rPr>
                <w:spacing w:val="-2"/>
                <w:sz w:val="20"/>
              </w:rPr>
              <w:t xml:space="preserve"> </w:t>
            </w:r>
            <w:r>
              <w:rPr>
                <w:sz w:val="20"/>
              </w:rPr>
              <w:t>not</w:t>
            </w:r>
            <w:r>
              <w:rPr>
                <w:spacing w:val="-3"/>
                <w:sz w:val="20"/>
              </w:rPr>
              <w:t xml:space="preserve"> </w:t>
            </w:r>
            <w:r>
              <w:rPr>
                <w:sz w:val="20"/>
              </w:rPr>
              <w:t>transparent.</w:t>
            </w:r>
            <w:r>
              <w:rPr>
                <w:spacing w:val="37"/>
                <w:sz w:val="20"/>
              </w:rPr>
              <w:t xml:space="preserve"> </w:t>
            </w:r>
            <w:r>
              <w:rPr>
                <w:sz w:val="20"/>
              </w:rPr>
              <w:t>In</w:t>
            </w:r>
            <w:r>
              <w:rPr>
                <w:spacing w:val="-3"/>
                <w:sz w:val="20"/>
              </w:rPr>
              <w:t xml:space="preserve"> </w:t>
            </w:r>
            <w:r>
              <w:rPr>
                <w:sz w:val="20"/>
              </w:rPr>
              <w:t>Central</w:t>
            </w:r>
            <w:r>
              <w:rPr>
                <w:spacing w:val="-4"/>
                <w:sz w:val="20"/>
              </w:rPr>
              <w:t xml:space="preserve"> </w:t>
            </w:r>
            <w:r>
              <w:rPr>
                <w:sz w:val="20"/>
              </w:rPr>
              <w:t>Asia</w:t>
            </w:r>
            <w:r>
              <w:rPr>
                <w:spacing w:val="-3"/>
                <w:sz w:val="20"/>
              </w:rPr>
              <w:t xml:space="preserve"> </w:t>
            </w:r>
            <w:r>
              <w:rPr>
                <w:sz w:val="20"/>
              </w:rPr>
              <w:t>more</w:t>
            </w:r>
            <w:r>
              <w:rPr>
                <w:spacing w:val="-4"/>
                <w:sz w:val="20"/>
              </w:rPr>
              <w:t xml:space="preserve"> </w:t>
            </w:r>
            <w:r>
              <w:rPr>
                <w:sz w:val="20"/>
              </w:rPr>
              <w:t>broadly,</w:t>
            </w:r>
            <w:r>
              <w:rPr>
                <w:spacing w:val="-3"/>
                <w:sz w:val="20"/>
              </w:rPr>
              <w:t xml:space="preserve"> </w:t>
            </w:r>
            <w:r>
              <w:rPr>
                <w:sz w:val="20"/>
              </w:rPr>
              <w:t>almost</w:t>
            </w:r>
            <w:r>
              <w:rPr>
                <w:spacing w:val="-3"/>
                <w:sz w:val="20"/>
              </w:rPr>
              <w:t xml:space="preserve"> </w:t>
            </w:r>
            <w:r>
              <w:rPr>
                <w:sz w:val="20"/>
              </w:rPr>
              <w:t>no</w:t>
            </w:r>
            <w:r>
              <w:rPr>
                <w:spacing w:val="-3"/>
                <w:sz w:val="20"/>
              </w:rPr>
              <w:t xml:space="preserve"> </w:t>
            </w:r>
            <w:r>
              <w:rPr>
                <w:sz w:val="20"/>
              </w:rPr>
              <w:t>data</w:t>
            </w:r>
            <w:r>
              <w:rPr>
                <w:spacing w:val="-3"/>
                <w:sz w:val="20"/>
              </w:rPr>
              <w:t xml:space="preserve"> </w:t>
            </w:r>
            <w:r>
              <w:rPr>
                <w:sz w:val="20"/>
              </w:rPr>
              <w:t>are</w:t>
            </w:r>
            <w:r>
              <w:rPr>
                <w:spacing w:val="-4"/>
                <w:sz w:val="20"/>
              </w:rPr>
              <w:t xml:space="preserve"> </w:t>
            </w:r>
            <w:r>
              <w:rPr>
                <w:sz w:val="20"/>
              </w:rPr>
              <w:t>collected</w:t>
            </w:r>
            <w:r>
              <w:rPr>
                <w:spacing w:val="-3"/>
                <w:sz w:val="20"/>
              </w:rPr>
              <w:t xml:space="preserve"> </w:t>
            </w:r>
            <w:r>
              <w:rPr>
                <w:sz w:val="20"/>
              </w:rPr>
              <w:t xml:space="preserve">for monitoring, </w:t>
            </w:r>
            <w:proofErr w:type="gramStart"/>
            <w:r>
              <w:rPr>
                <w:sz w:val="20"/>
              </w:rPr>
              <w:t>assessment</w:t>
            </w:r>
            <w:proofErr w:type="gramEnd"/>
            <w:r>
              <w:rPr>
                <w:sz w:val="20"/>
              </w:rPr>
              <w:t xml:space="preserve"> and verification of greenhouse gasses, leaving GHG inventory </w:t>
            </w:r>
            <w:r>
              <w:rPr>
                <w:spacing w:val="-2"/>
                <w:sz w:val="20"/>
              </w:rPr>
              <w:t>incomplete.</w:t>
            </w:r>
          </w:p>
          <w:p w14:paraId="11845A0A" w14:textId="77777777" w:rsidR="005F25EA" w:rsidRDefault="005F25EA">
            <w:pPr>
              <w:pStyle w:val="TableParagraph"/>
              <w:spacing w:before="23"/>
              <w:ind w:left="0"/>
              <w:rPr>
                <w:sz w:val="20"/>
              </w:rPr>
            </w:pPr>
          </w:p>
          <w:p w14:paraId="1D7EE2A3" w14:textId="77777777" w:rsidR="005F25EA" w:rsidRDefault="00000000">
            <w:pPr>
              <w:pStyle w:val="TableParagraph"/>
              <w:spacing w:before="0" w:line="264" w:lineRule="auto"/>
              <w:ind w:left="108" w:right="216"/>
              <w:jc w:val="both"/>
              <w:rPr>
                <w:sz w:val="20"/>
              </w:rPr>
            </w:pPr>
            <w:proofErr w:type="spellStart"/>
            <w:r>
              <w:rPr>
                <w:sz w:val="20"/>
              </w:rPr>
              <w:t>EcoMuseum</w:t>
            </w:r>
            <w:proofErr w:type="spellEnd"/>
            <w:r>
              <w:rPr>
                <w:sz w:val="20"/>
              </w:rPr>
              <w:t xml:space="preserve"> and its partners hope the development of</w:t>
            </w:r>
            <w:r>
              <w:rPr>
                <w:spacing w:val="-1"/>
                <w:sz w:val="20"/>
              </w:rPr>
              <w:t xml:space="preserve"> </w:t>
            </w:r>
            <w:r>
              <w:rPr>
                <w:sz w:val="20"/>
              </w:rPr>
              <w:t>an MRV system</w:t>
            </w:r>
            <w:r>
              <w:rPr>
                <w:spacing w:val="-1"/>
                <w:sz w:val="20"/>
              </w:rPr>
              <w:t xml:space="preserve"> </w:t>
            </w:r>
            <w:r>
              <w:rPr>
                <w:sz w:val="20"/>
              </w:rPr>
              <w:t>in the forestry and other land use sectors would also help Kazakhstan or other Central Asian countries better address</w:t>
            </w:r>
            <w:r>
              <w:rPr>
                <w:spacing w:val="-5"/>
                <w:sz w:val="20"/>
              </w:rPr>
              <w:t xml:space="preserve"> </w:t>
            </w:r>
            <w:r>
              <w:rPr>
                <w:sz w:val="20"/>
              </w:rPr>
              <w:t>global</w:t>
            </w:r>
            <w:r>
              <w:rPr>
                <w:spacing w:val="-5"/>
                <w:sz w:val="20"/>
              </w:rPr>
              <w:t xml:space="preserve"> </w:t>
            </w:r>
            <w:r>
              <w:rPr>
                <w:sz w:val="20"/>
              </w:rPr>
              <w:t>sustainable</w:t>
            </w:r>
            <w:r>
              <w:rPr>
                <w:spacing w:val="-7"/>
                <w:sz w:val="20"/>
              </w:rPr>
              <w:t xml:space="preserve"> </w:t>
            </w:r>
            <w:r>
              <w:rPr>
                <w:sz w:val="20"/>
              </w:rPr>
              <w:t>development</w:t>
            </w:r>
            <w:r>
              <w:rPr>
                <w:spacing w:val="-5"/>
                <w:sz w:val="20"/>
              </w:rPr>
              <w:t xml:space="preserve"> </w:t>
            </w:r>
            <w:r>
              <w:rPr>
                <w:sz w:val="20"/>
              </w:rPr>
              <w:t>challenges</w:t>
            </w:r>
            <w:r>
              <w:rPr>
                <w:spacing w:val="-5"/>
                <w:sz w:val="20"/>
              </w:rPr>
              <w:t xml:space="preserve"> </w:t>
            </w:r>
            <w:r>
              <w:rPr>
                <w:sz w:val="20"/>
              </w:rPr>
              <w:t>as</w:t>
            </w:r>
            <w:r>
              <w:rPr>
                <w:spacing w:val="-5"/>
                <w:sz w:val="20"/>
              </w:rPr>
              <w:t xml:space="preserve"> </w:t>
            </w:r>
            <w:r>
              <w:rPr>
                <w:sz w:val="20"/>
              </w:rPr>
              <w:t>well</w:t>
            </w:r>
            <w:r>
              <w:rPr>
                <w:spacing w:val="-3"/>
                <w:sz w:val="20"/>
              </w:rPr>
              <w:t xml:space="preserve"> </w:t>
            </w:r>
            <w:r>
              <w:rPr>
                <w:sz w:val="20"/>
              </w:rPr>
              <w:t>as</w:t>
            </w:r>
            <w:r>
              <w:rPr>
                <w:spacing w:val="-4"/>
                <w:sz w:val="20"/>
              </w:rPr>
              <w:t xml:space="preserve"> </w:t>
            </w:r>
            <w:r>
              <w:rPr>
                <w:sz w:val="20"/>
              </w:rPr>
              <w:t>various</w:t>
            </w:r>
            <w:r>
              <w:rPr>
                <w:spacing w:val="-5"/>
                <w:sz w:val="20"/>
              </w:rPr>
              <w:t xml:space="preserve"> </w:t>
            </w:r>
            <w:r>
              <w:rPr>
                <w:sz w:val="20"/>
              </w:rPr>
              <w:t>international</w:t>
            </w:r>
            <w:r>
              <w:rPr>
                <w:spacing w:val="-5"/>
                <w:sz w:val="20"/>
              </w:rPr>
              <w:t xml:space="preserve"> </w:t>
            </w:r>
            <w:r>
              <w:rPr>
                <w:sz w:val="20"/>
              </w:rPr>
              <w:t xml:space="preserve">climate </w:t>
            </w:r>
            <w:r>
              <w:rPr>
                <w:spacing w:val="-2"/>
                <w:sz w:val="20"/>
              </w:rPr>
              <w:t>commitments.</w:t>
            </w:r>
          </w:p>
        </w:tc>
      </w:tr>
      <w:tr w:rsidR="005F25EA" w14:paraId="39DFDB75" w14:textId="77777777" w:rsidTr="0015470F">
        <w:trPr>
          <w:trHeight w:val="1461"/>
        </w:trPr>
        <w:tc>
          <w:tcPr>
            <w:tcW w:w="1898" w:type="dxa"/>
          </w:tcPr>
          <w:p w14:paraId="726C7577"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45E33E75" w14:textId="77777777" w:rsidR="005F25EA" w:rsidRDefault="00000000">
            <w:pPr>
              <w:pStyle w:val="TableParagraph"/>
              <w:spacing w:line="264" w:lineRule="auto"/>
              <w:ind w:left="108" w:right="134"/>
              <w:rPr>
                <w:sz w:val="20"/>
              </w:rPr>
            </w:pPr>
            <w:r>
              <w:rPr>
                <w:sz w:val="20"/>
              </w:rPr>
              <w:t>Multiple teams can participate in this project.</w:t>
            </w:r>
            <w:r>
              <w:rPr>
                <w:spacing w:val="40"/>
                <w:sz w:val="20"/>
              </w:rPr>
              <w:t xml:space="preserve"> </w:t>
            </w:r>
            <w:r>
              <w:rPr>
                <w:sz w:val="20"/>
              </w:rPr>
              <w:t>Expected deliverables are a presentation, report, and if appropriate, a round table discussion with local stakeholders on findings on the analysis of the monitoring system, assessment, and verification of data on greenhouse gas</w:t>
            </w:r>
            <w:r>
              <w:rPr>
                <w:spacing w:val="-3"/>
                <w:sz w:val="20"/>
              </w:rPr>
              <w:t xml:space="preserve"> </w:t>
            </w:r>
            <w:r>
              <w:rPr>
                <w:sz w:val="20"/>
              </w:rPr>
              <w:t>emissions</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forestry</w:t>
            </w:r>
            <w:r>
              <w:rPr>
                <w:spacing w:val="-3"/>
                <w:sz w:val="20"/>
              </w:rPr>
              <w:t xml:space="preserve"> </w:t>
            </w:r>
            <w:r>
              <w:rPr>
                <w:sz w:val="20"/>
              </w:rPr>
              <w:t>and</w:t>
            </w:r>
            <w:r>
              <w:rPr>
                <w:spacing w:val="-4"/>
                <w:sz w:val="20"/>
              </w:rPr>
              <w:t xml:space="preserve"> </w:t>
            </w:r>
            <w:r>
              <w:rPr>
                <w:sz w:val="20"/>
              </w:rPr>
              <w:t>agriculture</w:t>
            </w:r>
            <w:r>
              <w:rPr>
                <w:spacing w:val="-5"/>
                <w:sz w:val="20"/>
              </w:rPr>
              <w:t xml:space="preserve"> </w:t>
            </w:r>
            <w:r>
              <w:rPr>
                <w:sz w:val="20"/>
              </w:rPr>
              <w:t>sectors</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United</w:t>
            </w:r>
            <w:r>
              <w:rPr>
                <w:spacing w:val="-4"/>
                <w:sz w:val="20"/>
              </w:rPr>
              <w:t xml:space="preserve"> </w:t>
            </w:r>
            <w:r>
              <w:rPr>
                <w:sz w:val="20"/>
              </w:rPr>
              <w:t>States</w:t>
            </w:r>
            <w:r>
              <w:rPr>
                <w:spacing w:val="-4"/>
                <w:sz w:val="20"/>
              </w:rPr>
              <w:t xml:space="preserve"> </w:t>
            </w:r>
            <w:r>
              <w:rPr>
                <w:sz w:val="20"/>
              </w:rPr>
              <w:t>to</w:t>
            </w:r>
            <w:r>
              <w:rPr>
                <w:spacing w:val="-4"/>
                <w:sz w:val="20"/>
              </w:rPr>
              <w:t xml:space="preserve"> </w:t>
            </w:r>
            <w:r>
              <w:rPr>
                <w:sz w:val="20"/>
              </w:rPr>
              <w:t>implement</w:t>
            </w:r>
            <w:r>
              <w:rPr>
                <w:spacing w:val="-4"/>
                <w:sz w:val="20"/>
              </w:rPr>
              <w:t xml:space="preserve"> </w:t>
            </w:r>
            <w:r>
              <w:rPr>
                <w:sz w:val="20"/>
              </w:rPr>
              <w:t>such practices in Kazakhstan.</w:t>
            </w:r>
          </w:p>
        </w:tc>
      </w:tr>
      <w:tr w:rsidR="005F25EA" w14:paraId="4E53A271" w14:textId="77777777" w:rsidTr="0015470F">
        <w:trPr>
          <w:trHeight w:val="388"/>
        </w:trPr>
        <w:tc>
          <w:tcPr>
            <w:tcW w:w="1898" w:type="dxa"/>
          </w:tcPr>
          <w:p w14:paraId="5BF2DFE2" w14:textId="77777777" w:rsidR="005F25EA" w:rsidRDefault="00000000">
            <w:pPr>
              <w:pStyle w:val="TableParagraph"/>
              <w:spacing w:before="3"/>
              <w:rPr>
                <w:b/>
                <w:sz w:val="20"/>
              </w:rPr>
            </w:pPr>
            <w:r>
              <w:rPr>
                <w:b/>
                <w:spacing w:val="-2"/>
                <w:sz w:val="20"/>
              </w:rPr>
              <w:t>Discipline/Expertise</w:t>
            </w:r>
          </w:p>
        </w:tc>
        <w:tc>
          <w:tcPr>
            <w:tcW w:w="7688" w:type="dxa"/>
          </w:tcPr>
          <w:p w14:paraId="0F83CCC7" w14:textId="77777777" w:rsidR="005F25EA" w:rsidRDefault="00000000">
            <w:pPr>
              <w:pStyle w:val="TableParagraph"/>
              <w:spacing w:before="3"/>
              <w:ind w:left="108"/>
              <w:rPr>
                <w:sz w:val="20"/>
              </w:rPr>
            </w:pPr>
            <w:r>
              <w:rPr>
                <w:sz w:val="20"/>
              </w:rPr>
              <w:t>Climate</w:t>
            </w:r>
            <w:r>
              <w:rPr>
                <w:spacing w:val="-7"/>
                <w:sz w:val="20"/>
              </w:rPr>
              <w:t xml:space="preserve"> </w:t>
            </w:r>
            <w:r>
              <w:rPr>
                <w:sz w:val="20"/>
              </w:rPr>
              <w:t>Change,</w:t>
            </w:r>
            <w:r>
              <w:rPr>
                <w:spacing w:val="-5"/>
                <w:sz w:val="20"/>
              </w:rPr>
              <w:t xml:space="preserve"> </w:t>
            </w:r>
            <w:r>
              <w:rPr>
                <w:sz w:val="20"/>
              </w:rPr>
              <w:t>Food</w:t>
            </w:r>
            <w:r>
              <w:rPr>
                <w:spacing w:val="-6"/>
                <w:sz w:val="20"/>
              </w:rPr>
              <w:t xml:space="preserve"> </w:t>
            </w:r>
            <w:r>
              <w:rPr>
                <w:sz w:val="20"/>
              </w:rPr>
              <w:t>Security,</w:t>
            </w:r>
            <w:r>
              <w:rPr>
                <w:spacing w:val="-5"/>
                <w:sz w:val="20"/>
              </w:rPr>
              <w:t xml:space="preserve"> </w:t>
            </w:r>
            <w:r>
              <w:rPr>
                <w:sz w:val="20"/>
              </w:rPr>
              <w:t>Water</w:t>
            </w:r>
            <w:r>
              <w:rPr>
                <w:spacing w:val="-6"/>
                <w:sz w:val="20"/>
              </w:rPr>
              <w:t xml:space="preserve"> </w:t>
            </w:r>
            <w:r>
              <w:rPr>
                <w:spacing w:val="-2"/>
                <w:sz w:val="20"/>
              </w:rPr>
              <w:t>Security</w:t>
            </w:r>
          </w:p>
        </w:tc>
      </w:tr>
      <w:tr w:rsidR="005F25EA" w14:paraId="4C502AAE" w14:textId="77777777" w:rsidTr="0015470F">
        <w:trPr>
          <w:trHeight w:val="3077"/>
        </w:trPr>
        <w:tc>
          <w:tcPr>
            <w:tcW w:w="1898" w:type="dxa"/>
          </w:tcPr>
          <w:p w14:paraId="798BB312" w14:textId="77777777" w:rsidR="005F25EA" w:rsidRDefault="00000000">
            <w:pPr>
              <w:pStyle w:val="TableParagraph"/>
              <w:spacing w:before="3" w:line="264" w:lineRule="auto"/>
              <w:rPr>
                <w:b/>
                <w:sz w:val="20"/>
              </w:rPr>
            </w:pPr>
            <w:r>
              <w:rPr>
                <w:b/>
                <w:spacing w:val="-2"/>
                <w:sz w:val="20"/>
              </w:rPr>
              <w:t>Additional Information</w:t>
            </w:r>
          </w:p>
        </w:tc>
        <w:tc>
          <w:tcPr>
            <w:tcW w:w="7688" w:type="dxa"/>
          </w:tcPr>
          <w:p w14:paraId="7F61BA90" w14:textId="77777777" w:rsidR="005F25EA" w:rsidRDefault="00000000">
            <w:pPr>
              <w:pStyle w:val="TableParagraph"/>
              <w:spacing w:before="3"/>
              <w:ind w:left="108"/>
              <w:rPr>
                <w:sz w:val="20"/>
              </w:rPr>
            </w:pPr>
            <w:r>
              <w:rPr>
                <w:sz w:val="20"/>
              </w:rPr>
              <w:t>Questions</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z w:val="20"/>
              </w:rPr>
              <w:t>research</w:t>
            </w:r>
            <w:r>
              <w:rPr>
                <w:spacing w:val="-6"/>
                <w:sz w:val="20"/>
              </w:rPr>
              <w:t xml:space="preserve"> </w:t>
            </w:r>
            <w:proofErr w:type="gramStart"/>
            <w:r>
              <w:rPr>
                <w:spacing w:val="-2"/>
                <w:sz w:val="20"/>
              </w:rPr>
              <w:t>team;</w:t>
            </w:r>
            <w:proofErr w:type="gramEnd"/>
          </w:p>
          <w:p w14:paraId="633F1E6C" w14:textId="77777777" w:rsidR="005F25EA" w:rsidRDefault="00000000">
            <w:pPr>
              <w:pStyle w:val="TableParagraph"/>
              <w:numPr>
                <w:ilvl w:val="0"/>
                <w:numId w:val="19"/>
              </w:numPr>
              <w:tabs>
                <w:tab w:val="left" w:pos="302"/>
              </w:tabs>
              <w:spacing w:before="25" w:line="261" w:lineRule="auto"/>
              <w:ind w:right="553" w:firstLine="0"/>
              <w:rPr>
                <w:sz w:val="20"/>
              </w:rPr>
            </w:pPr>
            <w:r>
              <w:rPr>
                <w:sz w:val="20"/>
              </w:rPr>
              <w:t>What</w:t>
            </w:r>
            <w:r>
              <w:rPr>
                <w:spacing w:val="-4"/>
                <w:sz w:val="20"/>
              </w:rPr>
              <w:t xml:space="preserve"> </w:t>
            </w:r>
            <w:r>
              <w:rPr>
                <w:sz w:val="20"/>
              </w:rPr>
              <w:t>legislation</w:t>
            </w:r>
            <w:r>
              <w:rPr>
                <w:spacing w:val="-4"/>
                <w:sz w:val="20"/>
              </w:rPr>
              <w:t xml:space="preserve"> </w:t>
            </w:r>
            <w:r>
              <w:rPr>
                <w:sz w:val="20"/>
              </w:rPr>
              <w:t>regulates</w:t>
            </w:r>
            <w:r>
              <w:rPr>
                <w:spacing w:val="-4"/>
                <w:sz w:val="20"/>
              </w:rPr>
              <w:t xml:space="preserve"> </w:t>
            </w:r>
            <w:r>
              <w:rPr>
                <w:sz w:val="20"/>
              </w:rPr>
              <w:t>the</w:t>
            </w:r>
            <w:r>
              <w:rPr>
                <w:spacing w:val="-5"/>
                <w:sz w:val="20"/>
              </w:rPr>
              <w:t xml:space="preserve"> </w:t>
            </w:r>
            <w:r>
              <w:rPr>
                <w:sz w:val="20"/>
              </w:rPr>
              <w:t>monitoring</w:t>
            </w:r>
            <w:r>
              <w:rPr>
                <w:spacing w:val="-5"/>
                <w:sz w:val="20"/>
              </w:rPr>
              <w:t xml:space="preserve"> </w:t>
            </w:r>
            <w:r>
              <w:rPr>
                <w:sz w:val="20"/>
              </w:rPr>
              <w:t>of</w:t>
            </w:r>
            <w:r>
              <w:rPr>
                <w:spacing w:val="-6"/>
                <w:sz w:val="20"/>
              </w:rPr>
              <w:t xml:space="preserve"> </w:t>
            </w:r>
            <w:r>
              <w:rPr>
                <w:sz w:val="20"/>
              </w:rPr>
              <w:t>emissions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agricultural</w:t>
            </w:r>
            <w:r>
              <w:rPr>
                <w:spacing w:val="-5"/>
                <w:sz w:val="20"/>
              </w:rPr>
              <w:t xml:space="preserve"> </w:t>
            </w:r>
            <w:r>
              <w:rPr>
                <w:sz w:val="20"/>
              </w:rPr>
              <w:t>or</w:t>
            </w:r>
            <w:r>
              <w:rPr>
                <w:spacing w:val="-4"/>
                <w:sz w:val="20"/>
              </w:rPr>
              <w:t xml:space="preserve"> </w:t>
            </w:r>
            <w:r>
              <w:rPr>
                <w:sz w:val="20"/>
              </w:rPr>
              <w:t xml:space="preserve">forestry </w:t>
            </w:r>
            <w:r>
              <w:rPr>
                <w:spacing w:val="-2"/>
                <w:sz w:val="20"/>
              </w:rPr>
              <w:t>sectors?</w:t>
            </w:r>
          </w:p>
          <w:p w14:paraId="077EF5AC" w14:textId="77777777" w:rsidR="005F25EA" w:rsidRDefault="00000000">
            <w:pPr>
              <w:pStyle w:val="TableParagraph"/>
              <w:numPr>
                <w:ilvl w:val="0"/>
                <w:numId w:val="19"/>
              </w:numPr>
              <w:tabs>
                <w:tab w:val="left" w:pos="302"/>
              </w:tabs>
              <w:spacing w:before="3"/>
              <w:ind w:left="302" w:hanging="194"/>
              <w:rPr>
                <w:sz w:val="20"/>
              </w:rPr>
            </w:pPr>
            <w:r>
              <w:rPr>
                <w:sz w:val="20"/>
              </w:rPr>
              <w:t>Who</w:t>
            </w:r>
            <w:r>
              <w:rPr>
                <w:spacing w:val="-6"/>
                <w:sz w:val="20"/>
              </w:rPr>
              <w:t xml:space="preserve"> </w:t>
            </w:r>
            <w:r>
              <w:rPr>
                <w:sz w:val="20"/>
              </w:rPr>
              <w:t>is</w:t>
            </w:r>
            <w:r>
              <w:rPr>
                <w:spacing w:val="-5"/>
                <w:sz w:val="20"/>
              </w:rPr>
              <w:t xml:space="preserve"> </w:t>
            </w:r>
            <w:r>
              <w:rPr>
                <w:sz w:val="20"/>
              </w:rPr>
              <w:t>responsible</w:t>
            </w:r>
            <w:r>
              <w:rPr>
                <w:spacing w:val="-7"/>
                <w:sz w:val="20"/>
              </w:rPr>
              <w:t xml:space="preserve"> </w:t>
            </w:r>
            <w:r>
              <w:rPr>
                <w:sz w:val="20"/>
              </w:rPr>
              <w:t>for</w:t>
            </w:r>
            <w:r>
              <w:rPr>
                <w:spacing w:val="-5"/>
                <w:sz w:val="20"/>
              </w:rPr>
              <w:t xml:space="preserve"> </w:t>
            </w:r>
            <w:r>
              <w:rPr>
                <w:sz w:val="20"/>
              </w:rPr>
              <w:t>conducting</w:t>
            </w:r>
            <w:r>
              <w:rPr>
                <w:spacing w:val="-7"/>
                <w:sz w:val="20"/>
              </w:rPr>
              <w:t xml:space="preserve"> </w:t>
            </w:r>
            <w:r>
              <w:rPr>
                <w:sz w:val="20"/>
              </w:rPr>
              <w:t>this</w:t>
            </w:r>
            <w:r>
              <w:rPr>
                <w:spacing w:val="-5"/>
                <w:sz w:val="20"/>
              </w:rPr>
              <w:t xml:space="preserve"> </w:t>
            </w:r>
            <w:r>
              <w:rPr>
                <w:sz w:val="20"/>
              </w:rPr>
              <w:t>at</w:t>
            </w:r>
            <w:r>
              <w:rPr>
                <w:spacing w:val="-8"/>
                <w:sz w:val="20"/>
              </w:rPr>
              <w:t xml:space="preserve"> </w:t>
            </w:r>
            <w:r>
              <w:rPr>
                <w:sz w:val="20"/>
              </w:rPr>
              <w:t>sub-national</w:t>
            </w:r>
            <w:r>
              <w:rPr>
                <w:spacing w:val="-5"/>
                <w:sz w:val="20"/>
              </w:rPr>
              <w:t xml:space="preserve"> </w:t>
            </w:r>
            <w:r>
              <w:rPr>
                <w:spacing w:val="-2"/>
                <w:sz w:val="20"/>
              </w:rPr>
              <w:t>levels?</w:t>
            </w:r>
          </w:p>
          <w:p w14:paraId="2CA37232" w14:textId="77777777" w:rsidR="005F25EA" w:rsidRDefault="00000000">
            <w:pPr>
              <w:pStyle w:val="TableParagraph"/>
              <w:numPr>
                <w:ilvl w:val="0"/>
                <w:numId w:val="19"/>
              </w:numPr>
              <w:tabs>
                <w:tab w:val="left" w:pos="302"/>
              </w:tabs>
              <w:spacing w:before="25" w:line="264" w:lineRule="auto"/>
              <w:ind w:right="474" w:firstLine="0"/>
              <w:rPr>
                <w:sz w:val="20"/>
              </w:rPr>
            </w:pPr>
            <w:r>
              <w:rPr>
                <w:sz w:val="20"/>
              </w:rPr>
              <w:t>What</w:t>
            </w:r>
            <w:r>
              <w:rPr>
                <w:spacing w:val="-3"/>
                <w:sz w:val="20"/>
              </w:rPr>
              <w:t xml:space="preserve"> </w:t>
            </w:r>
            <w:r>
              <w:rPr>
                <w:sz w:val="20"/>
              </w:rPr>
              <w:t>institutions</w:t>
            </w:r>
            <w:r>
              <w:rPr>
                <w:spacing w:val="-3"/>
                <w:sz w:val="20"/>
              </w:rPr>
              <w:t xml:space="preserve"> </w:t>
            </w:r>
            <w:r>
              <w:rPr>
                <w:sz w:val="20"/>
              </w:rPr>
              <w:t>or</w:t>
            </w:r>
            <w:r>
              <w:rPr>
                <w:spacing w:val="-3"/>
                <w:sz w:val="20"/>
              </w:rPr>
              <w:t xml:space="preserve"> </w:t>
            </w:r>
            <w:r>
              <w:rPr>
                <w:sz w:val="20"/>
              </w:rPr>
              <w:t>enterprises</w:t>
            </w:r>
            <w:r>
              <w:rPr>
                <w:spacing w:val="-3"/>
                <w:sz w:val="20"/>
              </w:rPr>
              <w:t xml:space="preserve"> </w:t>
            </w:r>
            <w:r>
              <w:rPr>
                <w:sz w:val="20"/>
              </w:rPr>
              <w:t>are</w:t>
            </w:r>
            <w:r>
              <w:rPr>
                <w:spacing w:val="-4"/>
                <w:sz w:val="20"/>
              </w:rPr>
              <w:t xml:space="preserve"> </w:t>
            </w:r>
            <w:r>
              <w:rPr>
                <w:sz w:val="20"/>
              </w:rPr>
              <w:t>required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on</w:t>
            </w:r>
            <w:r>
              <w:rPr>
                <w:spacing w:val="-3"/>
                <w:sz w:val="20"/>
              </w:rPr>
              <w:t xml:space="preserve"> </w:t>
            </w:r>
            <w:r>
              <w:rPr>
                <w:sz w:val="20"/>
              </w:rPr>
              <w:t>greenhouse</w:t>
            </w:r>
            <w:r>
              <w:rPr>
                <w:spacing w:val="-4"/>
                <w:sz w:val="20"/>
              </w:rPr>
              <w:t xml:space="preserve"> </w:t>
            </w:r>
            <w:r>
              <w:rPr>
                <w:sz w:val="20"/>
              </w:rPr>
              <w:t>gas</w:t>
            </w:r>
            <w:r>
              <w:rPr>
                <w:spacing w:val="-3"/>
                <w:sz w:val="20"/>
              </w:rPr>
              <w:t xml:space="preserve"> </w:t>
            </w:r>
            <w:r>
              <w:rPr>
                <w:sz w:val="20"/>
              </w:rPr>
              <w:t>emissions, depending on the field of activity, volume of production or other factors?</w:t>
            </w:r>
          </w:p>
          <w:p w14:paraId="1560B02C" w14:textId="77777777" w:rsidR="005F25EA" w:rsidRDefault="00000000">
            <w:pPr>
              <w:pStyle w:val="TableParagraph"/>
              <w:numPr>
                <w:ilvl w:val="0"/>
                <w:numId w:val="19"/>
              </w:numPr>
              <w:tabs>
                <w:tab w:val="left" w:pos="302"/>
              </w:tabs>
              <w:spacing w:before="0" w:line="264" w:lineRule="auto"/>
              <w:ind w:right="124" w:firstLine="0"/>
              <w:rPr>
                <w:sz w:val="20"/>
              </w:rPr>
            </w:pPr>
            <w:r>
              <w:rPr>
                <w:sz w:val="20"/>
              </w:rPr>
              <w:t>Which</w:t>
            </w:r>
            <w:r>
              <w:rPr>
                <w:spacing w:val="-4"/>
                <w:sz w:val="20"/>
              </w:rPr>
              <w:t xml:space="preserve"> </w:t>
            </w:r>
            <w:r>
              <w:rPr>
                <w:sz w:val="20"/>
              </w:rPr>
              <w:t>methods</w:t>
            </w:r>
            <w:r>
              <w:rPr>
                <w:spacing w:val="-4"/>
                <w:sz w:val="20"/>
              </w:rPr>
              <w:t xml:space="preserve"> </w:t>
            </w:r>
            <w:r>
              <w:rPr>
                <w:sz w:val="20"/>
              </w:rPr>
              <w:t>or</w:t>
            </w:r>
            <w:r>
              <w:rPr>
                <w:spacing w:val="-4"/>
                <w:sz w:val="20"/>
              </w:rPr>
              <w:t xml:space="preserve"> </w:t>
            </w:r>
            <w:r>
              <w:rPr>
                <w:sz w:val="20"/>
              </w:rPr>
              <w:t>methodologies</w:t>
            </w:r>
            <w:r>
              <w:rPr>
                <w:spacing w:val="-4"/>
                <w:sz w:val="20"/>
              </w:rPr>
              <w:t xml:space="preserve"> </w:t>
            </w:r>
            <w:r>
              <w:rPr>
                <w:sz w:val="20"/>
              </w:rPr>
              <w:t>are</w:t>
            </w:r>
            <w:r>
              <w:rPr>
                <w:spacing w:val="-5"/>
                <w:sz w:val="20"/>
              </w:rPr>
              <w:t xml:space="preserve"> </w:t>
            </w:r>
            <w:r>
              <w:rPr>
                <w:sz w:val="20"/>
              </w:rPr>
              <w:t>used</w:t>
            </w:r>
            <w:r>
              <w:rPr>
                <w:spacing w:val="-4"/>
                <w:sz w:val="20"/>
              </w:rPr>
              <w:t xml:space="preserve"> </w:t>
            </w:r>
            <w:r>
              <w:rPr>
                <w:sz w:val="20"/>
              </w:rPr>
              <w:t>for</w:t>
            </w:r>
            <w:r>
              <w:rPr>
                <w:spacing w:val="-4"/>
                <w:sz w:val="20"/>
              </w:rPr>
              <w:t xml:space="preserve"> </w:t>
            </w:r>
            <w:r>
              <w:rPr>
                <w:sz w:val="20"/>
              </w:rPr>
              <w:t>calculating</w:t>
            </w:r>
            <w:r>
              <w:rPr>
                <w:spacing w:val="-5"/>
                <w:sz w:val="20"/>
              </w:rPr>
              <w:t xml:space="preserve"> </w:t>
            </w:r>
            <w:r>
              <w:rPr>
                <w:sz w:val="20"/>
              </w:rPr>
              <w:t>emissions</w:t>
            </w:r>
            <w:r>
              <w:rPr>
                <w:spacing w:val="-4"/>
                <w:sz w:val="20"/>
              </w:rPr>
              <w:t xml:space="preserve"> </w:t>
            </w:r>
            <w:r>
              <w:rPr>
                <w:sz w:val="20"/>
              </w:rPr>
              <w:t>from</w:t>
            </w:r>
            <w:r>
              <w:rPr>
                <w:spacing w:val="-5"/>
                <w:sz w:val="20"/>
              </w:rPr>
              <w:t xml:space="preserve"> </w:t>
            </w:r>
            <w:r>
              <w:rPr>
                <w:sz w:val="20"/>
              </w:rPr>
              <w:t>various</w:t>
            </w:r>
            <w:r>
              <w:rPr>
                <w:spacing w:val="-4"/>
                <w:sz w:val="20"/>
              </w:rPr>
              <w:t xml:space="preserve"> </w:t>
            </w:r>
            <w:r>
              <w:rPr>
                <w:sz w:val="20"/>
              </w:rPr>
              <w:t>sectors of forestry and agriculture?</w:t>
            </w:r>
          </w:p>
          <w:p w14:paraId="395350D1" w14:textId="77777777" w:rsidR="005F25EA" w:rsidRDefault="00000000">
            <w:pPr>
              <w:pStyle w:val="TableParagraph"/>
              <w:numPr>
                <w:ilvl w:val="0"/>
                <w:numId w:val="19"/>
              </w:numPr>
              <w:tabs>
                <w:tab w:val="left" w:pos="302"/>
              </w:tabs>
              <w:spacing w:line="264" w:lineRule="auto"/>
              <w:ind w:right="517" w:firstLine="0"/>
              <w:jc w:val="both"/>
              <w:rPr>
                <w:sz w:val="20"/>
              </w:rPr>
            </w:pPr>
            <w:r>
              <w:rPr>
                <w:sz w:val="20"/>
              </w:rPr>
              <w:t>How</w:t>
            </w:r>
            <w:r>
              <w:rPr>
                <w:spacing w:val="-4"/>
                <w:sz w:val="20"/>
              </w:rPr>
              <w:t xml:space="preserve"> </w:t>
            </w:r>
            <w:r>
              <w:rPr>
                <w:sz w:val="20"/>
              </w:rPr>
              <w:t>transparent</w:t>
            </w:r>
            <w:r>
              <w:rPr>
                <w:spacing w:val="-3"/>
                <w:sz w:val="20"/>
              </w:rPr>
              <w:t xml:space="preserve"> </w:t>
            </w:r>
            <w:r>
              <w:rPr>
                <w:sz w:val="20"/>
              </w:rPr>
              <w:t>is</w:t>
            </w:r>
            <w:r>
              <w:rPr>
                <w:spacing w:val="-3"/>
                <w:sz w:val="20"/>
              </w:rPr>
              <w:t xml:space="preserve"> </w:t>
            </w:r>
            <w:r>
              <w:rPr>
                <w:sz w:val="20"/>
              </w:rPr>
              <w:t>the</w:t>
            </w:r>
            <w:r>
              <w:rPr>
                <w:spacing w:val="-4"/>
                <w:sz w:val="20"/>
              </w:rPr>
              <w:t xml:space="preserve"> </w:t>
            </w:r>
            <w:r>
              <w:rPr>
                <w:sz w:val="20"/>
              </w:rPr>
              <w:t>inventory</w:t>
            </w:r>
            <w:r>
              <w:rPr>
                <w:spacing w:val="-3"/>
                <w:sz w:val="20"/>
              </w:rPr>
              <w:t xml:space="preserve"> </w:t>
            </w:r>
            <w:r>
              <w:rPr>
                <w:sz w:val="20"/>
              </w:rPr>
              <w:t>of</w:t>
            </w:r>
            <w:r>
              <w:rPr>
                <w:spacing w:val="-5"/>
                <w:sz w:val="20"/>
              </w:rPr>
              <w:t xml:space="preserve"> </w:t>
            </w:r>
            <w:r>
              <w:rPr>
                <w:sz w:val="20"/>
              </w:rPr>
              <w:t>information</w:t>
            </w:r>
            <w:r>
              <w:rPr>
                <w:spacing w:val="-3"/>
                <w:sz w:val="20"/>
              </w:rPr>
              <w:t xml:space="preserve"> </w:t>
            </w:r>
            <w:r>
              <w:rPr>
                <w:sz w:val="20"/>
              </w:rPr>
              <w:t>on</w:t>
            </w:r>
            <w:r>
              <w:rPr>
                <w:spacing w:val="-3"/>
                <w:sz w:val="20"/>
              </w:rPr>
              <w:t xml:space="preserve"> </w:t>
            </w:r>
            <w:r>
              <w:rPr>
                <w:sz w:val="20"/>
              </w:rPr>
              <w:t>emissions</w:t>
            </w:r>
            <w:r>
              <w:rPr>
                <w:spacing w:val="-3"/>
                <w:sz w:val="20"/>
              </w:rPr>
              <w:t xml:space="preserve"> </w:t>
            </w:r>
            <w:r>
              <w:rPr>
                <w:sz w:val="20"/>
              </w:rPr>
              <w:t>in</w:t>
            </w:r>
            <w:r>
              <w:rPr>
                <w:spacing w:val="-3"/>
                <w:sz w:val="20"/>
              </w:rPr>
              <w:t xml:space="preserve"> </w:t>
            </w:r>
            <w:r>
              <w:rPr>
                <w:sz w:val="20"/>
              </w:rPr>
              <w:t>different</w:t>
            </w:r>
            <w:r>
              <w:rPr>
                <w:spacing w:val="-3"/>
                <w:sz w:val="20"/>
              </w:rPr>
              <w:t xml:space="preserve"> </w:t>
            </w:r>
            <w:r>
              <w:rPr>
                <w:sz w:val="20"/>
              </w:rPr>
              <w:t>spheres</w:t>
            </w:r>
            <w:r>
              <w:rPr>
                <w:spacing w:val="-3"/>
                <w:sz w:val="20"/>
              </w:rPr>
              <w:t xml:space="preserve"> </w:t>
            </w:r>
            <w:r>
              <w:rPr>
                <w:sz w:val="20"/>
              </w:rPr>
              <w:t>of forestry and agriculture and in different regions of</w:t>
            </w:r>
            <w:r>
              <w:rPr>
                <w:spacing w:val="-1"/>
                <w:sz w:val="20"/>
              </w:rPr>
              <w:t xml:space="preserve"> </w:t>
            </w:r>
            <w:r>
              <w:rPr>
                <w:sz w:val="20"/>
              </w:rPr>
              <w:t>the country?</w:t>
            </w:r>
            <w:r>
              <w:rPr>
                <w:spacing w:val="40"/>
                <w:sz w:val="20"/>
              </w:rPr>
              <w:t xml:space="preserve"> </w:t>
            </w:r>
            <w:r>
              <w:rPr>
                <w:sz w:val="20"/>
              </w:rPr>
              <w:t>How accessible</w:t>
            </w:r>
            <w:r>
              <w:rPr>
                <w:spacing w:val="-1"/>
                <w:sz w:val="20"/>
              </w:rPr>
              <w:t xml:space="preserve"> </w:t>
            </w:r>
            <w:r>
              <w:rPr>
                <w:sz w:val="20"/>
              </w:rPr>
              <w:t>is this information to experts or the public?</w:t>
            </w:r>
          </w:p>
        </w:tc>
      </w:tr>
    </w:tbl>
    <w:p w14:paraId="3A823D5D" w14:textId="77777777" w:rsidR="005F25EA" w:rsidRDefault="005F25EA">
      <w:pPr>
        <w:spacing w:line="264" w:lineRule="auto"/>
        <w:jc w:val="both"/>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09212596" w14:textId="77777777" w:rsidTr="0015470F">
        <w:trPr>
          <w:trHeight w:val="388"/>
        </w:trPr>
        <w:tc>
          <w:tcPr>
            <w:tcW w:w="1898" w:type="dxa"/>
          </w:tcPr>
          <w:p w14:paraId="3178DEB2" w14:textId="77777777" w:rsidR="005F25EA" w:rsidRDefault="00000000">
            <w:pPr>
              <w:pStyle w:val="TableParagraph"/>
              <w:rPr>
                <w:b/>
                <w:sz w:val="20"/>
              </w:rPr>
            </w:pPr>
            <w:r>
              <w:rPr>
                <w:b/>
                <w:spacing w:val="-2"/>
                <w:sz w:val="20"/>
              </w:rPr>
              <w:lastRenderedPageBreak/>
              <w:t>Title</w:t>
            </w:r>
          </w:p>
        </w:tc>
        <w:tc>
          <w:tcPr>
            <w:tcW w:w="7688" w:type="dxa"/>
          </w:tcPr>
          <w:p w14:paraId="05041834" w14:textId="77777777" w:rsidR="005F25EA" w:rsidRDefault="00000000">
            <w:pPr>
              <w:pStyle w:val="TableParagraph"/>
              <w:ind w:left="108"/>
              <w:rPr>
                <w:sz w:val="20"/>
              </w:rPr>
            </w:pPr>
            <w:r>
              <w:rPr>
                <w:spacing w:val="-2"/>
                <w:sz w:val="20"/>
              </w:rPr>
              <w:t>DipLab2392621</w:t>
            </w:r>
          </w:p>
        </w:tc>
      </w:tr>
      <w:tr w:rsidR="005F25EA" w14:paraId="4B008E04" w14:textId="77777777" w:rsidTr="0015470F">
        <w:trPr>
          <w:trHeight w:val="388"/>
        </w:trPr>
        <w:tc>
          <w:tcPr>
            <w:tcW w:w="1898" w:type="dxa"/>
          </w:tcPr>
          <w:p w14:paraId="57ABA2CA"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6E90FB2B" w14:textId="77777777" w:rsidR="005F25EA" w:rsidRDefault="00000000">
            <w:pPr>
              <w:pStyle w:val="TableParagraph"/>
              <w:ind w:left="108"/>
              <w:rPr>
                <w:b/>
                <w:sz w:val="20"/>
              </w:rPr>
            </w:pPr>
            <w:bookmarkStart w:id="23" w:name="_bookmark23"/>
            <w:bookmarkEnd w:id="23"/>
            <w:r>
              <w:rPr>
                <w:b/>
                <w:color w:val="2E5395"/>
                <w:sz w:val="20"/>
              </w:rPr>
              <w:t>Serbia:</w:t>
            </w:r>
            <w:r>
              <w:rPr>
                <w:b/>
                <w:color w:val="2E5395"/>
                <w:spacing w:val="-8"/>
                <w:sz w:val="20"/>
              </w:rPr>
              <w:t xml:space="preserve"> </w:t>
            </w:r>
            <w:r>
              <w:rPr>
                <w:b/>
                <w:color w:val="2E5395"/>
                <w:sz w:val="20"/>
              </w:rPr>
              <w:t>Investigating</w:t>
            </w:r>
            <w:r>
              <w:rPr>
                <w:b/>
                <w:color w:val="2E5395"/>
                <w:spacing w:val="-9"/>
                <w:sz w:val="20"/>
              </w:rPr>
              <w:t xml:space="preserve"> </w:t>
            </w:r>
            <w:r>
              <w:rPr>
                <w:b/>
                <w:color w:val="2E5395"/>
                <w:sz w:val="20"/>
              </w:rPr>
              <w:t>Consumer</w:t>
            </w:r>
            <w:r>
              <w:rPr>
                <w:b/>
                <w:color w:val="2E5395"/>
                <w:spacing w:val="-8"/>
                <w:sz w:val="20"/>
              </w:rPr>
              <w:t xml:space="preserve"> </w:t>
            </w:r>
            <w:r>
              <w:rPr>
                <w:b/>
                <w:color w:val="2E5395"/>
                <w:sz w:val="20"/>
              </w:rPr>
              <w:t>Choices</w:t>
            </w:r>
            <w:r>
              <w:rPr>
                <w:b/>
                <w:color w:val="2E5395"/>
                <w:spacing w:val="-9"/>
                <w:sz w:val="20"/>
              </w:rPr>
              <w:t xml:space="preserve"> </w:t>
            </w:r>
            <w:r>
              <w:rPr>
                <w:b/>
                <w:color w:val="2E5395"/>
                <w:sz w:val="20"/>
              </w:rPr>
              <w:t>to</w:t>
            </w:r>
            <w:r>
              <w:rPr>
                <w:b/>
                <w:color w:val="2E5395"/>
                <w:spacing w:val="-8"/>
                <w:sz w:val="20"/>
              </w:rPr>
              <w:t xml:space="preserve"> </w:t>
            </w:r>
            <w:r>
              <w:rPr>
                <w:b/>
                <w:color w:val="2E5395"/>
                <w:sz w:val="20"/>
              </w:rPr>
              <w:t>Improve</w:t>
            </w:r>
            <w:r>
              <w:rPr>
                <w:b/>
                <w:color w:val="2E5395"/>
                <w:spacing w:val="-7"/>
                <w:sz w:val="20"/>
              </w:rPr>
              <w:t xml:space="preserve"> </w:t>
            </w:r>
            <w:r>
              <w:rPr>
                <w:b/>
                <w:color w:val="2E5395"/>
                <w:sz w:val="20"/>
              </w:rPr>
              <w:t>Energy</w:t>
            </w:r>
            <w:r>
              <w:rPr>
                <w:b/>
                <w:color w:val="2E5395"/>
                <w:spacing w:val="-9"/>
                <w:sz w:val="20"/>
              </w:rPr>
              <w:t xml:space="preserve"> </w:t>
            </w:r>
            <w:r>
              <w:rPr>
                <w:b/>
                <w:color w:val="2E5395"/>
                <w:spacing w:val="-2"/>
                <w:sz w:val="20"/>
              </w:rPr>
              <w:t>Efficiency</w:t>
            </w:r>
          </w:p>
        </w:tc>
      </w:tr>
      <w:tr w:rsidR="005F25EA" w14:paraId="00EB94FB" w14:textId="77777777" w:rsidTr="0015470F">
        <w:trPr>
          <w:trHeight w:val="388"/>
        </w:trPr>
        <w:tc>
          <w:tcPr>
            <w:tcW w:w="1898" w:type="dxa"/>
          </w:tcPr>
          <w:p w14:paraId="6F5510C8" w14:textId="77777777" w:rsidR="005F25EA" w:rsidRDefault="00000000">
            <w:pPr>
              <w:pStyle w:val="TableParagraph"/>
              <w:rPr>
                <w:b/>
                <w:sz w:val="20"/>
              </w:rPr>
            </w:pPr>
            <w:r>
              <w:rPr>
                <w:b/>
                <w:spacing w:val="-2"/>
                <w:sz w:val="20"/>
              </w:rPr>
              <w:t>Office</w:t>
            </w:r>
          </w:p>
        </w:tc>
        <w:tc>
          <w:tcPr>
            <w:tcW w:w="7688" w:type="dxa"/>
          </w:tcPr>
          <w:p w14:paraId="2D71C6FD" w14:textId="77777777" w:rsidR="005F25EA" w:rsidRDefault="00000000">
            <w:pPr>
              <w:pStyle w:val="TableParagraph"/>
              <w:ind w:left="108"/>
              <w:rPr>
                <w:sz w:val="20"/>
              </w:rPr>
            </w:pPr>
            <w:r>
              <w:rPr>
                <w:sz w:val="20"/>
              </w:rPr>
              <w:t>Economic</w:t>
            </w:r>
            <w:r>
              <w:rPr>
                <w:spacing w:val="-11"/>
                <w:sz w:val="20"/>
              </w:rPr>
              <w:t xml:space="preserve"> </w:t>
            </w:r>
            <w:r>
              <w:rPr>
                <w:spacing w:val="-2"/>
                <w:sz w:val="20"/>
              </w:rPr>
              <w:t>Section</w:t>
            </w:r>
          </w:p>
        </w:tc>
      </w:tr>
      <w:tr w:rsidR="005F25EA" w14:paraId="0C6D71F5" w14:textId="77777777" w:rsidTr="0015470F">
        <w:trPr>
          <w:trHeight w:val="388"/>
        </w:trPr>
        <w:tc>
          <w:tcPr>
            <w:tcW w:w="1898" w:type="dxa"/>
          </w:tcPr>
          <w:p w14:paraId="68BF1615" w14:textId="77777777" w:rsidR="005F25EA" w:rsidRDefault="00000000">
            <w:pPr>
              <w:pStyle w:val="TableParagraph"/>
              <w:rPr>
                <w:b/>
                <w:sz w:val="20"/>
              </w:rPr>
            </w:pPr>
            <w:r>
              <w:rPr>
                <w:b/>
                <w:spacing w:val="-2"/>
                <w:sz w:val="20"/>
              </w:rPr>
              <w:t>Embassy</w:t>
            </w:r>
          </w:p>
        </w:tc>
        <w:tc>
          <w:tcPr>
            <w:tcW w:w="7688" w:type="dxa"/>
          </w:tcPr>
          <w:p w14:paraId="05BF069D" w14:textId="77777777" w:rsidR="005F25EA" w:rsidRDefault="00000000">
            <w:pPr>
              <w:pStyle w:val="TableParagraph"/>
              <w:ind w:left="108"/>
              <w:rPr>
                <w:sz w:val="20"/>
              </w:rPr>
            </w:pPr>
            <w:r>
              <w:rPr>
                <w:spacing w:val="-2"/>
                <w:sz w:val="20"/>
              </w:rPr>
              <w:t>Serbia</w:t>
            </w:r>
          </w:p>
        </w:tc>
      </w:tr>
      <w:tr w:rsidR="005F25EA" w14:paraId="757F17B4" w14:textId="77777777" w:rsidTr="0015470F">
        <w:trPr>
          <w:trHeight w:val="388"/>
        </w:trPr>
        <w:tc>
          <w:tcPr>
            <w:tcW w:w="1898" w:type="dxa"/>
          </w:tcPr>
          <w:p w14:paraId="5DB96AF7" w14:textId="77777777" w:rsidR="005F25EA" w:rsidRDefault="00000000">
            <w:pPr>
              <w:pStyle w:val="TableParagraph"/>
              <w:rPr>
                <w:b/>
                <w:sz w:val="20"/>
              </w:rPr>
            </w:pPr>
            <w:r>
              <w:rPr>
                <w:b/>
                <w:spacing w:val="-2"/>
                <w:sz w:val="20"/>
              </w:rPr>
              <w:t>Bureau</w:t>
            </w:r>
          </w:p>
        </w:tc>
        <w:tc>
          <w:tcPr>
            <w:tcW w:w="7688" w:type="dxa"/>
          </w:tcPr>
          <w:p w14:paraId="2D4970F4" w14:textId="77777777" w:rsidR="005F25EA" w:rsidRDefault="00000000">
            <w:pPr>
              <w:pStyle w:val="TableParagraph"/>
              <w:ind w:left="108"/>
              <w:rPr>
                <w:sz w:val="20"/>
              </w:rPr>
            </w:pPr>
            <w:r>
              <w:rPr>
                <w:sz w:val="20"/>
              </w:rPr>
              <w:t>Economic</w:t>
            </w:r>
            <w:r>
              <w:rPr>
                <w:spacing w:val="-8"/>
                <w:sz w:val="20"/>
              </w:rPr>
              <w:t xml:space="preserve"> </w:t>
            </w:r>
            <w:r>
              <w:rPr>
                <w:sz w:val="20"/>
              </w:rPr>
              <w:t>Growth,</w:t>
            </w:r>
            <w:r>
              <w:rPr>
                <w:spacing w:val="-7"/>
                <w:sz w:val="20"/>
              </w:rPr>
              <w:t xml:space="preserve"> </w:t>
            </w:r>
            <w:r>
              <w:rPr>
                <w:sz w:val="20"/>
              </w:rPr>
              <w:t>Energy,</w:t>
            </w:r>
            <w:r>
              <w:rPr>
                <w:spacing w:val="-7"/>
                <w:sz w:val="20"/>
              </w:rPr>
              <w:t xml:space="preserve"> </w:t>
            </w:r>
            <w:r>
              <w:rPr>
                <w:sz w:val="20"/>
              </w:rPr>
              <w:t>and</w:t>
            </w:r>
            <w:r>
              <w:rPr>
                <w:spacing w:val="-7"/>
                <w:sz w:val="20"/>
              </w:rPr>
              <w:t xml:space="preserve"> </w:t>
            </w:r>
            <w:r>
              <w:rPr>
                <w:spacing w:val="-2"/>
                <w:sz w:val="20"/>
              </w:rPr>
              <w:t>Environment</w:t>
            </w:r>
          </w:p>
        </w:tc>
      </w:tr>
      <w:tr w:rsidR="005F25EA" w14:paraId="162B9340" w14:textId="77777777" w:rsidTr="0015470F">
        <w:trPr>
          <w:trHeight w:val="6298"/>
        </w:trPr>
        <w:tc>
          <w:tcPr>
            <w:tcW w:w="1898" w:type="dxa"/>
          </w:tcPr>
          <w:p w14:paraId="27BD5724"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25C4D892" w14:textId="77777777" w:rsidR="005F25EA" w:rsidRDefault="00000000">
            <w:pPr>
              <w:pStyle w:val="TableParagraph"/>
              <w:spacing w:line="264" w:lineRule="auto"/>
              <w:ind w:left="108"/>
              <w:rPr>
                <w:sz w:val="20"/>
              </w:rPr>
            </w:pPr>
            <w:r>
              <w:rPr>
                <w:sz w:val="20"/>
              </w:rPr>
              <w:t>Serbia is facing serious challenges in its energy sector.</w:t>
            </w:r>
            <w:r>
              <w:rPr>
                <w:spacing w:val="40"/>
                <w:sz w:val="20"/>
              </w:rPr>
              <w:t xml:space="preserve"> </w:t>
            </w:r>
            <w:r>
              <w:rPr>
                <w:sz w:val="20"/>
              </w:rPr>
              <w:t>Overcoming them presents opportunities for a transition to a more efficient and greener economy.</w:t>
            </w:r>
            <w:r>
              <w:rPr>
                <w:spacing w:val="40"/>
                <w:sz w:val="20"/>
              </w:rPr>
              <w:t xml:space="preserve"> </w:t>
            </w:r>
            <w:r>
              <w:rPr>
                <w:sz w:val="20"/>
              </w:rPr>
              <w:t>Policy makers and international development agencies are working to advance effective approaches that address</w:t>
            </w:r>
            <w:r>
              <w:rPr>
                <w:spacing w:val="-4"/>
                <w:sz w:val="20"/>
              </w:rPr>
              <w:t xml:space="preserve"> </w:t>
            </w:r>
            <w:r>
              <w:rPr>
                <w:sz w:val="20"/>
              </w:rPr>
              <w:t>the</w:t>
            </w:r>
            <w:r>
              <w:rPr>
                <w:spacing w:val="-5"/>
                <w:sz w:val="20"/>
              </w:rPr>
              <w:t xml:space="preserve"> </w:t>
            </w:r>
            <w:r>
              <w:rPr>
                <w:sz w:val="20"/>
              </w:rPr>
              <w:t>lack</w:t>
            </w:r>
            <w:r>
              <w:rPr>
                <w:spacing w:val="-4"/>
                <w:sz w:val="20"/>
              </w:rPr>
              <w:t xml:space="preserve"> </w:t>
            </w:r>
            <w:r>
              <w:rPr>
                <w:sz w:val="20"/>
              </w:rPr>
              <w:t>of</w:t>
            </w:r>
            <w:r>
              <w:rPr>
                <w:spacing w:val="-5"/>
                <w:sz w:val="20"/>
              </w:rPr>
              <w:t xml:space="preserve"> </w:t>
            </w:r>
            <w:r>
              <w:rPr>
                <w:sz w:val="20"/>
              </w:rPr>
              <w:t>incentives</w:t>
            </w:r>
            <w:r>
              <w:rPr>
                <w:spacing w:val="-5"/>
                <w:sz w:val="20"/>
              </w:rPr>
              <w:t xml:space="preserve"> </w:t>
            </w:r>
            <w:r>
              <w:rPr>
                <w:sz w:val="20"/>
              </w:rPr>
              <w:t>for</w:t>
            </w:r>
            <w:r>
              <w:rPr>
                <w:spacing w:val="-4"/>
                <w:sz w:val="20"/>
              </w:rPr>
              <w:t xml:space="preserve"> </w:t>
            </w:r>
            <w:r>
              <w:rPr>
                <w:sz w:val="20"/>
              </w:rPr>
              <w:t>investments</w:t>
            </w:r>
            <w:r>
              <w:rPr>
                <w:spacing w:val="-3"/>
                <w:sz w:val="20"/>
              </w:rPr>
              <w:t xml:space="preserve"> </w:t>
            </w:r>
            <w:r>
              <w:rPr>
                <w:sz w:val="20"/>
              </w:rPr>
              <w:t>in</w:t>
            </w:r>
            <w:r>
              <w:rPr>
                <w:spacing w:val="-4"/>
                <w:sz w:val="20"/>
              </w:rPr>
              <w:t xml:space="preserve"> </w:t>
            </w:r>
            <w:r>
              <w:rPr>
                <w:sz w:val="20"/>
              </w:rPr>
              <w:t>energy</w:t>
            </w:r>
            <w:r>
              <w:rPr>
                <w:spacing w:val="-4"/>
                <w:sz w:val="20"/>
              </w:rPr>
              <w:t xml:space="preserve"> </w:t>
            </w:r>
            <w:r>
              <w:rPr>
                <w:sz w:val="20"/>
              </w:rPr>
              <w:t>efficiency,</w:t>
            </w:r>
            <w:r>
              <w:rPr>
                <w:spacing w:val="-4"/>
                <w:sz w:val="20"/>
              </w:rPr>
              <w:t xml:space="preserve"> </w:t>
            </w:r>
            <w:r>
              <w:rPr>
                <w:sz w:val="20"/>
              </w:rPr>
              <w:t>inefficient</w:t>
            </w:r>
            <w:r>
              <w:rPr>
                <w:spacing w:val="-4"/>
                <w:sz w:val="20"/>
              </w:rPr>
              <w:t xml:space="preserve"> </w:t>
            </w:r>
            <w:r>
              <w:rPr>
                <w:sz w:val="20"/>
              </w:rPr>
              <w:t>use</w:t>
            </w:r>
            <w:r>
              <w:rPr>
                <w:spacing w:val="-5"/>
                <w:sz w:val="20"/>
              </w:rPr>
              <w:t xml:space="preserve"> </w:t>
            </w:r>
            <w:r>
              <w:rPr>
                <w:sz w:val="20"/>
              </w:rPr>
              <w:t>of</w:t>
            </w:r>
            <w:r>
              <w:rPr>
                <w:spacing w:val="-5"/>
                <w:sz w:val="20"/>
              </w:rPr>
              <w:t xml:space="preserve"> </w:t>
            </w:r>
            <w:r>
              <w:rPr>
                <w:sz w:val="20"/>
              </w:rPr>
              <w:t>existing energy resources, the low level of renewables in the country’s energy mix, and the government’s lack of capacity to design and implement energy efficiency strategies.</w:t>
            </w:r>
          </w:p>
          <w:p w14:paraId="0BB52060" w14:textId="77777777" w:rsidR="005F25EA" w:rsidRDefault="005F25EA">
            <w:pPr>
              <w:pStyle w:val="TableParagraph"/>
              <w:spacing w:before="27"/>
              <w:ind w:left="0"/>
              <w:rPr>
                <w:sz w:val="20"/>
              </w:rPr>
            </w:pPr>
          </w:p>
          <w:p w14:paraId="3EA7B35B" w14:textId="77777777" w:rsidR="005F25EA" w:rsidRDefault="00000000">
            <w:pPr>
              <w:pStyle w:val="TableParagraph"/>
              <w:spacing w:before="0" w:line="264" w:lineRule="auto"/>
              <w:ind w:left="108" w:right="130"/>
              <w:rPr>
                <w:sz w:val="20"/>
              </w:rPr>
            </w:pPr>
            <w:r>
              <w:rPr>
                <w:sz w:val="20"/>
              </w:rPr>
              <w:t>Much of Serbia’s energy transition can be framed as a “liberalization” of the energy sector, which includes key changes in the structure of state-owned energy companies and more focus</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role</w:t>
            </w:r>
            <w:r>
              <w:rPr>
                <w:spacing w:val="-5"/>
                <w:sz w:val="20"/>
              </w:rPr>
              <w:t xml:space="preserve"> </w:t>
            </w:r>
            <w:r>
              <w:rPr>
                <w:sz w:val="20"/>
              </w:rPr>
              <w:t>of</w:t>
            </w:r>
            <w:r>
              <w:rPr>
                <w:spacing w:val="-5"/>
                <w:sz w:val="20"/>
              </w:rPr>
              <w:t xml:space="preserve"> </w:t>
            </w:r>
            <w:r>
              <w:rPr>
                <w:sz w:val="20"/>
              </w:rPr>
              <w:t>competition</w:t>
            </w:r>
            <w:r>
              <w:rPr>
                <w:spacing w:val="-3"/>
                <w:sz w:val="20"/>
              </w:rPr>
              <w:t xml:space="preserve"> </w:t>
            </w:r>
            <w:r>
              <w:rPr>
                <w:sz w:val="20"/>
              </w:rPr>
              <w:t>to</w:t>
            </w:r>
            <w:r>
              <w:rPr>
                <w:spacing w:val="-3"/>
                <w:sz w:val="20"/>
              </w:rPr>
              <w:t xml:space="preserve"> </w:t>
            </w:r>
            <w:r>
              <w:rPr>
                <w:sz w:val="20"/>
              </w:rPr>
              <w:t>enhance</w:t>
            </w:r>
            <w:r>
              <w:rPr>
                <w:spacing w:val="-5"/>
                <w:sz w:val="20"/>
              </w:rPr>
              <w:t xml:space="preserve"> </w:t>
            </w:r>
            <w:r>
              <w:rPr>
                <w:sz w:val="20"/>
              </w:rPr>
              <w:t>efficiency.</w:t>
            </w:r>
            <w:r>
              <w:rPr>
                <w:spacing w:val="40"/>
                <w:sz w:val="20"/>
              </w:rPr>
              <w:t xml:space="preserve"> </w:t>
            </w:r>
            <w:r>
              <w:rPr>
                <w:sz w:val="20"/>
              </w:rPr>
              <w:t>A</w:t>
            </w:r>
            <w:r>
              <w:rPr>
                <w:spacing w:val="-3"/>
                <w:sz w:val="20"/>
              </w:rPr>
              <w:t xml:space="preserve"> </w:t>
            </w:r>
            <w:r>
              <w:rPr>
                <w:sz w:val="20"/>
              </w:rPr>
              <w:t>sustainable</w:t>
            </w:r>
            <w:r>
              <w:rPr>
                <w:spacing w:val="-5"/>
                <w:sz w:val="20"/>
              </w:rPr>
              <w:t xml:space="preserve"> </w:t>
            </w:r>
            <w:r>
              <w:rPr>
                <w:sz w:val="20"/>
              </w:rPr>
              <w:t>energy</w:t>
            </w:r>
            <w:r>
              <w:rPr>
                <w:spacing w:val="-3"/>
                <w:sz w:val="20"/>
              </w:rPr>
              <w:t xml:space="preserve"> </w:t>
            </w:r>
            <w:r>
              <w:rPr>
                <w:sz w:val="20"/>
              </w:rPr>
              <w:t>path</w:t>
            </w:r>
            <w:r>
              <w:rPr>
                <w:spacing w:val="-3"/>
                <w:sz w:val="20"/>
              </w:rPr>
              <w:t xml:space="preserve"> </w:t>
            </w:r>
            <w:r>
              <w:rPr>
                <w:sz w:val="20"/>
              </w:rPr>
              <w:t>in</w:t>
            </w:r>
            <w:r>
              <w:rPr>
                <w:spacing w:val="-3"/>
                <w:sz w:val="20"/>
              </w:rPr>
              <w:t xml:space="preserve"> </w:t>
            </w:r>
            <w:r>
              <w:rPr>
                <w:sz w:val="20"/>
              </w:rPr>
              <w:t>Serbia, however, also requires consumer-level behavior changes - a challenging prospect in a middle-income country accustomed to subsidized energy, with few official incentives to adopt cleaner and more efficient technologies, and where coal mining directly employs 30,000 people.</w:t>
            </w:r>
          </w:p>
          <w:p w14:paraId="4298718A" w14:textId="77777777" w:rsidR="005F25EA" w:rsidRDefault="005F25EA">
            <w:pPr>
              <w:pStyle w:val="TableParagraph"/>
              <w:spacing w:before="24"/>
              <w:ind w:left="0"/>
              <w:rPr>
                <w:sz w:val="20"/>
              </w:rPr>
            </w:pPr>
          </w:p>
          <w:p w14:paraId="6D489FE9" w14:textId="77777777" w:rsidR="005F25EA" w:rsidRDefault="00000000">
            <w:pPr>
              <w:pStyle w:val="TableParagraph"/>
              <w:spacing w:before="0" w:line="264" w:lineRule="auto"/>
              <w:ind w:left="108" w:right="134"/>
              <w:rPr>
                <w:sz w:val="20"/>
              </w:rPr>
            </w:pPr>
            <w:r>
              <w:rPr>
                <w:sz w:val="20"/>
              </w:rPr>
              <w:t>We propose forming a team that takes an innovative, research-based approach to investigate how changing energy consumer’ mindsets in this post-Yugoslavia economy can contribute to the success of Serbia’s energy transition.</w:t>
            </w:r>
            <w:r>
              <w:rPr>
                <w:spacing w:val="40"/>
                <w:sz w:val="20"/>
              </w:rPr>
              <w:t xml:space="preserve"> </w:t>
            </w:r>
            <w:r>
              <w:rPr>
                <w:sz w:val="20"/>
              </w:rPr>
              <w:t>The outcome of the research will include recommended policy interventions that can facilitate positive outcomes in energy efficiency investment, given current social-economic conditions in Serbia.</w:t>
            </w:r>
            <w:r>
              <w:rPr>
                <w:spacing w:val="40"/>
                <w:sz w:val="20"/>
              </w:rPr>
              <w:t xml:space="preserve"> </w:t>
            </w:r>
            <w:r>
              <w:rPr>
                <w:sz w:val="20"/>
              </w:rPr>
              <w:t>The team that undertakes</w:t>
            </w:r>
            <w:r>
              <w:rPr>
                <w:spacing w:val="-4"/>
                <w:sz w:val="20"/>
              </w:rPr>
              <w:t xml:space="preserve"> </w:t>
            </w:r>
            <w:r>
              <w:rPr>
                <w:sz w:val="20"/>
              </w:rPr>
              <w:t>this</w:t>
            </w:r>
            <w:r>
              <w:rPr>
                <w:spacing w:val="-4"/>
                <w:sz w:val="20"/>
              </w:rPr>
              <w:t xml:space="preserve"> </w:t>
            </w:r>
            <w:r>
              <w:rPr>
                <w:sz w:val="20"/>
              </w:rPr>
              <w:t>task</w:t>
            </w:r>
            <w:r>
              <w:rPr>
                <w:spacing w:val="-4"/>
                <w:sz w:val="20"/>
              </w:rPr>
              <w:t xml:space="preserve"> </w:t>
            </w:r>
            <w:r>
              <w:rPr>
                <w:sz w:val="20"/>
              </w:rPr>
              <w:t>can</w:t>
            </w:r>
            <w:r>
              <w:rPr>
                <w:spacing w:val="-4"/>
                <w:sz w:val="20"/>
              </w:rPr>
              <w:t xml:space="preserve"> </w:t>
            </w:r>
            <w:r>
              <w:rPr>
                <w:sz w:val="20"/>
              </w:rPr>
              <w:t>approach</w:t>
            </w:r>
            <w:r>
              <w:rPr>
                <w:spacing w:val="-4"/>
                <w:sz w:val="20"/>
              </w:rPr>
              <w:t xml:space="preserve"> </w:t>
            </w:r>
            <w:r>
              <w:rPr>
                <w:sz w:val="20"/>
              </w:rPr>
              <w:t>the</w:t>
            </w:r>
            <w:r>
              <w:rPr>
                <w:spacing w:val="-5"/>
                <w:sz w:val="20"/>
              </w:rPr>
              <w:t xml:space="preserve"> </w:t>
            </w:r>
            <w:r>
              <w:rPr>
                <w:sz w:val="20"/>
              </w:rPr>
              <w:t>challenge</w:t>
            </w:r>
            <w:r>
              <w:rPr>
                <w:spacing w:val="-6"/>
                <w:sz w:val="20"/>
              </w:rPr>
              <w:t xml:space="preserve"> </w:t>
            </w:r>
            <w:r>
              <w:rPr>
                <w:sz w:val="20"/>
              </w:rPr>
              <w:t>using</w:t>
            </w:r>
            <w:r>
              <w:rPr>
                <w:spacing w:val="-5"/>
                <w:sz w:val="20"/>
              </w:rPr>
              <w:t xml:space="preserve"> </w:t>
            </w:r>
            <w:r>
              <w:rPr>
                <w:sz w:val="20"/>
              </w:rPr>
              <w:t>a</w:t>
            </w:r>
            <w:r>
              <w:rPr>
                <w:spacing w:val="-4"/>
                <w:sz w:val="20"/>
              </w:rPr>
              <w:t xml:space="preserve"> </w:t>
            </w:r>
            <w:r>
              <w:rPr>
                <w:sz w:val="20"/>
              </w:rPr>
              <w:t>variety</w:t>
            </w:r>
            <w:r>
              <w:rPr>
                <w:spacing w:val="-3"/>
                <w:sz w:val="20"/>
              </w:rPr>
              <w:t xml:space="preserve"> </w:t>
            </w:r>
            <w:r>
              <w:rPr>
                <w:sz w:val="20"/>
              </w:rPr>
              <w:t>of</w:t>
            </w:r>
            <w:r>
              <w:rPr>
                <w:spacing w:val="-6"/>
                <w:sz w:val="20"/>
              </w:rPr>
              <w:t xml:space="preserve"> </w:t>
            </w:r>
            <w:r>
              <w:rPr>
                <w:sz w:val="20"/>
              </w:rPr>
              <w:t>methodologies,</w:t>
            </w:r>
            <w:r>
              <w:rPr>
                <w:spacing w:val="-4"/>
                <w:sz w:val="20"/>
              </w:rPr>
              <w:t xml:space="preserve"> </w:t>
            </w:r>
            <w:r>
              <w:rPr>
                <w:sz w:val="20"/>
              </w:rPr>
              <w:t xml:space="preserve">including literature reviews, thematic studies, experimental approaches, in-person interviews, and </w:t>
            </w:r>
            <w:r>
              <w:rPr>
                <w:spacing w:val="-2"/>
                <w:sz w:val="20"/>
              </w:rPr>
              <w:t>surveys.</w:t>
            </w:r>
          </w:p>
        </w:tc>
      </w:tr>
      <w:tr w:rsidR="005F25EA" w14:paraId="47E0F0DB" w14:textId="77777777" w:rsidTr="0015470F">
        <w:trPr>
          <w:trHeight w:val="1194"/>
        </w:trPr>
        <w:tc>
          <w:tcPr>
            <w:tcW w:w="1898" w:type="dxa"/>
          </w:tcPr>
          <w:p w14:paraId="20BCBD6B"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03BB6A12" w14:textId="77777777" w:rsidR="005F25EA" w:rsidRDefault="00000000">
            <w:pPr>
              <w:pStyle w:val="TableParagraph"/>
              <w:spacing w:line="264" w:lineRule="auto"/>
              <w:ind w:left="108" w:right="152"/>
              <w:rPr>
                <w:sz w:val="20"/>
              </w:rPr>
            </w:pPr>
            <w:r>
              <w:rPr>
                <w:sz w:val="20"/>
              </w:rPr>
              <w:t>A presentation to the U.S. Embassy Belgrade and USAID/Serbia, in addition to a 15-page written</w:t>
            </w:r>
            <w:r>
              <w:rPr>
                <w:spacing w:val="-3"/>
                <w:sz w:val="20"/>
              </w:rPr>
              <w:t xml:space="preserve"> </w:t>
            </w:r>
            <w:r>
              <w:rPr>
                <w:sz w:val="20"/>
              </w:rPr>
              <w:t>report</w:t>
            </w:r>
            <w:r>
              <w:rPr>
                <w:spacing w:val="-3"/>
                <w:sz w:val="20"/>
              </w:rPr>
              <w:t xml:space="preserve"> </w:t>
            </w:r>
            <w:r>
              <w:rPr>
                <w:sz w:val="20"/>
              </w:rPr>
              <w:t>(references</w:t>
            </w:r>
            <w:r>
              <w:rPr>
                <w:spacing w:val="-3"/>
                <w:sz w:val="20"/>
              </w:rPr>
              <w:t xml:space="preserve"> </w:t>
            </w:r>
            <w:r>
              <w:rPr>
                <w:sz w:val="20"/>
              </w:rPr>
              <w:t>are</w:t>
            </w:r>
            <w:r>
              <w:rPr>
                <w:spacing w:val="-2"/>
                <w:sz w:val="20"/>
              </w:rPr>
              <w:t xml:space="preserve"> </w:t>
            </w:r>
            <w:r>
              <w:rPr>
                <w:sz w:val="20"/>
              </w:rPr>
              <w:t>not</w:t>
            </w:r>
            <w:r>
              <w:rPr>
                <w:spacing w:val="-3"/>
                <w:sz w:val="20"/>
              </w:rPr>
              <w:t xml:space="preserve"> </w:t>
            </w:r>
            <w:r>
              <w:rPr>
                <w:sz w:val="20"/>
              </w:rPr>
              <w:t>included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page</w:t>
            </w:r>
            <w:r>
              <w:rPr>
                <w:spacing w:val="-4"/>
                <w:sz w:val="20"/>
              </w:rPr>
              <w:t xml:space="preserve"> </w:t>
            </w:r>
            <w:r>
              <w:rPr>
                <w:sz w:val="20"/>
              </w:rPr>
              <w:t>count).</w:t>
            </w:r>
            <w:r>
              <w:rPr>
                <w:spacing w:val="40"/>
                <w:sz w:val="20"/>
              </w:rPr>
              <w:t xml:space="preserve"> </w:t>
            </w:r>
            <w:r>
              <w:rPr>
                <w:sz w:val="20"/>
              </w:rPr>
              <w:t>If</w:t>
            </w:r>
            <w:r>
              <w:rPr>
                <w:spacing w:val="-5"/>
                <w:sz w:val="20"/>
              </w:rPr>
              <w:t xml:space="preserve"> </w:t>
            </w:r>
            <w:r>
              <w:rPr>
                <w:sz w:val="20"/>
              </w:rPr>
              <w:t>the</w:t>
            </w:r>
            <w:r>
              <w:rPr>
                <w:spacing w:val="-4"/>
                <w:sz w:val="20"/>
              </w:rPr>
              <w:t xml:space="preserve"> </w:t>
            </w:r>
            <w:r>
              <w:rPr>
                <w:sz w:val="20"/>
              </w:rPr>
              <w:t>university</w:t>
            </w:r>
            <w:r>
              <w:rPr>
                <w:spacing w:val="-3"/>
                <w:sz w:val="20"/>
              </w:rPr>
              <w:t xml:space="preserve"> </w:t>
            </w:r>
            <w:r>
              <w:rPr>
                <w:sz w:val="20"/>
              </w:rPr>
              <w:t>partner</w:t>
            </w:r>
            <w:r>
              <w:rPr>
                <w:spacing w:val="-3"/>
                <w:sz w:val="20"/>
              </w:rPr>
              <w:t xml:space="preserve"> </w:t>
            </w:r>
            <w:r>
              <w:rPr>
                <w:sz w:val="20"/>
              </w:rPr>
              <w:t>has full funding for travel, the partner is welcome to visit the country for a better understanding of the situation on the ground.</w:t>
            </w:r>
          </w:p>
        </w:tc>
      </w:tr>
      <w:tr w:rsidR="005F25EA" w14:paraId="634DDB9A" w14:textId="77777777" w:rsidTr="0015470F">
        <w:trPr>
          <w:trHeight w:val="926"/>
        </w:trPr>
        <w:tc>
          <w:tcPr>
            <w:tcW w:w="1898" w:type="dxa"/>
          </w:tcPr>
          <w:p w14:paraId="1B84E3DE" w14:textId="77777777" w:rsidR="005F25EA" w:rsidRDefault="00000000">
            <w:pPr>
              <w:pStyle w:val="TableParagraph"/>
              <w:rPr>
                <w:b/>
                <w:sz w:val="20"/>
              </w:rPr>
            </w:pPr>
            <w:r>
              <w:rPr>
                <w:b/>
                <w:spacing w:val="-2"/>
                <w:sz w:val="20"/>
              </w:rPr>
              <w:t>Discipline/Expertise</w:t>
            </w:r>
          </w:p>
        </w:tc>
        <w:tc>
          <w:tcPr>
            <w:tcW w:w="7688" w:type="dxa"/>
          </w:tcPr>
          <w:p w14:paraId="54267B1D" w14:textId="77777777" w:rsidR="005F25EA" w:rsidRDefault="00000000">
            <w:pPr>
              <w:pStyle w:val="TableParagraph"/>
              <w:spacing w:line="264" w:lineRule="auto"/>
              <w:ind w:left="108"/>
              <w:rPr>
                <w:sz w:val="20"/>
              </w:rPr>
            </w:pPr>
            <w:r>
              <w:rPr>
                <w:sz w:val="20"/>
              </w:rPr>
              <w:t>Economic &amp; Finance Issues, Energy Security, European &amp; Eurasian Studies, Science and Technology,</w:t>
            </w:r>
            <w:r>
              <w:rPr>
                <w:spacing w:val="-4"/>
                <w:sz w:val="20"/>
              </w:rPr>
              <w:t xml:space="preserve"> </w:t>
            </w:r>
            <w:r>
              <w:rPr>
                <w:sz w:val="20"/>
              </w:rPr>
              <w:t>Climate</w:t>
            </w:r>
            <w:r>
              <w:rPr>
                <w:spacing w:val="-7"/>
                <w:sz w:val="20"/>
              </w:rPr>
              <w:t xml:space="preserve"> </w:t>
            </w:r>
            <w:r>
              <w:rPr>
                <w:sz w:val="20"/>
              </w:rPr>
              <w:t>Change,</w:t>
            </w:r>
            <w:r>
              <w:rPr>
                <w:spacing w:val="-4"/>
                <w:sz w:val="20"/>
              </w:rPr>
              <w:t xml:space="preserve"> </w:t>
            </w:r>
            <w:r>
              <w:rPr>
                <w:sz w:val="20"/>
              </w:rPr>
              <w:t>Behavioral</w:t>
            </w:r>
            <w:r>
              <w:rPr>
                <w:spacing w:val="-7"/>
                <w:sz w:val="20"/>
              </w:rPr>
              <w:t xml:space="preserve"> </w:t>
            </w:r>
            <w:r>
              <w:rPr>
                <w:sz w:val="20"/>
              </w:rPr>
              <w:t>Economics,</w:t>
            </w:r>
            <w:r>
              <w:rPr>
                <w:spacing w:val="-3"/>
                <w:sz w:val="20"/>
              </w:rPr>
              <w:t xml:space="preserve"> </w:t>
            </w:r>
            <w:r>
              <w:rPr>
                <w:sz w:val="20"/>
              </w:rPr>
              <w:t>Post-Yugoslavia</w:t>
            </w:r>
            <w:r>
              <w:rPr>
                <w:spacing w:val="-6"/>
                <w:sz w:val="20"/>
              </w:rPr>
              <w:t xml:space="preserve"> </w:t>
            </w:r>
            <w:r>
              <w:rPr>
                <w:sz w:val="20"/>
              </w:rPr>
              <w:t>economy</w:t>
            </w:r>
            <w:r>
              <w:rPr>
                <w:spacing w:val="-6"/>
                <w:sz w:val="20"/>
              </w:rPr>
              <w:t xml:space="preserve"> </w:t>
            </w:r>
            <w:r>
              <w:rPr>
                <w:sz w:val="20"/>
              </w:rPr>
              <w:t>and</w:t>
            </w:r>
            <w:r>
              <w:rPr>
                <w:spacing w:val="-6"/>
                <w:sz w:val="20"/>
              </w:rPr>
              <w:t xml:space="preserve"> </w:t>
            </w:r>
            <w:r>
              <w:rPr>
                <w:sz w:val="20"/>
              </w:rPr>
              <w:t>culture, Survey and/or experiment design and implementation, Thematic analysis</w:t>
            </w:r>
          </w:p>
        </w:tc>
      </w:tr>
      <w:tr w:rsidR="005F25EA" w14:paraId="62F182DC" w14:textId="77777777" w:rsidTr="0015470F">
        <w:trPr>
          <w:trHeight w:val="657"/>
        </w:trPr>
        <w:tc>
          <w:tcPr>
            <w:tcW w:w="1898" w:type="dxa"/>
          </w:tcPr>
          <w:p w14:paraId="3CEE9B81" w14:textId="77777777" w:rsidR="005F25EA" w:rsidRDefault="00000000">
            <w:pPr>
              <w:pStyle w:val="TableParagraph"/>
              <w:spacing w:line="264" w:lineRule="auto"/>
              <w:rPr>
                <w:b/>
                <w:sz w:val="20"/>
              </w:rPr>
            </w:pPr>
            <w:r>
              <w:rPr>
                <w:b/>
                <w:spacing w:val="-2"/>
                <w:sz w:val="20"/>
              </w:rPr>
              <w:t>Additional Information</w:t>
            </w:r>
          </w:p>
        </w:tc>
        <w:tc>
          <w:tcPr>
            <w:tcW w:w="7688" w:type="dxa"/>
          </w:tcPr>
          <w:p w14:paraId="28D087AB" w14:textId="77777777" w:rsidR="005F25EA" w:rsidRDefault="00000000">
            <w:pPr>
              <w:pStyle w:val="TableParagraph"/>
              <w:ind w:left="108"/>
              <w:rPr>
                <w:sz w:val="20"/>
              </w:rPr>
            </w:pPr>
            <w:r>
              <w:rPr>
                <w:spacing w:val="-5"/>
                <w:sz w:val="20"/>
              </w:rPr>
              <w:t>N/A</w:t>
            </w:r>
          </w:p>
        </w:tc>
      </w:tr>
    </w:tbl>
    <w:p w14:paraId="663626A8"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04294735" w14:textId="77777777" w:rsidTr="0015470F">
        <w:trPr>
          <w:trHeight w:val="388"/>
        </w:trPr>
        <w:tc>
          <w:tcPr>
            <w:tcW w:w="1898" w:type="dxa"/>
          </w:tcPr>
          <w:p w14:paraId="4675FB15" w14:textId="77777777" w:rsidR="005F25EA" w:rsidRDefault="00000000">
            <w:pPr>
              <w:pStyle w:val="TableParagraph"/>
              <w:rPr>
                <w:b/>
                <w:sz w:val="20"/>
              </w:rPr>
            </w:pPr>
            <w:r>
              <w:rPr>
                <w:b/>
                <w:spacing w:val="-2"/>
                <w:sz w:val="20"/>
              </w:rPr>
              <w:lastRenderedPageBreak/>
              <w:t>Title</w:t>
            </w:r>
          </w:p>
        </w:tc>
        <w:tc>
          <w:tcPr>
            <w:tcW w:w="7688" w:type="dxa"/>
          </w:tcPr>
          <w:p w14:paraId="372E3EBA" w14:textId="77777777" w:rsidR="005F25EA" w:rsidRDefault="00000000">
            <w:pPr>
              <w:pStyle w:val="TableParagraph"/>
              <w:ind w:left="108"/>
              <w:rPr>
                <w:sz w:val="20"/>
              </w:rPr>
            </w:pPr>
            <w:r>
              <w:rPr>
                <w:spacing w:val="-2"/>
                <w:sz w:val="20"/>
              </w:rPr>
              <w:t>DipLab2392622</w:t>
            </w:r>
          </w:p>
        </w:tc>
      </w:tr>
      <w:tr w:rsidR="005F25EA" w14:paraId="2B1115BD" w14:textId="77777777" w:rsidTr="0015470F">
        <w:trPr>
          <w:trHeight w:val="489"/>
        </w:trPr>
        <w:tc>
          <w:tcPr>
            <w:tcW w:w="1898" w:type="dxa"/>
          </w:tcPr>
          <w:p w14:paraId="3E9D635E"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36F9DFF2" w14:textId="77777777" w:rsidR="005F25EA" w:rsidRDefault="00000000">
            <w:pPr>
              <w:pStyle w:val="TableParagraph"/>
              <w:spacing w:before="0" w:line="240" w:lineRule="atLeast"/>
              <w:ind w:left="108"/>
              <w:rPr>
                <w:b/>
                <w:sz w:val="20"/>
              </w:rPr>
            </w:pPr>
            <w:bookmarkStart w:id="24" w:name="_bookmark24"/>
            <w:bookmarkEnd w:id="24"/>
            <w:r>
              <w:rPr>
                <w:b/>
                <w:color w:val="2E5395"/>
                <w:sz w:val="20"/>
              </w:rPr>
              <w:t>Sharpening</w:t>
            </w:r>
            <w:r>
              <w:rPr>
                <w:b/>
                <w:color w:val="2E5395"/>
                <w:spacing w:val="-6"/>
                <w:sz w:val="20"/>
              </w:rPr>
              <w:t xml:space="preserve"> </w:t>
            </w:r>
            <w:r>
              <w:rPr>
                <w:b/>
                <w:color w:val="2E5395"/>
                <w:sz w:val="20"/>
              </w:rPr>
              <w:t>the</w:t>
            </w:r>
            <w:r>
              <w:rPr>
                <w:b/>
                <w:color w:val="2E5395"/>
                <w:spacing w:val="-4"/>
                <w:sz w:val="20"/>
              </w:rPr>
              <w:t xml:space="preserve"> </w:t>
            </w:r>
            <w:r>
              <w:rPr>
                <w:b/>
                <w:color w:val="2E5395"/>
                <w:sz w:val="20"/>
              </w:rPr>
              <w:t>Digital</w:t>
            </w:r>
            <w:r>
              <w:rPr>
                <w:b/>
                <w:color w:val="2E5395"/>
                <w:spacing w:val="-2"/>
                <w:sz w:val="20"/>
              </w:rPr>
              <w:t xml:space="preserve"> </w:t>
            </w:r>
            <w:r>
              <w:rPr>
                <w:b/>
                <w:color w:val="2E5395"/>
                <w:sz w:val="20"/>
              </w:rPr>
              <w:t>Diplomacy</w:t>
            </w:r>
            <w:r>
              <w:rPr>
                <w:b/>
                <w:color w:val="2E5395"/>
                <w:spacing w:val="-5"/>
                <w:sz w:val="20"/>
              </w:rPr>
              <w:t xml:space="preserve"> </w:t>
            </w:r>
            <w:r>
              <w:rPr>
                <w:b/>
                <w:color w:val="2E5395"/>
                <w:sz w:val="20"/>
              </w:rPr>
              <w:t>Edge:</w:t>
            </w:r>
            <w:r>
              <w:rPr>
                <w:b/>
                <w:color w:val="2E5395"/>
                <w:spacing w:val="-4"/>
                <w:sz w:val="20"/>
              </w:rPr>
              <w:t xml:space="preserve"> </w:t>
            </w:r>
            <w:r>
              <w:rPr>
                <w:b/>
                <w:color w:val="2E5395"/>
                <w:sz w:val="20"/>
              </w:rPr>
              <w:t>Audience</w:t>
            </w:r>
            <w:r>
              <w:rPr>
                <w:b/>
                <w:color w:val="2E5395"/>
                <w:spacing w:val="-4"/>
                <w:sz w:val="20"/>
              </w:rPr>
              <w:t xml:space="preserve"> </w:t>
            </w:r>
            <w:r>
              <w:rPr>
                <w:b/>
                <w:color w:val="2E5395"/>
                <w:sz w:val="20"/>
              </w:rPr>
              <w:t>Identification</w:t>
            </w:r>
            <w:r>
              <w:rPr>
                <w:b/>
                <w:color w:val="2E5395"/>
                <w:spacing w:val="-3"/>
                <w:sz w:val="20"/>
              </w:rPr>
              <w:t xml:space="preserve"> </w:t>
            </w:r>
            <w:r>
              <w:rPr>
                <w:b/>
                <w:color w:val="2E5395"/>
                <w:sz w:val="20"/>
              </w:rPr>
              <w:t>When</w:t>
            </w:r>
            <w:r>
              <w:rPr>
                <w:b/>
                <w:color w:val="2E5395"/>
                <w:spacing w:val="-4"/>
                <w:sz w:val="20"/>
              </w:rPr>
              <w:t xml:space="preserve"> </w:t>
            </w:r>
            <w:r>
              <w:rPr>
                <w:b/>
                <w:color w:val="2E5395"/>
                <w:sz w:val="20"/>
              </w:rPr>
              <w:t>the</w:t>
            </w:r>
            <w:r>
              <w:rPr>
                <w:b/>
                <w:color w:val="2E5395"/>
                <w:spacing w:val="-4"/>
                <w:sz w:val="20"/>
              </w:rPr>
              <w:t xml:space="preserve"> </w:t>
            </w:r>
            <w:r>
              <w:rPr>
                <w:b/>
                <w:color w:val="2E5395"/>
                <w:sz w:val="20"/>
              </w:rPr>
              <w:t>World</w:t>
            </w:r>
            <w:r>
              <w:rPr>
                <w:b/>
                <w:color w:val="2E5395"/>
                <w:spacing w:val="-4"/>
                <w:sz w:val="20"/>
              </w:rPr>
              <w:t xml:space="preserve"> </w:t>
            </w:r>
            <w:r>
              <w:rPr>
                <w:b/>
                <w:color w:val="2E5395"/>
                <w:sz w:val="20"/>
              </w:rPr>
              <w:t>is</w:t>
            </w:r>
            <w:r>
              <w:rPr>
                <w:b/>
                <w:color w:val="2E5395"/>
                <w:spacing w:val="-5"/>
                <w:sz w:val="20"/>
              </w:rPr>
              <w:t xml:space="preserve"> </w:t>
            </w:r>
            <w:r>
              <w:rPr>
                <w:b/>
                <w:color w:val="2E5395"/>
                <w:sz w:val="20"/>
              </w:rPr>
              <w:t xml:space="preserve">Your </w:t>
            </w:r>
            <w:r>
              <w:rPr>
                <w:b/>
                <w:color w:val="2E5395"/>
                <w:spacing w:val="-2"/>
                <w:sz w:val="20"/>
              </w:rPr>
              <w:t>Target</w:t>
            </w:r>
          </w:p>
        </w:tc>
      </w:tr>
      <w:tr w:rsidR="005F25EA" w14:paraId="355A9990" w14:textId="77777777" w:rsidTr="0015470F">
        <w:trPr>
          <w:trHeight w:val="388"/>
        </w:trPr>
        <w:tc>
          <w:tcPr>
            <w:tcW w:w="1898" w:type="dxa"/>
          </w:tcPr>
          <w:p w14:paraId="497BD0CC" w14:textId="77777777" w:rsidR="005F25EA" w:rsidRDefault="00000000">
            <w:pPr>
              <w:pStyle w:val="TableParagraph"/>
              <w:rPr>
                <w:b/>
                <w:sz w:val="20"/>
              </w:rPr>
            </w:pPr>
            <w:r>
              <w:rPr>
                <w:b/>
                <w:spacing w:val="-2"/>
                <w:sz w:val="20"/>
              </w:rPr>
              <w:t>Office</w:t>
            </w:r>
          </w:p>
        </w:tc>
        <w:tc>
          <w:tcPr>
            <w:tcW w:w="7688" w:type="dxa"/>
          </w:tcPr>
          <w:p w14:paraId="2E05F37C" w14:textId="77777777" w:rsidR="005F25EA" w:rsidRDefault="00000000">
            <w:pPr>
              <w:pStyle w:val="TableParagraph"/>
              <w:ind w:left="108"/>
              <w:rPr>
                <w:sz w:val="20"/>
              </w:rPr>
            </w:pPr>
            <w:r>
              <w:rPr>
                <w:sz w:val="20"/>
              </w:rPr>
              <w:t>Public</w:t>
            </w:r>
            <w:r>
              <w:rPr>
                <w:spacing w:val="-10"/>
                <w:sz w:val="20"/>
              </w:rPr>
              <w:t xml:space="preserve"> </w:t>
            </w:r>
            <w:r>
              <w:rPr>
                <w:sz w:val="20"/>
              </w:rPr>
              <w:t>Diplomacy</w:t>
            </w:r>
            <w:r>
              <w:rPr>
                <w:spacing w:val="-9"/>
                <w:sz w:val="20"/>
              </w:rPr>
              <w:t xml:space="preserve"> </w:t>
            </w:r>
            <w:r>
              <w:rPr>
                <w:sz w:val="20"/>
              </w:rPr>
              <w:t>Section,</w:t>
            </w:r>
            <w:r>
              <w:rPr>
                <w:spacing w:val="-8"/>
                <w:sz w:val="20"/>
              </w:rPr>
              <w:t xml:space="preserve"> </w:t>
            </w:r>
            <w:r>
              <w:rPr>
                <w:sz w:val="20"/>
              </w:rPr>
              <w:t>U.S.</w:t>
            </w:r>
            <w:r>
              <w:rPr>
                <w:spacing w:val="-8"/>
                <w:sz w:val="20"/>
              </w:rPr>
              <w:t xml:space="preserve"> </w:t>
            </w:r>
            <w:r>
              <w:rPr>
                <w:sz w:val="20"/>
              </w:rPr>
              <w:t>Mission</w:t>
            </w:r>
            <w:r>
              <w:rPr>
                <w:spacing w:val="-9"/>
                <w:sz w:val="20"/>
              </w:rPr>
              <w:t xml:space="preserve"> </w:t>
            </w:r>
            <w:r>
              <w:rPr>
                <w:sz w:val="20"/>
              </w:rPr>
              <w:t>to</w:t>
            </w:r>
            <w:r>
              <w:rPr>
                <w:spacing w:val="-8"/>
                <w:sz w:val="20"/>
              </w:rPr>
              <w:t xml:space="preserve"> </w:t>
            </w:r>
            <w:r>
              <w:rPr>
                <w:sz w:val="20"/>
              </w:rPr>
              <w:t>International</w:t>
            </w:r>
            <w:r>
              <w:rPr>
                <w:spacing w:val="-9"/>
                <w:sz w:val="20"/>
              </w:rPr>
              <w:t xml:space="preserve"> </w:t>
            </w:r>
            <w:r>
              <w:rPr>
                <w:sz w:val="20"/>
              </w:rPr>
              <w:t>Organizations</w:t>
            </w:r>
            <w:r>
              <w:rPr>
                <w:spacing w:val="-8"/>
                <w:sz w:val="20"/>
              </w:rPr>
              <w:t xml:space="preserve"> </w:t>
            </w:r>
            <w:r>
              <w:rPr>
                <w:sz w:val="20"/>
              </w:rPr>
              <w:t>in</w:t>
            </w:r>
            <w:r>
              <w:rPr>
                <w:spacing w:val="-9"/>
                <w:sz w:val="20"/>
              </w:rPr>
              <w:t xml:space="preserve"> </w:t>
            </w:r>
            <w:r>
              <w:rPr>
                <w:spacing w:val="-2"/>
                <w:sz w:val="20"/>
              </w:rPr>
              <w:t>Vienna</w:t>
            </w:r>
          </w:p>
        </w:tc>
      </w:tr>
      <w:tr w:rsidR="005F25EA" w14:paraId="6E76B476" w14:textId="77777777" w:rsidTr="0015470F">
        <w:trPr>
          <w:trHeight w:val="388"/>
        </w:trPr>
        <w:tc>
          <w:tcPr>
            <w:tcW w:w="1898" w:type="dxa"/>
          </w:tcPr>
          <w:p w14:paraId="6FC20805" w14:textId="77777777" w:rsidR="005F25EA" w:rsidRDefault="00000000">
            <w:pPr>
              <w:pStyle w:val="TableParagraph"/>
              <w:rPr>
                <w:b/>
                <w:sz w:val="20"/>
              </w:rPr>
            </w:pPr>
            <w:r>
              <w:rPr>
                <w:b/>
                <w:spacing w:val="-2"/>
                <w:sz w:val="20"/>
              </w:rPr>
              <w:t>Embassy</w:t>
            </w:r>
          </w:p>
        </w:tc>
        <w:tc>
          <w:tcPr>
            <w:tcW w:w="7688" w:type="dxa"/>
          </w:tcPr>
          <w:p w14:paraId="01BA9870" w14:textId="77777777" w:rsidR="005F25EA" w:rsidRDefault="00000000">
            <w:pPr>
              <w:pStyle w:val="TableParagraph"/>
              <w:ind w:left="108"/>
              <w:rPr>
                <w:sz w:val="20"/>
              </w:rPr>
            </w:pPr>
            <w:r>
              <w:rPr>
                <w:sz w:val="20"/>
              </w:rPr>
              <w:t>U.S.</w:t>
            </w:r>
            <w:r>
              <w:rPr>
                <w:spacing w:val="-9"/>
                <w:sz w:val="20"/>
              </w:rPr>
              <w:t xml:space="preserve"> </w:t>
            </w:r>
            <w:r>
              <w:rPr>
                <w:sz w:val="20"/>
              </w:rPr>
              <w:t>Mission</w:t>
            </w:r>
            <w:r>
              <w:rPr>
                <w:spacing w:val="-8"/>
                <w:sz w:val="20"/>
              </w:rPr>
              <w:t xml:space="preserve"> </w:t>
            </w:r>
            <w:r>
              <w:rPr>
                <w:sz w:val="20"/>
              </w:rPr>
              <w:t>to</w:t>
            </w:r>
            <w:r>
              <w:rPr>
                <w:spacing w:val="-9"/>
                <w:sz w:val="20"/>
              </w:rPr>
              <w:t xml:space="preserve"> </w:t>
            </w:r>
            <w:r>
              <w:rPr>
                <w:sz w:val="20"/>
              </w:rPr>
              <w:t>International</w:t>
            </w:r>
            <w:r>
              <w:rPr>
                <w:spacing w:val="-10"/>
                <w:sz w:val="20"/>
              </w:rPr>
              <w:t xml:space="preserve"> </w:t>
            </w:r>
            <w:r>
              <w:rPr>
                <w:sz w:val="20"/>
              </w:rPr>
              <w:t>Organizations</w:t>
            </w:r>
            <w:r>
              <w:rPr>
                <w:spacing w:val="-9"/>
                <w:sz w:val="20"/>
              </w:rPr>
              <w:t xml:space="preserve"> </w:t>
            </w:r>
            <w:r>
              <w:rPr>
                <w:sz w:val="20"/>
              </w:rPr>
              <w:t>in</w:t>
            </w:r>
            <w:r>
              <w:rPr>
                <w:spacing w:val="-8"/>
                <w:sz w:val="20"/>
              </w:rPr>
              <w:t xml:space="preserve"> </w:t>
            </w:r>
            <w:r>
              <w:rPr>
                <w:spacing w:val="-2"/>
                <w:sz w:val="20"/>
              </w:rPr>
              <w:t>Vienna</w:t>
            </w:r>
          </w:p>
        </w:tc>
      </w:tr>
      <w:tr w:rsidR="005F25EA" w14:paraId="42842966" w14:textId="77777777" w:rsidTr="0015470F">
        <w:trPr>
          <w:trHeight w:val="388"/>
        </w:trPr>
        <w:tc>
          <w:tcPr>
            <w:tcW w:w="1898" w:type="dxa"/>
          </w:tcPr>
          <w:p w14:paraId="5AF6006A" w14:textId="77777777" w:rsidR="005F25EA" w:rsidRDefault="00000000">
            <w:pPr>
              <w:pStyle w:val="TableParagraph"/>
              <w:rPr>
                <w:b/>
                <w:sz w:val="20"/>
              </w:rPr>
            </w:pPr>
            <w:r>
              <w:rPr>
                <w:b/>
                <w:spacing w:val="-2"/>
                <w:sz w:val="20"/>
              </w:rPr>
              <w:t>Bureau</w:t>
            </w:r>
          </w:p>
        </w:tc>
        <w:tc>
          <w:tcPr>
            <w:tcW w:w="7688" w:type="dxa"/>
          </w:tcPr>
          <w:p w14:paraId="2A7AC27E" w14:textId="77777777" w:rsidR="005F25EA" w:rsidRDefault="00000000">
            <w:pPr>
              <w:pStyle w:val="TableParagraph"/>
              <w:ind w:left="108"/>
              <w:rPr>
                <w:sz w:val="20"/>
              </w:rPr>
            </w:pPr>
            <w:r>
              <w:rPr>
                <w:spacing w:val="-2"/>
                <w:sz w:val="20"/>
              </w:rPr>
              <w:t>International</w:t>
            </w:r>
            <w:r>
              <w:rPr>
                <w:spacing w:val="9"/>
                <w:sz w:val="20"/>
              </w:rPr>
              <w:t xml:space="preserve"> </w:t>
            </w:r>
            <w:r>
              <w:rPr>
                <w:spacing w:val="-2"/>
                <w:sz w:val="20"/>
              </w:rPr>
              <w:t>Organization</w:t>
            </w:r>
            <w:r>
              <w:rPr>
                <w:spacing w:val="15"/>
                <w:sz w:val="20"/>
              </w:rPr>
              <w:t xml:space="preserve"> </w:t>
            </w:r>
            <w:r>
              <w:rPr>
                <w:spacing w:val="-2"/>
                <w:sz w:val="20"/>
              </w:rPr>
              <w:t>Affairs</w:t>
            </w:r>
          </w:p>
        </w:tc>
      </w:tr>
      <w:tr w:rsidR="005F25EA" w14:paraId="3DBA499A" w14:textId="77777777" w:rsidTr="0015470F">
        <w:trPr>
          <w:trHeight w:val="4684"/>
        </w:trPr>
        <w:tc>
          <w:tcPr>
            <w:tcW w:w="1898" w:type="dxa"/>
          </w:tcPr>
          <w:p w14:paraId="63350EC9"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058521F8" w14:textId="77777777" w:rsidR="005F25EA" w:rsidRDefault="00000000">
            <w:pPr>
              <w:pStyle w:val="TableParagraph"/>
              <w:spacing w:line="264" w:lineRule="auto"/>
              <w:ind w:left="108" w:right="134"/>
              <w:rPr>
                <w:sz w:val="20"/>
              </w:rPr>
            </w:pPr>
            <w:r>
              <w:rPr>
                <w:sz w:val="20"/>
              </w:rPr>
              <w:t>The U.S. Mission in Vienna promotes U.S. leadership within 17 UN agencies based in Austria.</w:t>
            </w:r>
            <w:r>
              <w:rPr>
                <w:spacing w:val="40"/>
                <w:sz w:val="20"/>
              </w:rPr>
              <w:t xml:space="preserve"> </w:t>
            </w:r>
            <w:r>
              <w:rPr>
                <w:sz w:val="20"/>
              </w:rPr>
              <w:t>The scope of our work and the issues we advance are global in nature.</w:t>
            </w:r>
            <w:r>
              <w:rPr>
                <w:spacing w:val="40"/>
                <w:sz w:val="20"/>
              </w:rPr>
              <w:t xml:space="preserve"> </w:t>
            </w:r>
            <w:r>
              <w:rPr>
                <w:sz w:val="20"/>
              </w:rPr>
              <w:t>Our audiences</w:t>
            </w:r>
            <w:r>
              <w:rPr>
                <w:spacing w:val="-2"/>
                <w:sz w:val="20"/>
              </w:rPr>
              <w:t xml:space="preserve"> </w:t>
            </w:r>
            <w:r>
              <w:rPr>
                <w:sz w:val="20"/>
              </w:rPr>
              <w:t>span</w:t>
            </w:r>
            <w:r>
              <w:rPr>
                <w:spacing w:val="-1"/>
                <w:sz w:val="20"/>
              </w:rPr>
              <w:t xml:space="preserve"> </w:t>
            </w:r>
            <w:r>
              <w:rPr>
                <w:sz w:val="20"/>
              </w:rPr>
              <w:t>all</w:t>
            </w:r>
            <w:r>
              <w:rPr>
                <w:spacing w:val="-3"/>
                <w:sz w:val="20"/>
              </w:rPr>
              <w:t xml:space="preserve"> </w:t>
            </w:r>
            <w:r>
              <w:rPr>
                <w:sz w:val="20"/>
              </w:rPr>
              <w:t>nations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UN</w:t>
            </w:r>
            <w:r>
              <w:rPr>
                <w:spacing w:val="-2"/>
                <w:sz w:val="20"/>
              </w:rPr>
              <w:t xml:space="preserve"> </w:t>
            </w:r>
            <w:r>
              <w:rPr>
                <w:sz w:val="20"/>
              </w:rPr>
              <w:t>system,</w:t>
            </w:r>
            <w:r>
              <w:rPr>
                <w:spacing w:val="-2"/>
                <w:sz w:val="20"/>
              </w:rPr>
              <w:t xml:space="preserve"> </w:t>
            </w:r>
            <w:r>
              <w:rPr>
                <w:sz w:val="20"/>
              </w:rPr>
              <w:t>and</w:t>
            </w:r>
            <w:r>
              <w:rPr>
                <w:spacing w:val="-2"/>
                <w:sz w:val="20"/>
              </w:rPr>
              <w:t xml:space="preserve"> </w:t>
            </w:r>
            <w:r>
              <w:rPr>
                <w:sz w:val="20"/>
              </w:rPr>
              <w:t>therefore digital</w:t>
            </w:r>
            <w:r>
              <w:rPr>
                <w:spacing w:val="-3"/>
                <w:sz w:val="20"/>
              </w:rPr>
              <w:t xml:space="preserve"> </w:t>
            </w:r>
            <w:r>
              <w:rPr>
                <w:sz w:val="20"/>
              </w:rPr>
              <w:t>outreach</w:t>
            </w:r>
            <w:r>
              <w:rPr>
                <w:spacing w:val="-2"/>
                <w:sz w:val="20"/>
              </w:rPr>
              <w:t xml:space="preserve"> </w:t>
            </w:r>
            <w:r>
              <w:rPr>
                <w:sz w:val="20"/>
              </w:rPr>
              <w:t>is</w:t>
            </w:r>
            <w:r>
              <w:rPr>
                <w:spacing w:val="-1"/>
                <w:sz w:val="20"/>
              </w:rPr>
              <w:t xml:space="preserve"> </w:t>
            </w:r>
            <w:r>
              <w:rPr>
                <w:sz w:val="20"/>
              </w:rPr>
              <w:t>critical</w:t>
            </w:r>
            <w:r>
              <w:rPr>
                <w:spacing w:val="-3"/>
                <w:sz w:val="20"/>
              </w:rPr>
              <w:t xml:space="preserve"> </w:t>
            </w:r>
            <w:r>
              <w:rPr>
                <w:sz w:val="20"/>
              </w:rPr>
              <w:t>to</w:t>
            </w:r>
            <w:r>
              <w:rPr>
                <w:spacing w:val="-2"/>
                <w:sz w:val="20"/>
              </w:rPr>
              <w:t xml:space="preserve"> </w:t>
            </w:r>
            <w:r>
              <w:rPr>
                <w:sz w:val="20"/>
              </w:rPr>
              <w:t>our success.</w:t>
            </w:r>
            <w:r>
              <w:rPr>
                <w:spacing w:val="40"/>
                <w:sz w:val="20"/>
              </w:rPr>
              <w:t xml:space="preserve"> </w:t>
            </w:r>
            <w:r>
              <w:rPr>
                <w:sz w:val="20"/>
              </w:rPr>
              <w:t>We communicate on highly technical topics like nuclear nonproliferation, nuclear science, peaceful uses of outer space, and synthetic drugs.</w:t>
            </w:r>
            <w:r>
              <w:rPr>
                <w:spacing w:val="40"/>
                <w:sz w:val="20"/>
              </w:rPr>
              <w:t xml:space="preserve"> </w:t>
            </w:r>
            <w:r>
              <w:rPr>
                <w:sz w:val="20"/>
              </w:rPr>
              <w:t>Some of our social media followers</w:t>
            </w:r>
            <w:r>
              <w:rPr>
                <w:spacing w:val="-3"/>
                <w:sz w:val="20"/>
              </w:rPr>
              <w:t xml:space="preserve"> </w:t>
            </w:r>
            <w:r>
              <w:rPr>
                <w:sz w:val="20"/>
              </w:rPr>
              <w:t>are</w:t>
            </w:r>
            <w:r>
              <w:rPr>
                <w:spacing w:val="-4"/>
                <w:sz w:val="20"/>
              </w:rPr>
              <w:t xml:space="preserve"> </w:t>
            </w:r>
            <w:r>
              <w:rPr>
                <w:sz w:val="20"/>
              </w:rPr>
              <w:t>subject</w:t>
            </w:r>
            <w:r>
              <w:rPr>
                <w:spacing w:val="-3"/>
                <w:sz w:val="20"/>
              </w:rPr>
              <w:t xml:space="preserve"> </w:t>
            </w:r>
            <w:r>
              <w:rPr>
                <w:sz w:val="20"/>
              </w:rPr>
              <w:t>matter</w:t>
            </w:r>
            <w:r>
              <w:rPr>
                <w:spacing w:val="-4"/>
                <w:sz w:val="20"/>
              </w:rPr>
              <w:t xml:space="preserve"> </w:t>
            </w:r>
            <w:r>
              <w:rPr>
                <w:sz w:val="20"/>
              </w:rPr>
              <w:t>experts,</w:t>
            </w:r>
            <w:r>
              <w:rPr>
                <w:spacing w:val="-3"/>
                <w:sz w:val="20"/>
              </w:rPr>
              <w:t xml:space="preserve"> </w:t>
            </w:r>
            <w:r>
              <w:rPr>
                <w:sz w:val="20"/>
              </w:rPr>
              <w:t>who</w:t>
            </w:r>
            <w:r>
              <w:rPr>
                <w:spacing w:val="-3"/>
                <w:sz w:val="20"/>
              </w:rPr>
              <w:t xml:space="preserve"> </w:t>
            </w:r>
            <w:r>
              <w:rPr>
                <w:sz w:val="20"/>
              </w:rPr>
              <w:t>value</w:t>
            </w:r>
            <w:r>
              <w:rPr>
                <w:spacing w:val="-4"/>
                <w:sz w:val="20"/>
              </w:rPr>
              <w:t xml:space="preserve"> </w:t>
            </w:r>
            <w:r>
              <w:rPr>
                <w:sz w:val="20"/>
              </w:rPr>
              <w:t>more</w:t>
            </w:r>
            <w:r>
              <w:rPr>
                <w:spacing w:val="-4"/>
                <w:sz w:val="20"/>
              </w:rPr>
              <w:t xml:space="preserve"> </w:t>
            </w:r>
            <w:r>
              <w:rPr>
                <w:sz w:val="20"/>
              </w:rPr>
              <w:t>sophisticated</w:t>
            </w:r>
            <w:r>
              <w:rPr>
                <w:spacing w:val="-3"/>
                <w:sz w:val="20"/>
              </w:rPr>
              <w:t xml:space="preserve"> </w:t>
            </w:r>
            <w:r>
              <w:rPr>
                <w:sz w:val="20"/>
              </w:rPr>
              <w:t>messaging</w:t>
            </w:r>
            <w:r>
              <w:rPr>
                <w:spacing w:val="-4"/>
                <w:sz w:val="20"/>
              </w:rPr>
              <w:t xml:space="preserve"> </w:t>
            </w:r>
            <w:r>
              <w:rPr>
                <w:sz w:val="20"/>
              </w:rPr>
              <w:t>and</w:t>
            </w:r>
            <w:r>
              <w:rPr>
                <w:spacing w:val="-3"/>
                <w:sz w:val="20"/>
              </w:rPr>
              <w:t xml:space="preserve"> </w:t>
            </w:r>
            <w:r>
              <w:rPr>
                <w:sz w:val="20"/>
              </w:rPr>
              <w:t>in</w:t>
            </w:r>
            <w:r>
              <w:rPr>
                <w:spacing w:val="-3"/>
                <w:sz w:val="20"/>
              </w:rPr>
              <w:t xml:space="preserve"> </w:t>
            </w:r>
            <w:r>
              <w:rPr>
                <w:sz w:val="20"/>
              </w:rPr>
              <w:t>other cases, we want to engage general audiences using laypersons speak and by breaking down complex topics into pithy social media posts.</w:t>
            </w:r>
          </w:p>
          <w:p w14:paraId="5F74DE9D" w14:textId="77777777" w:rsidR="005F25EA" w:rsidRDefault="005F25EA">
            <w:pPr>
              <w:pStyle w:val="TableParagraph"/>
              <w:spacing w:before="25"/>
              <w:ind w:left="0"/>
              <w:rPr>
                <w:sz w:val="20"/>
              </w:rPr>
            </w:pPr>
          </w:p>
          <w:p w14:paraId="218D1DBB" w14:textId="77777777" w:rsidR="005F25EA" w:rsidRDefault="00000000">
            <w:pPr>
              <w:pStyle w:val="TableParagraph"/>
              <w:spacing w:before="0" w:line="264" w:lineRule="auto"/>
              <w:ind w:left="108" w:right="126"/>
              <w:rPr>
                <w:sz w:val="20"/>
              </w:rPr>
            </w:pPr>
            <w:r>
              <w:rPr>
                <w:sz w:val="20"/>
              </w:rPr>
              <w:t>In this unique, multilateral context, audience identification presents a</w:t>
            </w:r>
            <w:r>
              <w:rPr>
                <w:spacing w:val="22"/>
                <w:sz w:val="20"/>
              </w:rPr>
              <w:t xml:space="preserve"> </w:t>
            </w:r>
            <w:r>
              <w:rPr>
                <w:sz w:val="20"/>
              </w:rPr>
              <w:t>unique challenge.</w:t>
            </w:r>
            <w:r>
              <w:rPr>
                <w:spacing w:val="40"/>
                <w:sz w:val="20"/>
              </w:rPr>
              <w:t xml:space="preserve"> </w:t>
            </w:r>
            <w:r>
              <w:rPr>
                <w:sz w:val="20"/>
              </w:rPr>
              <w:t>We don’t have a strong sense of who are social media content is reaching and if our messaging is effective (i.e., impacting change or opinion and attitude shifts that are favorable</w:t>
            </w:r>
            <w:r>
              <w:rPr>
                <w:spacing w:val="-5"/>
                <w:sz w:val="20"/>
              </w:rPr>
              <w:t xml:space="preserve"> </w:t>
            </w:r>
            <w:r>
              <w:rPr>
                <w:sz w:val="20"/>
              </w:rPr>
              <w:t>to</w:t>
            </w:r>
            <w:r>
              <w:rPr>
                <w:spacing w:val="-3"/>
                <w:sz w:val="20"/>
              </w:rPr>
              <w:t xml:space="preserve"> </w:t>
            </w:r>
            <w:r>
              <w:rPr>
                <w:sz w:val="20"/>
              </w:rPr>
              <w:t>U.S.</w:t>
            </w:r>
            <w:r>
              <w:rPr>
                <w:spacing w:val="-3"/>
                <w:sz w:val="20"/>
              </w:rPr>
              <w:t xml:space="preserve"> </w:t>
            </w:r>
            <w:r>
              <w:rPr>
                <w:sz w:val="20"/>
              </w:rPr>
              <w:t>positions.</w:t>
            </w:r>
            <w:r>
              <w:rPr>
                <w:spacing w:val="39"/>
                <w:sz w:val="20"/>
              </w:rPr>
              <w:t xml:space="preserve"> </w:t>
            </w:r>
            <w:r>
              <w:rPr>
                <w:sz w:val="20"/>
              </w:rPr>
              <w:t>We</w:t>
            </w:r>
            <w:r>
              <w:rPr>
                <w:spacing w:val="-4"/>
                <w:sz w:val="20"/>
              </w:rPr>
              <w:t xml:space="preserve"> </w:t>
            </w:r>
            <w:r>
              <w:rPr>
                <w:sz w:val="20"/>
              </w:rPr>
              <w:t>seek</w:t>
            </w:r>
            <w:r>
              <w:rPr>
                <w:spacing w:val="-3"/>
                <w:sz w:val="20"/>
              </w:rPr>
              <w:t xml:space="preserve"> </w:t>
            </w:r>
            <w:r>
              <w:rPr>
                <w:sz w:val="20"/>
              </w:rPr>
              <w:t>a</w:t>
            </w:r>
            <w:r>
              <w:rPr>
                <w:spacing w:val="-3"/>
                <w:sz w:val="20"/>
              </w:rPr>
              <w:t xml:space="preserve"> </w:t>
            </w:r>
            <w:r>
              <w:rPr>
                <w:sz w:val="20"/>
              </w:rPr>
              <w:t>research</w:t>
            </w:r>
            <w:r>
              <w:rPr>
                <w:spacing w:val="-3"/>
                <w:sz w:val="20"/>
              </w:rPr>
              <w:t xml:space="preserve"> </w:t>
            </w:r>
            <w:r>
              <w:rPr>
                <w:sz w:val="20"/>
              </w:rPr>
              <w:t>project</w:t>
            </w:r>
            <w:r>
              <w:rPr>
                <w:spacing w:val="-3"/>
                <w:sz w:val="20"/>
              </w:rPr>
              <w:t xml:space="preserve"> </w:t>
            </w:r>
            <w:r>
              <w:rPr>
                <w:sz w:val="20"/>
              </w:rPr>
              <w:t>aimed</w:t>
            </w:r>
            <w:r>
              <w:rPr>
                <w:spacing w:val="-3"/>
                <w:sz w:val="20"/>
              </w:rPr>
              <w:t xml:space="preserve"> </w:t>
            </w:r>
            <w:r>
              <w:rPr>
                <w:sz w:val="20"/>
              </w:rPr>
              <w:t>at analyzing</w:t>
            </w:r>
            <w:r>
              <w:rPr>
                <w:spacing w:val="-4"/>
                <w:sz w:val="20"/>
              </w:rPr>
              <w:t xml:space="preserve"> </w:t>
            </w:r>
            <w:r>
              <w:rPr>
                <w:sz w:val="20"/>
              </w:rPr>
              <w:t>and</w:t>
            </w:r>
            <w:r>
              <w:rPr>
                <w:spacing w:val="-5"/>
                <w:sz w:val="20"/>
              </w:rPr>
              <w:t xml:space="preserve"> </w:t>
            </w:r>
            <w:r>
              <w:rPr>
                <w:sz w:val="20"/>
              </w:rPr>
              <w:t>streamlining our social media strategy to identify target audiences and develop a more focused, impactful</w:t>
            </w:r>
            <w:r>
              <w:rPr>
                <w:spacing w:val="-2"/>
                <w:sz w:val="20"/>
              </w:rPr>
              <w:t xml:space="preserve"> </w:t>
            </w:r>
            <w:r>
              <w:rPr>
                <w:sz w:val="20"/>
              </w:rPr>
              <w:t>approach</w:t>
            </w:r>
            <w:r>
              <w:rPr>
                <w:spacing w:val="-1"/>
                <w:sz w:val="20"/>
              </w:rPr>
              <w:t xml:space="preserve"> </w:t>
            </w:r>
            <w:r>
              <w:rPr>
                <w:sz w:val="20"/>
              </w:rPr>
              <w:t>to</w:t>
            </w:r>
            <w:r>
              <w:rPr>
                <w:spacing w:val="-1"/>
                <w:sz w:val="20"/>
              </w:rPr>
              <w:t xml:space="preserve"> </w:t>
            </w:r>
            <w:r>
              <w:rPr>
                <w:sz w:val="20"/>
              </w:rPr>
              <w:t>digital</w:t>
            </w:r>
            <w:r>
              <w:rPr>
                <w:spacing w:val="-2"/>
                <w:sz w:val="20"/>
              </w:rPr>
              <w:t xml:space="preserve"> </w:t>
            </w:r>
            <w:r>
              <w:rPr>
                <w:sz w:val="20"/>
              </w:rPr>
              <w:t>communication.</w:t>
            </w:r>
            <w:r>
              <w:rPr>
                <w:spacing w:val="40"/>
                <w:sz w:val="20"/>
              </w:rPr>
              <w:t xml:space="preserve"> </w:t>
            </w:r>
            <w:r>
              <w:rPr>
                <w:sz w:val="20"/>
              </w:rPr>
              <w:t>The</w:t>
            </w:r>
            <w:r>
              <w:rPr>
                <w:spacing w:val="-2"/>
                <w:sz w:val="20"/>
              </w:rPr>
              <w:t xml:space="preserve"> </w:t>
            </w:r>
            <w:r>
              <w:rPr>
                <w:sz w:val="20"/>
              </w:rPr>
              <w:t>project objectives</w:t>
            </w:r>
            <w:r>
              <w:rPr>
                <w:spacing w:val="-1"/>
                <w:sz w:val="20"/>
              </w:rPr>
              <w:t xml:space="preserve"> </w:t>
            </w:r>
            <w:r>
              <w:rPr>
                <w:sz w:val="20"/>
              </w:rPr>
              <w:t>are</w:t>
            </w:r>
            <w:r>
              <w:rPr>
                <w:spacing w:val="-2"/>
                <w:sz w:val="20"/>
              </w:rPr>
              <w:t xml:space="preserve"> </w:t>
            </w:r>
            <w:r>
              <w:rPr>
                <w:sz w:val="20"/>
              </w:rPr>
              <w:t>audience</w:t>
            </w:r>
            <w:r>
              <w:rPr>
                <w:spacing w:val="-3"/>
                <w:sz w:val="20"/>
              </w:rPr>
              <w:t xml:space="preserve"> </w:t>
            </w:r>
            <w:r>
              <w:rPr>
                <w:sz w:val="20"/>
              </w:rPr>
              <w:t>analysis, competitive analysis, content assessment, strategy suggestions and creation of an implementation plan.</w:t>
            </w:r>
          </w:p>
        </w:tc>
      </w:tr>
      <w:tr w:rsidR="005F25EA" w14:paraId="73DBA31D" w14:textId="77777777" w:rsidTr="0015470F">
        <w:trPr>
          <w:trHeight w:val="926"/>
        </w:trPr>
        <w:tc>
          <w:tcPr>
            <w:tcW w:w="1898" w:type="dxa"/>
          </w:tcPr>
          <w:p w14:paraId="2EA67B67"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43D8EBD2" w14:textId="77777777" w:rsidR="005F25EA" w:rsidRDefault="00000000">
            <w:pPr>
              <w:pStyle w:val="TableParagraph"/>
              <w:spacing w:line="264" w:lineRule="auto"/>
              <w:ind w:left="108"/>
              <w:rPr>
                <w:sz w:val="20"/>
              </w:rPr>
            </w:pPr>
            <w:r>
              <w:rPr>
                <w:sz w:val="20"/>
              </w:rPr>
              <w:t>We</w:t>
            </w:r>
            <w:r>
              <w:rPr>
                <w:spacing w:val="-4"/>
                <w:sz w:val="20"/>
              </w:rPr>
              <w:t xml:space="preserve"> </w:t>
            </w:r>
            <w:r>
              <w:rPr>
                <w:sz w:val="20"/>
              </w:rPr>
              <w:t>would</w:t>
            </w:r>
            <w:r>
              <w:rPr>
                <w:spacing w:val="-3"/>
                <w:sz w:val="20"/>
              </w:rPr>
              <w:t xml:space="preserve"> </w:t>
            </w:r>
            <w:r>
              <w:rPr>
                <w:sz w:val="20"/>
              </w:rPr>
              <w:t>like</w:t>
            </w:r>
            <w:r>
              <w:rPr>
                <w:spacing w:val="-4"/>
                <w:sz w:val="20"/>
              </w:rPr>
              <w:t xml:space="preserve"> </w:t>
            </w:r>
            <w:r>
              <w:rPr>
                <w:sz w:val="20"/>
              </w:rPr>
              <w:t>a</w:t>
            </w:r>
            <w:r>
              <w:rPr>
                <w:spacing w:val="-3"/>
                <w:sz w:val="20"/>
              </w:rPr>
              <w:t xml:space="preserve"> </w:t>
            </w:r>
            <w:r>
              <w:rPr>
                <w:sz w:val="20"/>
              </w:rPr>
              <w:t>5-6-page</w:t>
            </w:r>
            <w:r>
              <w:rPr>
                <w:spacing w:val="-4"/>
                <w:sz w:val="20"/>
              </w:rPr>
              <w:t xml:space="preserve"> </w:t>
            </w:r>
            <w:r>
              <w:rPr>
                <w:sz w:val="20"/>
              </w:rPr>
              <w:t>options</w:t>
            </w:r>
            <w:r>
              <w:rPr>
                <w:spacing w:val="-3"/>
                <w:sz w:val="20"/>
              </w:rPr>
              <w:t xml:space="preserve"> </w:t>
            </w:r>
            <w:r>
              <w:rPr>
                <w:sz w:val="20"/>
              </w:rPr>
              <w:t>paper,</w:t>
            </w:r>
            <w:r>
              <w:rPr>
                <w:spacing w:val="-3"/>
                <w:sz w:val="20"/>
              </w:rPr>
              <w:t xml:space="preserve"> </w:t>
            </w:r>
            <w:r>
              <w:rPr>
                <w:sz w:val="20"/>
              </w:rPr>
              <w:t>presenting</w:t>
            </w:r>
            <w:r>
              <w:rPr>
                <w:spacing w:val="-4"/>
                <w:sz w:val="20"/>
              </w:rPr>
              <w:t xml:space="preserve"> </w:t>
            </w:r>
            <w:r>
              <w:rPr>
                <w:sz w:val="20"/>
              </w:rPr>
              <w:t>the</w:t>
            </w:r>
            <w:r>
              <w:rPr>
                <w:spacing w:val="-4"/>
                <w:sz w:val="20"/>
              </w:rPr>
              <w:t xml:space="preserve"> </w:t>
            </w:r>
            <w:r>
              <w:rPr>
                <w:sz w:val="20"/>
              </w:rPr>
              <w:t>analysis</w:t>
            </w:r>
            <w:r>
              <w:rPr>
                <w:spacing w:val="-3"/>
                <w:sz w:val="20"/>
              </w:rPr>
              <w:t xml:space="preserve"> </w:t>
            </w:r>
            <w:r>
              <w:rPr>
                <w:sz w:val="20"/>
              </w:rPr>
              <w:t>of</w:t>
            </w:r>
            <w:r>
              <w:rPr>
                <w:spacing w:val="-5"/>
                <w:sz w:val="20"/>
              </w:rPr>
              <w:t xml:space="preserve"> </w:t>
            </w:r>
            <w:r>
              <w:rPr>
                <w:sz w:val="20"/>
              </w:rPr>
              <w:t>our</w:t>
            </w:r>
            <w:r>
              <w:rPr>
                <w:spacing w:val="-3"/>
                <w:sz w:val="20"/>
              </w:rPr>
              <w:t xml:space="preserve"> </w:t>
            </w:r>
            <w:r>
              <w:rPr>
                <w:sz w:val="20"/>
              </w:rPr>
              <w:t>current</w:t>
            </w:r>
            <w:r>
              <w:rPr>
                <w:spacing w:val="-3"/>
                <w:sz w:val="20"/>
              </w:rPr>
              <w:t xml:space="preserve"> </w:t>
            </w:r>
            <w:r>
              <w:rPr>
                <w:sz w:val="20"/>
              </w:rPr>
              <w:t>social</w:t>
            </w:r>
            <w:r>
              <w:rPr>
                <w:spacing w:val="-4"/>
                <w:sz w:val="20"/>
              </w:rPr>
              <w:t xml:space="preserve"> </w:t>
            </w:r>
            <w:r>
              <w:rPr>
                <w:sz w:val="20"/>
              </w:rPr>
              <w:t>media audience and recommendations for a tailored social media strategy, including optimized content to engage with target audiences effectively.</w:t>
            </w:r>
          </w:p>
        </w:tc>
      </w:tr>
      <w:tr w:rsidR="005F25EA" w14:paraId="5D50C332" w14:textId="77777777" w:rsidTr="0015470F">
        <w:trPr>
          <w:trHeight w:val="388"/>
        </w:trPr>
        <w:tc>
          <w:tcPr>
            <w:tcW w:w="1898" w:type="dxa"/>
          </w:tcPr>
          <w:p w14:paraId="4C0D88D8" w14:textId="77777777" w:rsidR="005F25EA" w:rsidRDefault="00000000">
            <w:pPr>
              <w:pStyle w:val="TableParagraph"/>
              <w:rPr>
                <w:b/>
                <w:sz w:val="20"/>
              </w:rPr>
            </w:pPr>
            <w:r>
              <w:rPr>
                <w:b/>
                <w:spacing w:val="-2"/>
                <w:sz w:val="20"/>
              </w:rPr>
              <w:t>Discipline/Expertise</w:t>
            </w:r>
          </w:p>
        </w:tc>
        <w:tc>
          <w:tcPr>
            <w:tcW w:w="7688" w:type="dxa"/>
          </w:tcPr>
          <w:p w14:paraId="3E47A34E" w14:textId="77777777" w:rsidR="005F25EA" w:rsidRDefault="00000000">
            <w:pPr>
              <w:pStyle w:val="TableParagraph"/>
              <w:ind w:left="108"/>
              <w:rPr>
                <w:sz w:val="20"/>
              </w:rPr>
            </w:pPr>
            <w:r>
              <w:rPr>
                <w:sz w:val="20"/>
              </w:rPr>
              <w:t>International</w:t>
            </w:r>
            <w:r>
              <w:rPr>
                <w:spacing w:val="-12"/>
                <w:sz w:val="20"/>
              </w:rPr>
              <w:t xml:space="preserve"> </w:t>
            </w:r>
            <w:r>
              <w:rPr>
                <w:sz w:val="20"/>
              </w:rPr>
              <w:t>Relations,</w:t>
            </w:r>
            <w:r>
              <w:rPr>
                <w:spacing w:val="-8"/>
                <w:sz w:val="20"/>
              </w:rPr>
              <w:t xml:space="preserve"> </w:t>
            </w:r>
            <w:r>
              <w:rPr>
                <w:sz w:val="20"/>
              </w:rPr>
              <w:t>Communications,</w:t>
            </w:r>
            <w:r>
              <w:rPr>
                <w:spacing w:val="-10"/>
                <w:sz w:val="20"/>
              </w:rPr>
              <w:t xml:space="preserve"> </w:t>
            </w:r>
            <w:proofErr w:type="gramStart"/>
            <w:r>
              <w:rPr>
                <w:sz w:val="20"/>
              </w:rPr>
              <w:t>Social</w:t>
            </w:r>
            <w:r>
              <w:rPr>
                <w:spacing w:val="-11"/>
                <w:sz w:val="20"/>
              </w:rPr>
              <w:t xml:space="preserve"> </w:t>
            </w:r>
            <w:r>
              <w:rPr>
                <w:sz w:val="20"/>
              </w:rPr>
              <w:t>Media</w:t>
            </w:r>
            <w:proofErr w:type="gramEnd"/>
            <w:r>
              <w:rPr>
                <w:sz w:val="20"/>
              </w:rPr>
              <w:t>,</w:t>
            </w:r>
            <w:r>
              <w:rPr>
                <w:spacing w:val="-10"/>
                <w:sz w:val="20"/>
              </w:rPr>
              <w:t xml:space="preserve"> </w:t>
            </w:r>
            <w:r>
              <w:rPr>
                <w:sz w:val="20"/>
              </w:rPr>
              <w:t>Multilateral</w:t>
            </w:r>
            <w:r>
              <w:rPr>
                <w:spacing w:val="-11"/>
                <w:sz w:val="20"/>
              </w:rPr>
              <w:t xml:space="preserve"> </w:t>
            </w:r>
            <w:r>
              <w:rPr>
                <w:spacing w:val="-2"/>
                <w:sz w:val="20"/>
              </w:rPr>
              <w:t>Diplomacy</w:t>
            </w:r>
          </w:p>
        </w:tc>
      </w:tr>
      <w:tr w:rsidR="005F25EA" w14:paraId="6B5AE649" w14:textId="77777777" w:rsidTr="0015470F">
        <w:trPr>
          <w:trHeight w:val="1463"/>
        </w:trPr>
        <w:tc>
          <w:tcPr>
            <w:tcW w:w="1898" w:type="dxa"/>
          </w:tcPr>
          <w:p w14:paraId="7E5D4986" w14:textId="77777777" w:rsidR="005F25EA" w:rsidRDefault="00000000">
            <w:pPr>
              <w:pStyle w:val="TableParagraph"/>
              <w:spacing w:line="264" w:lineRule="auto"/>
              <w:rPr>
                <w:b/>
                <w:sz w:val="20"/>
              </w:rPr>
            </w:pPr>
            <w:r>
              <w:rPr>
                <w:b/>
                <w:spacing w:val="-2"/>
                <w:sz w:val="20"/>
              </w:rPr>
              <w:t>Additional Information</w:t>
            </w:r>
          </w:p>
        </w:tc>
        <w:tc>
          <w:tcPr>
            <w:tcW w:w="7688" w:type="dxa"/>
          </w:tcPr>
          <w:p w14:paraId="5BDA9D41" w14:textId="77777777" w:rsidR="005F25EA" w:rsidRDefault="00000000">
            <w:pPr>
              <w:pStyle w:val="TableParagraph"/>
              <w:ind w:left="108"/>
              <w:rPr>
                <w:sz w:val="20"/>
              </w:rPr>
            </w:pPr>
            <w:r>
              <w:rPr>
                <w:sz w:val="20"/>
              </w:rPr>
              <w:t>Here</w:t>
            </w:r>
            <w:r>
              <w:rPr>
                <w:spacing w:val="-5"/>
                <w:sz w:val="20"/>
              </w:rPr>
              <w:t xml:space="preserve"> </w:t>
            </w:r>
            <w:r>
              <w:rPr>
                <w:sz w:val="20"/>
              </w:rPr>
              <w:t>are</w:t>
            </w:r>
            <w:r>
              <w:rPr>
                <w:spacing w:val="-5"/>
                <w:sz w:val="20"/>
              </w:rPr>
              <w:t xml:space="preserve"> </w:t>
            </w:r>
            <w:r>
              <w:rPr>
                <w:sz w:val="20"/>
              </w:rPr>
              <w:t>links</w:t>
            </w:r>
            <w:r>
              <w:rPr>
                <w:spacing w:val="-3"/>
                <w:sz w:val="20"/>
              </w:rPr>
              <w:t xml:space="preserve"> </w:t>
            </w:r>
            <w:r>
              <w:rPr>
                <w:sz w:val="20"/>
              </w:rPr>
              <w:t>to</w:t>
            </w:r>
            <w:r>
              <w:rPr>
                <w:spacing w:val="-4"/>
                <w:sz w:val="20"/>
              </w:rPr>
              <w:t xml:space="preserve"> </w:t>
            </w:r>
            <w:r>
              <w:rPr>
                <w:sz w:val="20"/>
              </w:rPr>
              <w:t>our</w:t>
            </w:r>
            <w:r>
              <w:rPr>
                <w:spacing w:val="-4"/>
                <w:sz w:val="20"/>
              </w:rPr>
              <w:t xml:space="preserve"> </w:t>
            </w:r>
            <w:r>
              <w:rPr>
                <w:sz w:val="20"/>
              </w:rPr>
              <w:t>social</w:t>
            </w:r>
            <w:r>
              <w:rPr>
                <w:spacing w:val="-5"/>
                <w:sz w:val="20"/>
              </w:rPr>
              <w:t xml:space="preserve"> </w:t>
            </w:r>
            <w:r>
              <w:rPr>
                <w:sz w:val="20"/>
              </w:rPr>
              <w:t>media</w:t>
            </w:r>
            <w:r>
              <w:rPr>
                <w:spacing w:val="-4"/>
                <w:sz w:val="20"/>
              </w:rPr>
              <w:t xml:space="preserve"> </w:t>
            </w:r>
            <w:r>
              <w:rPr>
                <w:spacing w:val="-2"/>
                <w:sz w:val="20"/>
              </w:rPr>
              <w:t>properties:</w:t>
            </w:r>
          </w:p>
          <w:p w14:paraId="6CCF9EF4" w14:textId="77777777" w:rsidR="005F25EA" w:rsidRDefault="00000000">
            <w:pPr>
              <w:pStyle w:val="TableParagraph"/>
              <w:spacing w:before="25" w:line="264" w:lineRule="auto"/>
              <w:ind w:left="108" w:right="1913"/>
              <w:rPr>
                <w:sz w:val="20"/>
              </w:rPr>
            </w:pPr>
            <w:r>
              <w:rPr>
                <w:sz w:val="20"/>
              </w:rPr>
              <w:t>Twitter; @USUNVIE (</w:t>
            </w:r>
            <w:hyperlink r:id="rId46">
              <w:r>
                <w:rPr>
                  <w:color w:val="0462C1"/>
                  <w:sz w:val="20"/>
                  <w:u w:val="single" w:color="0462C1"/>
                </w:rPr>
                <w:t>https://twitter.com/usunvie?lang=en</w:t>
              </w:r>
            </w:hyperlink>
            <w:r>
              <w:rPr>
                <w:sz w:val="20"/>
              </w:rPr>
              <w:t>) Instagram:</w:t>
            </w:r>
            <w:r>
              <w:rPr>
                <w:spacing w:val="-12"/>
                <w:sz w:val="20"/>
              </w:rPr>
              <w:t xml:space="preserve"> </w:t>
            </w:r>
            <w:r>
              <w:rPr>
                <w:sz w:val="20"/>
              </w:rPr>
              <w:t>@USUNVIE</w:t>
            </w:r>
            <w:r>
              <w:rPr>
                <w:spacing w:val="-11"/>
                <w:sz w:val="20"/>
              </w:rPr>
              <w:t xml:space="preserve"> </w:t>
            </w:r>
            <w:r>
              <w:rPr>
                <w:sz w:val="20"/>
              </w:rPr>
              <w:t>(</w:t>
            </w:r>
            <w:hyperlink r:id="rId47">
              <w:r>
                <w:rPr>
                  <w:color w:val="0462C1"/>
                  <w:sz w:val="20"/>
                  <w:u w:val="single" w:color="0462C1"/>
                </w:rPr>
                <w:t>https://www.instagram.com/usunvie/?hl=en</w:t>
              </w:r>
              <w:r>
                <w:rPr>
                  <w:sz w:val="20"/>
                </w:rPr>
                <w:t>)</w:t>
              </w:r>
            </w:hyperlink>
            <w:r>
              <w:rPr>
                <w:sz w:val="20"/>
              </w:rPr>
              <w:t xml:space="preserve"> Facebook: </w:t>
            </w:r>
            <w:hyperlink r:id="rId48">
              <w:r>
                <w:rPr>
                  <w:color w:val="0462C1"/>
                  <w:sz w:val="20"/>
                  <w:u w:val="single" w:color="0462C1"/>
                </w:rPr>
                <w:t>https://www.facebook.com/usunvie/</w:t>
              </w:r>
            </w:hyperlink>
          </w:p>
          <w:p w14:paraId="7411D665" w14:textId="77777777" w:rsidR="005F25EA" w:rsidRDefault="00000000">
            <w:pPr>
              <w:pStyle w:val="TableParagraph"/>
              <w:spacing w:before="0"/>
              <w:ind w:left="108"/>
              <w:rPr>
                <w:sz w:val="20"/>
              </w:rPr>
            </w:pPr>
            <w:r>
              <w:rPr>
                <w:sz w:val="20"/>
              </w:rPr>
              <w:t>YouTube</w:t>
            </w:r>
            <w:r>
              <w:rPr>
                <w:spacing w:val="-11"/>
                <w:sz w:val="20"/>
              </w:rPr>
              <w:t xml:space="preserve"> </w:t>
            </w:r>
            <w:r>
              <w:rPr>
                <w:sz w:val="20"/>
              </w:rPr>
              <w:t>channel:</w:t>
            </w:r>
            <w:r>
              <w:rPr>
                <w:spacing w:val="-8"/>
                <w:sz w:val="20"/>
              </w:rPr>
              <w:t xml:space="preserve"> </w:t>
            </w:r>
            <w:r>
              <w:rPr>
                <w:sz w:val="20"/>
              </w:rPr>
              <w:t>@USUNVIE</w:t>
            </w:r>
            <w:r>
              <w:rPr>
                <w:spacing w:val="-8"/>
                <w:sz w:val="20"/>
              </w:rPr>
              <w:t xml:space="preserve"> </w:t>
            </w:r>
            <w:hyperlink r:id="rId49">
              <w:r>
                <w:rPr>
                  <w:spacing w:val="-2"/>
                  <w:sz w:val="20"/>
                </w:rPr>
                <w:t>(</w:t>
              </w:r>
              <w:r>
                <w:rPr>
                  <w:color w:val="0462C1"/>
                  <w:spacing w:val="-2"/>
                  <w:sz w:val="20"/>
                  <w:u w:val="single" w:color="0462C1"/>
                </w:rPr>
                <w:t>https://www.youtube.com/@usunvie</w:t>
              </w:r>
            </w:hyperlink>
            <w:r>
              <w:rPr>
                <w:spacing w:val="-2"/>
                <w:sz w:val="20"/>
              </w:rPr>
              <w:t>)</w:t>
            </w:r>
          </w:p>
        </w:tc>
      </w:tr>
    </w:tbl>
    <w:p w14:paraId="194179A1"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2BF15978" w14:textId="77777777" w:rsidTr="0015470F">
        <w:trPr>
          <w:trHeight w:val="388"/>
        </w:trPr>
        <w:tc>
          <w:tcPr>
            <w:tcW w:w="1898" w:type="dxa"/>
          </w:tcPr>
          <w:p w14:paraId="7FE3D9BF" w14:textId="77777777" w:rsidR="005F25EA" w:rsidRDefault="00000000">
            <w:pPr>
              <w:pStyle w:val="TableParagraph"/>
              <w:rPr>
                <w:b/>
                <w:sz w:val="20"/>
              </w:rPr>
            </w:pPr>
            <w:r>
              <w:rPr>
                <w:b/>
                <w:spacing w:val="-2"/>
                <w:sz w:val="20"/>
              </w:rPr>
              <w:lastRenderedPageBreak/>
              <w:t>Title</w:t>
            </w:r>
          </w:p>
        </w:tc>
        <w:tc>
          <w:tcPr>
            <w:tcW w:w="7688" w:type="dxa"/>
          </w:tcPr>
          <w:p w14:paraId="6325606E" w14:textId="77777777" w:rsidR="005F25EA" w:rsidRDefault="00000000">
            <w:pPr>
              <w:pStyle w:val="TableParagraph"/>
              <w:ind w:left="108"/>
              <w:rPr>
                <w:sz w:val="20"/>
              </w:rPr>
            </w:pPr>
            <w:r>
              <w:rPr>
                <w:spacing w:val="-2"/>
                <w:sz w:val="20"/>
              </w:rPr>
              <w:t>DipLab2392623</w:t>
            </w:r>
          </w:p>
        </w:tc>
      </w:tr>
      <w:tr w:rsidR="005F25EA" w14:paraId="39C7911F" w14:textId="77777777" w:rsidTr="0015470F">
        <w:trPr>
          <w:trHeight w:val="388"/>
        </w:trPr>
        <w:tc>
          <w:tcPr>
            <w:tcW w:w="1898" w:type="dxa"/>
          </w:tcPr>
          <w:p w14:paraId="65020D95"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1AD007CA" w14:textId="77777777" w:rsidR="005F25EA" w:rsidRDefault="00000000">
            <w:pPr>
              <w:pStyle w:val="TableParagraph"/>
              <w:ind w:left="108"/>
              <w:rPr>
                <w:b/>
                <w:sz w:val="20"/>
              </w:rPr>
            </w:pPr>
            <w:bookmarkStart w:id="25" w:name="_bookmark25"/>
            <w:bookmarkEnd w:id="25"/>
            <w:r>
              <w:rPr>
                <w:b/>
                <w:color w:val="2E5395"/>
                <w:sz w:val="20"/>
              </w:rPr>
              <w:t>Iraq:</w:t>
            </w:r>
            <w:r>
              <w:rPr>
                <w:b/>
                <w:color w:val="2E5395"/>
                <w:spacing w:val="35"/>
                <w:sz w:val="20"/>
              </w:rPr>
              <w:t xml:space="preserve"> </w:t>
            </w:r>
            <w:r>
              <w:rPr>
                <w:b/>
                <w:color w:val="2E5395"/>
                <w:sz w:val="20"/>
              </w:rPr>
              <w:t>Bringing</w:t>
            </w:r>
            <w:r>
              <w:rPr>
                <w:b/>
                <w:color w:val="2E5395"/>
                <w:spacing w:val="-6"/>
                <w:sz w:val="20"/>
              </w:rPr>
              <w:t xml:space="preserve"> </w:t>
            </w:r>
            <w:r>
              <w:rPr>
                <w:b/>
                <w:color w:val="2E5395"/>
                <w:sz w:val="20"/>
              </w:rPr>
              <w:t>Tourists</w:t>
            </w:r>
            <w:r>
              <w:rPr>
                <w:b/>
                <w:color w:val="2E5395"/>
                <w:spacing w:val="-6"/>
                <w:sz w:val="20"/>
              </w:rPr>
              <w:t xml:space="preserve"> </w:t>
            </w:r>
            <w:r>
              <w:rPr>
                <w:b/>
                <w:color w:val="2E5395"/>
                <w:sz w:val="20"/>
              </w:rPr>
              <w:t>Back</w:t>
            </w:r>
            <w:r>
              <w:rPr>
                <w:b/>
                <w:color w:val="2E5395"/>
                <w:spacing w:val="-4"/>
                <w:sz w:val="20"/>
              </w:rPr>
              <w:t xml:space="preserve"> </w:t>
            </w:r>
            <w:r>
              <w:rPr>
                <w:b/>
                <w:color w:val="2E5395"/>
                <w:sz w:val="20"/>
              </w:rPr>
              <w:t>to</w:t>
            </w:r>
            <w:r>
              <w:rPr>
                <w:b/>
                <w:color w:val="2E5395"/>
                <w:spacing w:val="-4"/>
                <w:sz w:val="20"/>
              </w:rPr>
              <w:t xml:space="preserve"> </w:t>
            </w:r>
            <w:r>
              <w:rPr>
                <w:b/>
                <w:color w:val="2E5395"/>
                <w:sz w:val="20"/>
              </w:rPr>
              <w:t>the</w:t>
            </w:r>
            <w:r>
              <w:rPr>
                <w:b/>
                <w:color w:val="2E5395"/>
                <w:spacing w:val="-5"/>
                <w:sz w:val="20"/>
              </w:rPr>
              <w:t xml:space="preserve"> </w:t>
            </w:r>
            <w:r>
              <w:rPr>
                <w:b/>
                <w:color w:val="2E5395"/>
                <w:sz w:val="20"/>
              </w:rPr>
              <w:t>Fertile</w:t>
            </w:r>
            <w:r>
              <w:rPr>
                <w:b/>
                <w:color w:val="2E5395"/>
                <w:spacing w:val="-4"/>
                <w:sz w:val="20"/>
              </w:rPr>
              <w:t xml:space="preserve"> </w:t>
            </w:r>
            <w:r>
              <w:rPr>
                <w:b/>
                <w:color w:val="2E5395"/>
                <w:spacing w:val="-2"/>
                <w:sz w:val="20"/>
              </w:rPr>
              <w:t>Crescent</w:t>
            </w:r>
          </w:p>
        </w:tc>
      </w:tr>
      <w:tr w:rsidR="005F25EA" w14:paraId="1C2E22CA" w14:textId="77777777" w:rsidTr="0015470F">
        <w:trPr>
          <w:trHeight w:val="388"/>
        </w:trPr>
        <w:tc>
          <w:tcPr>
            <w:tcW w:w="1898" w:type="dxa"/>
          </w:tcPr>
          <w:p w14:paraId="381729B4" w14:textId="77777777" w:rsidR="005F25EA" w:rsidRDefault="00000000">
            <w:pPr>
              <w:pStyle w:val="TableParagraph"/>
              <w:rPr>
                <w:b/>
                <w:sz w:val="20"/>
              </w:rPr>
            </w:pPr>
            <w:r>
              <w:rPr>
                <w:b/>
                <w:spacing w:val="-2"/>
                <w:sz w:val="20"/>
              </w:rPr>
              <w:t>Office</w:t>
            </w:r>
          </w:p>
        </w:tc>
        <w:tc>
          <w:tcPr>
            <w:tcW w:w="7688" w:type="dxa"/>
          </w:tcPr>
          <w:p w14:paraId="6BA7B741" w14:textId="77777777" w:rsidR="005F25EA" w:rsidRDefault="00000000">
            <w:pPr>
              <w:pStyle w:val="TableParagraph"/>
              <w:ind w:left="108"/>
              <w:rPr>
                <w:sz w:val="20"/>
              </w:rPr>
            </w:pPr>
            <w:r>
              <w:rPr>
                <w:sz w:val="20"/>
              </w:rPr>
              <w:t>Public</w:t>
            </w:r>
            <w:r>
              <w:rPr>
                <w:spacing w:val="-10"/>
                <w:sz w:val="20"/>
              </w:rPr>
              <w:t xml:space="preserve"> </w:t>
            </w:r>
            <w:r>
              <w:rPr>
                <w:sz w:val="20"/>
              </w:rPr>
              <w:t>Diplomacy</w:t>
            </w:r>
            <w:r>
              <w:rPr>
                <w:spacing w:val="-8"/>
                <w:sz w:val="20"/>
              </w:rPr>
              <w:t xml:space="preserve"> </w:t>
            </w:r>
            <w:r>
              <w:rPr>
                <w:spacing w:val="-2"/>
                <w:sz w:val="20"/>
              </w:rPr>
              <w:t>Section</w:t>
            </w:r>
          </w:p>
        </w:tc>
      </w:tr>
      <w:tr w:rsidR="005F25EA" w14:paraId="445CEDF6" w14:textId="77777777" w:rsidTr="0015470F">
        <w:trPr>
          <w:trHeight w:val="388"/>
        </w:trPr>
        <w:tc>
          <w:tcPr>
            <w:tcW w:w="1898" w:type="dxa"/>
          </w:tcPr>
          <w:p w14:paraId="30F961B2" w14:textId="77777777" w:rsidR="005F25EA" w:rsidRDefault="00000000">
            <w:pPr>
              <w:pStyle w:val="TableParagraph"/>
              <w:rPr>
                <w:b/>
                <w:sz w:val="20"/>
              </w:rPr>
            </w:pPr>
            <w:r>
              <w:rPr>
                <w:b/>
                <w:spacing w:val="-2"/>
                <w:sz w:val="20"/>
              </w:rPr>
              <w:t>Embassy</w:t>
            </w:r>
          </w:p>
        </w:tc>
        <w:tc>
          <w:tcPr>
            <w:tcW w:w="7688" w:type="dxa"/>
          </w:tcPr>
          <w:p w14:paraId="6A25B9FC" w14:textId="77777777" w:rsidR="005F25EA" w:rsidRDefault="00000000">
            <w:pPr>
              <w:pStyle w:val="TableParagraph"/>
              <w:ind w:left="108"/>
              <w:rPr>
                <w:sz w:val="20"/>
              </w:rPr>
            </w:pPr>
            <w:r>
              <w:rPr>
                <w:spacing w:val="-4"/>
                <w:sz w:val="20"/>
              </w:rPr>
              <w:t>Iraq</w:t>
            </w:r>
          </w:p>
        </w:tc>
      </w:tr>
      <w:tr w:rsidR="005F25EA" w14:paraId="79A6FA26" w14:textId="77777777" w:rsidTr="0015470F">
        <w:trPr>
          <w:trHeight w:val="388"/>
        </w:trPr>
        <w:tc>
          <w:tcPr>
            <w:tcW w:w="1898" w:type="dxa"/>
          </w:tcPr>
          <w:p w14:paraId="3C21C20C" w14:textId="77777777" w:rsidR="005F25EA" w:rsidRDefault="00000000">
            <w:pPr>
              <w:pStyle w:val="TableParagraph"/>
              <w:rPr>
                <w:b/>
                <w:sz w:val="20"/>
              </w:rPr>
            </w:pPr>
            <w:r>
              <w:rPr>
                <w:b/>
                <w:spacing w:val="-2"/>
                <w:sz w:val="20"/>
              </w:rPr>
              <w:t>Bureau</w:t>
            </w:r>
          </w:p>
        </w:tc>
        <w:tc>
          <w:tcPr>
            <w:tcW w:w="7688" w:type="dxa"/>
          </w:tcPr>
          <w:p w14:paraId="761E0B5E" w14:textId="77777777" w:rsidR="005F25EA" w:rsidRDefault="00000000">
            <w:pPr>
              <w:pStyle w:val="TableParagraph"/>
              <w:ind w:left="108"/>
              <w:rPr>
                <w:sz w:val="20"/>
              </w:rPr>
            </w:pPr>
            <w:r>
              <w:rPr>
                <w:sz w:val="20"/>
              </w:rPr>
              <w:t>Near</w:t>
            </w:r>
            <w:r>
              <w:rPr>
                <w:spacing w:val="-7"/>
                <w:sz w:val="20"/>
              </w:rPr>
              <w:t xml:space="preserve"> </w:t>
            </w:r>
            <w:r>
              <w:rPr>
                <w:sz w:val="20"/>
              </w:rPr>
              <w:t>Eastern</w:t>
            </w:r>
            <w:r>
              <w:rPr>
                <w:spacing w:val="-5"/>
                <w:sz w:val="20"/>
              </w:rPr>
              <w:t xml:space="preserve"> </w:t>
            </w:r>
            <w:r>
              <w:rPr>
                <w:spacing w:val="-2"/>
                <w:sz w:val="20"/>
              </w:rPr>
              <w:t>Affairs</w:t>
            </w:r>
          </w:p>
        </w:tc>
      </w:tr>
      <w:tr w:rsidR="005F25EA" w14:paraId="5467C39C" w14:textId="77777777" w:rsidTr="0015470F">
        <w:trPr>
          <w:trHeight w:val="5491"/>
        </w:trPr>
        <w:tc>
          <w:tcPr>
            <w:tcW w:w="1898" w:type="dxa"/>
          </w:tcPr>
          <w:p w14:paraId="15D77E51"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07159C4E" w14:textId="77777777" w:rsidR="005F25EA" w:rsidRDefault="00000000">
            <w:pPr>
              <w:pStyle w:val="TableParagraph"/>
              <w:spacing w:line="264" w:lineRule="auto"/>
              <w:ind w:left="108" w:right="145"/>
              <w:rPr>
                <w:sz w:val="20"/>
              </w:rPr>
            </w:pPr>
            <w:r>
              <w:rPr>
                <w:sz w:val="20"/>
              </w:rPr>
              <w:t>Iraq is the birthplace of writing and the site of famous locations stretching back to before the Old Testament.</w:t>
            </w:r>
            <w:r>
              <w:rPr>
                <w:spacing w:val="40"/>
                <w:sz w:val="20"/>
              </w:rPr>
              <w:t xml:space="preserve"> </w:t>
            </w:r>
            <w:r>
              <w:rPr>
                <w:sz w:val="20"/>
              </w:rPr>
              <w:t>Mesopotamia’s ancient history is as fascinating as Iraq’s modern history</w:t>
            </w:r>
            <w:r>
              <w:rPr>
                <w:spacing w:val="-2"/>
                <w:sz w:val="20"/>
              </w:rPr>
              <w:t xml:space="preserve"> </w:t>
            </w:r>
            <w:r>
              <w:rPr>
                <w:sz w:val="20"/>
              </w:rPr>
              <w:t>is</w:t>
            </w:r>
            <w:r>
              <w:rPr>
                <w:spacing w:val="-3"/>
                <w:sz w:val="20"/>
              </w:rPr>
              <w:t xml:space="preserve"> </w:t>
            </w:r>
            <w:r>
              <w:rPr>
                <w:sz w:val="20"/>
              </w:rPr>
              <w:t>poignant.</w:t>
            </w:r>
            <w:r>
              <w:rPr>
                <w:spacing w:val="40"/>
                <w:sz w:val="20"/>
              </w:rPr>
              <w:t xml:space="preserve"> </w:t>
            </w:r>
            <w:r>
              <w:rPr>
                <w:sz w:val="20"/>
              </w:rPr>
              <w:t>But</w:t>
            </w:r>
            <w:r>
              <w:rPr>
                <w:spacing w:val="-2"/>
                <w:sz w:val="20"/>
              </w:rPr>
              <w:t xml:space="preserve"> </w:t>
            </w:r>
            <w:r>
              <w:rPr>
                <w:sz w:val="20"/>
              </w:rPr>
              <w:t>with</w:t>
            </w:r>
            <w:r>
              <w:rPr>
                <w:spacing w:val="-4"/>
                <w:sz w:val="20"/>
              </w:rPr>
              <w:t xml:space="preserve"> </w:t>
            </w:r>
            <w:r>
              <w:rPr>
                <w:sz w:val="20"/>
              </w:rPr>
              <w:t>a</w:t>
            </w:r>
            <w:r>
              <w:rPr>
                <w:spacing w:val="-2"/>
                <w:sz w:val="20"/>
              </w:rPr>
              <w:t xml:space="preserve"> </w:t>
            </w:r>
            <w:r>
              <w:rPr>
                <w:sz w:val="20"/>
              </w:rPr>
              <w:t>huge</w:t>
            </w:r>
            <w:r>
              <w:rPr>
                <w:spacing w:val="-4"/>
                <w:sz w:val="20"/>
              </w:rPr>
              <w:t xml:space="preserve"> </w:t>
            </w:r>
            <w:r>
              <w:rPr>
                <w:sz w:val="20"/>
              </w:rPr>
              <w:t>share</w:t>
            </w:r>
            <w:r>
              <w:rPr>
                <w:spacing w:val="-3"/>
                <w:sz w:val="20"/>
              </w:rPr>
              <w:t xml:space="preserve"> </w:t>
            </w:r>
            <w:r>
              <w:rPr>
                <w:sz w:val="20"/>
              </w:rPr>
              <w:t>of</w:t>
            </w:r>
            <w:r>
              <w:rPr>
                <w:spacing w:val="-4"/>
                <w:sz w:val="20"/>
              </w:rPr>
              <w:t xml:space="preserve"> </w:t>
            </w:r>
            <w:r>
              <w:rPr>
                <w:sz w:val="20"/>
              </w:rPr>
              <w:t>its</w:t>
            </w:r>
            <w:r>
              <w:rPr>
                <w:spacing w:val="-2"/>
                <w:sz w:val="20"/>
              </w:rPr>
              <w:t xml:space="preserve"> </w:t>
            </w:r>
            <w:r>
              <w:rPr>
                <w:sz w:val="20"/>
              </w:rPr>
              <w:t>population</w:t>
            </w:r>
            <w:r>
              <w:rPr>
                <w:spacing w:val="-4"/>
                <w:sz w:val="20"/>
              </w:rPr>
              <w:t xml:space="preserve"> </w:t>
            </w:r>
            <w:r>
              <w:rPr>
                <w:sz w:val="20"/>
              </w:rPr>
              <w:t>born</w:t>
            </w:r>
            <w:r>
              <w:rPr>
                <w:spacing w:val="-2"/>
                <w:sz w:val="20"/>
              </w:rPr>
              <w:t xml:space="preserve"> </w:t>
            </w:r>
            <w:r>
              <w:rPr>
                <w:sz w:val="20"/>
              </w:rPr>
              <w:t>after</w:t>
            </w:r>
            <w:r>
              <w:rPr>
                <w:spacing w:val="-3"/>
                <w:sz w:val="20"/>
              </w:rPr>
              <w:t xml:space="preserve"> </w:t>
            </w:r>
            <w:r>
              <w:rPr>
                <w:sz w:val="20"/>
              </w:rPr>
              <w:t>2003,</w:t>
            </w:r>
            <w:r>
              <w:rPr>
                <w:spacing w:val="-2"/>
                <w:sz w:val="20"/>
              </w:rPr>
              <w:t xml:space="preserve"> </w:t>
            </w:r>
            <w:r>
              <w:rPr>
                <w:sz w:val="20"/>
              </w:rPr>
              <w:t>Iraq</w:t>
            </w:r>
            <w:r>
              <w:rPr>
                <w:spacing w:val="-2"/>
                <w:sz w:val="20"/>
              </w:rPr>
              <w:t xml:space="preserve"> </w:t>
            </w:r>
            <w:r>
              <w:rPr>
                <w:sz w:val="20"/>
              </w:rPr>
              <w:t>is</w:t>
            </w:r>
            <w:r>
              <w:rPr>
                <w:spacing w:val="-1"/>
                <w:sz w:val="20"/>
              </w:rPr>
              <w:t xml:space="preserve"> </w:t>
            </w:r>
            <w:r>
              <w:rPr>
                <w:sz w:val="20"/>
              </w:rPr>
              <w:t>entering a new and exciting chapter of its long story.</w:t>
            </w:r>
          </w:p>
          <w:p w14:paraId="631A1C9F" w14:textId="77777777" w:rsidR="005F25EA" w:rsidRDefault="005F25EA">
            <w:pPr>
              <w:pStyle w:val="TableParagraph"/>
              <w:spacing w:before="26"/>
              <w:ind w:left="0"/>
              <w:rPr>
                <w:sz w:val="20"/>
              </w:rPr>
            </w:pPr>
          </w:p>
          <w:p w14:paraId="7BC8FA1E" w14:textId="77777777" w:rsidR="005F25EA" w:rsidRDefault="00000000">
            <w:pPr>
              <w:pStyle w:val="TableParagraph"/>
              <w:spacing w:before="0" w:line="264" w:lineRule="auto"/>
              <w:ind w:left="108" w:right="134"/>
              <w:rPr>
                <w:sz w:val="20"/>
              </w:rPr>
            </w:pPr>
            <w:r>
              <w:rPr>
                <w:sz w:val="20"/>
              </w:rPr>
              <w:t>Cultural heritage preservation work is costly and patient work conducted by budget- strapped state institutions.</w:t>
            </w:r>
            <w:r>
              <w:rPr>
                <w:spacing w:val="40"/>
                <w:sz w:val="20"/>
              </w:rPr>
              <w:t xml:space="preserve"> </w:t>
            </w:r>
            <w:r>
              <w:rPr>
                <w:sz w:val="20"/>
              </w:rPr>
              <w:t>But what may make it pay off and sustain it for the future is demonstrable revenue generation within the industry.</w:t>
            </w:r>
            <w:r>
              <w:rPr>
                <w:spacing w:val="40"/>
                <w:sz w:val="20"/>
              </w:rPr>
              <w:t xml:space="preserve"> </w:t>
            </w:r>
            <w:r>
              <w:rPr>
                <w:sz w:val="20"/>
              </w:rPr>
              <w:t>In other words, how can ancient history match with modern capitalism to support the types of tourism, handicraft manufacturing, and other boutique and cottage industries to rejuvenate the sector?</w:t>
            </w:r>
            <w:r>
              <w:rPr>
                <w:spacing w:val="40"/>
                <w:sz w:val="20"/>
              </w:rPr>
              <w:t xml:space="preserve"> </w:t>
            </w:r>
            <w:r>
              <w:rPr>
                <w:sz w:val="20"/>
              </w:rPr>
              <w:t>Are there</w:t>
            </w:r>
            <w:r>
              <w:rPr>
                <w:spacing w:val="-4"/>
                <w:sz w:val="20"/>
              </w:rPr>
              <w:t xml:space="preserve"> </w:t>
            </w:r>
            <w:r>
              <w:rPr>
                <w:sz w:val="20"/>
              </w:rPr>
              <w:t>lessons</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learned</w:t>
            </w:r>
            <w:r>
              <w:rPr>
                <w:spacing w:val="-3"/>
                <w:sz w:val="20"/>
              </w:rPr>
              <w:t xml:space="preserve"> </w:t>
            </w:r>
            <w:r>
              <w:rPr>
                <w:sz w:val="20"/>
              </w:rPr>
              <w:t>and</w:t>
            </w:r>
            <w:r>
              <w:rPr>
                <w:spacing w:val="-3"/>
                <w:sz w:val="20"/>
              </w:rPr>
              <w:t xml:space="preserve"> </w:t>
            </w:r>
            <w:r>
              <w:rPr>
                <w:sz w:val="20"/>
              </w:rPr>
              <w:t>applied</w:t>
            </w:r>
            <w:r>
              <w:rPr>
                <w:spacing w:val="-3"/>
                <w:sz w:val="20"/>
              </w:rPr>
              <w:t xml:space="preserve"> </w:t>
            </w:r>
            <w:r>
              <w:rPr>
                <w:sz w:val="20"/>
              </w:rPr>
              <w:t>from</w:t>
            </w:r>
            <w:r>
              <w:rPr>
                <w:spacing w:val="-4"/>
                <w:sz w:val="20"/>
              </w:rPr>
              <w:t xml:space="preserve"> </w:t>
            </w:r>
            <w:r>
              <w:rPr>
                <w:sz w:val="20"/>
              </w:rPr>
              <w:t>neighbors</w:t>
            </w:r>
            <w:r>
              <w:rPr>
                <w:spacing w:val="-3"/>
                <w:sz w:val="20"/>
              </w:rPr>
              <w:t xml:space="preserve"> </w:t>
            </w:r>
            <w:r>
              <w:rPr>
                <w:sz w:val="20"/>
              </w:rPr>
              <w:t>like</w:t>
            </w:r>
            <w:r>
              <w:rPr>
                <w:spacing w:val="-4"/>
                <w:sz w:val="20"/>
              </w:rPr>
              <w:t xml:space="preserve"> </w:t>
            </w:r>
            <w:r>
              <w:rPr>
                <w:sz w:val="20"/>
              </w:rPr>
              <w:t>Jordan</w:t>
            </w:r>
            <w:r>
              <w:rPr>
                <w:spacing w:val="-2"/>
                <w:sz w:val="20"/>
              </w:rPr>
              <w:t xml:space="preserve"> </w:t>
            </w:r>
            <w:r>
              <w:rPr>
                <w:sz w:val="20"/>
              </w:rPr>
              <w:t>and</w:t>
            </w:r>
            <w:r>
              <w:rPr>
                <w:spacing w:val="-3"/>
                <w:sz w:val="20"/>
              </w:rPr>
              <w:t xml:space="preserve"> </w:t>
            </w:r>
            <w:r>
              <w:rPr>
                <w:sz w:val="20"/>
              </w:rPr>
              <w:t>Saudi</w:t>
            </w:r>
            <w:r>
              <w:rPr>
                <w:spacing w:val="-4"/>
                <w:sz w:val="20"/>
              </w:rPr>
              <w:t xml:space="preserve"> </w:t>
            </w:r>
            <w:r>
              <w:rPr>
                <w:sz w:val="20"/>
              </w:rPr>
              <w:t>Arabia?</w:t>
            </w:r>
            <w:r>
              <w:rPr>
                <w:spacing w:val="38"/>
                <w:sz w:val="20"/>
              </w:rPr>
              <w:t xml:space="preserve"> </w:t>
            </w:r>
            <w:r>
              <w:rPr>
                <w:sz w:val="20"/>
              </w:rPr>
              <w:t xml:space="preserve">(One with a well-established tourism industry, and the other trying to forge its own new path.) Or, like Saudi Arabia, should Iraq develop its status as major religious pilgrimage </w:t>
            </w:r>
            <w:r>
              <w:rPr>
                <w:spacing w:val="-2"/>
                <w:sz w:val="20"/>
              </w:rPr>
              <w:t>destination?</w:t>
            </w:r>
          </w:p>
          <w:p w14:paraId="6830427D" w14:textId="77777777" w:rsidR="005F25EA" w:rsidRDefault="005F25EA">
            <w:pPr>
              <w:pStyle w:val="TableParagraph"/>
              <w:spacing w:before="25"/>
              <w:ind w:left="0"/>
              <w:rPr>
                <w:sz w:val="20"/>
              </w:rPr>
            </w:pPr>
          </w:p>
          <w:p w14:paraId="1E739D57" w14:textId="77777777" w:rsidR="005F25EA" w:rsidRDefault="00000000">
            <w:pPr>
              <w:pStyle w:val="TableParagraph"/>
              <w:spacing w:before="0" w:line="264" w:lineRule="auto"/>
              <w:ind w:left="108" w:right="134"/>
              <w:rPr>
                <w:sz w:val="20"/>
              </w:rPr>
            </w:pPr>
            <w:r>
              <w:rPr>
                <w:sz w:val="20"/>
              </w:rPr>
              <w:t>We are hoping to find someone who is as much armchair archeologist as business incubator, Middle East enthusiast, and sociologist to examine this issue on a truly interdisciplinary</w:t>
            </w:r>
            <w:r>
              <w:rPr>
                <w:spacing w:val="-4"/>
                <w:sz w:val="20"/>
              </w:rPr>
              <w:t xml:space="preserve"> </w:t>
            </w:r>
            <w:r>
              <w:rPr>
                <w:sz w:val="20"/>
              </w:rPr>
              <w:t>basis</w:t>
            </w:r>
            <w:r>
              <w:rPr>
                <w:spacing w:val="-6"/>
                <w:sz w:val="20"/>
              </w:rPr>
              <w:t xml:space="preserve"> </w:t>
            </w:r>
            <w:r>
              <w:rPr>
                <w:sz w:val="20"/>
              </w:rPr>
              <w:t>and</w:t>
            </w:r>
            <w:r>
              <w:rPr>
                <w:spacing w:val="-4"/>
                <w:sz w:val="20"/>
              </w:rPr>
              <w:t xml:space="preserve"> </w:t>
            </w:r>
            <w:r>
              <w:rPr>
                <w:sz w:val="20"/>
              </w:rPr>
              <w:t>make</w:t>
            </w:r>
            <w:r>
              <w:rPr>
                <w:spacing w:val="-5"/>
                <w:sz w:val="20"/>
              </w:rPr>
              <w:t xml:space="preserve"> </w:t>
            </w:r>
            <w:r>
              <w:rPr>
                <w:sz w:val="20"/>
              </w:rPr>
              <w:t>recommendations.</w:t>
            </w:r>
            <w:r>
              <w:rPr>
                <w:spacing w:val="38"/>
                <w:sz w:val="20"/>
              </w:rPr>
              <w:t xml:space="preserve"> </w:t>
            </w:r>
            <w:r>
              <w:rPr>
                <w:sz w:val="20"/>
              </w:rPr>
              <w:t>And</w:t>
            </w:r>
            <w:r>
              <w:rPr>
                <w:spacing w:val="-6"/>
                <w:sz w:val="20"/>
              </w:rPr>
              <w:t xml:space="preserve"> </w:t>
            </w:r>
            <w:r>
              <w:rPr>
                <w:sz w:val="20"/>
              </w:rPr>
              <w:t>specifically,</w:t>
            </w:r>
            <w:r>
              <w:rPr>
                <w:spacing w:val="-4"/>
                <w:sz w:val="20"/>
              </w:rPr>
              <w:t xml:space="preserve"> </w:t>
            </w:r>
            <w:r>
              <w:rPr>
                <w:sz w:val="20"/>
              </w:rPr>
              <w:t>who</w:t>
            </w:r>
            <w:r>
              <w:rPr>
                <w:spacing w:val="-4"/>
                <w:sz w:val="20"/>
              </w:rPr>
              <w:t xml:space="preserve"> </w:t>
            </w:r>
            <w:r>
              <w:rPr>
                <w:sz w:val="20"/>
              </w:rPr>
              <w:t>can</w:t>
            </w:r>
            <w:r>
              <w:rPr>
                <w:spacing w:val="-4"/>
                <w:sz w:val="20"/>
              </w:rPr>
              <w:t xml:space="preserve"> </w:t>
            </w:r>
            <w:r>
              <w:rPr>
                <w:sz w:val="20"/>
              </w:rPr>
              <w:t>the</w:t>
            </w:r>
            <w:r>
              <w:rPr>
                <w:spacing w:val="-5"/>
                <w:sz w:val="20"/>
              </w:rPr>
              <w:t xml:space="preserve"> </w:t>
            </w:r>
            <w:r>
              <w:rPr>
                <w:sz w:val="20"/>
              </w:rPr>
              <w:t xml:space="preserve">U.S. government engage to develop the human capital to </w:t>
            </w:r>
            <w:proofErr w:type="gramStart"/>
            <w:r>
              <w:rPr>
                <w:sz w:val="20"/>
              </w:rPr>
              <w:t>actually realize</w:t>
            </w:r>
            <w:proofErr w:type="gramEnd"/>
            <w:r>
              <w:rPr>
                <w:sz w:val="20"/>
              </w:rPr>
              <w:t xml:space="preserve"> those recommendations?</w:t>
            </w:r>
            <w:r>
              <w:rPr>
                <w:spacing w:val="40"/>
                <w:sz w:val="20"/>
              </w:rPr>
              <w:t xml:space="preserve"> </w:t>
            </w:r>
            <w:r>
              <w:rPr>
                <w:sz w:val="20"/>
              </w:rPr>
              <w:t xml:space="preserve">Thanks for considering, </w:t>
            </w:r>
            <w:proofErr w:type="spellStart"/>
            <w:r>
              <w:rPr>
                <w:sz w:val="20"/>
              </w:rPr>
              <w:t>shukran</w:t>
            </w:r>
            <w:proofErr w:type="spellEnd"/>
            <w:r>
              <w:rPr>
                <w:sz w:val="20"/>
              </w:rPr>
              <w:t>!</w:t>
            </w:r>
          </w:p>
        </w:tc>
      </w:tr>
      <w:tr w:rsidR="005F25EA" w14:paraId="616D2B51" w14:textId="77777777" w:rsidTr="0015470F">
        <w:trPr>
          <w:trHeight w:val="657"/>
        </w:trPr>
        <w:tc>
          <w:tcPr>
            <w:tcW w:w="1898" w:type="dxa"/>
          </w:tcPr>
          <w:p w14:paraId="2BC80992" w14:textId="77777777" w:rsidR="005F25EA" w:rsidRDefault="00000000">
            <w:pPr>
              <w:pStyle w:val="TableParagraph"/>
              <w:spacing w:before="3"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3423EDF9" w14:textId="77777777" w:rsidR="005F25EA" w:rsidRDefault="00000000">
            <w:pPr>
              <w:pStyle w:val="TableParagraph"/>
              <w:spacing w:before="3" w:line="264" w:lineRule="auto"/>
              <w:ind w:left="108"/>
              <w:rPr>
                <w:sz w:val="20"/>
              </w:rPr>
            </w:pPr>
            <w:r>
              <w:rPr>
                <w:sz w:val="20"/>
              </w:rPr>
              <w:t>It</w:t>
            </w:r>
            <w:r>
              <w:rPr>
                <w:spacing w:val="-2"/>
                <w:sz w:val="20"/>
              </w:rPr>
              <w:t xml:space="preserve"> </w:t>
            </w:r>
            <w:r>
              <w:rPr>
                <w:sz w:val="20"/>
              </w:rPr>
              <w:t>would</w:t>
            </w:r>
            <w:r>
              <w:rPr>
                <w:spacing w:val="-2"/>
                <w:sz w:val="20"/>
              </w:rPr>
              <w:t xml:space="preserve"> </w:t>
            </w:r>
            <w:r>
              <w:rPr>
                <w:sz w:val="20"/>
              </w:rPr>
              <w:t>be</w:t>
            </w:r>
            <w:r>
              <w:rPr>
                <w:spacing w:val="-3"/>
                <w:sz w:val="20"/>
              </w:rPr>
              <w:t xml:space="preserve"> </w:t>
            </w:r>
            <w:r>
              <w:rPr>
                <w:sz w:val="20"/>
              </w:rPr>
              <w:t>terrific</w:t>
            </w:r>
            <w:r>
              <w:rPr>
                <w:spacing w:val="-3"/>
                <w:sz w:val="20"/>
              </w:rPr>
              <w:t xml:space="preserve"> </w:t>
            </w:r>
            <w:r>
              <w:rPr>
                <w:sz w:val="20"/>
              </w:rPr>
              <w:t>to</w:t>
            </w:r>
            <w:r>
              <w:rPr>
                <w:spacing w:val="-2"/>
                <w:sz w:val="20"/>
              </w:rPr>
              <w:t xml:space="preserve"> </w:t>
            </w:r>
            <w:r>
              <w:rPr>
                <w:sz w:val="20"/>
              </w:rPr>
              <w:t>have</w:t>
            </w:r>
            <w:r>
              <w:rPr>
                <w:spacing w:val="-3"/>
                <w:sz w:val="20"/>
              </w:rPr>
              <w:t xml:space="preserve"> </w:t>
            </w:r>
            <w:r>
              <w:rPr>
                <w:sz w:val="20"/>
              </w:rPr>
              <w:t>a</w:t>
            </w:r>
            <w:r>
              <w:rPr>
                <w:spacing w:val="-2"/>
                <w:sz w:val="20"/>
              </w:rPr>
              <w:t xml:space="preserve"> </w:t>
            </w:r>
            <w:r>
              <w:rPr>
                <w:sz w:val="20"/>
              </w:rPr>
              <w:t>20-page</w:t>
            </w:r>
            <w:r>
              <w:rPr>
                <w:spacing w:val="-3"/>
                <w:sz w:val="20"/>
              </w:rPr>
              <w:t xml:space="preserve"> </w:t>
            </w:r>
            <w:r>
              <w:rPr>
                <w:sz w:val="20"/>
              </w:rPr>
              <w:t>paper</w:t>
            </w:r>
            <w:r>
              <w:rPr>
                <w:spacing w:val="-2"/>
                <w:sz w:val="20"/>
              </w:rPr>
              <w:t xml:space="preserve"> </w:t>
            </w:r>
            <w:r>
              <w:rPr>
                <w:sz w:val="20"/>
              </w:rPr>
              <w:t>for</w:t>
            </w:r>
            <w:r>
              <w:rPr>
                <w:spacing w:val="-2"/>
                <w:sz w:val="20"/>
              </w:rPr>
              <w:t xml:space="preserve"> </w:t>
            </w:r>
            <w:r>
              <w:rPr>
                <w:sz w:val="20"/>
              </w:rPr>
              <w:t>review</w:t>
            </w:r>
            <w:r>
              <w:rPr>
                <w:spacing w:val="-3"/>
                <w:sz w:val="20"/>
              </w:rPr>
              <w:t xml:space="preserve"> </w:t>
            </w:r>
            <w:r>
              <w:rPr>
                <w:sz w:val="20"/>
              </w:rPr>
              <w:t>and</w:t>
            </w:r>
            <w:r>
              <w:rPr>
                <w:spacing w:val="-2"/>
                <w:sz w:val="20"/>
              </w:rPr>
              <w:t xml:space="preserve"> </w:t>
            </w:r>
            <w:r>
              <w:rPr>
                <w:sz w:val="20"/>
              </w:rPr>
              <w:t>an</w:t>
            </w:r>
            <w:r>
              <w:rPr>
                <w:spacing w:val="-2"/>
                <w:sz w:val="20"/>
              </w:rPr>
              <w:t xml:space="preserve"> </w:t>
            </w:r>
            <w:r>
              <w:rPr>
                <w:sz w:val="20"/>
              </w:rPr>
              <w:t>hour-long</w:t>
            </w:r>
            <w:r>
              <w:rPr>
                <w:spacing w:val="-3"/>
                <w:sz w:val="20"/>
              </w:rPr>
              <w:t xml:space="preserve"> </w:t>
            </w:r>
            <w:r>
              <w:rPr>
                <w:sz w:val="20"/>
              </w:rPr>
              <w:t>concluding</w:t>
            </w:r>
            <w:r>
              <w:rPr>
                <w:spacing w:val="-3"/>
                <w:sz w:val="20"/>
              </w:rPr>
              <w:t xml:space="preserve"> </w:t>
            </w:r>
            <w:r>
              <w:rPr>
                <w:sz w:val="20"/>
              </w:rPr>
              <w:t>virtual discussion with the team at U.S. Embassy Baghdad.</w:t>
            </w:r>
          </w:p>
        </w:tc>
      </w:tr>
      <w:tr w:rsidR="005F25EA" w14:paraId="0222AB34" w14:textId="77777777" w:rsidTr="0015470F">
        <w:trPr>
          <w:trHeight w:val="657"/>
        </w:trPr>
        <w:tc>
          <w:tcPr>
            <w:tcW w:w="1898" w:type="dxa"/>
          </w:tcPr>
          <w:p w14:paraId="3423B5AB" w14:textId="77777777" w:rsidR="005F25EA" w:rsidRDefault="00000000">
            <w:pPr>
              <w:pStyle w:val="TableParagraph"/>
              <w:spacing w:before="3"/>
              <w:rPr>
                <w:b/>
                <w:sz w:val="20"/>
              </w:rPr>
            </w:pPr>
            <w:r>
              <w:rPr>
                <w:b/>
                <w:spacing w:val="-2"/>
                <w:sz w:val="20"/>
              </w:rPr>
              <w:t>Discipline/Expertise</w:t>
            </w:r>
          </w:p>
        </w:tc>
        <w:tc>
          <w:tcPr>
            <w:tcW w:w="7688" w:type="dxa"/>
          </w:tcPr>
          <w:p w14:paraId="58FD2288" w14:textId="77777777" w:rsidR="005F25EA" w:rsidRDefault="00000000">
            <w:pPr>
              <w:pStyle w:val="TableParagraph"/>
              <w:spacing w:before="3" w:line="261" w:lineRule="auto"/>
              <w:ind w:left="108"/>
              <w:rPr>
                <w:sz w:val="20"/>
              </w:rPr>
            </w:pPr>
            <w:r>
              <w:rPr>
                <w:sz w:val="20"/>
              </w:rPr>
              <w:t>Education</w:t>
            </w:r>
            <w:r>
              <w:rPr>
                <w:spacing w:val="-6"/>
                <w:sz w:val="20"/>
              </w:rPr>
              <w:t xml:space="preserve"> </w:t>
            </w:r>
            <w:r>
              <w:rPr>
                <w:sz w:val="20"/>
              </w:rPr>
              <w:t>&amp;</w:t>
            </w:r>
            <w:r>
              <w:rPr>
                <w:spacing w:val="-5"/>
                <w:sz w:val="20"/>
              </w:rPr>
              <w:t xml:space="preserve"> </w:t>
            </w:r>
            <w:r>
              <w:rPr>
                <w:sz w:val="20"/>
              </w:rPr>
              <w:t>Cultural</w:t>
            </w:r>
            <w:r>
              <w:rPr>
                <w:spacing w:val="-7"/>
                <w:sz w:val="20"/>
              </w:rPr>
              <w:t xml:space="preserve"> </w:t>
            </w:r>
            <w:r>
              <w:rPr>
                <w:sz w:val="20"/>
              </w:rPr>
              <w:t>Studies,</w:t>
            </w:r>
            <w:r>
              <w:rPr>
                <w:spacing w:val="-4"/>
                <w:sz w:val="20"/>
              </w:rPr>
              <w:t xml:space="preserve"> </w:t>
            </w:r>
            <w:r>
              <w:rPr>
                <w:sz w:val="20"/>
              </w:rPr>
              <w:t>Conflict,</w:t>
            </w:r>
            <w:r>
              <w:rPr>
                <w:spacing w:val="-6"/>
                <w:sz w:val="20"/>
              </w:rPr>
              <w:t xml:space="preserve"> </w:t>
            </w:r>
            <w:r>
              <w:rPr>
                <w:sz w:val="20"/>
              </w:rPr>
              <w:t>Stabilization,</w:t>
            </w:r>
            <w:r>
              <w:rPr>
                <w:spacing w:val="-6"/>
                <w:sz w:val="20"/>
              </w:rPr>
              <w:t xml:space="preserve"> </w:t>
            </w:r>
            <w:r>
              <w:rPr>
                <w:sz w:val="20"/>
              </w:rPr>
              <w:t>&amp;</w:t>
            </w:r>
            <w:r>
              <w:rPr>
                <w:spacing w:val="-5"/>
                <w:sz w:val="20"/>
              </w:rPr>
              <w:t xml:space="preserve"> </w:t>
            </w:r>
            <w:r>
              <w:rPr>
                <w:sz w:val="20"/>
              </w:rPr>
              <w:t>Reconstruction,</w:t>
            </w:r>
            <w:r>
              <w:rPr>
                <w:spacing w:val="-1"/>
                <w:sz w:val="20"/>
              </w:rPr>
              <w:t xml:space="preserve"> </w:t>
            </w:r>
            <w:r>
              <w:rPr>
                <w:sz w:val="20"/>
              </w:rPr>
              <w:t>History,</w:t>
            </w:r>
            <w:r>
              <w:rPr>
                <w:spacing w:val="-4"/>
                <w:sz w:val="20"/>
              </w:rPr>
              <w:t xml:space="preserve"> </w:t>
            </w:r>
            <w:r>
              <w:rPr>
                <w:sz w:val="20"/>
              </w:rPr>
              <w:t>Marketing, Middle East/North African Studies, Religious Studies</w:t>
            </w:r>
          </w:p>
        </w:tc>
      </w:tr>
      <w:tr w:rsidR="005F25EA" w14:paraId="22B8403D" w14:textId="77777777" w:rsidTr="0015470F">
        <w:trPr>
          <w:trHeight w:val="657"/>
        </w:trPr>
        <w:tc>
          <w:tcPr>
            <w:tcW w:w="1898" w:type="dxa"/>
          </w:tcPr>
          <w:p w14:paraId="070E9DAB" w14:textId="77777777" w:rsidR="005F25EA" w:rsidRDefault="00000000">
            <w:pPr>
              <w:pStyle w:val="TableParagraph"/>
              <w:spacing w:before="3" w:line="261" w:lineRule="auto"/>
              <w:rPr>
                <w:b/>
                <w:sz w:val="20"/>
              </w:rPr>
            </w:pPr>
            <w:r>
              <w:rPr>
                <w:b/>
                <w:spacing w:val="-2"/>
                <w:sz w:val="20"/>
              </w:rPr>
              <w:t>Additional Information</w:t>
            </w:r>
          </w:p>
        </w:tc>
        <w:tc>
          <w:tcPr>
            <w:tcW w:w="7688" w:type="dxa"/>
          </w:tcPr>
          <w:p w14:paraId="56C3704E" w14:textId="77777777" w:rsidR="005F25EA" w:rsidRDefault="00000000">
            <w:pPr>
              <w:pStyle w:val="TableParagraph"/>
              <w:spacing w:before="3"/>
              <w:ind w:left="108"/>
              <w:rPr>
                <w:sz w:val="20"/>
              </w:rPr>
            </w:pPr>
            <w:r>
              <w:rPr>
                <w:spacing w:val="-4"/>
                <w:sz w:val="20"/>
              </w:rPr>
              <w:t>N.A.</w:t>
            </w:r>
          </w:p>
        </w:tc>
      </w:tr>
    </w:tbl>
    <w:p w14:paraId="11851B89"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518"/>
      </w:tblGrid>
      <w:tr w:rsidR="005F25EA" w14:paraId="73175453" w14:textId="77777777" w:rsidTr="0015470F">
        <w:trPr>
          <w:trHeight w:val="388"/>
        </w:trPr>
        <w:tc>
          <w:tcPr>
            <w:tcW w:w="1975" w:type="dxa"/>
          </w:tcPr>
          <w:p w14:paraId="3A7E132A" w14:textId="77777777" w:rsidR="005F25EA" w:rsidRDefault="00000000">
            <w:pPr>
              <w:pStyle w:val="TableParagraph"/>
              <w:rPr>
                <w:b/>
                <w:sz w:val="20"/>
              </w:rPr>
            </w:pPr>
            <w:r>
              <w:rPr>
                <w:b/>
                <w:spacing w:val="-2"/>
                <w:sz w:val="20"/>
              </w:rPr>
              <w:lastRenderedPageBreak/>
              <w:t>Title</w:t>
            </w:r>
          </w:p>
        </w:tc>
        <w:tc>
          <w:tcPr>
            <w:tcW w:w="7518" w:type="dxa"/>
          </w:tcPr>
          <w:p w14:paraId="11B1F52C" w14:textId="77777777" w:rsidR="005F25EA" w:rsidRDefault="00000000">
            <w:pPr>
              <w:pStyle w:val="TableParagraph"/>
              <w:rPr>
                <w:sz w:val="20"/>
              </w:rPr>
            </w:pPr>
            <w:r>
              <w:rPr>
                <w:spacing w:val="-2"/>
                <w:sz w:val="20"/>
              </w:rPr>
              <w:t>DipLab2392624</w:t>
            </w:r>
          </w:p>
        </w:tc>
      </w:tr>
      <w:tr w:rsidR="005F25EA" w14:paraId="30EFAF11" w14:textId="77777777" w:rsidTr="0015470F">
        <w:trPr>
          <w:trHeight w:val="388"/>
        </w:trPr>
        <w:tc>
          <w:tcPr>
            <w:tcW w:w="1975" w:type="dxa"/>
          </w:tcPr>
          <w:p w14:paraId="610AEEF5"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18" w:type="dxa"/>
          </w:tcPr>
          <w:p w14:paraId="7B7E221D" w14:textId="77777777" w:rsidR="005F25EA" w:rsidRDefault="00000000">
            <w:pPr>
              <w:pStyle w:val="TableParagraph"/>
              <w:rPr>
                <w:b/>
                <w:sz w:val="20"/>
              </w:rPr>
            </w:pPr>
            <w:bookmarkStart w:id="26" w:name="_bookmark26"/>
            <w:bookmarkEnd w:id="26"/>
            <w:r>
              <w:rPr>
                <w:b/>
                <w:color w:val="2E5395"/>
                <w:sz w:val="20"/>
              </w:rPr>
              <w:t>Re-Building</w:t>
            </w:r>
            <w:r>
              <w:rPr>
                <w:b/>
                <w:color w:val="2E5395"/>
                <w:spacing w:val="-11"/>
                <w:sz w:val="20"/>
              </w:rPr>
              <w:t xml:space="preserve"> </w:t>
            </w:r>
            <w:r>
              <w:rPr>
                <w:b/>
                <w:color w:val="2E5395"/>
                <w:sz w:val="20"/>
              </w:rPr>
              <w:t>the</w:t>
            </w:r>
            <w:r>
              <w:rPr>
                <w:b/>
                <w:color w:val="2E5395"/>
                <w:spacing w:val="-9"/>
                <w:sz w:val="20"/>
              </w:rPr>
              <w:t xml:space="preserve"> </w:t>
            </w:r>
            <w:r>
              <w:rPr>
                <w:b/>
                <w:color w:val="2E5395"/>
                <w:sz w:val="20"/>
              </w:rPr>
              <w:t>Ukraine</w:t>
            </w:r>
            <w:r>
              <w:rPr>
                <w:b/>
                <w:color w:val="2E5395"/>
                <w:spacing w:val="-9"/>
                <w:sz w:val="20"/>
              </w:rPr>
              <w:t xml:space="preserve"> </w:t>
            </w:r>
            <w:r>
              <w:rPr>
                <w:b/>
                <w:color w:val="2E5395"/>
                <w:sz w:val="20"/>
              </w:rPr>
              <w:t>Defense</w:t>
            </w:r>
            <w:r>
              <w:rPr>
                <w:b/>
                <w:color w:val="2E5395"/>
                <w:spacing w:val="-9"/>
                <w:sz w:val="20"/>
              </w:rPr>
              <w:t xml:space="preserve"> </w:t>
            </w:r>
            <w:r>
              <w:rPr>
                <w:b/>
                <w:color w:val="2E5395"/>
                <w:sz w:val="20"/>
              </w:rPr>
              <w:t>Industrial</w:t>
            </w:r>
            <w:r>
              <w:rPr>
                <w:b/>
                <w:color w:val="2E5395"/>
                <w:spacing w:val="-10"/>
                <w:sz w:val="20"/>
              </w:rPr>
              <w:t xml:space="preserve"> </w:t>
            </w:r>
            <w:r>
              <w:rPr>
                <w:b/>
                <w:color w:val="2E5395"/>
                <w:spacing w:val="-4"/>
                <w:sz w:val="20"/>
              </w:rPr>
              <w:t>Base</w:t>
            </w:r>
          </w:p>
        </w:tc>
      </w:tr>
      <w:tr w:rsidR="005F25EA" w14:paraId="7737DB49" w14:textId="77777777" w:rsidTr="0015470F">
        <w:trPr>
          <w:trHeight w:val="388"/>
        </w:trPr>
        <w:tc>
          <w:tcPr>
            <w:tcW w:w="1975" w:type="dxa"/>
          </w:tcPr>
          <w:p w14:paraId="761BF4D1" w14:textId="77777777" w:rsidR="005F25EA" w:rsidRDefault="00000000">
            <w:pPr>
              <w:pStyle w:val="TableParagraph"/>
              <w:rPr>
                <w:b/>
                <w:sz w:val="20"/>
              </w:rPr>
            </w:pPr>
            <w:r>
              <w:rPr>
                <w:b/>
                <w:spacing w:val="-2"/>
                <w:sz w:val="20"/>
              </w:rPr>
              <w:t>Office</w:t>
            </w:r>
          </w:p>
        </w:tc>
        <w:tc>
          <w:tcPr>
            <w:tcW w:w="7518" w:type="dxa"/>
          </w:tcPr>
          <w:p w14:paraId="298BE75E" w14:textId="77777777" w:rsidR="005F25EA" w:rsidRDefault="00000000">
            <w:pPr>
              <w:pStyle w:val="TableParagraph"/>
              <w:rPr>
                <w:sz w:val="20"/>
              </w:rPr>
            </w:pPr>
            <w:r>
              <w:rPr>
                <w:spacing w:val="-2"/>
                <w:sz w:val="20"/>
              </w:rPr>
              <w:t>PM/RSAT</w:t>
            </w:r>
          </w:p>
        </w:tc>
      </w:tr>
      <w:tr w:rsidR="005F25EA" w14:paraId="35182B18" w14:textId="77777777" w:rsidTr="0015470F">
        <w:trPr>
          <w:trHeight w:val="388"/>
        </w:trPr>
        <w:tc>
          <w:tcPr>
            <w:tcW w:w="1975" w:type="dxa"/>
          </w:tcPr>
          <w:p w14:paraId="34E46D11" w14:textId="77777777" w:rsidR="005F25EA" w:rsidRDefault="00000000">
            <w:pPr>
              <w:pStyle w:val="TableParagraph"/>
              <w:rPr>
                <w:b/>
                <w:sz w:val="20"/>
              </w:rPr>
            </w:pPr>
            <w:r>
              <w:rPr>
                <w:b/>
                <w:spacing w:val="-2"/>
                <w:sz w:val="20"/>
              </w:rPr>
              <w:t>Bureau</w:t>
            </w:r>
          </w:p>
        </w:tc>
        <w:tc>
          <w:tcPr>
            <w:tcW w:w="7518" w:type="dxa"/>
          </w:tcPr>
          <w:p w14:paraId="3A38EE3B" w14:textId="77777777" w:rsidR="005F25EA" w:rsidRDefault="00000000">
            <w:pPr>
              <w:pStyle w:val="TableParagraph"/>
              <w:rPr>
                <w:sz w:val="20"/>
              </w:rPr>
            </w:pPr>
            <w:r>
              <w:rPr>
                <w:spacing w:val="-2"/>
                <w:sz w:val="20"/>
              </w:rPr>
              <w:t>Political-Military</w:t>
            </w:r>
            <w:r>
              <w:rPr>
                <w:spacing w:val="22"/>
                <w:sz w:val="20"/>
              </w:rPr>
              <w:t xml:space="preserve"> </w:t>
            </w:r>
            <w:r>
              <w:rPr>
                <w:spacing w:val="-2"/>
                <w:sz w:val="20"/>
              </w:rPr>
              <w:t>Affairs</w:t>
            </w:r>
          </w:p>
        </w:tc>
      </w:tr>
      <w:tr w:rsidR="005F25EA" w14:paraId="36AC0245" w14:textId="77777777" w:rsidTr="0015470F">
        <w:trPr>
          <w:trHeight w:val="11281"/>
        </w:trPr>
        <w:tc>
          <w:tcPr>
            <w:tcW w:w="1975" w:type="dxa"/>
          </w:tcPr>
          <w:p w14:paraId="7B3A1381"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18" w:type="dxa"/>
          </w:tcPr>
          <w:p w14:paraId="7E0B2941" w14:textId="77777777" w:rsidR="005F25EA" w:rsidRDefault="00000000">
            <w:pPr>
              <w:pStyle w:val="TableParagraph"/>
              <w:rPr>
                <w:sz w:val="20"/>
              </w:rPr>
            </w:pPr>
            <w:r>
              <w:rPr>
                <w:sz w:val="20"/>
              </w:rPr>
              <w:t>Re-Building</w:t>
            </w:r>
            <w:r>
              <w:rPr>
                <w:spacing w:val="-8"/>
                <w:sz w:val="20"/>
              </w:rPr>
              <w:t xml:space="preserve"> </w:t>
            </w:r>
            <w:r>
              <w:rPr>
                <w:sz w:val="20"/>
              </w:rPr>
              <w:t>the</w:t>
            </w:r>
            <w:r>
              <w:rPr>
                <w:spacing w:val="-8"/>
                <w:sz w:val="20"/>
              </w:rPr>
              <w:t xml:space="preserve"> </w:t>
            </w:r>
            <w:r>
              <w:rPr>
                <w:sz w:val="20"/>
              </w:rPr>
              <w:t>Ukraine</w:t>
            </w:r>
            <w:r>
              <w:rPr>
                <w:spacing w:val="-8"/>
                <w:sz w:val="20"/>
              </w:rPr>
              <w:t xml:space="preserve"> </w:t>
            </w:r>
            <w:r>
              <w:rPr>
                <w:sz w:val="20"/>
              </w:rPr>
              <w:t>Defense</w:t>
            </w:r>
            <w:r>
              <w:rPr>
                <w:spacing w:val="-8"/>
                <w:sz w:val="20"/>
              </w:rPr>
              <w:t xml:space="preserve"> </w:t>
            </w:r>
            <w:r>
              <w:rPr>
                <w:sz w:val="20"/>
              </w:rPr>
              <w:t>Industrial</w:t>
            </w:r>
            <w:r>
              <w:rPr>
                <w:spacing w:val="-8"/>
                <w:sz w:val="20"/>
              </w:rPr>
              <w:t xml:space="preserve"> </w:t>
            </w:r>
            <w:r>
              <w:rPr>
                <w:spacing w:val="-4"/>
                <w:sz w:val="20"/>
              </w:rPr>
              <w:t>Base</w:t>
            </w:r>
          </w:p>
          <w:p w14:paraId="0D3AAA50" w14:textId="77777777" w:rsidR="005F25EA" w:rsidRDefault="005F25EA">
            <w:pPr>
              <w:pStyle w:val="TableParagraph"/>
              <w:spacing w:before="49"/>
              <w:ind w:left="0"/>
              <w:rPr>
                <w:sz w:val="20"/>
              </w:rPr>
            </w:pPr>
          </w:p>
          <w:p w14:paraId="1EA470BE" w14:textId="77777777" w:rsidR="005F25EA" w:rsidRDefault="00000000">
            <w:pPr>
              <w:pStyle w:val="TableParagraph"/>
              <w:spacing w:before="0" w:line="264" w:lineRule="auto"/>
              <w:ind w:right="136"/>
              <w:rPr>
                <w:sz w:val="20"/>
              </w:rPr>
            </w:pPr>
            <w:r>
              <w:rPr>
                <w:sz w:val="20"/>
              </w:rPr>
              <w:t>Defense</w:t>
            </w:r>
            <w:r>
              <w:rPr>
                <w:spacing w:val="-4"/>
                <w:sz w:val="20"/>
              </w:rPr>
              <w:t xml:space="preserve"> </w:t>
            </w:r>
            <w:r>
              <w:rPr>
                <w:sz w:val="20"/>
              </w:rPr>
              <w:t>of</w:t>
            </w:r>
            <w:r>
              <w:rPr>
                <w:spacing w:val="-5"/>
                <w:sz w:val="20"/>
              </w:rPr>
              <w:t xml:space="preserve"> </w:t>
            </w:r>
            <w:r>
              <w:rPr>
                <w:sz w:val="20"/>
              </w:rPr>
              <w:t>a</w:t>
            </w:r>
            <w:r>
              <w:rPr>
                <w:spacing w:val="-3"/>
                <w:sz w:val="20"/>
              </w:rPr>
              <w:t xml:space="preserve"> </w:t>
            </w:r>
            <w:r>
              <w:rPr>
                <w:sz w:val="20"/>
              </w:rPr>
              <w:t>nation</w:t>
            </w:r>
            <w:r>
              <w:rPr>
                <w:spacing w:val="-3"/>
                <w:sz w:val="20"/>
              </w:rPr>
              <w:t xml:space="preserve"> </w:t>
            </w:r>
            <w:r>
              <w:rPr>
                <w:sz w:val="20"/>
              </w:rPr>
              <w:t>is</w:t>
            </w:r>
            <w:r>
              <w:rPr>
                <w:spacing w:val="-2"/>
                <w:sz w:val="20"/>
              </w:rPr>
              <w:t xml:space="preserve"> </w:t>
            </w:r>
            <w:r>
              <w:rPr>
                <w:sz w:val="20"/>
              </w:rPr>
              <w:t>in</w:t>
            </w:r>
            <w:r>
              <w:rPr>
                <w:spacing w:val="-3"/>
                <w:sz w:val="20"/>
              </w:rPr>
              <w:t xml:space="preserve"> </w:t>
            </w:r>
            <w:r>
              <w:rPr>
                <w:sz w:val="20"/>
              </w:rPr>
              <w:t>contingent</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government’s</w:t>
            </w:r>
            <w:r>
              <w:rPr>
                <w:spacing w:val="-3"/>
                <w:sz w:val="20"/>
              </w:rPr>
              <w:t xml:space="preserve"> </w:t>
            </w:r>
            <w:r>
              <w:rPr>
                <w:sz w:val="20"/>
              </w:rPr>
              <w:t>ability</w:t>
            </w:r>
            <w:r>
              <w:rPr>
                <w:spacing w:val="-2"/>
                <w:sz w:val="20"/>
              </w:rPr>
              <w:t xml:space="preserve"> </w:t>
            </w:r>
            <w:r>
              <w:rPr>
                <w:sz w:val="20"/>
              </w:rPr>
              <w:t>to</w:t>
            </w:r>
            <w:r>
              <w:rPr>
                <w:spacing w:val="-3"/>
                <w:sz w:val="20"/>
              </w:rPr>
              <w:t xml:space="preserve"> </w:t>
            </w:r>
            <w:r>
              <w:rPr>
                <w:sz w:val="20"/>
              </w:rPr>
              <w:t>satisfy</w:t>
            </w:r>
            <w:r>
              <w:rPr>
                <w:spacing w:val="-3"/>
                <w:sz w:val="20"/>
              </w:rPr>
              <w:t xml:space="preserve"> </w:t>
            </w:r>
            <w:r>
              <w:rPr>
                <w:sz w:val="20"/>
              </w:rPr>
              <w:t>its</w:t>
            </w:r>
            <w:r>
              <w:rPr>
                <w:spacing w:val="-3"/>
                <w:sz w:val="20"/>
              </w:rPr>
              <w:t xml:space="preserve"> </w:t>
            </w:r>
            <w:r>
              <w:rPr>
                <w:sz w:val="20"/>
              </w:rPr>
              <w:t>requirements for defense articles.</w:t>
            </w:r>
            <w:r>
              <w:rPr>
                <w:spacing w:val="40"/>
                <w:sz w:val="20"/>
              </w:rPr>
              <w:t xml:space="preserve"> </w:t>
            </w:r>
            <w:r>
              <w:rPr>
                <w:sz w:val="20"/>
              </w:rPr>
              <w:t>Here, quality in indigenous production (measured by fitness for a particular purpose), quantity, and timely delivery are critical.</w:t>
            </w:r>
            <w:r>
              <w:rPr>
                <w:spacing w:val="40"/>
                <w:sz w:val="20"/>
              </w:rPr>
              <w:t xml:space="preserve"> </w:t>
            </w:r>
            <w:r>
              <w:rPr>
                <w:sz w:val="20"/>
              </w:rPr>
              <w:t>Product malfunction or failure, or delivery delay, can jeopardize not only life and limb, but mission, campaign, and war objectives.</w:t>
            </w:r>
          </w:p>
          <w:p w14:paraId="2585ECE9" w14:textId="77777777" w:rsidR="005F25EA" w:rsidRDefault="005F25EA">
            <w:pPr>
              <w:pStyle w:val="TableParagraph"/>
              <w:spacing w:before="27"/>
              <w:ind w:left="0"/>
              <w:rPr>
                <w:sz w:val="20"/>
              </w:rPr>
            </w:pPr>
          </w:p>
          <w:p w14:paraId="1DDE6FDA" w14:textId="77777777" w:rsidR="005F25EA" w:rsidRDefault="00000000">
            <w:pPr>
              <w:pStyle w:val="TableParagraph"/>
              <w:spacing w:before="0" w:line="264" w:lineRule="auto"/>
              <w:ind w:right="98"/>
              <w:rPr>
                <w:sz w:val="20"/>
              </w:rPr>
            </w:pPr>
            <w:r>
              <w:rPr>
                <w:sz w:val="20"/>
              </w:rPr>
              <w:t>A nation’s defense industrial base (DIB) is the conglomeration of those companies, manufacturing plants, workers, researchers, scientists, policy makers, strategists, and bureaucrats who link together to identify, research, test, build, and deliver defense articles</w:t>
            </w:r>
            <w:r>
              <w:rPr>
                <w:spacing w:val="-2"/>
                <w:sz w:val="20"/>
              </w:rPr>
              <w:t xml:space="preserve"> </w:t>
            </w:r>
            <w:r>
              <w:rPr>
                <w:sz w:val="20"/>
              </w:rPr>
              <w:t>to</w:t>
            </w:r>
            <w:r>
              <w:rPr>
                <w:spacing w:val="-2"/>
                <w:sz w:val="20"/>
              </w:rPr>
              <w:t xml:space="preserve"> </w:t>
            </w:r>
            <w:r>
              <w:rPr>
                <w:sz w:val="20"/>
              </w:rPr>
              <w:t>satisfy</w:t>
            </w:r>
            <w:r>
              <w:rPr>
                <w:spacing w:val="-2"/>
                <w:sz w:val="20"/>
              </w:rPr>
              <w:t xml:space="preserve"> </w:t>
            </w:r>
            <w:r>
              <w:rPr>
                <w:sz w:val="20"/>
              </w:rPr>
              <w:t>requirements.</w:t>
            </w:r>
            <w:r>
              <w:rPr>
                <w:spacing w:val="40"/>
                <w:sz w:val="20"/>
              </w:rPr>
              <w:t xml:space="preserve"> </w:t>
            </w:r>
            <w:r>
              <w:rPr>
                <w:sz w:val="20"/>
              </w:rPr>
              <w:t>In</w:t>
            </w:r>
            <w:r>
              <w:rPr>
                <w:spacing w:val="-2"/>
                <w:sz w:val="20"/>
              </w:rPr>
              <w:t xml:space="preserve"> </w:t>
            </w:r>
            <w:r>
              <w:rPr>
                <w:sz w:val="20"/>
              </w:rPr>
              <w:t>a</w:t>
            </w:r>
            <w:r>
              <w:rPr>
                <w:spacing w:val="-2"/>
                <w:sz w:val="20"/>
              </w:rPr>
              <w:t xml:space="preserve"> </w:t>
            </w:r>
            <w:r>
              <w:rPr>
                <w:sz w:val="20"/>
              </w:rPr>
              <w:t>market</w:t>
            </w:r>
            <w:r>
              <w:rPr>
                <w:spacing w:val="-2"/>
                <w:sz w:val="20"/>
              </w:rPr>
              <w:t xml:space="preserve"> </w:t>
            </w:r>
            <w:r>
              <w:rPr>
                <w:sz w:val="20"/>
              </w:rPr>
              <w:t>economy</w:t>
            </w:r>
            <w:r>
              <w:rPr>
                <w:spacing w:val="-2"/>
                <w:sz w:val="20"/>
              </w:rPr>
              <w:t xml:space="preserve"> </w:t>
            </w:r>
            <w:r>
              <w:rPr>
                <w:sz w:val="20"/>
              </w:rPr>
              <w:t>such</w:t>
            </w:r>
            <w:r>
              <w:rPr>
                <w:spacing w:val="-4"/>
                <w:sz w:val="20"/>
              </w:rPr>
              <w:t xml:space="preserve"> </w:t>
            </w:r>
            <w:r>
              <w:rPr>
                <w:sz w:val="20"/>
              </w:rPr>
              <w:t>as</w:t>
            </w:r>
            <w:r>
              <w:rPr>
                <w:spacing w:val="-1"/>
                <w:sz w:val="20"/>
              </w:rPr>
              <w:t xml:space="preserve"> </w:t>
            </w:r>
            <w:r>
              <w:rPr>
                <w:sz w:val="20"/>
              </w:rPr>
              <w:t>the</w:t>
            </w:r>
            <w:r>
              <w:rPr>
                <w:spacing w:val="-3"/>
                <w:sz w:val="20"/>
              </w:rPr>
              <w:t xml:space="preserve"> </w:t>
            </w:r>
            <w:r>
              <w:rPr>
                <w:sz w:val="20"/>
              </w:rPr>
              <w:t>United</w:t>
            </w:r>
            <w:r>
              <w:rPr>
                <w:spacing w:val="-2"/>
                <w:sz w:val="20"/>
              </w:rPr>
              <w:t xml:space="preserve"> </w:t>
            </w:r>
            <w:r>
              <w:rPr>
                <w:sz w:val="20"/>
              </w:rPr>
              <w:t>States</w:t>
            </w:r>
            <w:r>
              <w:rPr>
                <w:spacing w:val="-2"/>
                <w:sz w:val="20"/>
              </w:rPr>
              <w:t xml:space="preserve"> </w:t>
            </w:r>
            <w:r>
              <w:rPr>
                <w:sz w:val="20"/>
              </w:rPr>
              <w:t>and</w:t>
            </w:r>
            <w:r>
              <w:rPr>
                <w:spacing w:val="-2"/>
                <w:sz w:val="20"/>
              </w:rPr>
              <w:t xml:space="preserve"> </w:t>
            </w:r>
            <w:r>
              <w:rPr>
                <w:sz w:val="20"/>
              </w:rPr>
              <w:t>parts of Europe, most component elements of the DIB that manufacture defense articles are private, profit-seeking companies and their employees.</w:t>
            </w:r>
            <w:r>
              <w:rPr>
                <w:spacing w:val="40"/>
                <w:sz w:val="20"/>
              </w:rPr>
              <w:t xml:space="preserve"> </w:t>
            </w:r>
            <w:r>
              <w:rPr>
                <w:sz w:val="20"/>
              </w:rPr>
              <w:t>In contrast, other nations</w:t>
            </w:r>
            <w:r>
              <w:rPr>
                <w:spacing w:val="80"/>
                <w:sz w:val="20"/>
              </w:rPr>
              <w:t xml:space="preserve"> </w:t>
            </w:r>
            <w:r>
              <w:rPr>
                <w:sz w:val="20"/>
              </w:rPr>
              <w:t>possess</w:t>
            </w:r>
            <w:r>
              <w:rPr>
                <w:spacing w:val="-3"/>
                <w:sz w:val="20"/>
              </w:rPr>
              <w:t xml:space="preserve"> </w:t>
            </w:r>
            <w:r>
              <w:rPr>
                <w:sz w:val="20"/>
              </w:rPr>
              <w:t>a</w:t>
            </w:r>
            <w:r>
              <w:rPr>
                <w:spacing w:val="-1"/>
                <w:sz w:val="20"/>
              </w:rPr>
              <w:t xml:space="preserve"> </w:t>
            </w:r>
            <w:r>
              <w:rPr>
                <w:sz w:val="20"/>
              </w:rPr>
              <w:t>DIB</w:t>
            </w:r>
            <w:r>
              <w:rPr>
                <w:spacing w:val="-2"/>
                <w:sz w:val="20"/>
              </w:rPr>
              <w:t xml:space="preserve"> </w:t>
            </w:r>
            <w:r>
              <w:rPr>
                <w:sz w:val="20"/>
              </w:rPr>
              <w:t>where</w:t>
            </w:r>
            <w:r>
              <w:rPr>
                <w:spacing w:val="-2"/>
                <w:sz w:val="20"/>
              </w:rPr>
              <w:t xml:space="preserve"> </w:t>
            </w:r>
            <w:r>
              <w:rPr>
                <w:sz w:val="20"/>
              </w:rPr>
              <w:t>most</w:t>
            </w:r>
            <w:r>
              <w:rPr>
                <w:spacing w:val="-1"/>
                <w:sz w:val="20"/>
              </w:rPr>
              <w:t xml:space="preserve"> </w:t>
            </w:r>
            <w:r>
              <w:rPr>
                <w:sz w:val="20"/>
              </w:rPr>
              <w:t>component</w:t>
            </w:r>
            <w:r>
              <w:rPr>
                <w:spacing w:val="-1"/>
                <w:sz w:val="20"/>
              </w:rPr>
              <w:t xml:space="preserve"> </w:t>
            </w:r>
            <w:r>
              <w:rPr>
                <w:sz w:val="20"/>
              </w:rPr>
              <w:t>elements are</w:t>
            </w:r>
            <w:r>
              <w:rPr>
                <w:spacing w:val="-2"/>
                <w:sz w:val="20"/>
              </w:rPr>
              <w:t xml:space="preserve"> </w:t>
            </w:r>
            <w:r>
              <w:rPr>
                <w:sz w:val="20"/>
              </w:rPr>
              <w:t>controlled</w:t>
            </w:r>
            <w:r>
              <w:rPr>
                <w:spacing w:val="-1"/>
                <w:sz w:val="20"/>
              </w:rPr>
              <w:t xml:space="preserve"> </w:t>
            </w:r>
            <w:r>
              <w:rPr>
                <w:sz w:val="20"/>
              </w:rPr>
              <w:t>by</w:t>
            </w:r>
            <w:r>
              <w:rPr>
                <w:spacing w:val="-1"/>
                <w:sz w:val="20"/>
              </w:rPr>
              <w:t xml:space="preserve"> </w:t>
            </w:r>
            <w:r>
              <w:rPr>
                <w:sz w:val="20"/>
              </w:rPr>
              <w:t>the</w:t>
            </w:r>
            <w:r>
              <w:rPr>
                <w:spacing w:val="-2"/>
                <w:sz w:val="20"/>
              </w:rPr>
              <w:t xml:space="preserve"> </w:t>
            </w:r>
            <w:r>
              <w:rPr>
                <w:sz w:val="20"/>
              </w:rPr>
              <w:t>government.</w:t>
            </w:r>
            <w:r>
              <w:rPr>
                <w:spacing w:val="40"/>
                <w:sz w:val="20"/>
              </w:rPr>
              <w:t xml:space="preserve"> </w:t>
            </w:r>
            <w:r>
              <w:rPr>
                <w:sz w:val="20"/>
              </w:rPr>
              <w:t>China exemplifies the latter DIB model - its largest defense-related companies are state-owned enterprises.</w:t>
            </w:r>
            <w:r>
              <w:rPr>
                <w:spacing w:val="40"/>
                <w:sz w:val="20"/>
              </w:rPr>
              <w:t xml:space="preserve"> </w:t>
            </w:r>
            <w:r>
              <w:rPr>
                <w:sz w:val="20"/>
              </w:rPr>
              <w:t>Even as Ukraine continues to defend itself against Russia’s unjust war, it must also look ahead to the time when the current conflict is over.</w:t>
            </w:r>
            <w:r>
              <w:rPr>
                <w:spacing w:val="40"/>
                <w:sz w:val="20"/>
              </w:rPr>
              <w:t xml:space="preserve"> </w:t>
            </w:r>
            <w:r>
              <w:rPr>
                <w:sz w:val="20"/>
              </w:rPr>
              <w:t>How will Ukraine organize and produce to defend itself against future Russian aggression?</w:t>
            </w:r>
            <w:r>
              <w:rPr>
                <w:spacing w:val="40"/>
                <w:sz w:val="20"/>
              </w:rPr>
              <w:t xml:space="preserve"> </w:t>
            </w:r>
            <w:r>
              <w:rPr>
                <w:sz w:val="20"/>
              </w:rPr>
              <w:t>Ukraine’s current</w:t>
            </w:r>
            <w:r>
              <w:rPr>
                <w:spacing w:val="-2"/>
                <w:sz w:val="20"/>
              </w:rPr>
              <w:t xml:space="preserve"> </w:t>
            </w:r>
            <w:r>
              <w:rPr>
                <w:sz w:val="20"/>
              </w:rPr>
              <w:t>DIB</w:t>
            </w:r>
            <w:r>
              <w:rPr>
                <w:spacing w:val="-3"/>
                <w:sz w:val="20"/>
              </w:rPr>
              <w:t xml:space="preserve"> </w:t>
            </w:r>
            <w:r>
              <w:rPr>
                <w:sz w:val="20"/>
              </w:rPr>
              <w:t>is</w:t>
            </w:r>
            <w:r>
              <w:rPr>
                <w:spacing w:val="-2"/>
                <w:sz w:val="20"/>
              </w:rPr>
              <w:t xml:space="preserve"> </w:t>
            </w:r>
            <w:r>
              <w:rPr>
                <w:sz w:val="20"/>
              </w:rPr>
              <w:t>likely</w:t>
            </w:r>
            <w:r>
              <w:rPr>
                <w:spacing w:val="-2"/>
                <w:sz w:val="20"/>
              </w:rPr>
              <w:t xml:space="preserve"> </w:t>
            </w:r>
            <w:r>
              <w:rPr>
                <w:sz w:val="20"/>
              </w:rPr>
              <w:t>inadequate</w:t>
            </w:r>
            <w:r>
              <w:rPr>
                <w:spacing w:val="-3"/>
                <w:sz w:val="20"/>
              </w:rPr>
              <w:t xml:space="preserve"> </w:t>
            </w:r>
            <w:r>
              <w:rPr>
                <w:sz w:val="20"/>
              </w:rPr>
              <w:t>to</w:t>
            </w:r>
            <w:r>
              <w:rPr>
                <w:spacing w:val="-2"/>
                <w:sz w:val="20"/>
              </w:rPr>
              <w:t xml:space="preserve"> </w:t>
            </w:r>
            <w:r>
              <w:rPr>
                <w:sz w:val="20"/>
              </w:rPr>
              <w:t>satisfy</w:t>
            </w:r>
            <w:r>
              <w:rPr>
                <w:spacing w:val="-2"/>
                <w:sz w:val="20"/>
              </w:rPr>
              <w:t xml:space="preserve"> </w:t>
            </w:r>
            <w:r>
              <w:rPr>
                <w:sz w:val="20"/>
              </w:rPr>
              <w:t>Ukraine’s</w:t>
            </w:r>
            <w:r>
              <w:rPr>
                <w:spacing w:val="-2"/>
                <w:sz w:val="20"/>
              </w:rPr>
              <w:t xml:space="preserve"> </w:t>
            </w:r>
            <w:r>
              <w:rPr>
                <w:sz w:val="20"/>
              </w:rPr>
              <w:t>requirements</w:t>
            </w:r>
            <w:r>
              <w:rPr>
                <w:spacing w:val="-1"/>
                <w:sz w:val="20"/>
              </w:rPr>
              <w:t xml:space="preserve"> </w:t>
            </w:r>
            <w:r>
              <w:rPr>
                <w:sz w:val="20"/>
              </w:rPr>
              <w:t>to</w:t>
            </w:r>
            <w:r>
              <w:rPr>
                <w:spacing w:val="-2"/>
                <w:sz w:val="20"/>
              </w:rPr>
              <w:t xml:space="preserve"> </w:t>
            </w:r>
            <w:r>
              <w:rPr>
                <w:sz w:val="20"/>
              </w:rPr>
              <w:t>defend</w:t>
            </w:r>
            <w:r>
              <w:rPr>
                <w:spacing w:val="-2"/>
                <w:sz w:val="20"/>
              </w:rPr>
              <w:t xml:space="preserve"> </w:t>
            </w:r>
            <w:r>
              <w:rPr>
                <w:sz w:val="20"/>
              </w:rPr>
              <w:t>against</w:t>
            </w:r>
            <w:r>
              <w:rPr>
                <w:spacing w:val="-2"/>
                <w:sz w:val="20"/>
              </w:rPr>
              <w:t xml:space="preserve"> </w:t>
            </w:r>
            <w:r>
              <w:rPr>
                <w:sz w:val="20"/>
              </w:rPr>
              <w:t>future Russian</w:t>
            </w:r>
            <w:r>
              <w:rPr>
                <w:spacing w:val="-3"/>
                <w:sz w:val="20"/>
              </w:rPr>
              <w:t xml:space="preserve"> </w:t>
            </w:r>
            <w:r>
              <w:rPr>
                <w:sz w:val="20"/>
              </w:rPr>
              <w:t>aggression</w:t>
            </w:r>
            <w:r>
              <w:rPr>
                <w:spacing w:val="-3"/>
                <w:sz w:val="20"/>
              </w:rPr>
              <w:t xml:space="preserve"> </w:t>
            </w:r>
            <w:r>
              <w:rPr>
                <w:sz w:val="20"/>
              </w:rPr>
              <w:t>over</w:t>
            </w:r>
            <w:r>
              <w:rPr>
                <w:spacing w:val="-3"/>
                <w:sz w:val="20"/>
              </w:rPr>
              <w:t xml:space="preserve"> </w:t>
            </w:r>
            <w:r>
              <w:rPr>
                <w:sz w:val="20"/>
              </w:rPr>
              <w:t>a</w:t>
            </w:r>
            <w:r>
              <w:rPr>
                <w:spacing w:val="-3"/>
                <w:sz w:val="20"/>
              </w:rPr>
              <w:t xml:space="preserve"> </w:t>
            </w:r>
            <w:r>
              <w:rPr>
                <w:sz w:val="20"/>
              </w:rPr>
              <w:t>time</w:t>
            </w:r>
            <w:r>
              <w:rPr>
                <w:spacing w:val="-4"/>
                <w:sz w:val="20"/>
              </w:rPr>
              <w:t xml:space="preserve"> </w:t>
            </w:r>
            <w:r>
              <w:rPr>
                <w:sz w:val="20"/>
              </w:rPr>
              <w:t>horizon</w:t>
            </w:r>
            <w:r>
              <w:rPr>
                <w:spacing w:val="-3"/>
                <w:sz w:val="20"/>
              </w:rPr>
              <w:t xml:space="preserve"> </w:t>
            </w:r>
            <w:r>
              <w:rPr>
                <w:sz w:val="20"/>
              </w:rPr>
              <w:t>of</w:t>
            </w:r>
            <w:r>
              <w:rPr>
                <w:spacing w:val="-4"/>
                <w:sz w:val="20"/>
              </w:rPr>
              <w:t xml:space="preserve"> </w:t>
            </w:r>
            <w:r>
              <w:rPr>
                <w:sz w:val="20"/>
              </w:rPr>
              <w:t>ten</w:t>
            </w:r>
            <w:r>
              <w:rPr>
                <w:spacing w:val="-3"/>
                <w:sz w:val="20"/>
              </w:rPr>
              <w:t xml:space="preserve"> </w:t>
            </w:r>
            <w:r>
              <w:rPr>
                <w:sz w:val="20"/>
              </w:rPr>
              <w:t>to</w:t>
            </w:r>
            <w:r>
              <w:rPr>
                <w:spacing w:val="-3"/>
                <w:sz w:val="20"/>
              </w:rPr>
              <w:t xml:space="preserve"> </w:t>
            </w:r>
            <w:r>
              <w:rPr>
                <w:sz w:val="20"/>
              </w:rPr>
              <w:t>fifteen</w:t>
            </w:r>
            <w:r>
              <w:rPr>
                <w:spacing w:val="-3"/>
                <w:sz w:val="20"/>
              </w:rPr>
              <w:t xml:space="preserve"> </w:t>
            </w:r>
            <w:r>
              <w:rPr>
                <w:sz w:val="20"/>
              </w:rPr>
              <w:t>years.</w:t>
            </w:r>
            <w:r>
              <w:rPr>
                <w:spacing w:val="40"/>
                <w:sz w:val="20"/>
              </w:rPr>
              <w:t xml:space="preserve"> </w:t>
            </w:r>
            <w:r>
              <w:rPr>
                <w:sz w:val="20"/>
              </w:rPr>
              <w:t>Building</w:t>
            </w:r>
            <w:r>
              <w:rPr>
                <w:spacing w:val="-3"/>
                <w:sz w:val="20"/>
              </w:rPr>
              <w:t xml:space="preserve"> </w:t>
            </w:r>
            <w:r>
              <w:rPr>
                <w:sz w:val="20"/>
              </w:rPr>
              <w:t>Ukraine’s</w:t>
            </w:r>
            <w:r>
              <w:rPr>
                <w:spacing w:val="-3"/>
                <w:sz w:val="20"/>
              </w:rPr>
              <w:t xml:space="preserve"> </w:t>
            </w:r>
            <w:r>
              <w:rPr>
                <w:sz w:val="20"/>
              </w:rPr>
              <w:t>DIB</w:t>
            </w:r>
            <w:r>
              <w:rPr>
                <w:spacing w:val="-3"/>
                <w:sz w:val="20"/>
              </w:rPr>
              <w:t xml:space="preserve"> </w:t>
            </w:r>
            <w:r>
              <w:rPr>
                <w:sz w:val="20"/>
              </w:rPr>
              <w:t>now is complicated by the fact that manufacturing facilities in Ukraine could become Russian military targets during the current armed conflict.</w:t>
            </w:r>
          </w:p>
          <w:p w14:paraId="7975C36D" w14:textId="77777777" w:rsidR="005F25EA" w:rsidRDefault="005F25EA">
            <w:pPr>
              <w:pStyle w:val="TableParagraph"/>
              <w:spacing w:before="24"/>
              <w:ind w:left="0"/>
              <w:rPr>
                <w:sz w:val="20"/>
              </w:rPr>
            </w:pPr>
          </w:p>
          <w:p w14:paraId="35D72682" w14:textId="77777777" w:rsidR="005F25EA" w:rsidRDefault="00000000">
            <w:pPr>
              <w:pStyle w:val="TableParagraph"/>
              <w:spacing w:before="0" w:line="264" w:lineRule="auto"/>
              <w:ind w:right="118"/>
              <w:rPr>
                <w:sz w:val="20"/>
              </w:rPr>
            </w:pPr>
            <w:r>
              <w:rPr>
                <w:sz w:val="20"/>
              </w:rPr>
              <w:t>The U.S Department of State’s Bureau of Political-Military Affairs promotes peace and security by providing foreign policy direction in the areas of international security, defense trade, security assistance, defense strategy, and military operations.</w:t>
            </w:r>
            <w:r>
              <w:rPr>
                <w:spacing w:val="40"/>
                <w:sz w:val="20"/>
              </w:rPr>
              <w:t xml:space="preserve"> </w:t>
            </w:r>
            <w:r>
              <w:rPr>
                <w:sz w:val="20"/>
              </w:rPr>
              <w:t>The Bureau’s Office of Regional Security and Arms Transfers manages over $40 billion annually</w:t>
            </w:r>
            <w:r>
              <w:rPr>
                <w:spacing w:val="-2"/>
                <w:sz w:val="20"/>
              </w:rPr>
              <w:t xml:space="preserve"> </w:t>
            </w:r>
            <w:r>
              <w:rPr>
                <w:sz w:val="20"/>
              </w:rPr>
              <w:t>in</w:t>
            </w:r>
            <w:r>
              <w:rPr>
                <w:spacing w:val="-2"/>
                <w:sz w:val="20"/>
              </w:rPr>
              <w:t xml:space="preserve"> </w:t>
            </w:r>
            <w:r>
              <w:rPr>
                <w:sz w:val="20"/>
              </w:rPr>
              <w:t>government-to-government</w:t>
            </w:r>
            <w:r>
              <w:rPr>
                <w:spacing w:val="-2"/>
                <w:sz w:val="20"/>
              </w:rPr>
              <w:t xml:space="preserve"> </w:t>
            </w:r>
            <w:r>
              <w:rPr>
                <w:sz w:val="20"/>
              </w:rPr>
              <w:t>transfers</w:t>
            </w:r>
            <w:r>
              <w:rPr>
                <w:spacing w:val="-2"/>
                <w:sz w:val="20"/>
              </w:rPr>
              <w:t xml:space="preserve"> </w:t>
            </w:r>
            <w:r>
              <w:rPr>
                <w:sz w:val="20"/>
              </w:rPr>
              <w:t>of</w:t>
            </w:r>
            <w:r>
              <w:rPr>
                <w:spacing w:val="-4"/>
                <w:sz w:val="20"/>
              </w:rPr>
              <w:t xml:space="preserve"> </w:t>
            </w:r>
            <w:r>
              <w:rPr>
                <w:sz w:val="20"/>
              </w:rPr>
              <w:t>defense</w:t>
            </w:r>
            <w:r>
              <w:rPr>
                <w:spacing w:val="-3"/>
                <w:sz w:val="20"/>
              </w:rPr>
              <w:t xml:space="preserve"> </w:t>
            </w:r>
            <w:r>
              <w:rPr>
                <w:sz w:val="20"/>
              </w:rPr>
              <w:t>articles</w:t>
            </w:r>
            <w:r>
              <w:rPr>
                <w:spacing w:val="-2"/>
                <w:sz w:val="20"/>
              </w:rPr>
              <w:t xml:space="preserve"> </w:t>
            </w:r>
            <w:r>
              <w:rPr>
                <w:sz w:val="20"/>
              </w:rPr>
              <w:t>and</w:t>
            </w:r>
            <w:r>
              <w:rPr>
                <w:spacing w:val="-2"/>
                <w:sz w:val="20"/>
              </w:rPr>
              <w:t xml:space="preserve"> </w:t>
            </w:r>
            <w:r>
              <w:rPr>
                <w:sz w:val="20"/>
              </w:rPr>
              <w:t>services</w:t>
            </w:r>
            <w:r>
              <w:rPr>
                <w:spacing w:val="-2"/>
                <w:sz w:val="20"/>
              </w:rPr>
              <w:t xml:space="preserve"> </w:t>
            </w:r>
            <w:r>
              <w:rPr>
                <w:sz w:val="20"/>
              </w:rPr>
              <w:t>through Foreign Military Sales, Third Party Transfers, and Excess Defense Articles.</w:t>
            </w:r>
            <w:r>
              <w:rPr>
                <w:spacing w:val="40"/>
                <w:sz w:val="20"/>
              </w:rPr>
              <w:t xml:space="preserve"> </w:t>
            </w:r>
            <w:r>
              <w:rPr>
                <w:sz w:val="20"/>
              </w:rPr>
              <w:t>The Bureau of Political-Military</w:t>
            </w:r>
            <w:r>
              <w:rPr>
                <w:spacing w:val="-4"/>
                <w:sz w:val="20"/>
              </w:rPr>
              <w:t xml:space="preserve"> </w:t>
            </w:r>
            <w:r>
              <w:rPr>
                <w:sz w:val="20"/>
              </w:rPr>
              <w:t>Affairs</w:t>
            </w:r>
            <w:r>
              <w:rPr>
                <w:spacing w:val="-3"/>
                <w:sz w:val="20"/>
              </w:rPr>
              <w:t xml:space="preserve"> </w:t>
            </w:r>
            <w:r>
              <w:rPr>
                <w:sz w:val="20"/>
              </w:rPr>
              <w:t>seeks</w:t>
            </w:r>
            <w:r>
              <w:rPr>
                <w:spacing w:val="-1"/>
                <w:sz w:val="20"/>
              </w:rPr>
              <w:t xml:space="preserve"> </w:t>
            </w:r>
            <w:r>
              <w:rPr>
                <w:sz w:val="20"/>
              </w:rPr>
              <w:t>a</w:t>
            </w:r>
            <w:r>
              <w:rPr>
                <w:spacing w:val="-4"/>
                <w:sz w:val="20"/>
              </w:rPr>
              <w:t xml:space="preserve"> </w:t>
            </w:r>
            <w:r>
              <w:rPr>
                <w:sz w:val="20"/>
              </w:rPr>
              <w:t>Diplomacy</w:t>
            </w:r>
            <w:r>
              <w:rPr>
                <w:spacing w:val="-4"/>
                <w:sz w:val="20"/>
              </w:rPr>
              <w:t xml:space="preserve"> </w:t>
            </w:r>
            <w:r>
              <w:rPr>
                <w:sz w:val="20"/>
              </w:rPr>
              <w:t>Lab</w:t>
            </w:r>
            <w:r>
              <w:rPr>
                <w:spacing w:val="-3"/>
                <w:sz w:val="20"/>
              </w:rPr>
              <w:t xml:space="preserve"> </w:t>
            </w:r>
            <w:r>
              <w:rPr>
                <w:sz w:val="20"/>
              </w:rPr>
              <w:t>team</w:t>
            </w:r>
            <w:r>
              <w:rPr>
                <w:spacing w:val="-5"/>
                <w:sz w:val="20"/>
              </w:rPr>
              <w:t xml:space="preserve"> </w:t>
            </w:r>
            <w:r>
              <w:rPr>
                <w:sz w:val="20"/>
              </w:rPr>
              <w:t>to</w:t>
            </w:r>
            <w:r>
              <w:rPr>
                <w:spacing w:val="-4"/>
                <w:sz w:val="20"/>
              </w:rPr>
              <w:t xml:space="preserve"> </w:t>
            </w:r>
            <w:r>
              <w:rPr>
                <w:sz w:val="20"/>
              </w:rPr>
              <w:t>undertake</w:t>
            </w:r>
            <w:r>
              <w:rPr>
                <w:spacing w:val="-5"/>
                <w:sz w:val="20"/>
              </w:rPr>
              <w:t xml:space="preserve"> </w:t>
            </w:r>
            <w:r>
              <w:rPr>
                <w:sz w:val="20"/>
              </w:rPr>
              <w:t>a “Ukraine</w:t>
            </w:r>
            <w:r>
              <w:rPr>
                <w:spacing w:val="-5"/>
                <w:sz w:val="20"/>
              </w:rPr>
              <w:t xml:space="preserve"> </w:t>
            </w:r>
            <w:r>
              <w:rPr>
                <w:sz w:val="20"/>
              </w:rPr>
              <w:t>DIB”</w:t>
            </w:r>
            <w:r>
              <w:rPr>
                <w:spacing w:val="-3"/>
                <w:sz w:val="20"/>
              </w:rPr>
              <w:t xml:space="preserve"> </w:t>
            </w:r>
            <w:r>
              <w:rPr>
                <w:sz w:val="20"/>
              </w:rPr>
              <w:t xml:space="preserve">project to answer one or </w:t>
            </w:r>
            <w:proofErr w:type="gramStart"/>
            <w:r>
              <w:rPr>
                <w:sz w:val="20"/>
              </w:rPr>
              <w:t>all of</w:t>
            </w:r>
            <w:proofErr w:type="gramEnd"/>
            <w:r>
              <w:rPr>
                <w:sz w:val="20"/>
              </w:rPr>
              <w:t xml:space="preserve"> the following research questions:</w:t>
            </w:r>
          </w:p>
          <w:p w14:paraId="19ED1116" w14:textId="77777777" w:rsidR="005F25EA" w:rsidRDefault="005F25EA">
            <w:pPr>
              <w:pStyle w:val="TableParagraph"/>
              <w:spacing w:before="24"/>
              <w:ind w:left="0"/>
              <w:rPr>
                <w:sz w:val="20"/>
              </w:rPr>
            </w:pPr>
          </w:p>
          <w:p w14:paraId="36B533E3" w14:textId="77777777" w:rsidR="005F25EA" w:rsidRDefault="00000000">
            <w:pPr>
              <w:pStyle w:val="TableParagraph"/>
              <w:spacing w:before="0" w:line="264" w:lineRule="auto"/>
              <w:ind w:right="136"/>
              <w:rPr>
                <w:sz w:val="20"/>
              </w:rPr>
            </w:pPr>
            <w:r>
              <w:rPr>
                <w:sz w:val="20"/>
              </w:rPr>
              <w:t>What support from the U.S. government or private industry will be most useful in enabling</w:t>
            </w:r>
            <w:r>
              <w:rPr>
                <w:spacing w:val="-4"/>
                <w:sz w:val="20"/>
              </w:rPr>
              <w:t xml:space="preserve"> </w:t>
            </w:r>
            <w:r>
              <w:rPr>
                <w:sz w:val="20"/>
              </w:rPr>
              <w:t>Ukraine’s</w:t>
            </w:r>
            <w:r>
              <w:rPr>
                <w:spacing w:val="-4"/>
                <w:sz w:val="20"/>
              </w:rPr>
              <w:t xml:space="preserve"> </w:t>
            </w:r>
            <w:r>
              <w:rPr>
                <w:sz w:val="20"/>
              </w:rPr>
              <w:t>defense</w:t>
            </w:r>
            <w:r>
              <w:rPr>
                <w:spacing w:val="-5"/>
                <w:sz w:val="20"/>
              </w:rPr>
              <w:t xml:space="preserve"> </w:t>
            </w:r>
            <w:r>
              <w:rPr>
                <w:sz w:val="20"/>
              </w:rPr>
              <w:t>industrial</w:t>
            </w:r>
            <w:r>
              <w:rPr>
                <w:spacing w:val="-5"/>
                <w:sz w:val="20"/>
              </w:rPr>
              <w:t xml:space="preserve"> </w:t>
            </w:r>
            <w:r>
              <w:rPr>
                <w:sz w:val="20"/>
              </w:rPr>
              <w:t>base</w:t>
            </w:r>
            <w:r>
              <w:rPr>
                <w:spacing w:val="-5"/>
                <w:sz w:val="20"/>
              </w:rPr>
              <w:t xml:space="preserve"> </w:t>
            </w:r>
            <w:r>
              <w:rPr>
                <w:sz w:val="20"/>
              </w:rPr>
              <w:t>to</w:t>
            </w:r>
            <w:r>
              <w:rPr>
                <w:spacing w:val="-4"/>
                <w:sz w:val="20"/>
              </w:rPr>
              <w:t xml:space="preserve"> </w:t>
            </w:r>
            <w:r>
              <w:rPr>
                <w:sz w:val="20"/>
              </w:rPr>
              <w:t>reorganize</w:t>
            </w:r>
            <w:r>
              <w:rPr>
                <w:spacing w:val="-5"/>
                <w:sz w:val="20"/>
              </w:rPr>
              <w:t xml:space="preserve"> </w:t>
            </w:r>
            <w:r>
              <w:rPr>
                <w:sz w:val="20"/>
              </w:rPr>
              <w:t>and</w:t>
            </w:r>
            <w:r>
              <w:rPr>
                <w:spacing w:val="-4"/>
                <w:sz w:val="20"/>
              </w:rPr>
              <w:t xml:space="preserve"> </w:t>
            </w:r>
            <w:r>
              <w:rPr>
                <w:sz w:val="20"/>
              </w:rPr>
              <w:t>rebuild</w:t>
            </w:r>
            <w:r>
              <w:rPr>
                <w:spacing w:val="-4"/>
                <w:sz w:val="20"/>
              </w:rPr>
              <w:t xml:space="preserve"> </w:t>
            </w:r>
            <w:r>
              <w:rPr>
                <w:sz w:val="20"/>
              </w:rPr>
              <w:t>from</w:t>
            </w:r>
            <w:r>
              <w:rPr>
                <w:spacing w:val="-5"/>
                <w:sz w:val="20"/>
              </w:rPr>
              <w:t xml:space="preserve"> </w:t>
            </w:r>
            <w:r>
              <w:rPr>
                <w:sz w:val="20"/>
              </w:rPr>
              <w:t>the</w:t>
            </w:r>
            <w:r>
              <w:rPr>
                <w:spacing w:val="-5"/>
                <w:sz w:val="20"/>
              </w:rPr>
              <w:t xml:space="preserve"> </w:t>
            </w:r>
            <w:r>
              <w:rPr>
                <w:sz w:val="20"/>
              </w:rPr>
              <w:t>current conflict, produce the right things and in the right quantities to deter future Russian aggression, and support Ukraine’s armed forces in defending Ukraine against future Russian invasions over the next ten to twenty years?</w:t>
            </w:r>
          </w:p>
          <w:p w14:paraId="60945C76" w14:textId="77777777" w:rsidR="005F25EA" w:rsidRDefault="00000000">
            <w:pPr>
              <w:pStyle w:val="TableParagraph"/>
              <w:spacing w:before="242" w:line="270" w:lineRule="atLeast"/>
              <w:ind w:right="136"/>
              <w:rPr>
                <w:sz w:val="20"/>
              </w:rPr>
            </w:pPr>
            <w:r>
              <w:rPr>
                <w:sz w:val="20"/>
              </w:rPr>
              <w:t>What</w:t>
            </w:r>
            <w:r>
              <w:rPr>
                <w:spacing w:val="-3"/>
                <w:sz w:val="20"/>
              </w:rPr>
              <w:t xml:space="preserve"> </w:t>
            </w:r>
            <w:r>
              <w:rPr>
                <w:sz w:val="20"/>
              </w:rPr>
              <w:t>legal</w:t>
            </w:r>
            <w:r>
              <w:rPr>
                <w:spacing w:val="-3"/>
                <w:sz w:val="20"/>
              </w:rPr>
              <w:t xml:space="preserve"> </w:t>
            </w:r>
            <w:r>
              <w:rPr>
                <w:sz w:val="20"/>
              </w:rPr>
              <w:t>authorities,</w:t>
            </w:r>
            <w:r>
              <w:rPr>
                <w:spacing w:val="-3"/>
                <w:sz w:val="20"/>
              </w:rPr>
              <w:t xml:space="preserve"> </w:t>
            </w:r>
            <w:r>
              <w:rPr>
                <w:sz w:val="20"/>
              </w:rPr>
              <w:t>if</w:t>
            </w:r>
            <w:r>
              <w:rPr>
                <w:spacing w:val="-4"/>
                <w:sz w:val="20"/>
              </w:rPr>
              <w:t xml:space="preserve"> </w:t>
            </w:r>
            <w:r>
              <w:rPr>
                <w:sz w:val="20"/>
              </w:rPr>
              <w:t>any,</w:t>
            </w:r>
            <w:r>
              <w:rPr>
                <w:spacing w:val="-5"/>
                <w:sz w:val="20"/>
              </w:rPr>
              <w:t xml:space="preserve"> </w:t>
            </w:r>
            <w:r>
              <w:rPr>
                <w:sz w:val="20"/>
              </w:rPr>
              <w:t>should</w:t>
            </w:r>
            <w:r>
              <w:rPr>
                <w:spacing w:val="-3"/>
                <w:sz w:val="20"/>
              </w:rPr>
              <w:t xml:space="preserve"> </w:t>
            </w:r>
            <w:r>
              <w:rPr>
                <w:sz w:val="20"/>
              </w:rPr>
              <w:t>the</w:t>
            </w:r>
            <w:r>
              <w:rPr>
                <w:spacing w:val="-4"/>
                <w:sz w:val="20"/>
              </w:rPr>
              <w:t xml:space="preserve"> </w:t>
            </w:r>
            <w:r>
              <w:rPr>
                <w:sz w:val="20"/>
              </w:rPr>
              <w:t>State</w:t>
            </w:r>
            <w:r>
              <w:rPr>
                <w:spacing w:val="-4"/>
                <w:sz w:val="20"/>
              </w:rPr>
              <w:t xml:space="preserve"> </w:t>
            </w:r>
            <w:r>
              <w:rPr>
                <w:sz w:val="20"/>
              </w:rPr>
              <w:t>Department</w:t>
            </w:r>
            <w:r>
              <w:rPr>
                <w:spacing w:val="-3"/>
                <w:sz w:val="20"/>
              </w:rPr>
              <w:t xml:space="preserve"> </w:t>
            </w:r>
            <w:r>
              <w:rPr>
                <w:sz w:val="20"/>
              </w:rPr>
              <w:t>seek</w:t>
            </w:r>
            <w:r>
              <w:rPr>
                <w:spacing w:val="-3"/>
                <w:sz w:val="20"/>
              </w:rPr>
              <w:t xml:space="preserve"> </w:t>
            </w:r>
            <w:r>
              <w:rPr>
                <w:sz w:val="20"/>
              </w:rPr>
              <w:t>from</w:t>
            </w:r>
            <w:r>
              <w:rPr>
                <w:spacing w:val="-2"/>
                <w:sz w:val="20"/>
              </w:rPr>
              <w:t xml:space="preserve"> </w:t>
            </w:r>
            <w:r>
              <w:rPr>
                <w:sz w:val="20"/>
              </w:rPr>
              <w:t>Congress</w:t>
            </w:r>
            <w:r>
              <w:rPr>
                <w:spacing w:val="-3"/>
                <w:sz w:val="20"/>
              </w:rPr>
              <w:t xml:space="preserve"> </w:t>
            </w:r>
            <w:r>
              <w:rPr>
                <w:sz w:val="20"/>
              </w:rPr>
              <w:t>to</w:t>
            </w:r>
            <w:r>
              <w:rPr>
                <w:spacing w:val="-3"/>
                <w:sz w:val="20"/>
              </w:rPr>
              <w:t xml:space="preserve"> </w:t>
            </w:r>
            <w:r>
              <w:rPr>
                <w:sz w:val="20"/>
              </w:rPr>
              <w:t xml:space="preserve">enable it to support Ukraine in ways most useful to Ukraine and to achieving U.S. national </w:t>
            </w:r>
            <w:r>
              <w:rPr>
                <w:spacing w:val="-2"/>
                <w:sz w:val="20"/>
              </w:rPr>
              <w:t>interests?</w:t>
            </w:r>
          </w:p>
        </w:tc>
      </w:tr>
    </w:tbl>
    <w:p w14:paraId="7FDFDE04" w14:textId="77777777" w:rsidR="005F25EA" w:rsidRDefault="005F25EA">
      <w:pPr>
        <w:spacing w:line="270" w:lineRule="atLeast"/>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518"/>
      </w:tblGrid>
      <w:tr w:rsidR="005F25EA" w14:paraId="076EDA89" w14:textId="77777777" w:rsidTr="0015470F">
        <w:trPr>
          <w:trHeight w:val="4685"/>
        </w:trPr>
        <w:tc>
          <w:tcPr>
            <w:tcW w:w="1975" w:type="dxa"/>
          </w:tcPr>
          <w:p w14:paraId="4A552E32" w14:textId="77777777" w:rsidR="005F25EA" w:rsidRDefault="005F25EA">
            <w:pPr>
              <w:pStyle w:val="TableParagraph"/>
              <w:spacing w:before="0"/>
              <w:ind w:left="0"/>
              <w:rPr>
                <w:rFonts w:ascii="Times New Roman"/>
                <w:sz w:val="18"/>
              </w:rPr>
            </w:pPr>
          </w:p>
        </w:tc>
        <w:tc>
          <w:tcPr>
            <w:tcW w:w="7518" w:type="dxa"/>
          </w:tcPr>
          <w:p w14:paraId="40DA1FFC" w14:textId="77777777" w:rsidR="005F25EA" w:rsidRDefault="005F25EA">
            <w:pPr>
              <w:pStyle w:val="TableParagraph"/>
              <w:spacing w:before="26"/>
              <w:ind w:left="0"/>
              <w:rPr>
                <w:sz w:val="20"/>
              </w:rPr>
            </w:pPr>
          </w:p>
          <w:p w14:paraId="0B09EF00" w14:textId="77777777" w:rsidR="005F25EA" w:rsidRDefault="00000000">
            <w:pPr>
              <w:pStyle w:val="TableParagraph"/>
              <w:spacing w:before="0" w:line="264" w:lineRule="auto"/>
              <w:ind w:right="210"/>
              <w:rPr>
                <w:sz w:val="20"/>
              </w:rPr>
            </w:pPr>
            <w:r>
              <w:rPr>
                <w:sz w:val="20"/>
              </w:rPr>
              <w:t>Given</w:t>
            </w:r>
            <w:r>
              <w:rPr>
                <w:spacing w:val="-5"/>
                <w:sz w:val="20"/>
              </w:rPr>
              <w:t xml:space="preserve"> </w:t>
            </w:r>
            <w:r>
              <w:rPr>
                <w:sz w:val="20"/>
              </w:rPr>
              <w:t>Ukraine’s</w:t>
            </w:r>
            <w:r>
              <w:rPr>
                <w:spacing w:val="-5"/>
                <w:sz w:val="20"/>
              </w:rPr>
              <w:t xml:space="preserve"> </w:t>
            </w:r>
            <w:r>
              <w:rPr>
                <w:sz w:val="20"/>
              </w:rPr>
              <w:t>unique</w:t>
            </w:r>
            <w:r>
              <w:rPr>
                <w:spacing w:val="-6"/>
                <w:sz w:val="20"/>
              </w:rPr>
              <w:t xml:space="preserve"> </w:t>
            </w:r>
            <w:r>
              <w:rPr>
                <w:sz w:val="20"/>
              </w:rPr>
              <w:t>geographic,</w:t>
            </w:r>
            <w:r>
              <w:rPr>
                <w:spacing w:val="-5"/>
                <w:sz w:val="20"/>
              </w:rPr>
              <w:t xml:space="preserve"> </w:t>
            </w:r>
            <w:r>
              <w:rPr>
                <w:sz w:val="20"/>
              </w:rPr>
              <w:t>social,</w:t>
            </w:r>
            <w:r>
              <w:rPr>
                <w:spacing w:val="-5"/>
                <w:sz w:val="20"/>
              </w:rPr>
              <w:t xml:space="preserve"> </w:t>
            </w:r>
            <w:r>
              <w:rPr>
                <w:sz w:val="20"/>
              </w:rPr>
              <w:t>economic,</w:t>
            </w:r>
            <w:r>
              <w:rPr>
                <w:spacing w:val="-5"/>
                <w:sz w:val="20"/>
              </w:rPr>
              <w:t xml:space="preserve"> </w:t>
            </w:r>
            <w:r>
              <w:rPr>
                <w:sz w:val="20"/>
              </w:rPr>
              <w:t>political,</w:t>
            </w:r>
            <w:r>
              <w:rPr>
                <w:spacing w:val="-5"/>
                <w:sz w:val="20"/>
              </w:rPr>
              <w:t xml:space="preserve"> </w:t>
            </w:r>
            <w:r>
              <w:rPr>
                <w:sz w:val="20"/>
              </w:rPr>
              <w:t>and</w:t>
            </w:r>
            <w:r>
              <w:rPr>
                <w:spacing w:val="-5"/>
                <w:sz w:val="20"/>
              </w:rPr>
              <w:t xml:space="preserve"> </w:t>
            </w:r>
            <w:r>
              <w:rPr>
                <w:sz w:val="20"/>
              </w:rPr>
              <w:t>military characteristics, what does an optimal defense industrial base look like?</w:t>
            </w:r>
          </w:p>
          <w:p w14:paraId="17228E6C" w14:textId="77777777" w:rsidR="005F25EA" w:rsidRDefault="005F25EA">
            <w:pPr>
              <w:pStyle w:val="TableParagraph"/>
              <w:spacing w:before="25"/>
              <w:ind w:left="0"/>
              <w:rPr>
                <w:sz w:val="20"/>
              </w:rPr>
            </w:pPr>
          </w:p>
          <w:p w14:paraId="23BE7A49" w14:textId="77777777" w:rsidR="005F25EA" w:rsidRDefault="00000000">
            <w:pPr>
              <w:pStyle w:val="TableParagraph"/>
              <w:spacing w:before="0" w:line="264" w:lineRule="auto"/>
              <w:ind w:right="136"/>
              <w:rPr>
                <w:sz w:val="20"/>
              </w:rPr>
            </w:pPr>
            <w:r>
              <w:rPr>
                <w:sz w:val="20"/>
              </w:rPr>
              <w:t>For example, Ukraine’s unique location on the Black Sea and adjacent to countries protected by NATO’s Article V umbrella; its highly educated, technologically advanced work force; its political will and endurance to resist Russian invasion; its experience integrating</w:t>
            </w:r>
            <w:r>
              <w:rPr>
                <w:spacing w:val="-5"/>
                <w:sz w:val="20"/>
              </w:rPr>
              <w:t xml:space="preserve"> </w:t>
            </w:r>
            <w:r>
              <w:rPr>
                <w:sz w:val="20"/>
              </w:rPr>
              <w:t>innovative</w:t>
            </w:r>
            <w:r>
              <w:rPr>
                <w:spacing w:val="-5"/>
                <w:sz w:val="20"/>
              </w:rPr>
              <w:t xml:space="preserve"> </w:t>
            </w:r>
            <w:r>
              <w:rPr>
                <w:sz w:val="20"/>
              </w:rPr>
              <w:t>tactics</w:t>
            </w:r>
            <w:r>
              <w:rPr>
                <w:spacing w:val="-6"/>
                <w:sz w:val="20"/>
              </w:rPr>
              <w:t xml:space="preserve"> </w:t>
            </w:r>
            <w:r>
              <w:rPr>
                <w:sz w:val="20"/>
              </w:rPr>
              <w:t>and</w:t>
            </w:r>
            <w:r>
              <w:rPr>
                <w:spacing w:val="-4"/>
                <w:sz w:val="20"/>
              </w:rPr>
              <w:t xml:space="preserve"> </w:t>
            </w:r>
            <w:r>
              <w:rPr>
                <w:sz w:val="20"/>
              </w:rPr>
              <w:t>cutting-edge</w:t>
            </w:r>
            <w:r>
              <w:rPr>
                <w:spacing w:val="-6"/>
                <w:sz w:val="20"/>
              </w:rPr>
              <w:t xml:space="preserve"> </w:t>
            </w:r>
            <w:r>
              <w:rPr>
                <w:sz w:val="20"/>
              </w:rPr>
              <w:t>technology</w:t>
            </w:r>
            <w:r>
              <w:rPr>
                <w:spacing w:val="-4"/>
                <w:sz w:val="20"/>
              </w:rPr>
              <w:t xml:space="preserve"> </w:t>
            </w:r>
            <w:r>
              <w:rPr>
                <w:sz w:val="20"/>
              </w:rPr>
              <w:t>into</w:t>
            </w:r>
            <w:r>
              <w:rPr>
                <w:spacing w:val="-4"/>
                <w:sz w:val="20"/>
              </w:rPr>
              <w:t xml:space="preserve"> </w:t>
            </w:r>
            <w:r>
              <w:rPr>
                <w:sz w:val="20"/>
              </w:rPr>
              <w:t>a</w:t>
            </w:r>
            <w:r>
              <w:rPr>
                <w:spacing w:val="-4"/>
                <w:sz w:val="20"/>
              </w:rPr>
              <w:t xml:space="preserve"> </w:t>
            </w:r>
            <w:r>
              <w:rPr>
                <w:sz w:val="20"/>
              </w:rPr>
              <w:t>Soviet-style</w:t>
            </w:r>
            <w:r>
              <w:rPr>
                <w:spacing w:val="-6"/>
                <w:sz w:val="20"/>
              </w:rPr>
              <w:t xml:space="preserve"> </w:t>
            </w:r>
            <w:r>
              <w:rPr>
                <w:sz w:val="20"/>
              </w:rPr>
              <w:t>command and control regime; etc. all bear on the shape and characteristics of an optimal DIB.</w:t>
            </w:r>
          </w:p>
          <w:p w14:paraId="5D660D12" w14:textId="77777777" w:rsidR="005F25EA" w:rsidRDefault="005F25EA">
            <w:pPr>
              <w:pStyle w:val="TableParagraph"/>
              <w:spacing w:before="24"/>
              <w:ind w:left="0"/>
              <w:rPr>
                <w:sz w:val="20"/>
              </w:rPr>
            </w:pPr>
          </w:p>
          <w:p w14:paraId="2F10617A" w14:textId="77777777" w:rsidR="005F25EA" w:rsidRDefault="00000000">
            <w:pPr>
              <w:pStyle w:val="TableParagraph"/>
              <w:spacing w:before="0" w:line="264" w:lineRule="auto"/>
              <w:ind w:right="98"/>
              <w:rPr>
                <w:sz w:val="20"/>
              </w:rPr>
            </w:pPr>
            <w:r>
              <w:rPr>
                <w:sz w:val="20"/>
              </w:rPr>
              <w:t>The</w:t>
            </w:r>
            <w:r>
              <w:rPr>
                <w:spacing w:val="-4"/>
                <w:sz w:val="20"/>
              </w:rPr>
              <w:t xml:space="preserve"> </w:t>
            </w:r>
            <w:r>
              <w:rPr>
                <w:sz w:val="20"/>
              </w:rPr>
              <w:t>Diplomacy</w:t>
            </w:r>
            <w:r>
              <w:rPr>
                <w:spacing w:val="-3"/>
                <w:sz w:val="20"/>
              </w:rPr>
              <w:t xml:space="preserve"> </w:t>
            </w:r>
            <w:r>
              <w:rPr>
                <w:sz w:val="20"/>
              </w:rPr>
              <w:t>Lab</w:t>
            </w:r>
            <w:r>
              <w:rPr>
                <w:spacing w:val="-2"/>
                <w:sz w:val="20"/>
              </w:rPr>
              <w:t xml:space="preserve"> </w:t>
            </w:r>
            <w:r>
              <w:rPr>
                <w:sz w:val="20"/>
              </w:rPr>
              <w:t>team</w:t>
            </w:r>
            <w:r>
              <w:rPr>
                <w:spacing w:val="-4"/>
                <w:sz w:val="20"/>
              </w:rPr>
              <w:t xml:space="preserve"> </w:t>
            </w:r>
            <w:r>
              <w:rPr>
                <w:sz w:val="20"/>
              </w:rPr>
              <w:t>members</w:t>
            </w:r>
            <w:r>
              <w:rPr>
                <w:spacing w:val="-3"/>
                <w:sz w:val="20"/>
              </w:rPr>
              <w:t xml:space="preserve"> </w:t>
            </w:r>
            <w:r>
              <w:rPr>
                <w:sz w:val="20"/>
              </w:rPr>
              <w:t>should</w:t>
            </w:r>
            <w:r>
              <w:rPr>
                <w:spacing w:val="-3"/>
                <w:sz w:val="20"/>
              </w:rPr>
              <w:t xml:space="preserve"> </w:t>
            </w:r>
            <w:r>
              <w:rPr>
                <w:sz w:val="20"/>
              </w:rPr>
              <w:t>approach</w:t>
            </w:r>
            <w:r>
              <w:rPr>
                <w:spacing w:val="-5"/>
                <w:sz w:val="20"/>
              </w:rPr>
              <w:t xml:space="preserve"> </w:t>
            </w:r>
            <w:r>
              <w:rPr>
                <w:sz w:val="20"/>
              </w:rPr>
              <w:t>the</w:t>
            </w:r>
            <w:r>
              <w:rPr>
                <w:spacing w:val="-4"/>
                <w:sz w:val="20"/>
              </w:rPr>
              <w:t xml:space="preserve"> </w:t>
            </w:r>
            <w:r>
              <w:rPr>
                <w:sz w:val="20"/>
              </w:rPr>
              <w:t>problem</w:t>
            </w:r>
            <w:r>
              <w:rPr>
                <w:spacing w:val="-4"/>
                <w:sz w:val="20"/>
              </w:rPr>
              <w:t xml:space="preserve"> </w:t>
            </w:r>
            <w:r>
              <w:rPr>
                <w:sz w:val="20"/>
              </w:rPr>
              <w:t>in</w:t>
            </w:r>
            <w:r>
              <w:rPr>
                <w:spacing w:val="-3"/>
                <w:sz w:val="20"/>
              </w:rPr>
              <w:t xml:space="preserve"> </w:t>
            </w:r>
            <w:r>
              <w:rPr>
                <w:sz w:val="20"/>
              </w:rPr>
              <w:t>an</w:t>
            </w:r>
            <w:r>
              <w:rPr>
                <w:spacing w:val="-3"/>
                <w:sz w:val="20"/>
              </w:rPr>
              <w:t xml:space="preserve"> </w:t>
            </w:r>
            <w:r>
              <w:rPr>
                <w:sz w:val="20"/>
              </w:rPr>
              <w:t>open-minded</w:t>
            </w:r>
            <w:r>
              <w:rPr>
                <w:spacing w:val="-3"/>
                <w:sz w:val="20"/>
              </w:rPr>
              <w:t xml:space="preserve"> </w:t>
            </w:r>
            <w:r>
              <w:rPr>
                <w:sz w:val="20"/>
              </w:rPr>
              <w:t>way, willing to challenge their prior beliefs about the international order, relationships and cooperation between states, barriers to defense trade, and the military-industrial complex.</w:t>
            </w:r>
            <w:r>
              <w:rPr>
                <w:spacing w:val="40"/>
                <w:sz w:val="20"/>
              </w:rPr>
              <w:t xml:space="preserve"> </w:t>
            </w:r>
            <w:r>
              <w:rPr>
                <w:sz w:val="20"/>
              </w:rPr>
              <w:t>Heretical ideas welcome.</w:t>
            </w:r>
          </w:p>
          <w:p w14:paraId="22785B6A" w14:textId="77777777" w:rsidR="005F25EA" w:rsidRDefault="005F25EA">
            <w:pPr>
              <w:pStyle w:val="TableParagraph"/>
              <w:spacing w:before="26"/>
              <w:ind w:left="0"/>
              <w:rPr>
                <w:sz w:val="20"/>
              </w:rPr>
            </w:pPr>
          </w:p>
          <w:p w14:paraId="7E57C007" w14:textId="77777777" w:rsidR="005F25EA" w:rsidRDefault="00000000">
            <w:pPr>
              <w:pStyle w:val="TableParagraph"/>
              <w:spacing w:before="0" w:line="264" w:lineRule="auto"/>
              <w:ind w:right="210"/>
              <w:rPr>
                <w:sz w:val="20"/>
              </w:rPr>
            </w:pPr>
            <w:r>
              <w:rPr>
                <w:sz w:val="20"/>
              </w:rPr>
              <w:t>The</w:t>
            </w:r>
            <w:r>
              <w:rPr>
                <w:spacing w:val="-5"/>
                <w:sz w:val="20"/>
              </w:rPr>
              <w:t xml:space="preserve"> </w:t>
            </w:r>
            <w:r>
              <w:rPr>
                <w:sz w:val="20"/>
              </w:rPr>
              <w:t>research</w:t>
            </w:r>
            <w:r>
              <w:rPr>
                <w:spacing w:val="-4"/>
                <w:sz w:val="20"/>
              </w:rPr>
              <w:t xml:space="preserve"> </w:t>
            </w:r>
            <w:r>
              <w:rPr>
                <w:sz w:val="20"/>
              </w:rPr>
              <w:t>team</w:t>
            </w:r>
            <w:r>
              <w:rPr>
                <w:spacing w:val="-5"/>
                <w:sz w:val="20"/>
              </w:rPr>
              <w:t xml:space="preserve"> </w:t>
            </w:r>
            <w:r>
              <w:rPr>
                <w:sz w:val="20"/>
              </w:rPr>
              <w:t>may,</w:t>
            </w:r>
            <w:r>
              <w:rPr>
                <w:spacing w:val="-4"/>
                <w:sz w:val="20"/>
              </w:rPr>
              <w:t xml:space="preserve"> </w:t>
            </w:r>
            <w:r>
              <w:rPr>
                <w:sz w:val="20"/>
              </w:rPr>
              <w:t>if</w:t>
            </w:r>
            <w:r>
              <w:rPr>
                <w:spacing w:val="-2"/>
                <w:sz w:val="20"/>
              </w:rPr>
              <w:t xml:space="preserve"> </w:t>
            </w:r>
            <w:r>
              <w:rPr>
                <w:sz w:val="20"/>
              </w:rPr>
              <w:t>members</w:t>
            </w:r>
            <w:r>
              <w:rPr>
                <w:spacing w:val="-4"/>
                <w:sz w:val="20"/>
              </w:rPr>
              <w:t xml:space="preserve"> </w:t>
            </w:r>
            <w:r>
              <w:rPr>
                <w:sz w:val="20"/>
              </w:rPr>
              <w:t>have</w:t>
            </w:r>
            <w:r>
              <w:rPr>
                <w:spacing w:val="-5"/>
                <w:sz w:val="20"/>
              </w:rPr>
              <w:t xml:space="preserve"> </w:t>
            </w:r>
            <w:r>
              <w:rPr>
                <w:sz w:val="20"/>
              </w:rPr>
              <w:t>the</w:t>
            </w:r>
            <w:r>
              <w:rPr>
                <w:spacing w:val="-5"/>
                <w:sz w:val="20"/>
              </w:rPr>
              <w:t xml:space="preserve"> </w:t>
            </w:r>
            <w:r>
              <w:rPr>
                <w:sz w:val="20"/>
              </w:rPr>
              <w:t>appropriate</w:t>
            </w:r>
            <w:r>
              <w:rPr>
                <w:spacing w:val="-5"/>
                <w:sz w:val="20"/>
              </w:rPr>
              <w:t xml:space="preserve"> </w:t>
            </w:r>
            <w:r>
              <w:rPr>
                <w:sz w:val="20"/>
              </w:rPr>
              <w:t>clearances,</w:t>
            </w:r>
            <w:r>
              <w:rPr>
                <w:spacing w:val="-4"/>
                <w:sz w:val="20"/>
              </w:rPr>
              <w:t xml:space="preserve"> </w:t>
            </w:r>
            <w:proofErr w:type="gramStart"/>
            <w:r>
              <w:rPr>
                <w:sz w:val="20"/>
              </w:rPr>
              <w:t>conduct</w:t>
            </w:r>
            <w:proofErr w:type="gramEnd"/>
            <w:r>
              <w:rPr>
                <w:spacing w:val="-4"/>
                <w:sz w:val="20"/>
              </w:rPr>
              <w:t xml:space="preserve"> </w:t>
            </w:r>
            <w:r>
              <w:rPr>
                <w:sz w:val="20"/>
              </w:rPr>
              <w:t>and submit classified research; however, this is not necessary.</w:t>
            </w:r>
          </w:p>
        </w:tc>
      </w:tr>
      <w:tr w:rsidR="005F25EA" w14:paraId="0DD98289" w14:textId="77777777" w:rsidTr="0015470F">
        <w:trPr>
          <w:trHeight w:val="657"/>
        </w:trPr>
        <w:tc>
          <w:tcPr>
            <w:tcW w:w="1975" w:type="dxa"/>
          </w:tcPr>
          <w:p w14:paraId="42C27556" w14:textId="77777777" w:rsidR="005F25EA" w:rsidRDefault="00000000">
            <w:pPr>
              <w:pStyle w:val="TableParagraph"/>
              <w:spacing w:before="3"/>
              <w:ind w:left="89" w:right="96"/>
              <w:jc w:val="center"/>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18" w:type="dxa"/>
          </w:tcPr>
          <w:p w14:paraId="391C4D98" w14:textId="77777777" w:rsidR="005F25EA" w:rsidRDefault="00000000">
            <w:pPr>
              <w:pStyle w:val="TableParagraph"/>
              <w:spacing w:before="3" w:line="261" w:lineRule="auto"/>
              <w:rPr>
                <w:sz w:val="20"/>
              </w:rPr>
            </w:pPr>
            <w:r>
              <w:rPr>
                <w:sz w:val="20"/>
              </w:rPr>
              <w:t>Research</w:t>
            </w:r>
            <w:r>
              <w:rPr>
                <w:spacing w:val="-3"/>
                <w:sz w:val="20"/>
              </w:rPr>
              <w:t xml:space="preserve"> </w:t>
            </w:r>
            <w:r>
              <w:rPr>
                <w:sz w:val="20"/>
              </w:rPr>
              <w:t>Paper</w:t>
            </w:r>
            <w:r>
              <w:rPr>
                <w:spacing w:val="-3"/>
                <w:sz w:val="20"/>
              </w:rPr>
              <w:t xml:space="preserve"> </w:t>
            </w:r>
            <w:r>
              <w:rPr>
                <w:sz w:val="20"/>
              </w:rPr>
              <w:t>of</w:t>
            </w:r>
            <w:r>
              <w:rPr>
                <w:spacing w:val="-5"/>
                <w:sz w:val="20"/>
              </w:rPr>
              <w:t xml:space="preserve"> </w:t>
            </w:r>
            <w:r>
              <w:rPr>
                <w:sz w:val="20"/>
              </w:rPr>
              <w:t>at</w:t>
            </w:r>
            <w:r>
              <w:rPr>
                <w:spacing w:val="-3"/>
                <w:sz w:val="20"/>
              </w:rPr>
              <w:t xml:space="preserve"> </w:t>
            </w:r>
            <w:r>
              <w:rPr>
                <w:sz w:val="20"/>
              </w:rPr>
              <w:t>least</w:t>
            </w:r>
            <w:r>
              <w:rPr>
                <w:spacing w:val="-3"/>
                <w:sz w:val="20"/>
              </w:rPr>
              <w:t xml:space="preserve"> </w:t>
            </w:r>
            <w:r>
              <w:rPr>
                <w:sz w:val="20"/>
              </w:rPr>
              <w:t>10</w:t>
            </w:r>
            <w:r>
              <w:rPr>
                <w:spacing w:val="-1"/>
                <w:sz w:val="20"/>
              </w:rPr>
              <w:t xml:space="preserve"> </w:t>
            </w:r>
            <w:r>
              <w:rPr>
                <w:sz w:val="20"/>
              </w:rPr>
              <w:t>pages.</w:t>
            </w:r>
            <w:r>
              <w:rPr>
                <w:spacing w:val="40"/>
                <w:sz w:val="20"/>
              </w:rPr>
              <w:t xml:space="preserve"> </w:t>
            </w:r>
            <w:r>
              <w:rPr>
                <w:sz w:val="20"/>
              </w:rPr>
              <w:t>We</w:t>
            </w:r>
            <w:r>
              <w:rPr>
                <w:spacing w:val="-4"/>
                <w:sz w:val="20"/>
              </w:rPr>
              <w:t xml:space="preserve"> </w:t>
            </w:r>
            <w:r>
              <w:rPr>
                <w:sz w:val="20"/>
              </w:rPr>
              <w:t>are</w:t>
            </w:r>
            <w:r>
              <w:rPr>
                <w:spacing w:val="-4"/>
                <w:sz w:val="20"/>
              </w:rPr>
              <w:t xml:space="preserve"> </w:t>
            </w:r>
            <w:r>
              <w:rPr>
                <w:sz w:val="20"/>
              </w:rPr>
              <w:t>willing</w:t>
            </w:r>
            <w:r>
              <w:rPr>
                <w:spacing w:val="-4"/>
                <w:sz w:val="20"/>
              </w:rPr>
              <w:t xml:space="preserve"> </w:t>
            </w:r>
            <w:r>
              <w:rPr>
                <w:sz w:val="20"/>
              </w:rPr>
              <w:t>to</w:t>
            </w:r>
            <w:r>
              <w:rPr>
                <w:spacing w:val="-3"/>
                <w:sz w:val="20"/>
              </w:rPr>
              <w:t xml:space="preserve"> </w:t>
            </w:r>
            <w:r>
              <w:rPr>
                <w:sz w:val="20"/>
              </w:rPr>
              <w:t>receive</w:t>
            </w:r>
            <w:r>
              <w:rPr>
                <w:spacing w:val="-4"/>
                <w:sz w:val="20"/>
              </w:rPr>
              <w:t xml:space="preserve"> </w:t>
            </w:r>
            <w:r>
              <w:rPr>
                <w:sz w:val="20"/>
              </w:rPr>
              <w:t>a</w:t>
            </w:r>
            <w:r>
              <w:rPr>
                <w:spacing w:val="-3"/>
                <w:sz w:val="20"/>
              </w:rPr>
              <w:t xml:space="preserve"> </w:t>
            </w:r>
            <w:r>
              <w:rPr>
                <w:sz w:val="20"/>
              </w:rPr>
              <w:t>greater</w:t>
            </w:r>
            <w:r>
              <w:rPr>
                <w:spacing w:val="-3"/>
                <w:sz w:val="20"/>
              </w:rPr>
              <w:t xml:space="preserve"> </w:t>
            </w:r>
            <w:r>
              <w:rPr>
                <w:sz w:val="20"/>
              </w:rPr>
              <w:t>length</w:t>
            </w:r>
            <w:r>
              <w:rPr>
                <w:spacing w:val="-3"/>
                <w:sz w:val="20"/>
              </w:rPr>
              <w:t xml:space="preserve"> </w:t>
            </w:r>
            <w:r>
              <w:rPr>
                <w:sz w:val="20"/>
              </w:rPr>
              <w:t>product</w:t>
            </w:r>
            <w:r>
              <w:rPr>
                <w:spacing w:val="-3"/>
                <w:sz w:val="20"/>
              </w:rPr>
              <w:t xml:space="preserve"> </w:t>
            </w:r>
            <w:r>
              <w:rPr>
                <w:sz w:val="20"/>
              </w:rPr>
              <w:t>if that is what the right solution calls for.</w:t>
            </w:r>
          </w:p>
        </w:tc>
      </w:tr>
      <w:tr w:rsidR="005F25EA" w14:paraId="3E8B964D" w14:textId="77777777" w:rsidTr="0015470F">
        <w:trPr>
          <w:trHeight w:val="657"/>
        </w:trPr>
        <w:tc>
          <w:tcPr>
            <w:tcW w:w="1975" w:type="dxa"/>
          </w:tcPr>
          <w:p w14:paraId="6C716BBA" w14:textId="77777777" w:rsidR="005F25EA" w:rsidRDefault="00000000">
            <w:pPr>
              <w:pStyle w:val="TableParagraph"/>
              <w:spacing w:before="3"/>
              <w:ind w:left="0" w:right="96"/>
              <w:jc w:val="center"/>
              <w:rPr>
                <w:b/>
                <w:sz w:val="20"/>
              </w:rPr>
            </w:pPr>
            <w:r>
              <w:rPr>
                <w:b/>
                <w:spacing w:val="-2"/>
                <w:sz w:val="20"/>
              </w:rPr>
              <w:t>Discipline/Expertise</w:t>
            </w:r>
          </w:p>
        </w:tc>
        <w:tc>
          <w:tcPr>
            <w:tcW w:w="7518" w:type="dxa"/>
          </w:tcPr>
          <w:p w14:paraId="563EB3FB" w14:textId="77777777" w:rsidR="005F25EA" w:rsidRDefault="00000000">
            <w:pPr>
              <w:pStyle w:val="TableParagraph"/>
              <w:spacing w:before="3" w:line="261" w:lineRule="auto"/>
              <w:rPr>
                <w:sz w:val="20"/>
              </w:rPr>
            </w:pPr>
            <w:r>
              <w:rPr>
                <w:sz w:val="20"/>
              </w:rPr>
              <w:t>International Relations, Conflict, Stabilization, &amp; Reconstruction, Economic &amp; Finance Issues,</w:t>
            </w:r>
            <w:r>
              <w:rPr>
                <w:spacing w:val="-6"/>
                <w:sz w:val="20"/>
              </w:rPr>
              <w:t xml:space="preserve"> </w:t>
            </w:r>
            <w:r>
              <w:rPr>
                <w:sz w:val="20"/>
              </w:rPr>
              <w:t>European</w:t>
            </w:r>
            <w:r>
              <w:rPr>
                <w:spacing w:val="-4"/>
                <w:sz w:val="20"/>
              </w:rPr>
              <w:t xml:space="preserve"> </w:t>
            </w:r>
            <w:r>
              <w:rPr>
                <w:sz w:val="20"/>
              </w:rPr>
              <w:t>&amp;</w:t>
            </w:r>
            <w:r>
              <w:rPr>
                <w:spacing w:val="-6"/>
                <w:sz w:val="20"/>
              </w:rPr>
              <w:t xml:space="preserve"> </w:t>
            </w:r>
            <w:r>
              <w:rPr>
                <w:sz w:val="20"/>
              </w:rPr>
              <w:t>Eurasian</w:t>
            </w:r>
            <w:r>
              <w:rPr>
                <w:spacing w:val="-7"/>
                <w:sz w:val="20"/>
              </w:rPr>
              <w:t xml:space="preserve"> </w:t>
            </w:r>
            <w:r>
              <w:rPr>
                <w:sz w:val="20"/>
              </w:rPr>
              <w:t>Studies,</w:t>
            </w:r>
            <w:r>
              <w:rPr>
                <w:spacing w:val="-2"/>
                <w:sz w:val="20"/>
              </w:rPr>
              <w:t xml:space="preserve"> </w:t>
            </w:r>
            <w:r>
              <w:rPr>
                <w:sz w:val="20"/>
              </w:rPr>
              <w:t>Political/Military</w:t>
            </w:r>
            <w:r>
              <w:rPr>
                <w:spacing w:val="-5"/>
                <w:sz w:val="20"/>
              </w:rPr>
              <w:t xml:space="preserve"> </w:t>
            </w:r>
            <w:r>
              <w:rPr>
                <w:sz w:val="20"/>
              </w:rPr>
              <w:t>Affairs,</w:t>
            </w:r>
            <w:r>
              <w:rPr>
                <w:spacing w:val="-4"/>
                <w:sz w:val="20"/>
              </w:rPr>
              <w:t xml:space="preserve"> </w:t>
            </w:r>
            <w:r>
              <w:rPr>
                <w:sz w:val="20"/>
              </w:rPr>
              <w:t>Public-Private</w:t>
            </w:r>
            <w:r>
              <w:rPr>
                <w:spacing w:val="-6"/>
                <w:sz w:val="20"/>
              </w:rPr>
              <w:t xml:space="preserve"> </w:t>
            </w:r>
            <w:r>
              <w:rPr>
                <w:sz w:val="20"/>
              </w:rPr>
              <w:t>Partnerships</w:t>
            </w:r>
          </w:p>
        </w:tc>
      </w:tr>
      <w:tr w:rsidR="005F25EA" w14:paraId="5CE2E36A" w14:textId="77777777" w:rsidTr="0015470F">
        <w:trPr>
          <w:trHeight w:val="657"/>
        </w:trPr>
        <w:tc>
          <w:tcPr>
            <w:tcW w:w="1975" w:type="dxa"/>
          </w:tcPr>
          <w:p w14:paraId="0C11D3F4" w14:textId="77777777" w:rsidR="005F25EA" w:rsidRDefault="00000000">
            <w:pPr>
              <w:pStyle w:val="TableParagraph"/>
              <w:spacing w:before="3" w:line="261" w:lineRule="auto"/>
              <w:ind w:right="56"/>
              <w:rPr>
                <w:b/>
                <w:sz w:val="20"/>
              </w:rPr>
            </w:pPr>
            <w:r>
              <w:rPr>
                <w:b/>
                <w:spacing w:val="-2"/>
                <w:sz w:val="20"/>
              </w:rPr>
              <w:t>Additional Information</w:t>
            </w:r>
          </w:p>
        </w:tc>
        <w:tc>
          <w:tcPr>
            <w:tcW w:w="7518" w:type="dxa"/>
          </w:tcPr>
          <w:p w14:paraId="22FCF229" w14:textId="77777777" w:rsidR="005F25EA" w:rsidRDefault="00000000">
            <w:pPr>
              <w:pStyle w:val="TableParagraph"/>
              <w:spacing w:before="3"/>
              <w:rPr>
                <w:sz w:val="20"/>
              </w:rPr>
            </w:pPr>
            <w:r>
              <w:rPr>
                <w:spacing w:val="-5"/>
                <w:sz w:val="20"/>
              </w:rPr>
              <w:t>N/A</w:t>
            </w:r>
          </w:p>
        </w:tc>
      </w:tr>
    </w:tbl>
    <w:p w14:paraId="073B2F28" w14:textId="77777777" w:rsidR="005F25EA" w:rsidRDefault="005F25EA">
      <w:pPr>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001C38FD" w14:textId="77777777" w:rsidTr="0015470F">
        <w:trPr>
          <w:trHeight w:val="388"/>
        </w:trPr>
        <w:tc>
          <w:tcPr>
            <w:tcW w:w="1975" w:type="dxa"/>
          </w:tcPr>
          <w:p w14:paraId="048CB640" w14:textId="77777777" w:rsidR="005F25EA" w:rsidRDefault="00000000">
            <w:pPr>
              <w:pStyle w:val="TableParagraph"/>
              <w:rPr>
                <w:b/>
                <w:sz w:val="20"/>
              </w:rPr>
            </w:pPr>
            <w:r>
              <w:rPr>
                <w:b/>
                <w:spacing w:val="-2"/>
                <w:sz w:val="20"/>
              </w:rPr>
              <w:lastRenderedPageBreak/>
              <w:t>Title</w:t>
            </w:r>
          </w:p>
        </w:tc>
        <w:tc>
          <w:tcPr>
            <w:tcW w:w="7377" w:type="dxa"/>
          </w:tcPr>
          <w:p w14:paraId="253868E1" w14:textId="77777777" w:rsidR="005F25EA" w:rsidRDefault="00000000">
            <w:pPr>
              <w:pStyle w:val="TableParagraph"/>
              <w:rPr>
                <w:sz w:val="20"/>
              </w:rPr>
            </w:pPr>
            <w:r>
              <w:rPr>
                <w:spacing w:val="-2"/>
                <w:sz w:val="20"/>
              </w:rPr>
              <w:t>DipLab2392625</w:t>
            </w:r>
          </w:p>
        </w:tc>
      </w:tr>
      <w:tr w:rsidR="005F25EA" w14:paraId="270661AD" w14:textId="77777777" w:rsidTr="0015470F">
        <w:trPr>
          <w:trHeight w:val="388"/>
        </w:trPr>
        <w:tc>
          <w:tcPr>
            <w:tcW w:w="1975" w:type="dxa"/>
          </w:tcPr>
          <w:p w14:paraId="55C2ECB1"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31FF37A4" w14:textId="77777777" w:rsidR="005F25EA" w:rsidRDefault="00000000">
            <w:pPr>
              <w:pStyle w:val="TableParagraph"/>
              <w:rPr>
                <w:b/>
                <w:sz w:val="20"/>
              </w:rPr>
            </w:pPr>
            <w:bookmarkStart w:id="27" w:name="_bookmark27"/>
            <w:bookmarkEnd w:id="27"/>
            <w:r>
              <w:rPr>
                <w:b/>
                <w:color w:val="2E5395"/>
                <w:sz w:val="20"/>
              </w:rPr>
              <w:t>Geostrategic</w:t>
            </w:r>
            <w:r>
              <w:rPr>
                <w:b/>
                <w:color w:val="2E5395"/>
                <w:spacing w:val="-9"/>
                <w:sz w:val="20"/>
              </w:rPr>
              <w:t xml:space="preserve"> </w:t>
            </w:r>
            <w:r>
              <w:rPr>
                <w:b/>
                <w:color w:val="2E5395"/>
                <w:sz w:val="20"/>
              </w:rPr>
              <w:t>assessment</w:t>
            </w:r>
            <w:r>
              <w:rPr>
                <w:b/>
                <w:color w:val="2E5395"/>
                <w:spacing w:val="-8"/>
                <w:sz w:val="20"/>
              </w:rPr>
              <w:t xml:space="preserve"> </w:t>
            </w:r>
            <w:r>
              <w:rPr>
                <w:b/>
                <w:color w:val="2E5395"/>
                <w:sz w:val="20"/>
              </w:rPr>
              <w:t>of</w:t>
            </w:r>
            <w:r>
              <w:rPr>
                <w:b/>
                <w:color w:val="2E5395"/>
                <w:spacing w:val="-9"/>
                <w:sz w:val="20"/>
              </w:rPr>
              <w:t xml:space="preserve"> </w:t>
            </w:r>
            <w:r>
              <w:rPr>
                <w:b/>
                <w:color w:val="2E5395"/>
                <w:sz w:val="20"/>
              </w:rPr>
              <w:t>nuclear</w:t>
            </w:r>
            <w:r>
              <w:rPr>
                <w:b/>
                <w:color w:val="2E5395"/>
                <w:spacing w:val="-8"/>
                <w:sz w:val="20"/>
              </w:rPr>
              <w:t xml:space="preserve"> </w:t>
            </w:r>
            <w:r>
              <w:rPr>
                <w:b/>
                <w:color w:val="2E5395"/>
                <w:sz w:val="20"/>
              </w:rPr>
              <w:t>deployment</w:t>
            </w:r>
            <w:r>
              <w:rPr>
                <w:b/>
                <w:color w:val="2E5395"/>
                <w:spacing w:val="-9"/>
                <w:sz w:val="20"/>
              </w:rPr>
              <w:t xml:space="preserve"> </w:t>
            </w:r>
            <w:r>
              <w:rPr>
                <w:b/>
                <w:color w:val="2E5395"/>
                <w:sz w:val="20"/>
              </w:rPr>
              <w:t>in</w:t>
            </w:r>
            <w:r>
              <w:rPr>
                <w:b/>
                <w:color w:val="2E5395"/>
                <w:spacing w:val="-8"/>
                <w:sz w:val="20"/>
              </w:rPr>
              <w:t xml:space="preserve"> </w:t>
            </w:r>
            <w:r>
              <w:rPr>
                <w:b/>
                <w:color w:val="2E5395"/>
                <w:sz w:val="20"/>
              </w:rPr>
              <w:t>net-zero</w:t>
            </w:r>
            <w:r>
              <w:rPr>
                <w:b/>
                <w:color w:val="2E5395"/>
                <w:spacing w:val="-8"/>
                <w:sz w:val="20"/>
              </w:rPr>
              <w:t xml:space="preserve"> </w:t>
            </w:r>
            <w:r>
              <w:rPr>
                <w:b/>
                <w:color w:val="2E5395"/>
                <w:sz w:val="20"/>
              </w:rPr>
              <w:t>modeling</w:t>
            </w:r>
            <w:r>
              <w:rPr>
                <w:b/>
                <w:color w:val="2E5395"/>
                <w:spacing w:val="-10"/>
                <w:sz w:val="20"/>
              </w:rPr>
              <w:t xml:space="preserve"> </w:t>
            </w:r>
            <w:r>
              <w:rPr>
                <w:b/>
                <w:color w:val="2E5395"/>
                <w:spacing w:val="-2"/>
                <w:sz w:val="20"/>
              </w:rPr>
              <w:t>scenarios</w:t>
            </w:r>
          </w:p>
        </w:tc>
      </w:tr>
      <w:tr w:rsidR="005F25EA" w14:paraId="063DAB72" w14:textId="77777777" w:rsidTr="0015470F">
        <w:trPr>
          <w:trHeight w:val="388"/>
        </w:trPr>
        <w:tc>
          <w:tcPr>
            <w:tcW w:w="1975" w:type="dxa"/>
          </w:tcPr>
          <w:p w14:paraId="3ADDEE2F" w14:textId="77777777" w:rsidR="005F25EA" w:rsidRDefault="00000000">
            <w:pPr>
              <w:pStyle w:val="TableParagraph"/>
              <w:rPr>
                <w:b/>
                <w:sz w:val="20"/>
              </w:rPr>
            </w:pPr>
            <w:r>
              <w:rPr>
                <w:b/>
                <w:spacing w:val="-2"/>
                <w:sz w:val="20"/>
              </w:rPr>
              <w:t>Office</w:t>
            </w:r>
          </w:p>
        </w:tc>
        <w:tc>
          <w:tcPr>
            <w:tcW w:w="7377" w:type="dxa"/>
          </w:tcPr>
          <w:p w14:paraId="6F074DB9" w14:textId="77777777" w:rsidR="005F25EA" w:rsidRDefault="00000000">
            <w:pPr>
              <w:pStyle w:val="TableParagraph"/>
              <w:rPr>
                <w:sz w:val="20"/>
              </w:rPr>
            </w:pPr>
            <w:r>
              <w:rPr>
                <w:spacing w:val="-2"/>
                <w:sz w:val="20"/>
              </w:rPr>
              <w:t>Nuclear</w:t>
            </w:r>
            <w:r>
              <w:rPr>
                <w:spacing w:val="10"/>
                <w:sz w:val="20"/>
              </w:rPr>
              <w:t xml:space="preserve"> </w:t>
            </w:r>
            <w:r>
              <w:rPr>
                <w:spacing w:val="-2"/>
                <w:sz w:val="20"/>
              </w:rPr>
              <w:t>Competitiveness</w:t>
            </w:r>
            <w:r>
              <w:rPr>
                <w:spacing w:val="11"/>
                <w:sz w:val="20"/>
              </w:rPr>
              <w:t xml:space="preserve"> </w:t>
            </w:r>
            <w:r>
              <w:rPr>
                <w:spacing w:val="-4"/>
                <w:sz w:val="20"/>
              </w:rPr>
              <w:t>Team</w:t>
            </w:r>
          </w:p>
        </w:tc>
      </w:tr>
      <w:tr w:rsidR="005F25EA" w14:paraId="4B227093" w14:textId="77777777" w:rsidTr="0015470F">
        <w:trPr>
          <w:trHeight w:val="388"/>
        </w:trPr>
        <w:tc>
          <w:tcPr>
            <w:tcW w:w="1975" w:type="dxa"/>
          </w:tcPr>
          <w:p w14:paraId="06E6E3FF" w14:textId="77777777" w:rsidR="005F25EA" w:rsidRDefault="00000000">
            <w:pPr>
              <w:pStyle w:val="TableParagraph"/>
              <w:rPr>
                <w:b/>
                <w:sz w:val="20"/>
              </w:rPr>
            </w:pPr>
            <w:r>
              <w:rPr>
                <w:b/>
                <w:spacing w:val="-2"/>
                <w:sz w:val="20"/>
              </w:rPr>
              <w:t>Bureau</w:t>
            </w:r>
          </w:p>
        </w:tc>
        <w:tc>
          <w:tcPr>
            <w:tcW w:w="7377" w:type="dxa"/>
          </w:tcPr>
          <w:p w14:paraId="62C56E39" w14:textId="77777777" w:rsidR="005F25EA" w:rsidRDefault="00000000">
            <w:pPr>
              <w:pStyle w:val="TableParagraph"/>
              <w:rPr>
                <w:sz w:val="20"/>
              </w:rPr>
            </w:pPr>
            <w:r>
              <w:rPr>
                <w:sz w:val="20"/>
              </w:rPr>
              <w:t>International</w:t>
            </w:r>
            <w:r>
              <w:rPr>
                <w:spacing w:val="-9"/>
                <w:sz w:val="20"/>
              </w:rPr>
              <w:t xml:space="preserve"> </w:t>
            </w:r>
            <w:r>
              <w:rPr>
                <w:sz w:val="20"/>
              </w:rPr>
              <w:t>Security</w:t>
            </w:r>
            <w:r>
              <w:rPr>
                <w:spacing w:val="-9"/>
                <w:sz w:val="20"/>
              </w:rPr>
              <w:t xml:space="preserve"> </w:t>
            </w:r>
            <w:r>
              <w:rPr>
                <w:sz w:val="20"/>
              </w:rPr>
              <w:t>and</w:t>
            </w:r>
            <w:r>
              <w:rPr>
                <w:spacing w:val="-9"/>
                <w:sz w:val="20"/>
              </w:rPr>
              <w:t xml:space="preserve"> </w:t>
            </w:r>
            <w:r>
              <w:rPr>
                <w:spacing w:val="-2"/>
                <w:sz w:val="20"/>
              </w:rPr>
              <w:t>Nonproliferation</w:t>
            </w:r>
          </w:p>
        </w:tc>
      </w:tr>
      <w:tr w:rsidR="005F25EA" w14:paraId="1E05FC7C" w14:textId="77777777" w:rsidTr="0015470F">
        <w:trPr>
          <w:trHeight w:val="5222"/>
        </w:trPr>
        <w:tc>
          <w:tcPr>
            <w:tcW w:w="1975" w:type="dxa"/>
          </w:tcPr>
          <w:p w14:paraId="03459883" w14:textId="77777777" w:rsidR="005F25EA" w:rsidRDefault="00000000">
            <w:pPr>
              <w:pStyle w:val="TableParagraph"/>
              <w:rPr>
                <w:b/>
                <w:sz w:val="20"/>
              </w:rPr>
            </w:pPr>
            <w:r>
              <w:rPr>
                <w:b/>
                <w:sz w:val="20"/>
              </w:rPr>
              <w:t>Project</w:t>
            </w:r>
            <w:r>
              <w:rPr>
                <w:b/>
                <w:spacing w:val="-8"/>
                <w:sz w:val="20"/>
              </w:rPr>
              <w:t xml:space="preserve"> </w:t>
            </w:r>
            <w:r>
              <w:rPr>
                <w:b/>
                <w:spacing w:val="-2"/>
                <w:sz w:val="20"/>
              </w:rPr>
              <w:t>Description</w:t>
            </w:r>
          </w:p>
        </w:tc>
        <w:tc>
          <w:tcPr>
            <w:tcW w:w="7377" w:type="dxa"/>
          </w:tcPr>
          <w:p w14:paraId="1FF89CA7" w14:textId="77777777" w:rsidR="005F25EA" w:rsidRDefault="00000000">
            <w:pPr>
              <w:pStyle w:val="TableParagraph"/>
              <w:spacing w:line="264" w:lineRule="auto"/>
              <w:ind w:right="137"/>
              <w:rPr>
                <w:sz w:val="20"/>
              </w:rPr>
            </w:pPr>
            <w:r>
              <w:rPr>
                <w:sz w:val="20"/>
              </w:rPr>
              <w:t>Nuclear energy is an important part of the clean energy transition and responsible deployment is critical to meet global decarbonization and energy security goals.</w:t>
            </w:r>
            <w:r>
              <w:rPr>
                <w:spacing w:val="40"/>
                <w:sz w:val="20"/>
              </w:rPr>
              <w:t xml:space="preserve"> </w:t>
            </w:r>
            <w:r>
              <w:rPr>
                <w:sz w:val="20"/>
              </w:rPr>
              <w:t>There is incredibly high demand for capacity building support from ISN (through our Foundational Infrastructure for Responsible Use of SMR Technology - or FIRST - program) for nuclear newcomer countries and those looking to expand their nuclear energy programs to include advanced reactor technologies, especially small modular reactors</w:t>
            </w:r>
            <w:r>
              <w:rPr>
                <w:spacing w:val="-4"/>
                <w:sz w:val="20"/>
              </w:rPr>
              <w:t xml:space="preserve"> </w:t>
            </w:r>
            <w:r>
              <w:rPr>
                <w:sz w:val="20"/>
              </w:rPr>
              <w:t>(SMRs).</w:t>
            </w:r>
            <w:r>
              <w:rPr>
                <w:spacing w:val="38"/>
                <w:sz w:val="20"/>
              </w:rPr>
              <w:t xml:space="preserve"> </w:t>
            </w:r>
            <w:r>
              <w:rPr>
                <w:sz w:val="20"/>
              </w:rPr>
              <w:t>SMRs</w:t>
            </w:r>
            <w:r>
              <w:rPr>
                <w:spacing w:val="-4"/>
                <w:sz w:val="20"/>
              </w:rPr>
              <w:t xml:space="preserve"> </w:t>
            </w:r>
            <w:r>
              <w:rPr>
                <w:sz w:val="20"/>
              </w:rPr>
              <w:t>can</w:t>
            </w:r>
            <w:r>
              <w:rPr>
                <w:spacing w:val="-4"/>
                <w:sz w:val="20"/>
              </w:rPr>
              <w:t xml:space="preserve"> </w:t>
            </w:r>
            <w:r>
              <w:rPr>
                <w:sz w:val="20"/>
              </w:rPr>
              <w:t>provide</w:t>
            </w:r>
            <w:r>
              <w:rPr>
                <w:spacing w:val="-5"/>
                <w:sz w:val="20"/>
              </w:rPr>
              <w:t xml:space="preserve"> </w:t>
            </w:r>
            <w:r>
              <w:rPr>
                <w:sz w:val="20"/>
              </w:rPr>
              <w:t>clean</w:t>
            </w:r>
            <w:r>
              <w:rPr>
                <w:spacing w:val="-3"/>
                <w:sz w:val="20"/>
              </w:rPr>
              <w:t xml:space="preserve"> </w:t>
            </w:r>
            <w:r>
              <w:rPr>
                <w:sz w:val="20"/>
              </w:rPr>
              <w:t>electricity</w:t>
            </w:r>
            <w:r>
              <w:rPr>
                <w:spacing w:val="-3"/>
                <w:sz w:val="20"/>
              </w:rPr>
              <w:t xml:space="preserve"> </w:t>
            </w:r>
            <w:r>
              <w:rPr>
                <w:sz w:val="20"/>
              </w:rPr>
              <w:t>and</w:t>
            </w:r>
            <w:r>
              <w:rPr>
                <w:spacing w:val="-4"/>
                <w:sz w:val="20"/>
              </w:rPr>
              <w:t xml:space="preserve"> </w:t>
            </w:r>
            <w:r>
              <w:rPr>
                <w:sz w:val="20"/>
              </w:rPr>
              <w:t>high-temperature</w:t>
            </w:r>
            <w:r>
              <w:rPr>
                <w:spacing w:val="-5"/>
                <w:sz w:val="20"/>
              </w:rPr>
              <w:t xml:space="preserve"> </w:t>
            </w:r>
            <w:r>
              <w:rPr>
                <w:sz w:val="20"/>
              </w:rPr>
              <w:t>process</w:t>
            </w:r>
            <w:r>
              <w:rPr>
                <w:spacing w:val="-4"/>
                <w:sz w:val="20"/>
              </w:rPr>
              <w:t xml:space="preserve"> </w:t>
            </w:r>
            <w:r>
              <w:rPr>
                <w:sz w:val="20"/>
              </w:rPr>
              <w:t>heat to decarbonize both power and hard-to-abate industrial sectors, along with other uses like desalination and district heating.</w:t>
            </w:r>
          </w:p>
          <w:p w14:paraId="1F9E7BF4" w14:textId="77777777" w:rsidR="005F25EA" w:rsidRDefault="00000000">
            <w:pPr>
              <w:pStyle w:val="TableParagraph"/>
              <w:spacing w:before="3" w:line="264" w:lineRule="auto"/>
              <w:ind w:right="134"/>
              <w:rPr>
                <w:sz w:val="20"/>
              </w:rPr>
            </w:pPr>
            <w:r>
              <w:rPr>
                <w:sz w:val="20"/>
              </w:rPr>
              <w:t>Models for pathways to achieve net-zero by 2050 use different scenarios for global nuclear uptake.</w:t>
            </w:r>
            <w:r>
              <w:rPr>
                <w:spacing w:val="40"/>
                <w:sz w:val="20"/>
              </w:rPr>
              <w:t xml:space="preserve"> </w:t>
            </w:r>
            <w:r>
              <w:rPr>
                <w:sz w:val="20"/>
              </w:rPr>
              <w:t>This project would provide the information needed to assess the decarbonization potential in countries to quantify the climate impacts of increased use of nuclear energy.</w:t>
            </w:r>
            <w:r>
              <w:rPr>
                <w:spacing w:val="40"/>
                <w:sz w:val="20"/>
              </w:rPr>
              <w:t xml:space="preserve"> </w:t>
            </w:r>
            <w:r>
              <w:rPr>
                <w:sz w:val="20"/>
              </w:rPr>
              <w:t>We are seeking help analyzing decarbonization scenarios, determining</w:t>
            </w:r>
            <w:r>
              <w:rPr>
                <w:spacing w:val="-3"/>
                <w:sz w:val="20"/>
              </w:rPr>
              <w:t xml:space="preserve"> </w:t>
            </w:r>
            <w:r>
              <w:rPr>
                <w:sz w:val="20"/>
              </w:rPr>
              <w:t>which</w:t>
            </w:r>
            <w:r>
              <w:rPr>
                <w:spacing w:val="-4"/>
                <w:sz w:val="20"/>
              </w:rPr>
              <w:t xml:space="preserve"> </w:t>
            </w:r>
            <w:r>
              <w:rPr>
                <w:sz w:val="20"/>
              </w:rPr>
              <w:t>countries</w:t>
            </w:r>
            <w:r>
              <w:rPr>
                <w:spacing w:val="-4"/>
                <w:sz w:val="20"/>
              </w:rPr>
              <w:t xml:space="preserve"> </w:t>
            </w:r>
            <w:r>
              <w:rPr>
                <w:sz w:val="20"/>
              </w:rPr>
              <w:t>are</w:t>
            </w:r>
            <w:r>
              <w:rPr>
                <w:spacing w:val="-5"/>
                <w:sz w:val="20"/>
              </w:rPr>
              <w:t xml:space="preserve"> </w:t>
            </w:r>
            <w:r>
              <w:rPr>
                <w:sz w:val="20"/>
              </w:rPr>
              <w:t>modeled</w:t>
            </w:r>
            <w:r>
              <w:rPr>
                <w:spacing w:val="-4"/>
                <w:sz w:val="20"/>
              </w:rPr>
              <w:t xml:space="preserve"> </w:t>
            </w:r>
            <w:r>
              <w:rPr>
                <w:sz w:val="20"/>
              </w:rPr>
              <w:t>as</w:t>
            </w:r>
            <w:r>
              <w:rPr>
                <w:spacing w:val="-4"/>
                <w:sz w:val="20"/>
              </w:rPr>
              <w:t xml:space="preserve"> </w:t>
            </w:r>
            <w:r>
              <w:rPr>
                <w:sz w:val="20"/>
              </w:rPr>
              <w:t>increasing</w:t>
            </w:r>
            <w:r>
              <w:rPr>
                <w:spacing w:val="-5"/>
                <w:sz w:val="20"/>
              </w:rPr>
              <w:t xml:space="preserve"> </w:t>
            </w:r>
            <w:r>
              <w:rPr>
                <w:sz w:val="20"/>
              </w:rPr>
              <w:t>use</w:t>
            </w:r>
            <w:r>
              <w:rPr>
                <w:spacing w:val="-5"/>
                <w:sz w:val="20"/>
              </w:rPr>
              <w:t xml:space="preserve"> </w:t>
            </w:r>
            <w:r>
              <w:rPr>
                <w:sz w:val="20"/>
              </w:rPr>
              <w:t>of</w:t>
            </w:r>
            <w:r>
              <w:rPr>
                <w:spacing w:val="-6"/>
                <w:sz w:val="20"/>
              </w:rPr>
              <w:t xml:space="preserve"> </w:t>
            </w:r>
            <w:r>
              <w:rPr>
                <w:sz w:val="20"/>
              </w:rPr>
              <w:t>nuclear</w:t>
            </w:r>
            <w:r>
              <w:rPr>
                <w:spacing w:val="-4"/>
                <w:sz w:val="20"/>
              </w:rPr>
              <w:t xml:space="preserve"> </w:t>
            </w:r>
            <w:r>
              <w:rPr>
                <w:sz w:val="20"/>
              </w:rPr>
              <w:t>energy</w:t>
            </w:r>
            <w:r>
              <w:rPr>
                <w:spacing w:val="-4"/>
                <w:sz w:val="20"/>
              </w:rPr>
              <w:t xml:space="preserve"> </w:t>
            </w:r>
            <w:r>
              <w:rPr>
                <w:sz w:val="20"/>
              </w:rPr>
              <w:t>(including SMRs), and compare that with geostrategic analysis of where the U.S. is currently or could engage with countries seeking to deploy new nuclear technologies.</w:t>
            </w:r>
            <w:r>
              <w:rPr>
                <w:spacing w:val="40"/>
                <w:sz w:val="20"/>
              </w:rPr>
              <w:t xml:space="preserve"> </w:t>
            </w:r>
            <w:r>
              <w:rPr>
                <w:sz w:val="20"/>
              </w:rPr>
              <w:t>A quantitative understanding of the decarbonization potentials in countries around the world based on models to achieve net-zero, complemented by geopolitical assessments, would be valuable analysis to inform our engagements and outreach.</w:t>
            </w:r>
          </w:p>
        </w:tc>
      </w:tr>
      <w:tr w:rsidR="005F25EA" w14:paraId="78379487" w14:textId="77777777" w:rsidTr="0015470F">
        <w:trPr>
          <w:trHeight w:val="391"/>
        </w:trPr>
        <w:tc>
          <w:tcPr>
            <w:tcW w:w="1975" w:type="dxa"/>
          </w:tcPr>
          <w:p w14:paraId="66B3E767" w14:textId="77777777" w:rsidR="005F25EA" w:rsidRDefault="00000000">
            <w:pPr>
              <w:pStyle w:val="TableParagraph"/>
              <w:spacing w:before="3"/>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1EC149C4" w14:textId="77777777" w:rsidR="005F25EA" w:rsidRDefault="00000000">
            <w:pPr>
              <w:pStyle w:val="TableParagraph"/>
              <w:spacing w:before="3"/>
              <w:rPr>
                <w:sz w:val="20"/>
              </w:rPr>
            </w:pPr>
            <w:r>
              <w:rPr>
                <w:sz w:val="20"/>
              </w:rPr>
              <w:t>Data</w:t>
            </w:r>
            <w:r>
              <w:rPr>
                <w:spacing w:val="-6"/>
                <w:sz w:val="20"/>
              </w:rPr>
              <w:t xml:space="preserve"> </w:t>
            </w:r>
            <w:r>
              <w:rPr>
                <w:sz w:val="20"/>
              </w:rPr>
              <w:t>analysis</w:t>
            </w:r>
            <w:r>
              <w:rPr>
                <w:spacing w:val="-6"/>
                <w:sz w:val="20"/>
              </w:rPr>
              <w:t xml:space="preserve"> </w:t>
            </w:r>
            <w:r>
              <w:rPr>
                <w:sz w:val="20"/>
              </w:rPr>
              <w:t>and</w:t>
            </w:r>
            <w:r>
              <w:rPr>
                <w:spacing w:val="-5"/>
                <w:sz w:val="20"/>
              </w:rPr>
              <w:t xml:space="preserve"> </w:t>
            </w:r>
            <w:proofErr w:type="gramStart"/>
            <w:r>
              <w:rPr>
                <w:sz w:val="20"/>
              </w:rPr>
              <w:t>5-10</w:t>
            </w:r>
            <w:r>
              <w:rPr>
                <w:spacing w:val="-6"/>
                <w:sz w:val="20"/>
              </w:rPr>
              <w:t xml:space="preserve"> </w:t>
            </w:r>
            <w:r>
              <w:rPr>
                <w:sz w:val="20"/>
              </w:rPr>
              <w:t>page</w:t>
            </w:r>
            <w:proofErr w:type="gramEnd"/>
            <w:r>
              <w:rPr>
                <w:spacing w:val="-6"/>
                <w:sz w:val="20"/>
              </w:rPr>
              <w:t xml:space="preserve"> </w:t>
            </w:r>
            <w:r>
              <w:rPr>
                <w:sz w:val="20"/>
              </w:rPr>
              <w:t>research</w:t>
            </w:r>
            <w:r>
              <w:rPr>
                <w:spacing w:val="-5"/>
                <w:sz w:val="20"/>
              </w:rPr>
              <w:t xml:space="preserve"> </w:t>
            </w:r>
            <w:r>
              <w:rPr>
                <w:sz w:val="20"/>
              </w:rPr>
              <w:t>paper</w:t>
            </w:r>
            <w:r>
              <w:rPr>
                <w:spacing w:val="-5"/>
                <w:sz w:val="20"/>
              </w:rPr>
              <w:t xml:space="preserve"> </w:t>
            </w:r>
            <w:r>
              <w:rPr>
                <w:sz w:val="20"/>
              </w:rPr>
              <w:t>(also</w:t>
            </w:r>
            <w:r>
              <w:rPr>
                <w:spacing w:val="-5"/>
                <w:sz w:val="20"/>
              </w:rPr>
              <w:t xml:space="preserve"> </w:t>
            </w:r>
            <w:r>
              <w:rPr>
                <w:sz w:val="20"/>
              </w:rPr>
              <w:t>open</w:t>
            </w:r>
            <w:r>
              <w:rPr>
                <w:spacing w:val="-5"/>
                <w:sz w:val="20"/>
              </w:rPr>
              <w:t xml:space="preserve"> </w:t>
            </w:r>
            <w:r>
              <w:rPr>
                <w:sz w:val="20"/>
              </w:rPr>
              <w:t>to</w:t>
            </w:r>
            <w:r>
              <w:rPr>
                <w:spacing w:val="-6"/>
                <w:sz w:val="20"/>
              </w:rPr>
              <w:t xml:space="preserve"> </w:t>
            </w:r>
            <w:r>
              <w:rPr>
                <w:sz w:val="20"/>
              </w:rPr>
              <w:t>being</w:t>
            </w:r>
            <w:r>
              <w:rPr>
                <w:spacing w:val="-5"/>
                <w:sz w:val="20"/>
              </w:rPr>
              <w:t xml:space="preserve"> </w:t>
            </w:r>
            <w:r>
              <w:rPr>
                <w:sz w:val="20"/>
              </w:rPr>
              <w:t>flexible</w:t>
            </w:r>
            <w:r>
              <w:rPr>
                <w:spacing w:val="-7"/>
                <w:sz w:val="20"/>
              </w:rPr>
              <w:t xml:space="preserve"> </w:t>
            </w:r>
            <w:r>
              <w:rPr>
                <w:sz w:val="20"/>
              </w:rPr>
              <w:t>on</w:t>
            </w:r>
            <w:r>
              <w:rPr>
                <w:spacing w:val="-5"/>
                <w:sz w:val="20"/>
              </w:rPr>
              <w:t xml:space="preserve"> </w:t>
            </w:r>
            <w:r>
              <w:rPr>
                <w:spacing w:val="-2"/>
                <w:sz w:val="20"/>
              </w:rPr>
              <w:t>this)</w:t>
            </w:r>
          </w:p>
        </w:tc>
      </w:tr>
      <w:tr w:rsidR="005F25EA" w14:paraId="3FA7F97C" w14:textId="77777777" w:rsidTr="0015470F">
        <w:trPr>
          <w:trHeight w:val="657"/>
        </w:trPr>
        <w:tc>
          <w:tcPr>
            <w:tcW w:w="1975" w:type="dxa"/>
          </w:tcPr>
          <w:p w14:paraId="074A0551" w14:textId="77777777" w:rsidR="005F25EA" w:rsidRDefault="00000000">
            <w:pPr>
              <w:pStyle w:val="TableParagraph"/>
              <w:rPr>
                <w:b/>
                <w:sz w:val="20"/>
              </w:rPr>
            </w:pPr>
            <w:r>
              <w:rPr>
                <w:b/>
                <w:spacing w:val="-2"/>
                <w:sz w:val="20"/>
              </w:rPr>
              <w:t>Discipline/Expertise</w:t>
            </w:r>
          </w:p>
        </w:tc>
        <w:tc>
          <w:tcPr>
            <w:tcW w:w="7377" w:type="dxa"/>
          </w:tcPr>
          <w:p w14:paraId="3DBABB15" w14:textId="77777777" w:rsidR="005F25EA" w:rsidRDefault="00000000">
            <w:pPr>
              <w:pStyle w:val="TableParagraph"/>
              <w:spacing w:line="264" w:lineRule="auto"/>
              <w:ind w:right="113"/>
              <w:rPr>
                <w:sz w:val="20"/>
              </w:rPr>
            </w:pPr>
            <w:r>
              <w:rPr>
                <w:sz w:val="20"/>
              </w:rPr>
              <w:t>International</w:t>
            </w:r>
            <w:r>
              <w:rPr>
                <w:spacing w:val="-7"/>
                <w:sz w:val="20"/>
              </w:rPr>
              <w:t xml:space="preserve"> </w:t>
            </w:r>
            <w:r>
              <w:rPr>
                <w:sz w:val="20"/>
              </w:rPr>
              <w:t>Relations,</w:t>
            </w:r>
            <w:r>
              <w:rPr>
                <w:spacing w:val="-4"/>
                <w:sz w:val="20"/>
              </w:rPr>
              <w:t xml:space="preserve"> </w:t>
            </w:r>
            <w:r>
              <w:rPr>
                <w:sz w:val="20"/>
              </w:rPr>
              <w:t>Climate</w:t>
            </w:r>
            <w:r>
              <w:rPr>
                <w:spacing w:val="-8"/>
                <w:sz w:val="20"/>
              </w:rPr>
              <w:t xml:space="preserve"> </w:t>
            </w:r>
            <w:r>
              <w:rPr>
                <w:sz w:val="20"/>
              </w:rPr>
              <w:t>Change,</w:t>
            </w:r>
            <w:r>
              <w:rPr>
                <w:spacing w:val="-6"/>
                <w:sz w:val="20"/>
              </w:rPr>
              <w:t xml:space="preserve"> </w:t>
            </w:r>
            <w:r>
              <w:rPr>
                <w:sz w:val="20"/>
              </w:rPr>
              <w:t>Arms</w:t>
            </w:r>
            <w:r>
              <w:rPr>
                <w:spacing w:val="-7"/>
                <w:sz w:val="20"/>
              </w:rPr>
              <w:t xml:space="preserve"> </w:t>
            </w:r>
            <w:r>
              <w:rPr>
                <w:sz w:val="20"/>
              </w:rPr>
              <w:t>Control/Non-proliferation,</w:t>
            </w:r>
            <w:r>
              <w:rPr>
                <w:spacing w:val="-4"/>
                <w:sz w:val="20"/>
              </w:rPr>
              <w:t xml:space="preserve"> </w:t>
            </w:r>
            <w:r>
              <w:rPr>
                <w:sz w:val="20"/>
              </w:rPr>
              <w:t>Energy Security, Science and Technology</w:t>
            </w:r>
          </w:p>
        </w:tc>
      </w:tr>
      <w:tr w:rsidR="005F25EA" w14:paraId="734E10F1" w14:textId="77777777" w:rsidTr="0015470F">
        <w:trPr>
          <w:trHeight w:val="4684"/>
        </w:trPr>
        <w:tc>
          <w:tcPr>
            <w:tcW w:w="1975" w:type="dxa"/>
          </w:tcPr>
          <w:p w14:paraId="2A1AD042" w14:textId="77777777" w:rsidR="005F25EA" w:rsidRDefault="00000000">
            <w:pPr>
              <w:pStyle w:val="TableParagraph"/>
              <w:spacing w:line="264" w:lineRule="auto"/>
              <w:ind w:right="56"/>
              <w:rPr>
                <w:b/>
                <w:sz w:val="20"/>
              </w:rPr>
            </w:pPr>
            <w:r>
              <w:rPr>
                <w:b/>
                <w:spacing w:val="-2"/>
                <w:sz w:val="20"/>
              </w:rPr>
              <w:lastRenderedPageBreak/>
              <w:t>Additional Information</w:t>
            </w:r>
          </w:p>
        </w:tc>
        <w:tc>
          <w:tcPr>
            <w:tcW w:w="7377" w:type="dxa"/>
          </w:tcPr>
          <w:p w14:paraId="61B42F05" w14:textId="77777777" w:rsidR="005F25EA" w:rsidRDefault="00000000">
            <w:pPr>
              <w:pStyle w:val="TableParagraph"/>
              <w:spacing w:line="264" w:lineRule="auto"/>
              <w:ind w:right="107"/>
              <w:rPr>
                <w:sz w:val="20"/>
              </w:rPr>
            </w:pPr>
            <w:r>
              <w:rPr>
                <w:sz w:val="20"/>
              </w:rPr>
              <w:t>The Nuclear Competitiveness Team works closely with the Cooperative Threat Reduction office on the FIRST Program (</w:t>
            </w:r>
            <w:hyperlink r:id="rId50">
              <w:r>
                <w:rPr>
                  <w:color w:val="0462C1"/>
                  <w:sz w:val="20"/>
                  <w:u w:val="single" w:color="0462C1"/>
                </w:rPr>
                <w:t>https://www.smr-first-program.net/</w:t>
              </w:r>
            </w:hyperlink>
            <w:r>
              <w:rPr>
                <w:sz w:val="20"/>
              </w:rPr>
              <w:t>)</w:t>
            </w:r>
            <w:r>
              <w:rPr>
                <w:spacing w:val="40"/>
                <w:sz w:val="20"/>
              </w:rPr>
              <w:t xml:space="preserve"> </w:t>
            </w:r>
            <w:r>
              <w:rPr>
                <w:sz w:val="20"/>
              </w:rPr>
              <w:t>originally announced</w:t>
            </w:r>
            <w:r>
              <w:rPr>
                <w:spacing w:val="-3"/>
                <w:sz w:val="20"/>
              </w:rPr>
              <w:t xml:space="preserve"> </w:t>
            </w:r>
            <w:r>
              <w:rPr>
                <w:sz w:val="20"/>
              </w:rPr>
              <w:t>by</w:t>
            </w:r>
            <w:r>
              <w:rPr>
                <w:spacing w:val="-3"/>
                <w:sz w:val="20"/>
              </w:rPr>
              <w:t xml:space="preserve"> </w:t>
            </w:r>
            <w:r>
              <w:rPr>
                <w:sz w:val="20"/>
              </w:rPr>
              <w:t>President</w:t>
            </w:r>
            <w:r>
              <w:rPr>
                <w:spacing w:val="-3"/>
                <w:sz w:val="20"/>
              </w:rPr>
              <w:t xml:space="preserve"> </w:t>
            </w:r>
            <w:r>
              <w:rPr>
                <w:sz w:val="20"/>
              </w:rPr>
              <w:t>Biden</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2021</w:t>
            </w:r>
            <w:r>
              <w:rPr>
                <w:spacing w:val="-4"/>
                <w:sz w:val="20"/>
              </w:rPr>
              <w:t xml:space="preserve"> </w:t>
            </w:r>
            <w:r>
              <w:rPr>
                <w:sz w:val="20"/>
              </w:rPr>
              <w:t>G7</w:t>
            </w:r>
            <w:r>
              <w:rPr>
                <w:spacing w:val="-4"/>
                <w:sz w:val="20"/>
              </w:rPr>
              <w:t xml:space="preserve"> </w:t>
            </w:r>
            <w:r>
              <w:rPr>
                <w:sz w:val="20"/>
              </w:rPr>
              <w:t>Leaders’</w:t>
            </w:r>
            <w:r>
              <w:rPr>
                <w:spacing w:val="-3"/>
                <w:sz w:val="20"/>
              </w:rPr>
              <w:t xml:space="preserve"> </w:t>
            </w:r>
            <w:r>
              <w:rPr>
                <w:sz w:val="20"/>
              </w:rPr>
              <w:t>Summit</w:t>
            </w:r>
            <w:r>
              <w:rPr>
                <w:spacing w:val="-3"/>
                <w:sz w:val="20"/>
              </w:rPr>
              <w:t xml:space="preserve"> </w:t>
            </w:r>
            <w:r>
              <w:rPr>
                <w:sz w:val="20"/>
              </w:rPr>
              <w:t>on</w:t>
            </w:r>
            <w:r>
              <w:rPr>
                <w:spacing w:val="-3"/>
                <w:sz w:val="20"/>
              </w:rPr>
              <w:t xml:space="preserve"> </w:t>
            </w:r>
            <w:r>
              <w:rPr>
                <w:sz w:val="20"/>
              </w:rPr>
              <w:t>Climate.</w:t>
            </w:r>
            <w:r>
              <w:rPr>
                <w:spacing w:val="40"/>
                <w:sz w:val="20"/>
              </w:rPr>
              <w:t xml:space="preserve"> </w:t>
            </w:r>
            <w:r>
              <w:rPr>
                <w:sz w:val="20"/>
              </w:rPr>
              <w:t>FIRST</w:t>
            </w:r>
            <w:r>
              <w:rPr>
                <w:spacing w:val="-5"/>
                <w:sz w:val="20"/>
              </w:rPr>
              <w:t xml:space="preserve"> </w:t>
            </w:r>
            <w:r>
              <w:rPr>
                <w:sz w:val="20"/>
              </w:rPr>
              <w:t>offers capacity-building support to partner countries which are exploring the potential for small modular reactors to meet their clean energy needs consistent with highest</w:t>
            </w:r>
            <w:r>
              <w:rPr>
                <w:spacing w:val="40"/>
                <w:sz w:val="20"/>
              </w:rPr>
              <w:t xml:space="preserve"> </w:t>
            </w:r>
            <w:r>
              <w:rPr>
                <w:sz w:val="20"/>
              </w:rPr>
              <w:t>nuclear security, safety, and nonproliferation standards.</w:t>
            </w:r>
            <w:r>
              <w:rPr>
                <w:spacing w:val="40"/>
                <w:sz w:val="20"/>
              </w:rPr>
              <w:t xml:space="preserve"> </w:t>
            </w:r>
            <w:r>
              <w:rPr>
                <w:sz w:val="20"/>
              </w:rPr>
              <w:t xml:space="preserve">The FIRST program has supported a number of exciting projects to support international SMR deployment: </w:t>
            </w:r>
            <w:hyperlink r:id="rId51">
              <w:r>
                <w:rPr>
                  <w:color w:val="0462C1"/>
                  <w:spacing w:val="-2"/>
                  <w:sz w:val="20"/>
                  <w:u w:val="single" w:color="0462C1"/>
                </w:rPr>
                <w:t>https://www.state.gov/special-presidential-envoy-for-climate-kerry-announces-project-</w:t>
              </w:r>
            </w:hyperlink>
            <w:r>
              <w:rPr>
                <w:color w:val="0462C1"/>
                <w:spacing w:val="-2"/>
                <w:sz w:val="20"/>
              </w:rPr>
              <w:t xml:space="preserve"> </w:t>
            </w:r>
            <w:hyperlink r:id="rId52">
              <w:r>
                <w:rPr>
                  <w:color w:val="0462C1"/>
                  <w:spacing w:val="-2"/>
                  <w:sz w:val="20"/>
                  <w:u w:val="single" w:color="0462C1"/>
                </w:rPr>
                <w:t>phoenix-participants-and-the-nuclear-expediting-the-energy-transition-next-program/</w:t>
              </w:r>
            </w:hyperlink>
          </w:p>
          <w:p w14:paraId="587CB1C0" w14:textId="77777777" w:rsidR="005F25EA" w:rsidRDefault="005F25EA">
            <w:pPr>
              <w:pStyle w:val="TableParagraph"/>
              <w:spacing w:before="25"/>
              <w:ind w:left="0"/>
              <w:rPr>
                <w:sz w:val="20"/>
              </w:rPr>
            </w:pPr>
          </w:p>
          <w:p w14:paraId="42BBF1E9" w14:textId="77777777" w:rsidR="005F25EA" w:rsidRDefault="00000000">
            <w:pPr>
              <w:pStyle w:val="TableParagraph"/>
              <w:spacing w:before="0" w:line="264" w:lineRule="auto"/>
              <w:ind w:right="395"/>
              <w:rPr>
                <w:sz w:val="20"/>
              </w:rPr>
            </w:pPr>
            <w:hyperlink r:id="rId53">
              <w:r>
                <w:rPr>
                  <w:color w:val="0462C1"/>
                  <w:spacing w:val="-2"/>
                  <w:sz w:val="20"/>
                  <w:u w:val="single" w:color="0462C1"/>
                </w:rPr>
                <w:t>https://www.state.gov/the-united-states-and-multinational-public-private-partners-</w:t>
              </w:r>
            </w:hyperlink>
            <w:r>
              <w:rPr>
                <w:color w:val="0462C1"/>
                <w:spacing w:val="-2"/>
                <w:sz w:val="20"/>
              </w:rPr>
              <w:t xml:space="preserve"> </w:t>
            </w:r>
            <w:hyperlink r:id="rId54">
              <w:r>
                <w:rPr>
                  <w:color w:val="0462C1"/>
                  <w:spacing w:val="-2"/>
                  <w:sz w:val="20"/>
                  <w:u w:val="single" w:color="0462C1"/>
                </w:rPr>
                <w:t>look-to-provide-up-to-275-million-to-advance-the-romania-small-modular-reactor-</w:t>
              </w:r>
            </w:hyperlink>
            <w:r>
              <w:rPr>
                <w:color w:val="0462C1"/>
                <w:spacing w:val="-2"/>
                <w:sz w:val="20"/>
              </w:rPr>
              <w:t xml:space="preserve"> </w:t>
            </w:r>
            <w:hyperlink r:id="rId55">
              <w:r>
                <w:rPr>
                  <w:color w:val="0462C1"/>
                  <w:spacing w:val="-2"/>
                  <w:sz w:val="20"/>
                  <w:u w:val="single" w:color="0462C1"/>
                </w:rPr>
                <w:t>project-united-states-issues-letters-of-interest-for-up-to/</w:t>
              </w:r>
            </w:hyperlink>
          </w:p>
          <w:p w14:paraId="3F3C4558" w14:textId="77777777" w:rsidR="005F25EA" w:rsidRDefault="005F25EA">
            <w:pPr>
              <w:pStyle w:val="TableParagraph"/>
              <w:spacing w:before="23"/>
              <w:ind w:left="0"/>
              <w:rPr>
                <w:sz w:val="20"/>
              </w:rPr>
            </w:pPr>
          </w:p>
          <w:p w14:paraId="063D28AC" w14:textId="77777777" w:rsidR="005F25EA" w:rsidRDefault="00000000">
            <w:pPr>
              <w:pStyle w:val="TableParagraph"/>
              <w:spacing w:before="0" w:line="264" w:lineRule="auto"/>
              <w:ind w:right="268"/>
              <w:rPr>
                <w:sz w:val="20"/>
              </w:rPr>
            </w:pPr>
            <w:hyperlink r:id="rId56">
              <w:r>
                <w:rPr>
                  <w:color w:val="0462C1"/>
                  <w:spacing w:val="-2"/>
                  <w:sz w:val="20"/>
                  <w:u w:val="single" w:color="0462C1"/>
                </w:rPr>
                <w:t>https://www.state.gov/special-presidential-envoy-for-climate-kerry-and-ukraine-</w:t>
              </w:r>
            </w:hyperlink>
            <w:r>
              <w:rPr>
                <w:color w:val="0462C1"/>
                <w:spacing w:val="-2"/>
                <w:sz w:val="20"/>
              </w:rPr>
              <w:t xml:space="preserve"> </w:t>
            </w:r>
            <w:hyperlink r:id="rId57">
              <w:r>
                <w:rPr>
                  <w:color w:val="0462C1"/>
                  <w:spacing w:val="-2"/>
                  <w:sz w:val="20"/>
                  <w:u w:val="single" w:color="0462C1"/>
                </w:rPr>
                <w:t>minister-of-energy-galushchenko-announce-cooperation-on-a-clean-fuels-from-small-</w:t>
              </w:r>
            </w:hyperlink>
            <w:r>
              <w:rPr>
                <w:color w:val="0462C1"/>
                <w:spacing w:val="-2"/>
                <w:sz w:val="20"/>
              </w:rPr>
              <w:t xml:space="preserve"> </w:t>
            </w:r>
            <w:hyperlink r:id="rId58">
              <w:r>
                <w:rPr>
                  <w:color w:val="0462C1"/>
                  <w:spacing w:val="-2"/>
                  <w:sz w:val="20"/>
                  <w:u w:val="single" w:color="0462C1"/>
                </w:rPr>
                <w:t>modular-reactors-pilot-cop27-climate-conference/</w:t>
              </w:r>
            </w:hyperlink>
          </w:p>
        </w:tc>
      </w:tr>
    </w:tbl>
    <w:p w14:paraId="14ECF22D" w14:textId="77777777" w:rsidR="005F25EA" w:rsidRDefault="005F25EA">
      <w:pPr>
        <w:spacing w:line="264" w:lineRule="auto"/>
        <w:rPr>
          <w:sz w:val="20"/>
        </w:rPr>
        <w:sectPr w:rsidR="005F25EA">
          <w:pgSz w:w="12240" w:h="15840"/>
          <w:pgMar w:top="1420" w:right="900" w:bottom="1629"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79C2F81C" w14:textId="77777777" w:rsidTr="0015470F">
        <w:trPr>
          <w:trHeight w:val="388"/>
        </w:trPr>
        <w:tc>
          <w:tcPr>
            <w:tcW w:w="1898" w:type="dxa"/>
          </w:tcPr>
          <w:p w14:paraId="61136F4E" w14:textId="77777777" w:rsidR="005F25EA" w:rsidRDefault="00000000">
            <w:pPr>
              <w:pStyle w:val="TableParagraph"/>
              <w:rPr>
                <w:b/>
                <w:sz w:val="20"/>
              </w:rPr>
            </w:pPr>
            <w:r>
              <w:rPr>
                <w:b/>
                <w:spacing w:val="-2"/>
                <w:sz w:val="20"/>
              </w:rPr>
              <w:t>Title</w:t>
            </w:r>
          </w:p>
        </w:tc>
        <w:tc>
          <w:tcPr>
            <w:tcW w:w="7688" w:type="dxa"/>
          </w:tcPr>
          <w:p w14:paraId="41A1DDB3" w14:textId="77777777" w:rsidR="005F25EA" w:rsidRDefault="00000000">
            <w:pPr>
              <w:pStyle w:val="TableParagraph"/>
              <w:ind w:left="108"/>
              <w:rPr>
                <w:sz w:val="20"/>
              </w:rPr>
            </w:pPr>
            <w:r>
              <w:rPr>
                <w:spacing w:val="-2"/>
                <w:sz w:val="20"/>
              </w:rPr>
              <w:t>DipLab2392626</w:t>
            </w:r>
          </w:p>
        </w:tc>
      </w:tr>
      <w:tr w:rsidR="005F25EA" w14:paraId="77FCDF04" w14:textId="77777777" w:rsidTr="0015470F">
        <w:trPr>
          <w:trHeight w:val="388"/>
        </w:trPr>
        <w:tc>
          <w:tcPr>
            <w:tcW w:w="1898" w:type="dxa"/>
          </w:tcPr>
          <w:p w14:paraId="47B55371"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124EE6E7" w14:textId="77777777" w:rsidR="005F25EA" w:rsidRDefault="00000000">
            <w:pPr>
              <w:pStyle w:val="TableParagraph"/>
              <w:ind w:left="108"/>
              <w:rPr>
                <w:b/>
                <w:sz w:val="20"/>
              </w:rPr>
            </w:pPr>
            <w:bookmarkStart w:id="28" w:name="_bookmark28"/>
            <w:bookmarkEnd w:id="28"/>
            <w:r>
              <w:rPr>
                <w:b/>
                <w:color w:val="2E5395"/>
                <w:sz w:val="20"/>
              </w:rPr>
              <w:t>Researching</w:t>
            </w:r>
            <w:r>
              <w:rPr>
                <w:b/>
                <w:color w:val="2E5395"/>
                <w:spacing w:val="-6"/>
                <w:sz w:val="20"/>
              </w:rPr>
              <w:t xml:space="preserve"> </w:t>
            </w:r>
            <w:r>
              <w:rPr>
                <w:b/>
                <w:color w:val="2E5395"/>
                <w:sz w:val="20"/>
              </w:rPr>
              <w:t>Allegations</w:t>
            </w:r>
            <w:r>
              <w:rPr>
                <w:b/>
                <w:color w:val="2E5395"/>
                <w:spacing w:val="-7"/>
                <w:sz w:val="20"/>
              </w:rPr>
              <w:t xml:space="preserve"> </w:t>
            </w:r>
            <w:r>
              <w:rPr>
                <w:b/>
                <w:color w:val="2E5395"/>
                <w:sz w:val="20"/>
              </w:rPr>
              <w:t>of</w:t>
            </w:r>
            <w:r>
              <w:rPr>
                <w:b/>
                <w:color w:val="2E5395"/>
                <w:spacing w:val="-8"/>
                <w:sz w:val="20"/>
              </w:rPr>
              <w:t xml:space="preserve"> </w:t>
            </w:r>
            <w:r>
              <w:rPr>
                <w:b/>
                <w:color w:val="2E5395"/>
                <w:sz w:val="20"/>
              </w:rPr>
              <w:t>Violence</w:t>
            </w:r>
            <w:r>
              <w:rPr>
                <w:b/>
                <w:color w:val="2E5395"/>
                <w:spacing w:val="-6"/>
                <w:sz w:val="20"/>
              </w:rPr>
              <w:t xml:space="preserve"> </w:t>
            </w:r>
            <w:r>
              <w:rPr>
                <w:b/>
                <w:color w:val="2E5395"/>
                <w:sz w:val="20"/>
              </w:rPr>
              <w:t>Linked</w:t>
            </w:r>
            <w:r>
              <w:rPr>
                <w:b/>
                <w:color w:val="2E5395"/>
                <w:spacing w:val="-6"/>
                <w:sz w:val="20"/>
              </w:rPr>
              <w:t xml:space="preserve"> </w:t>
            </w:r>
            <w:r>
              <w:rPr>
                <w:b/>
                <w:color w:val="2E5395"/>
                <w:sz w:val="20"/>
              </w:rPr>
              <w:t>to</w:t>
            </w:r>
            <w:r>
              <w:rPr>
                <w:b/>
                <w:color w:val="2E5395"/>
                <w:spacing w:val="-7"/>
                <w:sz w:val="20"/>
              </w:rPr>
              <w:t xml:space="preserve"> </w:t>
            </w:r>
            <w:r>
              <w:rPr>
                <w:b/>
                <w:color w:val="2E5395"/>
                <w:sz w:val="20"/>
              </w:rPr>
              <w:t>Security</w:t>
            </w:r>
            <w:r>
              <w:rPr>
                <w:b/>
                <w:color w:val="2E5395"/>
                <w:spacing w:val="-7"/>
                <w:sz w:val="20"/>
              </w:rPr>
              <w:t xml:space="preserve"> </w:t>
            </w:r>
            <w:r>
              <w:rPr>
                <w:b/>
                <w:color w:val="2E5395"/>
                <w:sz w:val="20"/>
              </w:rPr>
              <w:t>Forces</w:t>
            </w:r>
            <w:r>
              <w:rPr>
                <w:b/>
                <w:color w:val="2E5395"/>
                <w:spacing w:val="-7"/>
                <w:sz w:val="20"/>
              </w:rPr>
              <w:t xml:space="preserve"> </w:t>
            </w:r>
            <w:r>
              <w:rPr>
                <w:b/>
                <w:color w:val="2E5395"/>
                <w:sz w:val="20"/>
              </w:rPr>
              <w:t>in</w:t>
            </w:r>
            <w:r>
              <w:rPr>
                <w:b/>
                <w:color w:val="2E5395"/>
                <w:spacing w:val="-7"/>
                <w:sz w:val="20"/>
              </w:rPr>
              <w:t xml:space="preserve"> </w:t>
            </w:r>
            <w:r>
              <w:rPr>
                <w:b/>
                <w:color w:val="2E5395"/>
                <w:spacing w:val="-2"/>
                <w:sz w:val="20"/>
              </w:rPr>
              <w:t>Senegal</w:t>
            </w:r>
          </w:p>
        </w:tc>
      </w:tr>
      <w:tr w:rsidR="005F25EA" w14:paraId="0868CF6F" w14:textId="77777777" w:rsidTr="0015470F">
        <w:trPr>
          <w:trHeight w:val="388"/>
        </w:trPr>
        <w:tc>
          <w:tcPr>
            <w:tcW w:w="1898" w:type="dxa"/>
          </w:tcPr>
          <w:p w14:paraId="3B049803" w14:textId="77777777" w:rsidR="005F25EA" w:rsidRDefault="00000000">
            <w:pPr>
              <w:pStyle w:val="TableParagraph"/>
              <w:rPr>
                <w:b/>
                <w:sz w:val="20"/>
              </w:rPr>
            </w:pPr>
            <w:r>
              <w:rPr>
                <w:b/>
                <w:spacing w:val="-2"/>
                <w:sz w:val="20"/>
              </w:rPr>
              <w:t>Office</w:t>
            </w:r>
          </w:p>
        </w:tc>
        <w:tc>
          <w:tcPr>
            <w:tcW w:w="7688" w:type="dxa"/>
          </w:tcPr>
          <w:p w14:paraId="3A4872CC" w14:textId="77777777" w:rsidR="005F25EA" w:rsidRDefault="00000000">
            <w:pPr>
              <w:pStyle w:val="TableParagraph"/>
              <w:ind w:left="108"/>
              <w:rPr>
                <w:sz w:val="20"/>
              </w:rPr>
            </w:pPr>
            <w:r>
              <w:rPr>
                <w:spacing w:val="-2"/>
                <w:sz w:val="20"/>
              </w:rPr>
              <w:t>Political</w:t>
            </w:r>
          </w:p>
        </w:tc>
      </w:tr>
      <w:tr w:rsidR="005F25EA" w14:paraId="03B8FFB6" w14:textId="77777777" w:rsidTr="0015470F">
        <w:trPr>
          <w:trHeight w:val="388"/>
        </w:trPr>
        <w:tc>
          <w:tcPr>
            <w:tcW w:w="1898" w:type="dxa"/>
          </w:tcPr>
          <w:p w14:paraId="37EA8834" w14:textId="77777777" w:rsidR="005F25EA" w:rsidRDefault="00000000">
            <w:pPr>
              <w:pStyle w:val="TableParagraph"/>
              <w:rPr>
                <w:b/>
                <w:sz w:val="20"/>
              </w:rPr>
            </w:pPr>
            <w:r>
              <w:rPr>
                <w:b/>
                <w:spacing w:val="-2"/>
                <w:sz w:val="20"/>
              </w:rPr>
              <w:t>Embassy</w:t>
            </w:r>
          </w:p>
        </w:tc>
        <w:tc>
          <w:tcPr>
            <w:tcW w:w="7688" w:type="dxa"/>
          </w:tcPr>
          <w:p w14:paraId="3B77F32E" w14:textId="77777777" w:rsidR="005F25EA" w:rsidRDefault="00000000">
            <w:pPr>
              <w:pStyle w:val="TableParagraph"/>
              <w:ind w:left="108"/>
              <w:rPr>
                <w:sz w:val="20"/>
              </w:rPr>
            </w:pPr>
            <w:r>
              <w:rPr>
                <w:spacing w:val="-2"/>
                <w:sz w:val="20"/>
              </w:rPr>
              <w:t>Senegal</w:t>
            </w:r>
          </w:p>
        </w:tc>
      </w:tr>
      <w:tr w:rsidR="005F25EA" w14:paraId="23170F9E" w14:textId="77777777" w:rsidTr="0015470F">
        <w:trPr>
          <w:trHeight w:val="388"/>
        </w:trPr>
        <w:tc>
          <w:tcPr>
            <w:tcW w:w="1898" w:type="dxa"/>
          </w:tcPr>
          <w:p w14:paraId="6B368DFB" w14:textId="77777777" w:rsidR="005F25EA" w:rsidRDefault="00000000">
            <w:pPr>
              <w:pStyle w:val="TableParagraph"/>
              <w:rPr>
                <w:b/>
                <w:sz w:val="20"/>
              </w:rPr>
            </w:pPr>
            <w:r>
              <w:rPr>
                <w:b/>
                <w:spacing w:val="-2"/>
                <w:sz w:val="20"/>
              </w:rPr>
              <w:t>Bureau</w:t>
            </w:r>
          </w:p>
        </w:tc>
        <w:tc>
          <w:tcPr>
            <w:tcW w:w="7688" w:type="dxa"/>
          </w:tcPr>
          <w:p w14:paraId="26F1BE1C" w14:textId="77777777" w:rsidR="005F25EA" w:rsidRDefault="00000000">
            <w:pPr>
              <w:pStyle w:val="TableParagraph"/>
              <w:ind w:left="108"/>
              <w:rPr>
                <w:sz w:val="20"/>
              </w:rPr>
            </w:pPr>
            <w:r>
              <w:rPr>
                <w:spacing w:val="-2"/>
                <w:sz w:val="20"/>
              </w:rPr>
              <w:t>African</w:t>
            </w:r>
            <w:r>
              <w:rPr>
                <w:spacing w:val="2"/>
                <w:sz w:val="20"/>
              </w:rPr>
              <w:t xml:space="preserve"> </w:t>
            </w:r>
            <w:r>
              <w:rPr>
                <w:spacing w:val="-2"/>
                <w:sz w:val="20"/>
              </w:rPr>
              <w:t>Affairs</w:t>
            </w:r>
          </w:p>
        </w:tc>
      </w:tr>
      <w:tr w:rsidR="005F25EA" w14:paraId="1EA1E72C" w14:textId="77777777" w:rsidTr="0015470F">
        <w:trPr>
          <w:trHeight w:val="1732"/>
        </w:trPr>
        <w:tc>
          <w:tcPr>
            <w:tcW w:w="1898" w:type="dxa"/>
          </w:tcPr>
          <w:p w14:paraId="46BED2E6"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21ADABBB" w14:textId="77777777" w:rsidR="005F25EA" w:rsidRDefault="00000000">
            <w:pPr>
              <w:pStyle w:val="TableParagraph"/>
              <w:spacing w:line="264" w:lineRule="auto"/>
              <w:ind w:left="108" w:right="152"/>
              <w:rPr>
                <w:sz w:val="20"/>
              </w:rPr>
            </w:pPr>
            <w:r>
              <w:rPr>
                <w:sz w:val="20"/>
              </w:rPr>
              <w:t>U.S. Embassy Dakar invites research into allegations of violence linked to security forces in Senegal.</w:t>
            </w:r>
            <w:r>
              <w:rPr>
                <w:spacing w:val="40"/>
                <w:sz w:val="20"/>
              </w:rPr>
              <w:t xml:space="preserve"> </w:t>
            </w:r>
            <w:r>
              <w:rPr>
                <w:sz w:val="20"/>
              </w:rPr>
              <w:t>This</w:t>
            </w:r>
            <w:r>
              <w:rPr>
                <w:spacing w:val="-4"/>
                <w:sz w:val="20"/>
              </w:rPr>
              <w:t xml:space="preserve"> </w:t>
            </w:r>
            <w:r>
              <w:rPr>
                <w:sz w:val="20"/>
              </w:rPr>
              <w:t>project</w:t>
            </w:r>
            <w:r>
              <w:rPr>
                <w:spacing w:val="-4"/>
                <w:sz w:val="20"/>
              </w:rPr>
              <w:t xml:space="preserve"> </w:t>
            </w:r>
            <w:r>
              <w:rPr>
                <w:sz w:val="20"/>
              </w:rPr>
              <w:t>would</w:t>
            </w:r>
            <w:r>
              <w:rPr>
                <w:spacing w:val="-4"/>
                <w:sz w:val="20"/>
              </w:rPr>
              <w:t xml:space="preserve"> </w:t>
            </w:r>
            <w:r>
              <w:rPr>
                <w:sz w:val="20"/>
              </w:rPr>
              <w:t>involve</w:t>
            </w:r>
            <w:r>
              <w:rPr>
                <w:spacing w:val="-5"/>
                <w:sz w:val="20"/>
              </w:rPr>
              <w:t xml:space="preserve"> </w:t>
            </w:r>
            <w:r>
              <w:rPr>
                <w:sz w:val="20"/>
              </w:rPr>
              <w:t>in-depth,</w:t>
            </w:r>
            <w:r>
              <w:rPr>
                <w:spacing w:val="-4"/>
                <w:sz w:val="20"/>
              </w:rPr>
              <w:t xml:space="preserve"> </w:t>
            </w:r>
            <w:r>
              <w:rPr>
                <w:sz w:val="20"/>
              </w:rPr>
              <w:t>open-source</w:t>
            </w:r>
            <w:r>
              <w:rPr>
                <w:spacing w:val="-6"/>
                <w:sz w:val="20"/>
              </w:rPr>
              <w:t xml:space="preserve"> </w:t>
            </w:r>
            <w:r>
              <w:rPr>
                <w:sz w:val="20"/>
              </w:rPr>
              <w:t>research</w:t>
            </w:r>
            <w:r>
              <w:rPr>
                <w:spacing w:val="-4"/>
                <w:sz w:val="20"/>
              </w:rPr>
              <w:t xml:space="preserve"> </w:t>
            </w:r>
            <w:r>
              <w:rPr>
                <w:sz w:val="20"/>
              </w:rPr>
              <w:t>into</w:t>
            </w:r>
            <w:r>
              <w:rPr>
                <w:spacing w:val="-4"/>
                <w:sz w:val="20"/>
              </w:rPr>
              <w:t xml:space="preserve"> </w:t>
            </w:r>
            <w:r>
              <w:rPr>
                <w:sz w:val="20"/>
              </w:rPr>
              <w:t>past</w:t>
            </w:r>
            <w:r>
              <w:rPr>
                <w:spacing w:val="-4"/>
                <w:sz w:val="20"/>
              </w:rPr>
              <w:t xml:space="preserve"> </w:t>
            </w:r>
            <w:r>
              <w:rPr>
                <w:sz w:val="20"/>
              </w:rPr>
              <w:t>allegations</w:t>
            </w:r>
            <w:r>
              <w:rPr>
                <w:spacing w:val="-5"/>
                <w:sz w:val="20"/>
              </w:rPr>
              <w:t xml:space="preserve"> </w:t>
            </w:r>
            <w:r>
              <w:rPr>
                <w:sz w:val="20"/>
              </w:rPr>
              <w:t>of abuse of force to ascertain the possible involvement of Senegalese security forces and to identify the specific units which might have been involved.</w:t>
            </w:r>
            <w:r>
              <w:rPr>
                <w:spacing w:val="40"/>
                <w:sz w:val="20"/>
              </w:rPr>
              <w:t xml:space="preserve"> </w:t>
            </w:r>
            <w:r>
              <w:rPr>
                <w:sz w:val="20"/>
              </w:rPr>
              <w:t>Sources could include local media reporting from the time of the incident, social media, and reporting by NGOs or other civil society observers, with priority given to Senegalese primary sources.</w:t>
            </w:r>
          </w:p>
        </w:tc>
      </w:tr>
      <w:tr w:rsidR="005F25EA" w14:paraId="34AD3599" w14:textId="77777777" w:rsidTr="0015470F">
        <w:trPr>
          <w:trHeight w:val="1464"/>
        </w:trPr>
        <w:tc>
          <w:tcPr>
            <w:tcW w:w="1898" w:type="dxa"/>
          </w:tcPr>
          <w:p w14:paraId="442E4C57" w14:textId="77777777" w:rsidR="005F25EA" w:rsidRDefault="00000000">
            <w:pPr>
              <w:pStyle w:val="TableParagraph"/>
              <w:spacing w:before="2"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3F3378C7" w14:textId="77777777" w:rsidR="005F25EA" w:rsidRDefault="00000000">
            <w:pPr>
              <w:pStyle w:val="TableParagraph"/>
              <w:spacing w:before="2" w:line="264" w:lineRule="auto"/>
              <w:ind w:left="108" w:right="134"/>
              <w:rPr>
                <w:sz w:val="20"/>
              </w:rPr>
            </w:pPr>
            <w:r>
              <w:rPr>
                <w:sz w:val="20"/>
              </w:rPr>
              <w:t>The final product could include a detailed summary of any incidents allegedly involving Senegalese</w:t>
            </w:r>
            <w:r>
              <w:rPr>
                <w:spacing w:val="-4"/>
                <w:sz w:val="20"/>
              </w:rPr>
              <w:t xml:space="preserve"> </w:t>
            </w:r>
            <w:r>
              <w:rPr>
                <w:sz w:val="20"/>
              </w:rPr>
              <w:t>security</w:t>
            </w:r>
            <w:r>
              <w:rPr>
                <w:spacing w:val="-3"/>
                <w:sz w:val="20"/>
              </w:rPr>
              <w:t xml:space="preserve"> </w:t>
            </w:r>
            <w:r>
              <w:rPr>
                <w:sz w:val="20"/>
              </w:rPr>
              <w:t>forces</w:t>
            </w:r>
            <w:r>
              <w:rPr>
                <w:spacing w:val="-3"/>
                <w:sz w:val="20"/>
              </w:rPr>
              <w:t xml:space="preserve"> </w:t>
            </w:r>
            <w:r>
              <w:rPr>
                <w:sz w:val="20"/>
              </w:rPr>
              <w:t>where</w:t>
            </w:r>
            <w:r>
              <w:rPr>
                <w:spacing w:val="-4"/>
                <w:sz w:val="20"/>
              </w:rPr>
              <w:t xml:space="preserve"> </w:t>
            </w:r>
            <w:r>
              <w:rPr>
                <w:sz w:val="20"/>
              </w:rPr>
              <w:t>there</w:t>
            </w:r>
            <w:r>
              <w:rPr>
                <w:spacing w:val="-4"/>
                <w:sz w:val="20"/>
              </w:rPr>
              <w:t xml:space="preserve"> </w:t>
            </w:r>
            <w:r>
              <w:rPr>
                <w:sz w:val="20"/>
              </w:rPr>
              <w:t>are</w:t>
            </w:r>
            <w:r>
              <w:rPr>
                <w:spacing w:val="-4"/>
                <w:sz w:val="20"/>
              </w:rPr>
              <w:t xml:space="preserve"> </w:t>
            </w:r>
            <w:r>
              <w:rPr>
                <w:sz w:val="20"/>
              </w:rPr>
              <w:t>recent</w:t>
            </w:r>
            <w:r>
              <w:rPr>
                <w:spacing w:val="-3"/>
                <w:sz w:val="20"/>
              </w:rPr>
              <w:t xml:space="preserve"> </w:t>
            </w:r>
            <w:r>
              <w:rPr>
                <w:sz w:val="20"/>
              </w:rPr>
              <w:t>allegations</w:t>
            </w:r>
            <w:r>
              <w:rPr>
                <w:spacing w:val="-3"/>
                <w:sz w:val="20"/>
              </w:rPr>
              <w:t xml:space="preserve"> </w:t>
            </w:r>
            <w:r>
              <w:rPr>
                <w:sz w:val="20"/>
              </w:rPr>
              <w:t>of</w:t>
            </w:r>
            <w:r>
              <w:rPr>
                <w:spacing w:val="-5"/>
                <w:sz w:val="20"/>
              </w:rPr>
              <w:t xml:space="preserve"> </w:t>
            </w:r>
            <w:r>
              <w:rPr>
                <w:sz w:val="20"/>
              </w:rPr>
              <w:t>abuse</w:t>
            </w:r>
            <w:r>
              <w:rPr>
                <w:spacing w:val="-4"/>
                <w:sz w:val="20"/>
              </w:rPr>
              <w:t xml:space="preserve"> </w:t>
            </w:r>
            <w:r>
              <w:rPr>
                <w:sz w:val="20"/>
              </w:rPr>
              <w:t>of</w:t>
            </w:r>
            <w:r>
              <w:rPr>
                <w:spacing w:val="-5"/>
                <w:sz w:val="20"/>
              </w:rPr>
              <w:t xml:space="preserve"> </w:t>
            </w:r>
            <w:r>
              <w:rPr>
                <w:sz w:val="20"/>
              </w:rPr>
              <w:t>force,</w:t>
            </w:r>
            <w:r>
              <w:rPr>
                <w:spacing w:val="-3"/>
                <w:sz w:val="20"/>
              </w:rPr>
              <w:t xml:space="preserve"> </w:t>
            </w:r>
            <w:r>
              <w:rPr>
                <w:sz w:val="20"/>
              </w:rPr>
              <w:t>along</w:t>
            </w:r>
            <w:r>
              <w:rPr>
                <w:spacing w:val="-4"/>
                <w:sz w:val="20"/>
              </w:rPr>
              <w:t xml:space="preserve"> </w:t>
            </w:r>
            <w:r>
              <w:rPr>
                <w:sz w:val="20"/>
              </w:rPr>
              <w:t>with an opinion on the credibility of the reporting.</w:t>
            </w:r>
            <w:r>
              <w:rPr>
                <w:spacing w:val="40"/>
                <w:sz w:val="20"/>
              </w:rPr>
              <w:t xml:space="preserve"> </w:t>
            </w:r>
            <w:r>
              <w:rPr>
                <w:sz w:val="20"/>
              </w:rPr>
              <w:t>The research team could create data visualization or maps of the geographic areas of operation for individual units, combined with information on unit-level involvement in allegations of abuse of force.</w:t>
            </w:r>
          </w:p>
        </w:tc>
      </w:tr>
      <w:tr w:rsidR="005F25EA" w14:paraId="7AFB5900" w14:textId="77777777" w:rsidTr="0015470F">
        <w:trPr>
          <w:trHeight w:val="388"/>
        </w:trPr>
        <w:tc>
          <w:tcPr>
            <w:tcW w:w="1898" w:type="dxa"/>
          </w:tcPr>
          <w:p w14:paraId="73EDF71C" w14:textId="77777777" w:rsidR="005F25EA" w:rsidRDefault="00000000">
            <w:pPr>
              <w:pStyle w:val="TableParagraph"/>
              <w:rPr>
                <w:b/>
                <w:sz w:val="20"/>
              </w:rPr>
            </w:pPr>
            <w:r>
              <w:rPr>
                <w:b/>
                <w:spacing w:val="-2"/>
                <w:sz w:val="20"/>
              </w:rPr>
              <w:t>Discipline/Expertise</w:t>
            </w:r>
          </w:p>
        </w:tc>
        <w:tc>
          <w:tcPr>
            <w:tcW w:w="7688" w:type="dxa"/>
          </w:tcPr>
          <w:p w14:paraId="0B2DE6C9" w14:textId="77777777" w:rsidR="005F25EA" w:rsidRDefault="00000000">
            <w:pPr>
              <w:pStyle w:val="TableParagraph"/>
              <w:ind w:left="108"/>
              <w:rPr>
                <w:sz w:val="20"/>
              </w:rPr>
            </w:pPr>
            <w:r>
              <w:rPr>
                <w:sz w:val="20"/>
              </w:rPr>
              <w:t>International</w:t>
            </w:r>
            <w:r>
              <w:rPr>
                <w:spacing w:val="-10"/>
                <w:sz w:val="20"/>
              </w:rPr>
              <w:t xml:space="preserve"> </w:t>
            </w:r>
            <w:r>
              <w:rPr>
                <w:sz w:val="20"/>
              </w:rPr>
              <w:t>Relations,</w:t>
            </w:r>
            <w:r>
              <w:rPr>
                <w:spacing w:val="-7"/>
                <w:sz w:val="20"/>
              </w:rPr>
              <w:t xml:space="preserve"> </w:t>
            </w:r>
            <w:r>
              <w:rPr>
                <w:sz w:val="20"/>
              </w:rPr>
              <w:t>Human</w:t>
            </w:r>
            <w:r>
              <w:rPr>
                <w:spacing w:val="-8"/>
                <w:sz w:val="20"/>
              </w:rPr>
              <w:t xml:space="preserve"> </w:t>
            </w:r>
            <w:r>
              <w:rPr>
                <w:sz w:val="20"/>
              </w:rPr>
              <w:t>Rights,</w:t>
            </w:r>
            <w:r>
              <w:rPr>
                <w:spacing w:val="-8"/>
                <w:sz w:val="20"/>
              </w:rPr>
              <w:t xml:space="preserve"> </w:t>
            </w:r>
            <w:r>
              <w:rPr>
                <w:sz w:val="20"/>
              </w:rPr>
              <w:t>Security</w:t>
            </w:r>
            <w:r>
              <w:rPr>
                <w:spacing w:val="-10"/>
                <w:sz w:val="20"/>
              </w:rPr>
              <w:t xml:space="preserve"> </w:t>
            </w:r>
            <w:r>
              <w:rPr>
                <w:spacing w:val="-2"/>
                <w:sz w:val="20"/>
              </w:rPr>
              <w:t>Studies</w:t>
            </w:r>
          </w:p>
        </w:tc>
      </w:tr>
      <w:tr w:rsidR="005F25EA" w14:paraId="535CC18B" w14:textId="77777777" w:rsidTr="0015470F">
        <w:trPr>
          <w:trHeight w:val="657"/>
        </w:trPr>
        <w:tc>
          <w:tcPr>
            <w:tcW w:w="1898" w:type="dxa"/>
          </w:tcPr>
          <w:p w14:paraId="179246BE" w14:textId="77777777" w:rsidR="005F25EA" w:rsidRDefault="00000000">
            <w:pPr>
              <w:pStyle w:val="TableParagraph"/>
              <w:spacing w:line="264" w:lineRule="auto"/>
              <w:rPr>
                <w:b/>
                <w:sz w:val="20"/>
              </w:rPr>
            </w:pPr>
            <w:r>
              <w:rPr>
                <w:b/>
                <w:spacing w:val="-2"/>
                <w:sz w:val="20"/>
              </w:rPr>
              <w:t>Additional Information</w:t>
            </w:r>
          </w:p>
        </w:tc>
        <w:tc>
          <w:tcPr>
            <w:tcW w:w="7688" w:type="dxa"/>
          </w:tcPr>
          <w:p w14:paraId="61B0B6AC" w14:textId="77777777" w:rsidR="005F25EA" w:rsidRDefault="005F25EA">
            <w:pPr>
              <w:pStyle w:val="TableParagraph"/>
              <w:spacing w:before="0"/>
              <w:ind w:left="0"/>
              <w:rPr>
                <w:rFonts w:ascii="Times New Roman"/>
                <w:sz w:val="18"/>
              </w:rPr>
            </w:pPr>
          </w:p>
        </w:tc>
      </w:tr>
    </w:tbl>
    <w:p w14:paraId="2879E244" w14:textId="77777777" w:rsidR="005F25EA" w:rsidRDefault="005F25EA">
      <w:pPr>
        <w:rPr>
          <w:rFonts w:ascii="Times New Roman"/>
          <w:sz w:val="18"/>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58834253" w14:textId="77777777" w:rsidTr="0015470F">
        <w:trPr>
          <w:trHeight w:val="388"/>
        </w:trPr>
        <w:tc>
          <w:tcPr>
            <w:tcW w:w="1975" w:type="dxa"/>
          </w:tcPr>
          <w:p w14:paraId="66EA0C57" w14:textId="77777777" w:rsidR="005F25EA" w:rsidRDefault="00000000">
            <w:pPr>
              <w:pStyle w:val="TableParagraph"/>
              <w:rPr>
                <w:b/>
                <w:sz w:val="20"/>
              </w:rPr>
            </w:pPr>
            <w:r>
              <w:rPr>
                <w:b/>
                <w:spacing w:val="-2"/>
                <w:sz w:val="20"/>
              </w:rPr>
              <w:lastRenderedPageBreak/>
              <w:t>Title</w:t>
            </w:r>
          </w:p>
        </w:tc>
        <w:tc>
          <w:tcPr>
            <w:tcW w:w="7377" w:type="dxa"/>
          </w:tcPr>
          <w:p w14:paraId="3BE843F1" w14:textId="77777777" w:rsidR="005F25EA" w:rsidRDefault="00000000">
            <w:pPr>
              <w:pStyle w:val="TableParagraph"/>
              <w:rPr>
                <w:sz w:val="20"/>
              </w:rPr>
            </w:pPr>
            <w:r>
              <w:rPr>
                <w:spacing w:val="-2"/>
                <w:sz w:val="20"/>
              </w:rPr>
              <w:t>DipLab2392627</w:t>
            </w:r>
          </w:p>
        </w:tc>
      </w:tr>
      <w:tr w:rsidR="005F25EA" w14:paraId="5F6972E8" w14:textId="77777777" w:rsidTr="0015470F">
        <w:trPr>
          <w:trHeight w:val="388"/>
        </w:trPr>
        <w:tc>
          <w:tcPr>
            <w:tcW w:w="1975" w:type="dxa"/>
          </w:tcPr>
          <w:p w14:paraId="3E9458D2"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5C2054FE" w14:textId="77777777" w:rsidR="005F25EA" w:rsidRDefault="00000000">
            <w:pPr>
              <w:pStyle w:val="TableParagraph"/>
              <w:rPr>
                <w:b/>
                <w:sz w:val="20"/>
              </w:rPr>
            </w:pPr>
            <w:bookmarkStart w:id="29" w:name="_bookmark29"/>
            <w:bookmarkEnd w:id="29"/>
            <w:r>
              <w:rPr>
                <w:b/>
                <w:color w:val="2E5395"/>
                <w:sz w:val="20"/>
              </w:rPr>
              <w:t>Research</w:t>
            </w:r>
            <w:r>
              <w:rPr>
                <w:b/>
                <w:color w:val="2E5395"/>
                <w:spacing w:val="-8"/>
                <w:sz w:val="20"/>
              </w:rPr>
              <w:t xml:space="preserve"> </w:t>
            </w:r>
            <w:r>
              <w:rPr>
                <w:b/>
                <w:color w:val="2E5395"/>
                <w:sz w:val="20"/>
              </w:rPr>
              <w:t>Security</w:t>
            </w:r>
            <w:r>
              <w:rPr>
                <w:b/>
                <w:color w:val="2E5395"/>
                <w:spacing w:val="-7"/>
                <w:sz w:val="20"/>
              </w:rPr>
              <w:t xml:space="preserve"> </w:t>
            </w:r>
            <w:r>
              <w:rPr>
                <w:b/>
                <w:color w:val="2E5395"/>
                <w:sz w:val="20"/>
              </w:rPr>
              <w:t>in</w:t>
            </w:r>
            <w:r>
              <w:rPr>
                <w:b/>
                <w:color w:val="2E5395"/>
                <w:spacing w:val="-8"/>
                <w:sz w:val="20"/>
              </w:rPr>
              <w:t xml:space="preserve"> </w:t>
            </w:r>
            <w:r>
              <w:rPr>
                <w:b/>
                <w:color w:val="2E5395"/>
                <w:sz w:val="20"/>
              </w:rPr>
              <w:t>Academia:</w:t>
            </w:r>
            <w:r>
              <w:rPr>
                <w:b/>
                <w:color w:val="2E5395"/>
                <w:spacing w:val="-7"/>
                <w:sz w:val="20"/>
              </w:rPr>
              <w:t xml:space="preserve"> </w:t>
            </w:r>
            <w:r>
              <w:rPr>
                <w:b/>
                <w:color w:val="2E5395"/>
                <w:sz w:val="20"/>
              </w:rPr>
              <w:t>Overview</w:t>
            </w:r>
            <w:r>
              <w:rPr>
                <w:b/>
                <w:color w:val="2E5395"/>
                <w:spacing w:val="-7"/>
                <w:sz w:val="20"/>
              </w:rPr>
              <w:t xml:space="preserve"> </w:t>
            </w:r>
            <w:r>
              <w:rPr>
                <w:b/>
                <w:color w:val="2E5395"/>
                <w:sz w:val="20"/>
              </w:rPr>
              <w:t>and</w:t>
            </w:r>
            <w:r>
              <w:rPr>
                <w:b/>
                <w:color w:val="2E5395"/>
                <w:spacing w:val="-7"/>
                <w:sz w:val="20"/>
              </w:rPr>
              <w:t xml:space="preserve"> </w:t>
            </w:r>
            <w:r>
              <w:rPr>
                <w:b/>
                <w:color w:val="2E5395"/>
                <w:sz w:val="20"/>
              </w:rPr>
              <w:t>Best</w:t>
            </w:r>
            <w:r>
              <w:rPr>
                <w:b/>
                <w:color w:val="2E5395"/>
                <w:spacing w:val="-7"/>
                <w:sz w:val="20"/>
              </w:rPr>
              <w:t xml:space="preserve"> </w:t>
            </w:r>
            <w:r>
              <w:rPr>
                <w:b/>
                <w:color w:val="2E5395"/>
                <w:spacing w:val="-2"/>
                <w:sz w:val="20"/>
              </w:rPr>
              <w:t>Practices</w:t>
            </w:r>
          </w:p>
        </w:tc>
      </w:tr>
      <w:tr w:rsidR="005F25EA" w14:paraId="023E1739" w14:textId="77777777" w:rsidTr="0015470F">
        <w:trPr>
          <w:trHeight w:val="388"/>
        </w:trPr>
        <w:tc>
          <w:tcPr>
            <w:tcW w:w="1975" w:type="dxa"/>
          </w:tcPr>
          <w:p w14:paraId="6B6A17EE" w14:textId="77777777" w:rsidR="005F25EA" w:rsidRDefault="00000000">
            <w:pPr>
              <w:pStyle w:val="TableParagraph"/>
              <w:rPr>
                <w:b/>
                <w:sz w:val="20"/>
              </w:rPr>
            </w:pPr>
            <w:r>
              <w:rPr>
                <w:b/>
                <w:spacing w:val="-2"/>
                <w:sz w:val="20"/>
              </w:rPr>
              <w:t>Office</w:t>
            </w:r>
          </w:p>
        </w:tc>
        <w:tc>
          <w:tcPr>
            <w:tcW w:w="7377" w:type="dxa"/>
          </w:tcPr>
          <w:p w14:paraId="6024E3A5" w14:textId="77777777" w:rsidR="005F25EA" w:rsidRDefault="00000000">
            <w:pPr>
              <w:pStyle w:val="TableParagraph"/>
              <w:rPr>
                <w:sz w:val="20"/>
              </w:rPr>
            </w:pPr>
            <w:r>
              <w:rPr>
                <w:sz w:val="20"/>
              </w:rPr>
              <w:t>Missile,</w:t>
            </w:r>
            <w:r>
              <w:rPr>
                <w:spacing w:val="-8"/>
                <w:sz w:val="20"/>
              </w:rPr>
              <w:t xml:space="preserve"> </w:t>
            </w:r>
            <w:r>
              <w:rPr>
                <w:sz w:val="20"/>
              </w:rPr>
              <w:t>Biological,</w:t>
            </w:r>
            <w:r>
              <w:rPr>
                <w:spacing w:val="-7"/>
                <w:sz w:val="20"/>
              </w:rPr>
              <w:t xml:space="preserve"> </w:t>
            </w:r>
            <w:r>
              <w:rPr>
                <w:sz w:val="20"/>
              </w:rPr>
              <w:t>and</w:t>
            </w:r>
            <w:r>
              <w:rPr>
                <w:spacing w:val="-8"/>
                <w:sz w:val="20"/>
              </w:rPr>
              <w:t xml:space="preserve"> </w:t>
            </w:r>
            <w:r>
              <w:rPr>
                <w:sz w:val="20"/>
              </w:rPr>
              <w:t>Chemical</w:t>
            </w:r>
            <w:r>
              <w:rPr>
                <w:spacing w:val="-7"/>
                <w:sz w:val="20"/>
              </w:rPr>
              <w:t xml:space="preserve"> </w:t>
            </w:r>
            <w:r>
              <w:rPr>
                <w:spacing w:val="-2"/>
                <w:sz w:val="20"/>
              </w:rPr>
              <w:t>Nonproliferation</w:t>
            </w:r>
          </w:p>
        </w:tc>
      </w:tr>
      <w:tr w:rsidR="005F25EA" w14:paraId="4023CA2B" w14:textId="77777777" w:rsidTr="0015470F">
        <w:trPr>
          <w:trHeight w:val="388"/>
        </w:trPr>
        <w:tc>
          <w:tcPr>
            <w:tcW w:w="1975" w:type="dxa"/>
          </w:tcPr>
          <w:p w14:paraId="230D96DD" w14:textId="77777777" w:rsidR="005F25EA" w:rsidRDefault="00000000">
            <w:pPr>
              <w:pStyle w:val="TableParagraph"/>
              <w:rPr>
                <w:b/>
                <w:sz w:val="20"/>
              </w:rPr>
            </w:pPr>
            <w:r>
              <w:rPr>
                <w:b/>
                <w:spacing w:val="-2"/>
                <w:sz w:val="20"/>
              </w:rPr>
              <w:t>Bureau</w:t>
            </w:r>
          </w:p>
        </w:tc>
        <w:tc>
          <w:tcPr>
            <w:tcW w:w="7377" w:type="dxa"/>
          </w:tcPr>
          <w:p w14:paraId="5B6155C2" w14:textId="77777777" w:rsidR="005F25EA" w:rsidRDefault="00000000">
            <w:pPr>
              <w:pStyle w:val="TableParagraph"/>
              <w:rPr>
                <w:sz w:val="20"/>
              </w:rPr>
            </w:pPr>
            <w:r>
              <w:rPr>
                <w:sz w:val="20"/>
              </w:rPr>
              <w:t>International</w:t>
            </w:r>
            <w:r>
              <w:rPr>
                <w:spacing w:val="-9"/>
                <w:sz w:val="20"/>
              </w:rPr>
              <w:t xml:space="preserve"> </w:t>
            </w:r>
            <w:r>
              <w:rPr>
                <w:sz w:val="20"/>
              </w:rPr>
              <w:t>Security</w:t>
            </w:r>
            <w:r>
              <w:rPr>
                <w:spacing w:val="-9"/>
                <w:sz w:val="20"/>
              </w:rPr>
              <w:t xml:space="preserve"> </w:t>
            </w:r>
            <w:r>
              <w:rPr>
                <w:sz w:val="20"/>
              </w:rPr>
              <w:t>and</w:t>
            </w:r>
            <w:r>
              <w:rPr>
                <w:spacing w:val="-9"/>
                <w:sz w:val="20"/>
              </w:rPr>
              <w:t xml:space="preserve"> </w:t>
            </w:r>
            <w:r>
              <w:rPr>
                <w:spacing w:val="-2"/>
                <w:sz w:val="20"/>
              </w:rPr>
              <w:t>Nonproliferation</w:t>
            </w:r>
          </w:p>
        </w:tc>
      </w:tr>
      <w:tr w:rsidR="005F25EA" w14:paraId="468F8AEC" w14:textId="77777777" w:rsidTr="0015470F">
        <w:trPr>
          <w:trHeight w:val="2805"/>
        </w:trPr>
        <w:tc>
          <w:tcPr>
            <w:tcW w:w="1975" w:type="dxa"/>
          </w:tcPr>
          <w:p w14:paraId="380FB388"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4D672F10" w14:textId="77777777" w:rsidR="005F25EA" w:rsidRDefault="00000000">
            <w:pPr>
              <w:pStyle w:val="TableParagraph"/>
              <w:spacing w:line="264" w:lineRule="auto"/>
              <w:ind w:right="113"/>
              <w:rPr>
                <w:sz w:val="20"/>
              </w:rPr>
            </w:pPr>
            <w:r>
              <w:rPr>
                <w:sz w:val="20"/>
              </w:rPr>
              <w:t>Develop an overview over U.S. universities’ and other research institutions’ research security</w:t>
            </w:r>
            <w:r>
              <w:rPr>
                <w:spacing w:val="-5"/>
                <w:sz w:val="20"/>
              </w:rPr>
              <w:t xml:space="preserve"> </w:t>
            </w:r>
            <w:r>
              <w:rPr>
                <w:sz w:val="20"/>
              </w:rPr>
              <w:t>programs</w:t>
            </w:r>
            <w:r>
              <w:rPr>
                <w:spacing w:val="-5"/>
                <w:sz w:val="20"/>
              </w:rPr>
              <w:t xml:space="preserve"> </w:t>
            </w:r>
            <w:r>
              <w:rPr>
                <w:sz w:val="20"/>
              </w:rPr>
              <w:t>regarding</w:t>
            </w:r>
            <w:r>
              <w:rPr>
                <w:spacing w:val="-6"/>
                <w:sz w:val="20"/>
              </w:rPr>
              <w:t xml:space="preserve"> </w:t>
            </w:r>
            <w:r>
              <w:rPr>
                <w:sz w:val="20"/>
              </w:rPr>
              <w:t>access</w:t>
            </w:r>
            <w:r>
              <w:rPr>
                <w:spacing w:val="-5"/>
                <w:sz w:val="20"/>
              </w:rPr>
              <w:t xml:space="preserve"> </w:t>
            </w:r>
            <w:r>
              <w:rPr>
                <w:sz w:val="20"/>
              </w:rPr>
              <w:t>control</w:t>
            </w:r>
            <w:r>
              <w:rPr>
                <w:spacing w:val="-6"/>
                <w:sz w:val="20"/>
              </w:rPr>
              <w:t xml:space="preserve"> </w:t>
            </w:r>
            <w:r>
              <w:rPr>
                <w:sz w:val="20"/>
              </w:rPr>
              <w:t>to</w:t>
            </w:r>
            <w:r>
              <w:rPr>
                <w:spacing w:val="-5"/>
                <w:sz w:val="20"/>
              </w:rPr>
              <w:t xml:space="preserve"> </w:t>
            </w:r>
            <w:r>
              <w:rPr>
                <w:sz w:val="20"/>
              </w:rPr>
              <w:t>labs/computers,</w:t>
            </w:r>
            <w:r>
              <w:rPr>
                <w:spacing w:val="-5"/>
                <w:sz w:val="20"/>
              </w:rPr>
              <w:t xml:space="preserve"> </w:t>
            </w:r>
            <w:r>
              <w:rPr>
                <w:sz w:val="20"/>
              </w:rPr>
              <w:t>student</w:t>
            </w:r>
            <w:r>
              <w:rPr>
                <w:spacing w:val="-5"/>
                <w:sz w:val="20"/>
              </w:rPr>
              <w:t xml:space="preserve"> </w:t>
            </w:r>
            <w:r>
              <w:rPr>
                <w:sz w:val="20"/>
              </w:rPr>
              <w:t>supervision,</w:t>
            </w:r>
            <w:r>
              <w:rPr>
                <w:spacing w:val="-5"/>
                <w:sz w:val="20"/>
              </w:rPr>
              <w:t xml:space="preserve"> </w:t>
            </w:r>
            <w:r>
              <w:rPr>
                <w:sz w:val="20"/>
              </w:rPr>
              <w:t>and policies</w:t>
            </w:r>
            <w:r>
              <w:rPr>
                <w:spacing w:val="-4"/>
                <w:sz w:val="20"/>
              </w:rPr>
              <w:t xml:space="preserve"> </w:t>
            </w:r>
            <w:r>
              <w:rPr>
                <w:sz w:val="20"/>
              </w:rPr>
              <w:t>and</w:t>
            </w:r>
            <w:r>
              <w:rPr>
                <w:spacing w:val="-4"/>
                <w:sz w:val="20"/>
              </w:rPr>
              <w:t xml:space="preserve"> </w:t>
            </w:r>
            <w:r>
              <w:rPr>
                <w:sz w:val="20"/>
              </w:rPr>
              <w:t>procedures</w:t>
            </w:r>
            <w:r>
              <w:rPr>
                <w:spacing w:val="-4"/>
                <w:sz w:val="20"/>
              </w:rPr>
              <w:t xml:space="preserve"> </w:t>
            </w:r>
            <w:r>
              <w:rPr>
                <w:sz w:val="20"/>
              </w:rPr>
              <w:t>to</w:t>
            </w:r>
            <w:r>
              <w:rPr>
                <w:spacing w:val="-4"/>
                <w:sz w:val="20"/>
              </w:rPr>
              <w:t xml:space="preserve"> </w:t>
            </w:r>
            <w:r>
              <w:rPr>
                <w:sz w:val="20"/>
              </w:rPr>
              <w:t>protect</w:t>
            </w:r>
            <w:r>
              <w:rPr>
                <w:spacing w:val="-5"/>
                <w:sz w:val="20"/>
              </w:rPr>
              <w:t xml:space="preserve"> </w:t>
            </w:r>
            <w:r>
              <w:rPr>
                <w:sz w:val="20"/>
              </w:rPr>
              <w:t>sensitive</w:t>
            </w:r>
            <w:r>
              <w:rPr>
                <w:spacing w:val="-5"/>
                <w:sz w:val="20"/>
              </w:rPr>
              <w:t xml:space="preserve"> </w:t>
            </w:r>
            <w:r>
              <w:rPr>
                <w:sz w:val="20"/>
              </w:rPr>
              <w:t>information,</w:t>
            </w:r>
            <w:r>
              <w:rPr>
                <w:spacing w:val="-4"/>
                <w:sz w:val="20"/>
              </w:rPr>
              <w:t xml:space="preserve"> </w:t>
            </w:r>
            <w:r>
              <w:rPr>
                <w:sz w:val="20"/>
              </w:rPr>
              <w:t>e.g.,</w:t>
            </w:r>
            <w:r>
              <w:rPr>
                <w:spacing w:val="-4"/>
                <w:sz w:val="20"/>
              </w:rPr>
              <w:t xml:space="preserve"> </w:t>
            </w:r>
            <w:r>
              <w:rPr>
                <w:sz w:val="20"/>
              </w:rPr>
              <w:t>guidelines</w:t>
            </w:r>
            <w:r>
              <w:rPr>
                <w:spacing w:val="-4"/>
                <w:sz w:val="20"/>
              </w:rPr>
              <w:t xml:space="preserve"> </w:t>
            </w:r>
            <w:r>
              <w:rPr>
                <w:sz w:val="20"/>
              </w:rPr>
              <w:t>and</w:t>
            </w:r>
            <w:r>
              <w:rPr>
                <w:spacing w:val="-4"/>
                <w:sz w:val="20"/>
              </w:rPr>
              <w:t xml:space="preserve"> </w:t>
            </w:r>
            <w:r>
              <w:rPr>
                <w:sz w:val="20"/>
              </w:rPr>
              <w:t>vetting</w:t>
            </w:r>
            <w:r>
              <w:rPr>
                <w:spacing w:val="-5"/>
                <w:sz w:val="20"/>
              </w:rPr>
              <w:t xml:space="preserve"> </w:t>
            </w:r>
            <w:r>
              <w:rPr>
                <w:sz w:val="20"/>
              </w:rPr>
              <w:t>for collaboration with foreign researchers, reviewing conference presentations, publications, intellectual property protection, researcher training, etc.</w:t>
            </w:r>
          </w:p>
          <w:p w14:paraId="0A855DAB" w14:textId="77777777" w:rsidR="005F25EA" w:rsidRDefault="005F25EA">
            <w:pPr>
              <w:pStyle w:val="TableParagraph"/>
              <w:spacing w:before="26"/>
              <w:ind w:left="0"/>
              <w:rPr>
                <w:sz w:val="20"/>
              </w:rPr>
            </w:pPr>
          </w:p>
          <w:p w14:paraId="39672F54" w14:textId="77777777" w:rsidR="005F25EA" w:rsidRDefault="00000000">
            <w:pPr>
              <w:pStyle w:val="TableParagraph"/>
              <w:spacing w:before="0" w:line="264" w:lineRule="auto"/>
              <w:ind w:right="537"/>
              <w:rPr>
                <w:sz w:val="20"/>
              </w:rPr>
            </w:pPr>
            <w:r>
              <w:rPr>
                <w:sz w:val="20"/>
              </w:rPr>
              <w:t>Analyze data to determine and recommend best practices that preserve academic freedom but promote effective research security.</w:t>
            </w:r>
            <w:r>
              <w:rPr>
                <w:spacing w:val="40"/>
                <w:sz w:val="20"/>
              </w:rPr>
              <w:t xml:space="preserve"> </w:t>
            </w:r>
            <w:r>
              <w:rPr>
                <w:sz w:val="20"/>
              </w:rPr>
              <w:t>Include consideration of time/cost/labor</w:t>
            </w:r>
            <w:r>
              <w:rPr>
                <w:spacing w:val="-6"/>
                <w:sz w:val="20"/>
              </w:rPr>
              <w:t xml:space="preserve"> </w:t>
            </w:r>
            <w:r>
              <w:rPr>
                <w:sz w:val="20"/>
              </w:rPr>
              <w:t>to</w:t>
            </w:r>
            <w:r>
              <w:rPr>
                <w:spacing w:val="-3"/>
                <w:sz w:val="20"/>
              </w:rPr>
              <w:t xml:space="preserve"> </w:t>
            </w:r>
            <w:r>
              <w:rPr>
                <w:sz w:val="20"/>
              </w:rPr>
              <w:t>possibly</w:t>
            </w:r>
            <w:r>
              <w:rPr>
                <w:spacing w:val="-6"/>
                <w:sz w:val="20"/>
              </w:rPr>
              <w:t xml:space="preserve"> </w:t>
            </w:r>
            <w:r>
              <w:rPr>
                <w:sz w:val="20"/>
              </w:rPr>
              <w:t>differentiate</w:t>
            </w:r>
            <w:r>
              <w:rPr>
                <w:spacing w:val="-7"/>
                <w:sz w:val="20"/>
              </w:rPr>
              <w:t xml:space="preserve"> </w:t>
            </w:r>
            <w:r>
              <w:rPr>
                <w:sz w:val="20"/>
              </w:rPr>
              <w:t>recommendations</w:t>
            </w:r>
            <w:r>
              <w:rPr>
                <w:spacing w:val="-6"/>
                <w:sz w:val="20"/>
              </w:rPr>
              <w:t xml:space="preserve"> </w:t>
            </w:r>
            <w:r>
              <w:rPr>
                <w:sz w:val="20"/>
              </w:rPr>
              <w:t>for</w:t>
            </w:r>
            <w:r>
              <w:rPr>
                <w:spacing w:val="-6"/>
                <w:sz w:val="20"/>
              </w:rPr>
              <w:t xml:space="preserve"> </w:t>
            </w:r>
            <w:r>
              <w:rPr>
                <w:sz w:val="20"/>
              </w:rPr>
              <w:t>small,</w:t>
            </w:r>
            <w:r>
              <w:rPr>
                <w:spacing w:val="-6"/>
                <w:sz w:val="20"/>
              </w:rPr>
              <w:t xml:space="preserve"> </w:t>
            </w:r>
            <w:r>
              <w:rPr>
                <w:sz w:val="20"/>
              </w:rPr>
              <w:t>medium,</w:t>
            </w:r>
            <w:r>
              <w:rPr>
                <w:spacing w:val="-6"/>
                <w:sz w:val="20"/>
              </w:rPr>
              <w:t xml:space="preserve"> </w:t>
            </w:r>
            <w:r>
              <w:rPr>
                <w:sz w:val="20"/>
              </w:rPr>
              <w:t>and large/well-endowed universities.</w:t>
            </w:r>
          </w:p>
        </w:tc>
      </w:tr>
      <w:tr w:rsidR="005F25EA" w14:paraId="07E4A9AD" w14:textId="77777777" w:rsidTr="0015470F">
        <w:trPr>
          <w:trHeight w:val="925"/>
        </w:trPr>
        <w:tc>
          <w:tcPr>
            <w:tcW w:w="1975" w:type="dxa"/>
          </w:tcPr>
          <w:p w14:paraId="0BD15EAC" w14:textId="77777777" w:rsidR="005F25EA" w:rsidRDefault="00000000">
            <w:pPr>
              <w:pStyle w:val="TableParagraph"/>
              <w:spacing w:before="3"/>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7A29A547" w14:textId="77777777" w:rsidR="005F25EA" w:rsidRDefault="00000000">
            <w:pPr>
              <w:pStyle w:val="TableParagraph"/>
              <w:spacing w:before="3"/>
              <w:rPr>
                <w:sz w:val="20"/>
              </w:rPr>
            </w:pPr>
            <w:r>
              <w:rPr>
                <w:sz w:val="20"/>
              </w:rPr>
              <w:t>Excel</w:t>
            </w:r>
            <w:r>
              <w:rPr>
                <w:spacing w:val="-7"/>
                <w:sz w:val="20"/>
              </w:rPr>
              <w:t xml:space="preserve"> </w:t>
            </w:r>
            <w:r>
              <w:rPr>
                <w:sz w:val="20"/>
              </w:rPr>
              <w:t>spreadsheet</w:t>
            </w:r>
            <w:r>
              <w:rPr>
                <w:spacing w:val="-6"/>
                <w:sz w:val="20"/>
              </w:rPr>
              <w:t xml:space="preserve"> </w:t>
            </w:r>
            <w:r>
              <w:rPr>
                <w:sz w:val="20"/>
              </w:rPr>
              <w:t>or</w:t>
            </w:r>
            <w:r>
              <w:rPr>
                <w:spacing w:val="-5"/>
                <w:sz w:val="20"/>
              </w:rPr>
              <w:t xml:space="preserve"> </w:t>
            </w:r>
            <w:r>
              <w:rPr>
                <w:sz w:val="20"/>
              </w:rPr>
              <w:t>Word</w:t>
            </w:r>
            <w:r>
              <w:rPr>
                <w:spacing w:val="-6"/>
                <w:sz w:val="20"/>
              </w:rPr>
              <w:t xml:space="preserve"> </w:t>
            </w:r>
            <w:r>
              <w:rPr>
                <w:sz w:val="20"/>
              </w:rPr>
              <w:t>table</w:t>
            </w:r>
            <w:r>
              <w:rPr>
                <w:spacing w:val="-7"/>
                <w:sz w:val="20"/>
              </w:rPr>
              <w:t xml:space="preserve"> </w:t>
            </w:r>
            <w:r>
              <w:rPr>
                <w:sz w:val="20"/>
              </w:rPr>
              <w:t>(overview</w:t>
            </w:r>
            <w:r>
              <w:rPr>
                <w:spacing w:val="-7"/>
                <w:sz w:val="20"/>
              </w:rPr>
              <w:t xml:space="preserve"> </w:t>
            </w:r>
            <w:r>
              <w:rPr>
                <w:sz w:val="20"/>
              </w:rPr>
              <w:t>of</w:t>
            </w:r>
            <w:r>
              <w:rPr>
                <w:spacing w:val="-7"/>
                <w:sz w:val="20"/>
              </w:rPr>
              <w:t xml:space="preserve"> </w:t>
            </w:r>
            <w:r>
              <w:rPr>
                <w:sz w:val="20"/>
              </w:rPr>
              <w:t>research</w:t>
            </w:r>
            <w:r>
              <w:rPr>
                <w:spacing w:val="-6"/>
                <w:sz w:val="20"/>
              </w:rPr>
              <w:t xml:space="preserve"> </w:t>
            </w:r>
            <w:r>
              <w:rPr>
                <w:sz w:val="20"/>
              </w:rPr>
              <w:t>security</w:t>
            </w:r>
            <w:r>
              <w:rPr>
                <w:spacing w:val="-5"/>
                <w:sz w:val="20"/>
              </w:rPr>
              <w:t xml:space="preserve"> </w:t>
            </w:r>
            <w:r>
              <w:rPr>
                <w:spacing w:val="-2"/>
                <w:sz w:val="20"/>
              </w:rPr>
              <w:t>programs)</w:t>
            </w:r>
          </w:p>
          <w:p w14:paraId="2AB688DC" w14:textId="77777777" w:rsidR="005F25EA" w:rsidRDefault="005F25EA">
            <w:pPr>
              <w:pStyle w:val="TableParagraph"/>
              <w:spacing w:before="47"/>
              <w:ind w:left="0"/>
              <w:rPr>
                <w:sz w:val="20"/>
              </w:rPr>
            </w:pPr>
          </w:p>
          <w:p w14:paraId="37AD2156" w14:textId="77777777" w:rsidR="005F25EA" w:rsidRDefault="00000000">
            <w:pPr>
              <w:pStyle w:val="TableParagraph"/>
              <w:spacing w:before="0"/>
              <w:rPr>
                <w:sz w:val="20"/>
              </w:rPr>
            </w:pPr>
            <w:r>
              <w:rPr>
                <w:sz w:val="20"/>
              </w:rPr>
              <w:t>4-5-page</w:t>
            </w:r>
            <w:r>
              <w:rPr>
                <w:spacing w:val="-8"/>
                <w:sz w:val="20"/>
              </w:rPr>
              <w:t xml:space="preserve"> </w:t>
            </w:r>
            <w:r>
              <w:rPr>
                <w:sz w:val="20"/>
              </w:rPr>
              <w:t>analysis</w:t>
            </w:r>
            <w:r>
              <w:rPr>
                <w:spacing w:val="-6"/>
                <w:sz w:val="20"/>
              </w:rPr>
              <w:t xml:space="preserve"> </w:t>
            </w:r>
            <w:r>
              <w:rPr>
                <w:sz w:val="20"/>
              </w:rPr>
              <w:t>and</w:t>
            </w:r>
            <w:r>
              <w:rPr>
                <w:spacing w:val="-6"/>
                <w:sz w:val="20"/>
              </w:rPr>
              <w:t xml:space="preserve"> </w:t>
            </w:r>
            <w:r>
              <w:rPr>
                <w:sz w:val="20"/>
              </w:rPr>
              <w:t>best</w:t>
            </w:r>
            <w:r>
              <w:rPr>
                <w:spacing w:val="-6"/>
                <w:sz w:val="20"/>
              </w:rPr>
              <w:t xml:space="preserve"> </w:t>
            </w:r>
            <w:r>
              <w:rPr>
                <w:sz w:val="20"/>
              </w:rPr>
              <w:t>practice</w:t>
            </w:r>
            <w:r>
              <w:rPr>
                <w:spacing w:val="-8"/>
                <w:sz w:val="20"/>
              </w:rPr>
              <w:t xml:space="preserve"> </w:t>
            </w:r>
            <w:r>
              <w:rPr>
                <w:spacing w:val="-2"/>
                <w:sz w:val="20"/>
              </w:rPr>
              <w:t>recommendations</w:t>
            </w:r>
          </w:p>
        </w:tc>
      </w:tr>
      <w:tr w:rsidR="005F25EA" w14:paraId="380BA99B" w14:textId="77777777" w:rsidTr="0015470F">
        <w:trPr>
          <w:trHeight w:val="657"/>
        </w:trPr>
        <w:tc>
          <w:tcPr>
            <w:tcW w:w="1975" w:type="dxa"/>
          </w:tcPr>
          <w:p w14:paraId="6A4E059F" w14:textId="77777777" w:rsidR="005F25EA" w:rsidRDefault="00000000">
            <w:pPr>
              <w:pStyle w:val="TableParagraph"/>
              <w:rPr>
                <w:b/>
                <w:sz w:val="20"/>
              </w:rPr>
            </w:pPr>
            <w:r>
              <w:rPr>
                <w:b/>
                <w:spacing w:val="-2"/>
                <w:sz w:val="20"/>
              </w:rPr>
              <w:t>Discipline/Expertise</w:t>
            </w:r>
          </w:p>
        </w:tc>
        <w:tc>
          <w:tcPr>
            <w:tcW w:w="7377" w:type="dxa"/>
          </w:tcPr>
          <w:p w14:paraId="4E3A924E" w14:textId="77777777" w:rsidR="005F25EA" w:rsidRDefault="00000000">
            <w:pPr>
              <w:pStyle w:val="TableParagraph"/>
              <w:spacing w:line="264" w:lineRule="auto"/>
              <w:rPr>
                <w:sz w:val="20"/>
              </w:rPr>
            </w:pPr>
            <w:r>
              <w:rPr>
                <w:sz w:val="20"/>
              </w:rPr>
              <w:t>International</w:t>
            </w:r>
            <w:r>
              <w:rPr>
                <w:spacing w:val="-9"/>
                <w:sz w:val="20"/>
              </w:rPr>
              <w:t xml:space="preserve"> </w:t>
            </w:r>
            <w:r>
              <w:rPr>
                <w:sz w:val="20"/>
              </w:rPr>
              <w:t>Relations,</w:t>
            </w:r>
            <w:r>
              <w:rPr>
                <w:spacing w:val="-6"/>
                <w:sz w:val="20"/>
              </w:rPr>
              <w:t xml:space="preserve"> </w:t>
            </w:r>
            <w:r>
              <w:rPr>
                <w:sz w:val="20"/>
              </w:rPr>
              <w:t>Arms</w:t>
            </w:r>
            <w:r>
              <w:rPr>
                <w:spacing w:val="-9"/>
                <w:sz w:val="20"/>
              </w:rPr>
              <w:t xml:space="preserve"> </w:t>
            </w:r>
            <w:r>
              <w:rPr>
                <w:sz w:val="20"/>
              </w:rPr>
              <w:t>Control/Non-proliferation,</w:t>
            </w:r>
            <w:r>
              <w:rPr>
                <w:spacing w:val="-7"/>
                <w:sz w:val="20"/>
              </w:rPr>
              <w:t xml:space="preserve"> </w:t>
            </w:r>
            <w:r>
              <w:rPr>
                <w:sz w:val="20"/>
              </w:rPr>
              <w:t>Criminal</w:t>
            </w:r>
            <w:r>
              <w:rPr>
                <w:spacing w:val="-9"/>
                <w:sz w:val="20"/>
              </w:rPr>
              <w:t xml:space="preserve"> </w:t>
            </w:r>
            <w:r>
              <w:rPr>
                <w:sz w:val="20"/>
              </w:rPr>
              <w:t>Justice/Law Enforcement, Science and Technology</w:t>
            </w:r>
          </w:p>
        </w:tc>
      </w:tr>
      <w:tr w:rsidR="005F25EA" w14:paraId="46B9EDE8" w14:textId="77777777" w:rsidTr="0015470F">
        <w:trPr>
          <w:trHeight w:val="1732"/>
        </w:trPr>
        <w:tc>
          <w:tcPr>
            <w:tcW w:w="1975" w:type="dxa"/>
          </w:tcPr>
          <w:p w14:paraId="32766F09"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048E69F1" w14:textId="77777777" w:rsidR="005F25EA" w:rsidRDefault="00000000">
            <w:pPr>
              <w:pStyle w:val="TableParagraph"/>
              <w:spacing w:line="264" w:lineRule="auto"/>
              <w:ind w:right="113"/>
              <w:rPr>
                <w:sz w:val="20"/>
              </w:rPr>
            </w:pPr>
            <w:r>
              <w:rPr>
                <w:sz w:val="20"/>
              </w:rPr>
              <w:t>This</w:t>
            </w:r>
            <w:r>
              <w:rPr>
                <w:spacing w:val="-4"/>
                <w:sz w:val="20"/>
              </w:rPr>
              <w:t xml:space="preserve"> </w:t>
            </w:r>
            <w:r>
              <w:rPr>
                <w:sz w:val="20"/>
              </w:rPr>
              <w:t>project</w:t>
            </w:r>
            <w:r>
              <w:rPr>
                <w:spacing w:val="-4"/>
                <w:sz w:val="20"/>
              </w:rPr>
              <w:t xml:space="preserve"> </w:t>
            </w:r>
            <w:r>
              <w:rPr>
                <w:sz w:val="20"/>
              </w:rPr>
              <w:t>is</w:t>
            </w:r>
            <w:r>
              <w:rPr>
                <w:spacing w:val="-4"/>
                <w:sz w:val="20"/>
              </w:rPr>
              <w:t xml:space="preserve"> </w:t>
            </w:r>
            <w:r>
              <w:rPr>
                <w:sz w:val="20"/>
              </w:rPr>
              <w:t>suitable</w:t>
            </w:r>
            <w:r>
              <w:rPr>
                <w:spacing w:val="-6"/>
                <w:sz w:val="20"/>
              </w:rPr>
              <w:t xml:space="preserve"> </w:t>
            </w:r>
            <w:r>
              <w:rPr>
                <w:sz w:val="20"/>
              </w:rPr>
              <w:t>for</w:t>
            </w:r>
            <w:r>
              <w:rPr>
                <w:spacing w:val="-4"/>
                <w:sz w:val="20"/>
              </w:rPr>
              <w:t xml:space="preserve"> </w:t>
            </w:r>
            <w:r>
              <w:rPr>
                <w:sz w:val="20"/>
              </w:rPr>
              <w:t>undergrad</w:t>
            </w:r>
            <w:r>
              <w:rPr>
                <w:spacing w:val="-3"/>
                <w:sz w:val="20"/>
              </w:rPr>
              <w:t xml:space="preserve"> </w:t>
            </w:r>
            <w:r>
              <w:rPr>
                <w:sz w:val="20"/>
              </w:rPr>
              <w:t>and</w:t>
            </w:r>
            <w:r>
              <w:rPr>
                <w:spacing w:val="-4"/>
                <w:sz w:val="20"/>
              </w:rPr>
              <w:t xml:space="preserve"> </w:t>
            </w:r>
            <w:r>
              <w:rPr>
                <w:sz w:val="20"/>
              </w:rPr>
              <w:t>grad-level</w:t>
            </w:r>
            <w:r>
              <w:rPr>
                <w:spacing w:val="-5"/>
                <w:sz w:val="20"/>
              </w:rPr>
              <w:t xml:space="preserve"> </w:t>
            </w:r>
            <w:r>
              <w:rPr>
                <w:sz w:val="20"/>
              </w:rPr>
              <w:t>political</w:t>
            </w:r>
            <w:r>
              <w:rPr>
                <w:spacing w:val="-2"/>
                <w:sz w:val="20"/>
              </w:rPr>
              <w:t xml:space="preserve"> </w:t>
            </w:r>
            <w:r>
              <w:rPr>
                <w:sz w:val="20"/>
              </w:rPr>
              <w:t>science,</w:t>
            </w:r>
            <w:r>
              <w:rPr>
                <w:spacing w:val="-4"/>
                <w:sz w:val="20"/>
              </w:rPr>
              <w:t xml:space="preserve"> </w:t>
            </w:r>
            <w:r>
              <w:rPr>
                <w:sz w:val="20"/>
              </w:rPr>
              <w:t>business,</w:t>
            </w:r>
            <w:r>
              <w:rPr>
                <w:spacing w:val="-4"/>
                <w:sz w:val="20"/>
              </w:rPr>
              <w:t xml:space="preserve"> </w:t>
            </w:r>
            <w:r>
              <w:rPr>
                <w:sz w:val="20"/>
              </w:rPr>
              <w:t>and related study fields.</w:t>
            </w:r>
          </w:p>
          <w:p w14:paraId="6682E278" w14:textId="77777777" w:rsidR="005F25EA" w:rsidRDefault="005F25EA">
            <w:pPr>
              <w:pStyle w:val="TableParagraph"/>
              <w:spacing w:before="25"/>
              <w:ind w:left="0"/>
              <w:rPr>
                <w:sz w:val="20"/>
              </w:rPr>
            </w:pPr>
          </w:p>
          <w:p w14:paraId="4636FDF8" w14:textId="77777777" w:rsidR="005F25EA" w:rsidRDefault="00000000">
            <w:pPr>
              <w:pStyle w:val="TableParagraph"/>
              <w:spacing w:before="0" w:line="264" w:lineRule="auto"/>
              <w:rPr>
                <w:sz w:val="20"/>
              </w:rPr>
            </w:pPr>
            <w:r>
              <w:rPr>
                <w:sz w:val="20"/>
              </w:rPr>
              <w:t>MIT in November 2022 released its extensive “University Engagement with China Approach”,</w:t>
            </w:r>
            <w:r>
              <w:rPr>
                <w:spacing w:val="-4"/>
                <w:sz w:val="20"/>
              </w:rPr>
              <w:t xml:space="preserve"> </w:t>
            </w:r>
            <w:r>
              <w:rPr>
                <w:sz w:val="20"/>
              </w:rPr>
              <w:t>which</w:t>
            </w:r>
            <w:r>
              <w:rPr>
                <w:spacing w:val="-4"/>
                <w:sz w:val="20"/>
              </w:rPr>
              <w:t xml:space="preserve"> </w:t>
            </w:r>
            <w:r>
              <w:rPr>
                <w:sz w:val="20"/>
              </w:rPr>
              <w:t>is</w:t>
            </w:r>
            <w:r>
              <w:rPr>
                <w:spacing w:val="-4"/>
                <w:sz w:val="20"/>
              </w:rPr>
              <w:t xml:space="preserve"> </w:t>
            </w:r>
            <w:r>
              <w:rPr>
                <w:sz w:val="20"/>
              </w:rPr>
              <w:t>thorough</w:t>
            </w:r>
            <w:r>
              <w:rPr>
                <w:spacing w:val="-6"/>
                <w:sz w:val="20"/>
              </w:rPr>
              <w:t xml:space="preserve"> </w:t>
            </w:r>
            <w:r>
              <w:rPr>
                <w:sz w:val="20"/>
              </w:rPr>
              <w:t>but</w:t>
            </w:r>
            <w:r>
              <w:rPr>
                <w:spacing w:val="-4"/>
                <w:sz w:val="20"/>
              </w:rPr>
              <w:t xml:space="preserve"> </w:t>
            </w:r>
            <w:r>
              <w:rPr>
                <w:sz w:val="20"/>
              </w:rPr>
              <w:t>might</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attainable</w:t>
            </w:r>
            <w:r>
              <w:rPr>
                <w:spacing w:val="-6"/>
                <w:sz w:val="20"/>
              </w:rPr>
              <w:t xml:space="preserve"> </w:t>
            </w:r>
            <w:r>
              <w:rPr>
                <w:sz w:val="20"/>
              </w:rPr>
              <w:t>for</w:t>
            </w:r>
            <w:r>
              <w:rPr>
                <w:spacing w:val="-4"/>
                <w:sz w:val="20"/>
              </w:rPr>
              <w:t xml:space="preserve"> </w:t>
            </w:r>
            <w:r>
              <w:rPr>
                <w:sz w:val="20"/>
              </w:rPr>
              <w:t>smaller</w:t>
            </w:r>
            <w:r>
              <w:rPr>
                <w:spacing w:val="-4"/>
                <w:sz w:val="20"/>
              </w:rPr>
              <w:t xml:space="preserve"> </w:t>
            </w:r>
            <w:r>
              <w:rPr>
                <w:sz w:val="20"/>
              </w:rPr>
              <w:t>universities</w:t>
            </w:r>
            <w:r>
              <w:rPr>
                <w:spacing w:val="-4"/>
                <w:sz w:val="20"/>
              </w:rPr>
              <w:t xml:space="preserve"> </w:t>
            </w:r>
            <w:r>
              <w:rPr>
                <w:sz w:val="20"/>
              </w:rPr>
              <w:t>with lower budgets.</w:t>
            </w:r>
          </w:p>
        </w:tc>
      </w:tr>
    </w:tbl>
    <w:p w14:paraId="65E8BCD0"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7FFDD69D" w14:textId="77777777" w:rsidTr="0015470F">
        <w:trPr>
          <w:trHeight w:val="388"/>
        </w:trPr>
        <w:tc>
          <w:tcPr>
            <w:tcW w:w="1975" w:type="dxa"/>
          </w:tcPr>
          <w:p w14:paraId="2CA0681B" w14:textId="77777777" w:rsidR="005F25EA" w:rsidRDefault="00000000">
            <w:pPr>
              <w:pStyle w:val="TableParagraph"/>
              <w:rPr>
                <w:b/>
                <w:sz w:val="20"/>
              </w:rPr>
            </w:pPr>
            <w:r>
              <w:rPr>
                <w:b/>
                <w:spacing w:val="-2"/>
                <w:sz w:val="20"/>
              </w:rPr>
              <w:lastRenderedPageBreak/>
              <w:t>Title</w:t>
            </w:r>
          </w:p>
        </w:tc>
        <w:tc>
          <w:tcPr>
            <w:tcW w:w="7377" w:type="dxa"/>
          </w:tcPr>
          <w:p w14:paraId="20C6A6E8" w14:textId="77777777" w:rsidR="005F25EA" w:rsidRDefault="00000000">
            <w:pPr>
              <w:pStyle w:val="TableParagraph"/>
              <w:rPr>
                <w:sz w:val="20"/>
              </w:rPr>
            </w:pPr>
            <w:r>
              <w:rPr>
                <w:spacing w:val="-2"/>
                <w:sz w:val="20"/>
              </w:rPr>
              <w:t>DipLab2392628</w:t>
            </w:r>
          </w:p>
        </w:tc>
      </w:tr>
      <w:tr w:rsidR="005F25EA" w14:paraId="159D05E3" w14:textId="77777777" w:rsidTr="0015470F">
        <w:trPr>
          <w:trHeight w:val="388"/>
        </w:trPr>
        <w:tc>
          <w:tcPr>
            <w:tcW w:w="1975" w:type="dxa"/>
          </w:tcPr>
          <w:p w14:paraId="481F380D"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70B61DAA" w14:textId="77777777" w:rsidR="005F25EA" w:rsidRDefault="00000000">
            <w:pPr>
              <w:pStyle w:val="TableParagraph"/>
              <w:rPr>
                <w:b/>
                <w:sz w:val="20"/>
              </w:rPr>
            </w:pPr>
            <w:bookmarkStart w:id="30" w:name="_bookmark30"/>
            <w:bookmarkEnd w:id="30"/>
            <w:r>
              <w:rPr>
                <w:b/>
                <w:color w:val="2E5395"/>
                <w:sz w:val="20"/>
              </w:rPr>
              <w:t>What</w:t>
            </w:r>
            <w:r>
              <w:rPr>
                <w:b/>
                <w:color w:val="2E5395"/>
                <w:spacing w:val="-5"/>
                <w:sz w:val="20"/>
              </w:rPr>
              <w:t xml:space="preserve"> </w:t>
            </w:r>
            <w:r>
              <w:rPr>
                <w:b/>
                <w:color w:val="2E5395"/>
                <w:sz w:val="20"/>
              </w:rPr>
              <w:t>are</w:t>
            </w:r>
            <w:r>
              <w:rPr>
                <w:b/>
                <w:color w:val="2E5395"/>
                <w:spacing w:val="-5"/>
                <w:sz w:val="20"/>
              </w:rPr>
              <w:t xml:space="preserve"> </w:t>
            </w:r>
            <w:r>
              <w:rPr>
                <w:b/>
                <w:color w:val="2E5395"/>
                <w:sz w:val="20"/>
              </w:rPr>
              <w:t>the</w:t>
            </w:r>
            <w:r>
              <w:rPr>
                <w:b/>
                <w:color w:val="2E5395"/>
                <w:spacing w:val="-5"/>
                <w:sz w:val="20"/>
              </w:rPr>
              <w:t xml:space="preserve"> </w:t>
            </w:r>
            <w:r>
              <w:rPr>
                <w:b/>
                <w:color w:val="2E5395"/>
                <w:sz w:val="20"/>
              </w:rPr>
              <w:t>benefits</w:t>
            </w:r>
            <w:r>
              <w:rPr>
                <w:b/>
                <w:color w:val="2E5395"/>
                <w:spacing w:val="-5"/>
                <w:sz w:val="20"/>
              </w:rPr>
              <w:t xml:space="preserve"> </w:t>
            </w:r>
            <w:r>
              <w:rPr>
                <w:b/>
                <w:color w:val="2E5395"/>
                <w:sz w:val="20"/>
              </w:rPr>
              <w:t>of</w:t>
            </w:r>
            <w:r>
              <w:rPr>
                <w:b/>
                <w:color w:val="2E5395"/>
                <w:spacing w:val="-4"/>
                <w:sz w:val="20"/>
              </w:rPr>
              <w:t xml:space="preserve"> </w:t>
            </w:r>
            <w:r>
              <w:rPr>
                <w:b/>
                <w:color w:val="2E5395"/>
                <w:sz w:val="20"/>
              </w:rPr>
              <w:t>adherence,</w:t>
            </w:r>
            <w:r>
              <w:rPr>
                <w:b/>
                <w:color w:val="2E5395"/>
                <w:spacing w:val="-6"/>
                <w:sz w:val="20"/>
              </w:rPr>
              <w:t xml:space="preserve"> </w:t>
            </w:r>
            <w:r>
              <w:rPr>
                <w:b/>
                <w:color w:val="2E5395"/>
                <w:sz w:val="20"/>
              </w:rPr>
              <w:t>as</w:t>
            </w:r>
            <w:r>
              <w:rPr>
                <w:b/>
                <w:color w:val="2E5395"/>
                <w:spacing w:val="-5"/>
                <w:sz w:val="20"/>
              </w:rPr>
              <w:t xml:space="preserve"> </w:t>
            </w:r>
            <w:r>
              <w:rPr>
                <w:b/>
                <w:color w:val="2E5395"/>
                <w:sz w:val="20"/>
              </w:rPr>
              <w:t>opposed</w:t>
            </w:r>
            <w:r>
              <w:rPr>
                <w:b/>
                <w:color w:val="2E5395"/>
                <w:spacing w:val="-7"/>
                <w:sz w:val="20"/>
              </w:rPr>
              <w:t xml:space="preserve"> </w:t>
            </w:r>
            <w:r>
              <w:rPr>
                <w:b/>
                <w:color w:val="2E5395"/>
                <w:sz w:val="20"/>
              </w:rPr>
              <w:t>to</w:t>
            </w:r>
            <w:r>
              <w:rPr>
                <w:b/>
                <w:color w:val="2E5395"/>
                <w:spacing w:val="-5"/>
                <w:sz w:val="20"/>
              </w:rPr>
              <w:t xml:space="preserve"> </w:t>
            </w:r>
            <w:r>
              <w:rPr>
                <w:b/>
                <w:color w:val="2E5395"/>
                <w:sz w:val="20"/>
              </w:rPr>
              <w:t>membership,</w:t>
            </w:r>
            <w:r>
              <w:rPr>
                <w:b/>
                <w:color w:val="2E5395"/>
                <w:spacing w:val="-7"/>
                <w:sz w:val="20"/>
              </w:rPr>
              <w:t xml:space="preserve"> </w:t>
            </w:r>
            <w:r>
              <w:rPr>
                <w:b/>
                <w:color w:val="2E5395"/>
                <w:sz w:val="20"/>
              </w:rPr>
              <w:t>of</w:t>
            </w:r>
            <w:r>
              <w:rPr>
                <w:b/>
                <w:color w:val="2E5395"/>
                <w:spacing w:val="-6"/>
                <w:sz w:val="20"/>
              </w:rPr>
              <w:t xml:space="preserve"> </w:t>
            </w:r>
            <w:r>
              <w:rPr>
                <w:b/>
                <w:color w:val="2E5395"/>
                <w:sz w:val="20"/>
              </w:rPr>
              <w:t>an</w:t>
            </w:r>
            <w:r>
              <w:rPr>
                <w:b/>
                <w:color w:val="2E5395"/>
                <w:spacing w:val="-5"/>
                <w:sz w:val="20"/>
              </w:rPr>
              <w:t xml:space="preserve"> </w:t>
            </w:r>
            <w:r>
              <w:rPr>
                <w:b/>
                <w:color w:val="2E5395"/>
                <w:spacing w:val="-2"/>
                <w:sz w:val="20"/>
              </w:rPr>
              <w:t>MECR?</w:t>
            </w:r>
          </w:p>
        </w:tc>
      </w:tr>
      <w:tr w:rsidR="005F25EA" w14:paraId="427D8618" w14:textId="77777777" w:rsidTr="0015470F">
        <w:trPr>
          <w:trHeight w:val="388"/>
        </w:trPr>
        <w:tc>
          <w:tcPr>
            <w:tcW w:w="1975" w:type="dxa"/>
          </w:tcPr>
          <w:p w14:paraId="43F78425" w14:textId="77777777" w:rsidR="005F25EA" w:rsidRDefault="00000000">
            <w:pPr>
              <w:pStyle w:val="TableParagraph"/>
              <w:rPr>
                <w:b/>
                <w:sz w:val="20"/>
              </w:rPr>
            </w:pPr>
            <w:r>
              <w:rPr>
                <w:b/>
                <w:spacing w:val="-2"/>
                <w:sz w:val="20"/>
              </w:rPr>
              <w:t>Office</w:t>
            </w:r>
          </w:p>
        </w:tc>
        <w:tc>
          <w:tcPr>
            <w:tcW w:w="7377" w:type="dxa"/>
          </w:tcPr>
          <w:p w14:paraId="09955F81" w14:textId="77777777" w:rsidR="005F25EA" w:rsidRDefault="00000000">
            <w:pPr>
              <w:pStyle w:val="TableParagraph"/>
              <w:rPr>
                <w:sz w:val="20"/>
              </w:rPr>
            </w:pPr>
            <w:r>
              <w:rPr>
                <w:sz w:val="20"/>
              </w:rPr>
              <w:t>Export</w:t>
            </w:r>
            <w:r>
              <w:rPr>
                <w:spacing w:val="-9"/>
                <w:sz w:val="20"/>
              </w:rPr>
              <w:t xml:space="preserve"> </w:t>
            </w:r>
            <w:r>
              <w:rPr>
                <w:sz w:val="20"/>
              </w:rPr>
              <w:t>Control</w:t>
            </w:r>
            <w:r>
              <w:rPr>
                <w:spacing w:val="-9"/>
                <w:sz w:val="20"/>
              </w:rPr>
              <w:t xml:space="preserve"> </w:t>
            </w:r>
            <w:r>
              <w:rPr>
                <w:spacing w:val="-2"/>
                <w:sz w:val="20"/>
              </w:rPr>
              <w:t>Cooperation</w:t>
            </w:r>
          </w:p>
        </w:tc>
      </w:tr>
      <w:tr w:rsidR="005F25EA" w14:paraId="3D53FE1B" w14:textId="77777777" w:rsidTr="0015470F">
        <w:trPr>
          <w:trHeight w:val="388"/>
        </w:trPr>
        <w:tc>
          <w:tcPr>
            <w:tcW w:w="1975" w:type="dxa"/>
          </w:tcPr>
          <w:p w14:paraId="648E2354" w14:textId="77777777" w:rsidR="005F25EA" w:rsidRDefault="00000000">
            <w:pPr>
              <w:pStyle w:val="TableParagraph"/>
              <w:rPr>
                <w:b/>
                <w:sz w:val="20"/>
              </w:rPr>
            </w:pPr>
            <w:r>
              <w:rPr>
                <w:b/>
                <w:spacing w:val="-2"/>
                <w:sz w:val="20"/>
              </w:rPr>
              <w:t>Bureau</w:t>
            </w:r>
          </w:p>
        </w:tc>
        <w:tc>
          <w:tcPr>
            <w:tcW w:w="7377" w:type="dxa"/>
          </w:tcPr>
          <w:p w14:paraId="3BEE3AD6" w14:textId="77777777" w:rsidR="005F25EA" w:rsidRDefault="00000000">
            <w:pPr>
              <w:pStyle w:val="TableParagraph"/>
              <w:rPr>
                <w:sz w:val="20"/>
              </w:rPr>
            </w:pPr>
            <w:r>
              <w:rPr>
                <w:sz w:val="20"/>
              </w:rPr>
              <w:t>International</w:t>
            </w:r>
            <w:r>
              <w:rPr>
                <w:spacing w:val="-9"/>
                <w:sz w:val="20"/>
              </w:rPr>
              <w:t xml:space="preserve"> </w:t>
            </w:r>
            <w:r>
              <w:rPr>
                <w:sz w:val="20"/>
              </w:rPr>
              <w:t>Security</w:t>
            </w:r>
            <w:r>
              <w:rPr>
                <w:spacing w:val="-9"/>
                <w:sz w:val="20"/>
              </w:rPr>
              <w:t xml:space="preserve"> </w:t>
            </w:r>
            <w:r>
              <w:rPr>
                <w:sz w:val="20"/>
              </w:rPr>
              <w:t>and</w:t>
            </w:r>
            <w:r>
              <w:rPr>
                <w:spacing w:val="-9"/>
                <w:sz w:val="20"/>
              </w:rPr>
              <w:t xml:space="preserve"> </w:t>
            </w:r>
            <w:r>
              <w:rPr>
                <w:spacing w:val="-2"/>
                <w:sz w:val="20"/>
              </w:rPr>
              <w:t>Nonproliferation</w:t>
            </w:r>
          </w:p>
        </w:tc>
      </w:tr>
      <w:tr w:rsidR="005F25EA" w14:paraId="3BD2C8EE" w14:textId="77777777" w:rsidTr="0015470F">
        <w:trPr>
          <w:trHeight w:val="2001"/>
        </w:trPr>
        <w:tc>
          <w:tcPr>
            <w:tcW w:w="1975" w:type="dxa"/>
          </w:tcPr>
          <w:p w14:paraId="5A482DE5"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1E158D19" w14:textId="77777777" w:rsidR="005F25EA" w:rsidRDefault="00000000">
            <w:pPr>
              <w:pStyle w:val="TableParagraph"/>
              <w:spacing w:line="264" w:lineRule="auto"/>
              <w:ind w:right="187"/>
              <w:rPr>
                <w:sz w:val="20"/>
              </w:rPr>
            </w:pPr>
            <w:r>
              <w:rPr>
                <w:sz w:val="20"/>
              </w:rPr>
              <w:t>Multilateral export control regimes (MECRs) are an integral part of strategic trade controls.</w:t>
            </w:r>
            <w:r>
              <w:rPr>
                <w:spacing w:val="39"/>
                <w:sz w:val="20"/>
              </w:rPr>
              <w:t xml:space="preserve"> </w:t>
            </w:r>
            <w:r>
              <w:rPr>
                <w:sz w:val="20"/>
              </w:rPr>
              <w:t>This project</w:t>
            </w:r>
            <w:r>
              <w:rPr>
                <w:spacing w:val="-3"/>
                <w:sz w:val="20"/>
              </w:rPr>
              <w:t xml:space="preserve"> </w:t>
            </w:r>
            <w:r>
              <w:rPr>
                <w:sz w:val="20"/>
              </w:rPr>
              <w:t>aims</w:t>
            </w:r>
            <w:r>
              <w:rPr>
                <w:spacing w:val="-3"/>
                <w:sz w:val="20"/>
              </w:rPr>
              <w:t xml:space="preserve"> </w:t>
            </w:r>
            <w:r>
              <w:rPr>
                <w:sz w:val="20"/>
              </w:rPr>
              <w:t>to</w:t>
            </w:r>
            <w:r>
              <w:rPr>
                <w:spacing w:val="-5"/>
                <w:sz w:val="20"/>
              </w:rPr>
              <w:t xml:space="preserve"> </w:t>
            </w:r>
            <w:r>
              <w:rPr>
                <w:sz w:val="20"/>
              </w:rPr>
              <w:t>understand</w:t>
            </w:r>
            <w:r>
              <w:rPr>
                <w:spacing w:val="-3"/>
                <w:sz w:val="20"/>
              </w:rPr>
              <w:t xml:space="preserve"> </w:t>
            </w:r>
            <w:r>
              <w:rPr>
                <w:sz w:val="20"/>
              </w:rPr>
              <w:t>how</w:t>
            </w:r>
            <w:r>
              <w:rPr>
                <w:spacing w:val="-4"/>
                <w:sz w:val="20"/>
              </w:rPr>
              <w:t xml:space="preserve"> </w:t>
            </w:r>
            <w:r>
              <w:rPr>
                <w:sz w:val="20"/>
              </w:rPr>
              <w:t>adherence</w:t>
            </w:r>
            <w:r>
              <w:rPr>
                <w:spacing w:val="-5"/>
                <w:sz w:val="20"/>
              </w:rPr>
              <w:t xml:space="preserve"> </w:t>
            </w:r>
            <w:r>
              <w:rPr>
                <w:sz w:val="20"/>
              </w:rPr>
              <w:t>to</w:t>
            </w:r>
            <w:r>
              <w:rPr>
                <w:spacing w:val="-3"/>
                <w:sz w:val="20"/>
              </w:rPr>
              <w:t xml:space="preserve"> </w:t>
            </w:r>
            <w:r>
              <w:rPr>
                <w:sz w:val="20"/>
              </w:rPr>
              <w:t>a</w:t>
            </w:r>
            <w:r>
              <w:rPr>
                <w:spacing w:val="-3"/>
                <w:sz w:val="20"/>
              </w:rPr>
              <w:t xml:space="preserve"> </w:t>
            </w:r>
            <w:r>
              <w:rPr>
                <w:sz w:val="20"/>
              </w:rPr>
              <w:t>regime,</w:t>
            </w:r>
            <w:r>
              <w:rPr>
                <w:spacing w:val="-3"/>
                <w:sz w:val="20"/>
              </w:rPr>
              <w:t xml:space="preserve"> </w:t>
            </w:r>
            <w:r>
              <w:rPr>
                <w:sz w:val="20"/>
              </w:rPr>
              <w:t>as</w:t>
            </w:r>
            <w:r>
              <w:rPr>
                <w:spacing w:val="-3"/>
                <w:sz w:val="20"/>
              </w:rPr>
              <w:t xml:space="preserve"> </w:t>
            </w:r>
            <w:r>
              <w:rPr>
                <w:sz w:val="20"/>
              </w:rPr>
              <w:t>opposed</w:t>
            </w:r>
            <w:r>
              <w:rPr>
                <w:spacing w:val="-3"/>
                <w:sz w:val="20"/>
              </w:rPr>
              <w:t xml:space="preserve"> </w:t>
            </w:r>
            <w:r>
              <w:rPr>
                <w:sz w:val="20"/>
              </w:rPr>
              <w:t>to membership of a regime, may benefit any given country.</w:t>
            </w:r>
            <w:r>
              <w:rPr>
                <w:spacing w:val="40"/>
                <w:sz w:val="20"/>
              </w:rPr>
              <w:t xml:space="preserve"> </w:t>
            </w:r>
            <w:r>
              <w:rPr>
                <w:sz w:val="20"/>
              </w:rPr>
              <w:t xml:space="preserve">This would help the EXBS Program understand how to best message any benefits of adherence to the MECRs. The MECRs to be considered in this proposal </w:t>
            </w:r>
            <w:proofErr w:type="gramStart"/>
            <w:r>
              <w:rPr>
                <w:sz w:val="20"/>
              </w:rPr>
              <w:t>are:</w:t>
            </w:r>
            <w:proofErr w:type="gramEnd"/>
            <w:r>
              <w:rPr>
                <w:sz w:val="20"/>
              </w:rPr>
              <w:t xml:space="preserve"> the Australia Group, the Nuclear Suppliers Group, the Wassenaar Arrangement, and the Missile Technology Control </w:t>
            </w:r>
            <w:r>
              <w:rPr>
                <w:spacing w:val="-2"/>
                <w:sz w:val="20"/>
              </w:rPr>
              <w:t>Regime.</w:t>
            </w:r>
          </w:p>
        </w:tc>
      </w:tr>
      <w:tr w:rsidR="005F25EA" w14:paraId="3F0A1CE1" w14:textId="77777777" w:rsidTr="0015470F">
        <w:trPr>
          <w:trHeight w:val="1192"/>
        </w:trPr>
        <w:tc>
          <w:tcPr>
            <w:tcW w:w="1975" w:type="dxa"/>
          </w:tcPr>
          <w:p w14:paraId="20732BED" w14:textId="77777777" w:rsidR="005F25EA" w:rsidRDefault="00000000">
            <w:pPr>
              <w:pStyle w:val="TableParagraph"/>
              <w:spacing w:before="2"/>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7D68F84A" w14:textId="77777777" w:rsidR="005F25EA" w:rsidRDefault="00000000">
            <w:pPr>
              <w:pStyle w:val="TableParagraph"/>
              <w:spacing w:before="2" w:line="264" w:lineRule="auto"/>
              <w:ind w:right="113"/>
              <w:rPr>
                <w:sz w:val="20"/>
              </w:rPr>
            </w:pPr>
            <w:r>
              <w:rPr>
                <w:sz w:val="20"/>
              </w:rPr>
              <w:t>The</w:t>
            </w:r>
            <w:r>
              <w:rPr>
                <w:spacing w:val="-4"/>
                <w:sz w:val="20"/>
              </w:rPr>
              <w:t xml:space="preserve"> </w:t>
            </w:r>
            <w:r>
              <w:rPr>
                <w:sz w:val="20"/>
              </w:rPr>
              <w:t>final</w:t>
            </w:r>
            <w:r>
              <w:rPr>
                <w:spacing w:val="-4"/>
                <w:sz w:val="20"/>
              </w:rPr>
              <w:t xml:space="preserve"> </w:t>
            </w:r>
            <w:r>
              <w:rPr>
                <w:sz w:val="20"/>
              </w:rPr>
              <w:t>deliverable</w:t>
            </w:r>
            <w:r>
              <w:rPr>
                <w:spacing w:val="-5"/>
                <w:sz w:val="20"/>
              </w:rPr>
              <w:t xml:space="preserve"> </w:t>
            </w:r>
            <w:r>
              <w:rPr>
                <w:sz w:val="20"/>
              </w:rPr>
              <w:t>should</w:t>
            </w:r>
            <w:r>
              <w:rPr>
                <w:spacing w:val="-4"/>
                <w:sz w:val="20"/>
              </w:rPr>
              <w:t xml:space="preserve"> </w:t>
            </w:r>
            <w:r>
              <w:rPr>
                <w:sz w:val="20"/>
              </w:rPr>
              <w:t>be</w:t>
            </w:r>
            <w:r>
              <w:rPr>
                <w:spacing w:val="-4"/>
                <w:sz w:val="20"/>
              </w:rPr>
              <w:t xml:space="preserve"> </w:t>
            </w:r>
            <w:r>
              <w:rPr>
                <w:sz w:val="20"/>
              </w:rPr>
              <w:t>a</w:t>
            </w:r>
            <w:r>
              <w:rPr>
                <w:spacing w:val="-4"/>
                <w:sz w:val="20"/>
              </w:rPr>
              <w:t xml:space="preserve"> </w:t>
            </w:r>
            <w:r>
              <w:rPr>
                <w:sz w:val="20"/>
              </w:rPr>
              <w:t>research</w:t>
            </w:r>
            <w:r>
              <w:rPr>
                <w:spacing w:val="-4"/>
                <w:sz w:val="20"/>
              </w:rPr>
              <w:t xml:space="preserve"> </w:t>
            </w:r>
            <w:r>
              <w:rPr>
                <w:sz w:val="20"/>
              </w:rPr>
              <w:t>paper</w:t>
            </w:r>
            <w:r>
              <w:rPr>
                <w:spacing w:val="-4"/>
                <w:sz w:val="20"/>
              </w:rPr>
              <w:t xml:space="preserve"> </w:t>
            </w:r>
            <w:r>
              <w:rPr>
                <w:sz w:val="20"/>
              </w:rPr>
              <w:t>no</w:t>
            </w:r>
            <w:r>
              <w:rPr>
                <w:spacing w:val="-4"/>
                <w:sz w:val="20"/>
              </w:rPr>
              <w:t xml:space="preserve"> </w:t>
            </w:r>
            <w:r>
              <w:rPr>
                <w:sz w:val="20"/>
              </w:rPr>
              <w:t>longer</w:t>
            </w:r>
            <w:r>
              <w:rPr>
                <w:spacing w:val="-4"/>
                <w:sz w:val="20"/>
              </w:rPr>
              <w:t xml:space="preserve"> </w:t>
            </w:r>
            <w:r>
              <w:rPr>
                <w:sz w:val="20"/>
              </w:rPr>
              <w:t>than</w:t>
            </w:r>
            <w:r>
              <w:rPr>
                <w:spacing w:val="-3"/>
                <w:sz w:val="20"/>
              </w:rPr>
              <w:t xml:space="preserve"> </w:t>
            </w:r>
            <w:r>
              <w:rPr>
                <w:sz w:val="20"/>
              </w:rPr>
              <w:t>20</w:t>
            </w:r>
            <w:r>
              <w:rPr>
                <w:spacing w:val="-4"/>
                <w:sz w:val="20"/>
              </w:rPr>
              <w:t xml:space="preserve"> </w:t>
            </w:r>
            <w:r>
              <w:rPr>
                <w:sz w:val="20"/>
              </w:rPr>
              <w:t>pages</w:t>
            </w:r>
            <w:r>
              <w:rPr>
                <w:spacing w:val="-4"/>
                <w:sz w:val="20"/>
              </w:rPr>
              <w:t xml:space="preserve"> </w:t>
            </w:r>
            <w:r>
              <w:rPr>
                <w:sz w:val="20"/>
              </w:rPr>
              <w:t>with</w:t>
            </w:r>
            <w:r>
              <w:rPr>
                <w:spacing w:val="-4"/>
                <w:sz w:val="20"/>
              </w:rPr>
              <w:t xml:space="preserve"> </w:t>
            </w:r>
            <w:r>
              <w:rPr>
                <w:sz w:val="20"/>
              </w:rPr>
              <w:t>an overview</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difference</w:t>
            </w:r>
            <w:r>
              <w:rPr>
                <w:spacing w:val="-6"/>
                <w:sz w:val="20"/>
              </w:rPr>
              <w:t xml:space="preserve"> </w:t>
            </w:r>
            <w:r>
              <w:rPr>
                <w:sz w:val="20"/>
              </w:rPr>
              <w:t>between</w:t>
            </w:r>
            <w:r>
              <w:rPr>
                <w:spacing w:val="-2"/>
                <w:sz w:val="20"/>
              </w:rPr>
              <w:t xml:space="preserve"> </w:t>
            </w:r>
            <w:r>
              <w:rPr>
                <w:sz w:val="20"/>
              </w:rPr>
              <w:t>membership</w:t>
            </w:r>
            <w:r>
              <w:rPr>
                <w:spacing w:val="-5"/>
                <w:sz w:val="20"/>
              </w:rPr>
              <w:t xml:space="preserve"> </w:t>
            </w:r>
            <w:r>
              <w:rPr>
                <w:sz w:val="20"/>
              </w:rPr>
              <w:t>and</w:t>
            </w:r>
            <w:r>
              <w:rPr>
                <w:spacing w:val="-5"/>
                <w:sz w:val="20"/>
              </w:rPr>
              <w:t xml:space="preserve"> </w:t>
            </w:r>
            <w:r>
              <w:rPr>
                <w:sz w:val="20"/>
              </w:rPr>
              <w:t>adherence,</w:t>
            </w:r>
            <w:r>
              <w:rPr>
                <w:spacing w:val="-5"/>
                <w:sz w:val="20"/>
              </w:rPr>
              <w:t xml:space="preserve"> </w:t>
            </w:r>
            <w:r>
              <w:rPr>
                <w:sz w:val="20"/>
              </w:rPr>
              <w:t>any</w:t>
            </w:r>
            <w:r>
              <w:rPr>
                <w:spacing w:val="-5"/>
                <w:sz w:val="20"/>
              </w:rPr>
              <w:t xml:space="preserve"> </w:t>
            </w:r>
            <w:r>
              <w:rPr>
                <w:sz w:val="20"/>
              </w:rPr>
              <w:t>benefits</w:t>
            </w:r>
            <w:r>
              <w:rPr>
                <w:spacing w:val="-4"/>
                <w:sz w:val="20"/>
              </w:rPr>
              <w:t xml:space="preserve"> </w:t>
            </w:r>
            <w:r>
              <w:rPr>
                <w:sz w:val="20"/>
              </w:rPr>
              <w:t>of adherence, and recommendations for the EXBS Program related to encouraging adherence or membership for our partner countries.</w:t>
            </w:r>
          </w:p>
        </w:tc>
      </w:tr>
      <w:tr w:rsidR="005F25EA" w14:paraId="3BDB35C3" w14:textId="77777777" w:rsidTr="0015470F">
        <w:trPr>
          <w:trHeight w:val="657"/>
        </w:trPr>
        <w:tc>
          <w:tcPr>
            <w:tcW w:w="1975" w:type="dxa"/>
          </w:tcPr>
          <w:p w14:paraId="0202B018" w14:textId="77777777" w:rsidR="005F25EA" w:rsidRDefault="00000000">
            <w:pPr>
              <w:pStyle w:val="TableParagraph"/>
              <w:spacing w:before="3"/>
              <w:rPr>
                <w:b/>
                <w:sz w:val="20"/>
              </w:rPr>
            </w:pPr>
            <w:r>
              <w:rPr>
                <w:b/>
                <w:spacing w:val="-2"/>
                <w:sz w:val="20"/>
              </w:rPr>
              <w:t>Discipline/Expertise</w:t>
            </w:r>
          </w:p>
        </w:tc>
        <w:tc>
          <w:tcPr>
            <w:tcW w:w="7377" w:type="dxa"/>
          </w:tcPr>
          <w:p w14:paraId="3C2A3FB7" w14:textId="77777777" w:rsidR="005F25EA" w:rsidRDefault="00000000">
            <w:pPr>
              <w:pStyle w:val="TableParagraph"/>
              <w:spacing w:before="3" w:line="264" w:lineRule="auto"/>
              <w:ind w:right="832"/>
              <w:rPr>
                <w:sz w:val="20"/>
              </w:rPr>
            </w:pPr>
            <w:r>
              <w:rPr>
                <w:sz w:val="20"/>
              </w:rPr>
              <w:t>International</w:t>
            </w:r>
            <w:r>
              <w:rPr>
                <w:spacing w:val="-7"/>
                <w:sz w:val="20"/>
              </w:rPr>
              <w:t xml:space="preserve"> </w:t>
            </w:r>
            <w:r>
              <w:rPr>
                <w:sz w:val="20"/>
              </w:rPr>
              <w:t>Relations,</w:t>
            </w:r>
            <w:r>
              <w:rPr>
                <w:spacing w:val="-3"/>
                <w:sz w:val="20"/>
              </w:rPr>
              <w:t xml:space="preserve"> </w:t>
            </w:r>
            <w:r>
              <w:rPr>
                <w:sz w:val="20"/>
              </w:rPr>
              <w:t>Political/Military</w:t>
            </w:r>
            <w:r>
              <w:rPr>
                <w:spacing w:val="-7"/>
                <w:sz w:val="20"/>
              </w:rPr>
              <w:t xml:space="preserve"> </w:t>
            </w:r>
            <w:r>
              <w:rPr>
                <w:sz w:val="20"/>
              </w:rPr>
              <w:t>Affairs,</w:t>
            </w:r>
            <w:r>
              <w:rPr>
                <w:spacing w:val="-5"/>
                <w:sz w:val="20"/>
              </w:rPr>
              <w:t xml:space="preserve"> </w:t>
            </w:r>
            <w:r>
              <w:rPr>
                <w:sz w:val="20"/>
              </w:rPr>
              <w:t>Science</w:t>
            </w:r>
            <w:r>
              <w:rPr>
                <w:spacing w:val="-8"/>
                <w:sz w:val="20"/>
              </w:rPr>
              <w:t xml:space="preserve"> </w:t>
            </w:r>
            <w:r>
              <w:rPr>
                <w:sz w:val="20"/>
              </w:rPr>
              <w:t>and</w:t>
            </w:r>
            <w:r>
              <w:rPr>
                <w:spacing w:val="-7"/>
                <w:sz w:val="20"/>
              </w:rPr>
              <w:t xml:space="preserve"> </w:t>
            </w:r>
            <w:r>
              <w:rPr>
                <w:sz w:val="20"/>
              </w:rPr>
              <w:t>Technology,</w:t>
            </w:r>
            <w:r>
              <w:rPr>
                <w:spacing w:val="-5"/>
                <w:sz w:val="20"/>
              </w:rPr>
              <w:t xml:space="preserve"> </w:t>
            </w:r>
            <w:r>
              <w:rPr>
                <w:sz w:val="20"/>
              </w:rPr>
              <w:t xml:space="preserve">Arms </w:t>
            </w:r>
            <w:r>
              <w:rPr>
                <w:spacing w:val="-2"/>
                <w:sz w:val="20"/>
              </w:rPr>
              <w:t>Control/Non-proliferation</w:t>
            </w:r>
          </w:p>
        </w:tc>
      </w:tr>
      <w:tr w:rsidR="005F25EA" w14:paraId="068716AD" w14:textId="77777777" w:rsidTr="0015470F">
        <w:trPr>
          <w:trHeight w:val="1732"/>
        </w:trPr>
        <w:tc>
          <w:tcPr>
            <w:tcW w:w="1975" w:type="dxa"/>
          </w:tcPr>
          <w:p w14:paraId="63AA41FE" w14:textId="77777777" w:rsidR="005F25EA" w:rsidRDefault="00000000">
            <w:pPr>
              <w:pStyle w:val="TableParagraph"/>
              <w:spacing w:before="3" w:line="261" w:lineRule="auto"/>
              <w:ind w:right="56"/>
              <w:rPr>
                <w:b/>
                <w:sz w:val="20"/>
              </w:rPr>
            </w:pPr>
            <w:r>
              <w:rPr>
                <w:b/>
                <w:spacing w:val="-2"/>
                <w:sz w:val="20"/>
              </w:rPr>
              <w:t>Additional Information</w:t>
            </w:r>
          </w:p>
        </w:tc>
        <w:tc>
          <w:tcPr>
            <w:tcW w:w="7377" w:type="dxa"/>
          </w:tcPr>
          <w:p w14:paraId="15B2AA68" w14:textId="77777777" w:rsidR="005F25EA" w:rsidRDefault="00000000">
            <w:pPr>
              <w:pStyle w:val="TableParagraph"/>
              <w:spacing w:before="3" w:line="261" w:lineRule="auto"/>
              <w:ind w:right="113"/>
              <w:rPr>
                <w:sz w:val="20"/>
              </w:rPr>
            </w:pPr>
            <w:r>
              <w:rPr>
                <w:sz w:val="20"/>
              </w:rPr>
              <w:t>This</w:t>
            </w:r>
            <w:r>
              <w:rPr>
                <w:spacing w:val="-3"/>
                <w:sz w:val="20"/>
              </w:rPr>
              <w:t xml:space="preserve"> </w:t>
            </w:r>
            <w:r>
              <w:rPr>
                <w:sz w:val="20"/>
              </w:rPr>
              <w:t>project</w:t>
            </w:r>
            <w:r>
              <w:rPr>
                <w:spacing w:val="-3"/>
                <w:sz w:val="20"/>
              </w:rPr>
              <w:t xml:space="preserve"> </w:t>
            </w:r>
            <w:r>
              <w:rPr>
                <w:sz w:val="20"/>
              </w:rPr>
              <w:t>should</w:t>
            </w:r>
            <w:r>
              <w:rPr>
                <w:spacing w:val="-3"/>
                <w:sz w:val="20"/>
              </w:rPr>
              <w:t xml:space="preserve"> </w:t>
            </w:r>
            <w:r>
              <w:rPr>
                <w:sz w:val="20"/>
              </w:rPr>
              <w:t>only</w:t>
            </w:r>
            <w:r>
              <w:rPr>
                <w:spacing w:val="-5"/>
                <w:sz w:val="20"/>
              </w:rPr>
              <w:t xml:space="preserve"> </w:t>
            </w:r>
            <w:r>
              <w:rPr>
                <w:sz w:val="20"/>
              </w:rPr>
              <w:t>take</w:t>
            </w:r>
            <w:r>
              <w:rPr>
                <w:spacing w:val="-6"/>
                <w:sz w:val="20"/>
              </w:rPr>
              <w:t xml:space="preserve"> </w:t>
            </w:r>
            <w:r>
              <w:rPr>
                <w:sz w:val="20"/>
              </w:rPr>
              <w:t>one</w:t>
            </w:r>
            <w:r>
              <w:rPr>
                <w:spacing w:val="-4"/>
                <w:sz w:val="20"/>
              </w:rPr>
              <w:t xml:space="preserve"> </w:t>
            </w:r>
            <w:r>
              <w:rPr>
                <w:sz w:val="20"/>
              </w:rPr>
              <w:t>semester</w:t>
            </w:r>
            <w:r>
              <w:rPr>
                <w:spacing w:val="-4"/>
                <w:sz w:val="20"/>
              </w:rPr>
              <w:t xml:space="preserve"> </w:t>
            </w:r>
            <w:r>
              <w:rPr>
                <w:sz w:val="20"/>
              </w:rPr>
              <w:t>to</w:t>
            </w:r>
            <w:r>
              <w:rPr>
                <w:spacing w:val="-3"/>
                <w:sz w:val="20"/>
              </w:rPr>
              <w:t xml:space="preserve"> </w:t>
            </w:r>
            <w:r>
              <w:rPr>
                <w:sz w:val="20"/>
              </w:rPr>
              <w:t>fulfill,</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POC</w:t>
            </w:r>
            <w:r>
              <w:rPr>
                <w:spacing w:val="-1"/>
                <w:sz w:val="20"/>
              </w:rPr>
              <w:t xml:space="preserve"> </w:t>
            </w:r>
            <w:r>
              <w:rPr>
                <w:sz w:val="20"/>
              </w:rPr>
              <w:t>will</w:t>
            </w:r>
            <w:r>
              <w:rPr>
                <w:spacing w:val="-4"/>
                <w:sz w:val="20"/>
              </w:rPr>
              <w:t xml:space="preserve"> </w:t>
            </w:r>
            <w:r>
              <w:rPr>
                <w:sz w:val="20"/>
              </w:rPr>
              <w:t>be</w:t>
            </w:r>
            <w:r>
              <w:rPr>
                <w:spacing w:val="-4"/>
                <w:sz w:val="20"/>
              </w:rPr>
              <w:t xml:space="preserve"> </w:t>
            </w:r>
            <w:r>
              <w:rPr>
                <w:sz w:val="20"/>
              </w:rPr>
              <w:t>available to meet with student groups at least three times during the period of performance.</w:t>
            </w:r>
          </w:p>
          <w:p w14:paraId="0240184C" w14:textId="77777777" w:rsidR="005F25EA" w:rsidRDefault="005F25EA">
            <w:pPr>
              <w:pStyle w:val="TableParagraph"/>
              <w:spacing w:before="28"/>
              <w:ind w:left="0"/>
              <w:rPr>
                <w:sz w:val="20"/>
              </w:rPr>
            </w:pPr>
          </w:p>
          <w:p w14:paraId="6FF0DE25" w14:textId="77777777" w:rsidR="005F25EA" w:rsidRDefault="00000000">
            <w:pPr>
              <w:pStyle w:val="TableParagraph"/>
              <w:spacing w:before="0" w:line="264" w:lineRule="auto"/>
              <w:ind w:right="512"/>
              <w:rPr>
                <w:sz w:val="20"/>
              </w:rPr>
            </w:pPr>
            <w:r>
              <w:rPr>
                <w:sz w:val="20"/>
              </w:rPr>
              <w:t>To</w:t>
            </w:r>
            <w:r>
              <w:rPr>
                <w:spacing w:val="-4"/>
                <w:sz w:val="20"/>
              </w:rPr>
              <w:t xml:space="preserve"> </w:t>
            </w:r>
            <w:r>
              <w:rPr>
                <w:sz w:val="20"/>
              </w:rPr>
              <w:t>learn</w:t>
            </w:r>
            <w:r>
              <w:rPr>
                <w:spacing w:val="-4"/>
                <w:sz w:val="20"/>
              </w:rPr>
              <w:t xml:space="preserve"> </w:t>
            </w:r>
            <w:r>
              <w:rPr>
                <w:sz w:val="20"/>
              </w:rPr>
              <w:t>more</w:t>
            </w:r>
            <w:r>
              <w:rPr>
                <w:spacing w:val="-5"/>
                <w:sz w:val="20"/>
              </w:rPr>
              <w:t xml:space="preserve"> </w:t>
            </w:r>
            <w:r>
              <w:rPr>
                <w:sz w:val="20"/>
              </w:rPr>
              <w:t>about</w:t>
            </w:r>
            <w:r>
              <w:rPr>
                <w:spacing w:val="-4"/>
                <w:sz w:val="20"/>
              </w:rPr>
              <w:t xml:space="preserve"> </w:t>
            </w:r>
            <w:r>
              <w:rPr>
                <w:sz w:val="20"/>
              </w:rPr>
              <w:t>the</w:t>
            </w:r>
            <w:r>
              <w:rPr>
                <w:spacing w:val="-5"/>
                <w:sz w:val="20"/>
              </w:rPr>
              <w:t xml:space="preserve"> </w:t>
            </w:r>
            <w:r>
              <w:rPr>
                <w:sz w:val="20"/>
              </w:rPr>
              <w:t>EXBS</w:t>
            </w:r>
            <w:r>
              <w:rPr>
                <w:spacing w:val="-6"/>
                <w:sz w:val="20"/>
              </w:rPr>
              <w:t xml:space="preserve"> </w:t>
            </w:r>
            <w:r>
              <w:rPr>
                <w:sz w:val="20"/>
              </w:rPr>
              <w:t>Program,</w:t>
            </w:r>
            <w:r>
              <w:rPr>
                <w:spacing w:val="-4"/>
                <w:sz w:val="20"/>
              </w:rPr>
              <w:t xml:space="preserve"> </w:t>
            </w:r>
            <w:r>
              <w:rPr>
                <w:sz w:val="20"/>
              </w:rPr>
              <w:t>please</w:t>
            </w:r>
            <w:r>
              <w:rPr>
                <w:spacing w:val="-5"/>
                <w:sz w:val="20"/>
              </w:rPr>
              <w:t xml:space="preserve"> </w:t>
            </w:r>
            <w:r>
              <w:rPr>
                <w:sz w:val="20"/>
              </w:rPr>
              <w:t>see:</w:t>
            </w:r>
            <w:r>
              <w:rPr>
                <w:spacing w:val="-5"/>
                <w:sz w:val="20"/>
              </w:rPr>
              <w:t xml:space="preserve"> </w:t>
            </w:r>
            <w:hyperlink r:id="rId59">
              <w:r>
                <w:rPr>
                  <w:color w:val="0462C1"/>
                  <w:sz w:val="20"/>
                  <w:u w:val="single" w:color="0462C1"/>
                </w:rPr>
                <w:t>https://www.state.gov/export-</w:t>
              </w:r>
            </w:hyperlink>
            <w:r>
              <w:rPr>
                <w:color w:val="0462C1"/>
                <w:sz w:val="20"/>
              </w:rPr>
              <w:t xml:space="preserve"> </w:t>
            </w:r>
            <w:hyperlink r:id="rId60">
              <w:r>
                <w:rPr>
                  <w:color w:val="0462C1"/>
                  <w:spacing w:val="-2"/>
                  <w:sz w:val="20"/>
                  <w:u w:val="single" w:color="0462C1"/>
                </w:rPr>
                <w:t>control-and-related-border-security-program/</w:t>
              </w:r>
            </w:hyperlink>
          </w:p>
        </w:tc>
      </w:tr>
    </w:tbl>
    <w:p w14:paraId="077D9E2D"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7B228AE3" w14:textId="77777777" w:rsidTr="0015470F">
        <w:trPr>
          <w:trHeight w:val="388"/>
        </w:trPr>
        <w:tc>
          <w:tcPr>
            <w:tcW w:w="1975" w:type="dxa"/>
          </w:tcPr>
          <w:p w14:paraId="7929E814" w14:textId="77777777" w:rsidR="005F25EA" w:rsidRDefault="00000000">
            <w:pPr>
              <w:pStyle w:val="TableParagraph"/>
              <w:rPr>
                <w:b/>
                <w:sz w:val="20"/>
              </w:rPr>
            </w:pPr>
            <w:r>
              <w:rPr>
                <w:b/>
                <w:spacing w:val="-2"/>
                <w:sz w:val="20"/>
              </w:rPr>
              <w:lastRenderedPageBreak/>
              <w:t>Title</w:t>
            </w:r>
          </w:p>
        </w:tc>
        <w:tc>
          <w:tcPr>
            <w:tcW w:w="7377" w:type="dxa"/>
          </w:tcPr>
          <w:p w14:paraId="57B94F42" w14:textId="77777777" w:rsidR="005F25EA" w:rsidRDefault="00000000">
            <w:pPr>
              <w:pStyle w:val="TableParagraph"/>
              <w:rPr>
                <w:sz w:val="20"/>
              </w:rPr>
            </w:pPr>
            <w:r>
              <w:rPr>
                <w:spacing w:val="-2"/>
                <w:sz w:val="20"/>
              </w:rPr>
              <w:t>DipLab2392629</w:t>
            </w:r>
          </w:p>
        </w:tc>
      </w:tr>
      <w:tr w:rsidR="005F25EA" w14:paraId="6A027E0F" w14:textId="77777777" w:rsidTr="0015470F">
        <w:trPr>
          <w:trHeight w:val="388"/>
        </w:trPr>
        <w:tc>
          <w:tcPr>
            <w:tcW w:w="1975" w:type="dxa"/>
          </w:tcPr>
          <w:p w14:paraId="77372697"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19D06013" w14:textId="77777777" w:rsidR="005F25EA" w:rsidRDefault="00000000">
            <w:pPr>
              <w:pStyle w:val="TableParagraph"/>
              <w:rPr>
                <w:b/>
                <w:sz w:val="20"/>
              </w:rPr>
            </w:pPr>
            <w:bookmarkStart w:id="31" w:name="_bookmark31"/>
            <w:bookmarkEnd w:id="31"/>
            <w:r>
              <w:rPr>
                <w:b/>
                <w:color w:val="2E5395"/>
                <w:sz w:val="20"/>
              </w:rPr>
              <w:t>What</w:t>
            </w:r>
            <w:r>
              <w:rPr>
                <w:b/>
                <w:color w:val="2E5395"/>
                <w:spacing w:val="-6"/>
                <w:sz w:val="20"/>
              </w:rPr>
              <w:t xml:space="preserve"> </w:t>
            </w:r>
            <w:r>
              <w:rPr>
                <w:b/>
                <w:color w:val="2E5395"/>
                <w:sz w:val="20"/>
              </w:rPr>
              <w:t>are</w:t>
            </w:r>
            <w:r>
              <w:rPr>
                <w:b/>
                <w:color w:val="2E5395"/>
                <w:spacing w:val="-6"/>
                <w:sz w:val="20"/>
              </w:rPr>
              <w:t xml:space="preserve"> </w:t>
            </w:r>
            <w:r>
              <w:rPr>
                <w:b/>
                <w:color w:val="2E5395"/>
                <w:sz w:val="20"/>
              </w:rPr>
              <w:t>the</w:t>
            </w:r>
            <w:r>
              <w:rPr>
                <w:b/>
                <w:color w:val="2E5395"/>
                <w:spacing w:val="-6"/>
                <w:sz w:val="20"/>
              </w:rPr>
              <w:t xml:space="preserve"> </w:t>
            </w:r>
            <w:r>
              <w:rPr>
                <w:b/>
                <w:color w:val="2E5395"/>
                <w:sz w:val="20"/>
              </w:rPr>
              <w:t>national</w:t>
            </w:r>
            <w:r>
              <w:rPr>
                <w:b/>
                <w:color w:val="2E5395"/>
                <w:spacing w:val="-7"/>
                <w:sz w:val="20"/>
              </w:rPr>
              <w:t xml:space="preserve"> </w:t>
            </w:r>
            <w:r>
              <w:rPr>
                <w:b/>
                <w:color w:val="2E5395"/>
                <w:sz w:val="20"/>
              </w:rPr>
              <w:t>security</w:t>
            </w:r>
            <w:r>
              <w:rPr>
                <w:b/>
                <w:color w:val="2E5395"/>
                <w:spacing w:val="-7"/>
                <w:sz w:val="20"/>
              </w:rPr>
              <w:t xml:space="preserve"> </w:t>
            </w:r>
            <w:r>
              <w:rPr>
                <w:b/>
                <w:color w:val="2E5395"/>
                <w:sz w:val="20"/>
              </w:rPr>
              <w:t>benefits</w:t>
            </w:r>
            <w:r>
              <w:rPr>
                <w:b/>
                <w:color w:val="2E5395"/>
                <w:spacing w:val="-6"/>
                <w:sz w:val="20"/>
              </w:rPr>
              <w:t xml:space="preserve"> </w:t>
            </w:r>
            <w:r>
              <w:rPr>
                <w:b/>
                <w:color w:val="2E5395"/>
                <w:sz w:val="20"/>
              </w:rPr>
              <w:t>of</w:t>
            </w:r>
            <w:r>
              <w:rPr>
                <w:b/>
                <w:color w:val="2E5395"/>
                <w:spacing w:val="-7"/>
                <w:sz w:val="20"/>
              </w:rPr>
              <w:t xml:space="preserve"> </w:t>
            </w:r>
            <w:r>
              <w:rPr>
                <w:b/>
                <w:color w:val="2E5395"/>
                <w:sz w:val="20"/>
              </w:rPr>
              <w:t>strategic</w:t>
            </w:r>
            <w:r>
              <w:rPr>
                <w:b/>
                <w:color w:val="2E5395"/>
                <w:spacing w:val="-5"/>
                <w:sz w:val="20"/>
              </w:rPr>
              <w:t xml:space="preserve"> </w:t>
            </w:r>
            <w:r>
              <w:rPr>
                <w:b/>
                <w:color w:val="2E5395"/>
                <w:sz w:val="20"/>
              </w:rPr>
              <w:t>trade</w:t>
            </w:r>
            <w:r>
              <w:rPr>
                <w:b/>
                <w:color w:val="2E5395"/>
                <w:spacing w:val="-6"/>
                <w:sz w:val="20"/>
              </w:rPr>
              <w:t xml:space="preserve"> </w:t>
            </w:r>
            <w:r>
              <w:rPr>
                <w:b/>
                <w:color w:val="2E5395"/>
                <w:spacing w:val="-2"/>
                <w:sz w:val="20"/>
              </w:rPr>
              <w:t>controls?</w:t>
            </w:r>
          </w:p>
        </w:tc>
      </w:tr>
      <w:tr w:rsidR="005F25EA" w14:paraId="3732116C" w14:textId="77777777" w:rsidTr="0015470F">
        <w:trPr>
          <w:trHeight w:val="388"/>
        </w:trPr>
        <w:tc>
          <w:tcPr>
            <w:tcW w:w="1975" w:type="dxa"/>
          </w:tcPr>
          <w:p w14:paraId="7CAAF863" w14:textId="77777777" w:rsidR="005F25EA" w:rsidRDefault="00000000">
            <w:pPr>
              <w:pStyle w:val="TableParagraph"/>
              <w:rPr>
                <w:b/>
                <w:sz w:val="20"/>
              </w:rPr>
            </w:pPr>
            <w:r>
              <w:rPr>
                <w:b/>
                <w:spacing w:val="-2"/>
                <w:sz w:val="20"/>
              </w:rPr>
              <w:t>Office</w:t>
            </w:r>
          </w:p>
        </w:tc>
        <w:tc>
          <w:tcPr>
            <w:tcW w:w="7377" w:type="dxa"/>
          </w:tcPr>
          <w:p w14:paraId="4607E03B" w14:textId="77777777" w:rsidR="005F25EA" w:rsidRDefault="00000000">
            <w:pPr>
              <w:pStyle w:val="TableParagraph"/>
              <w:rPr>
                <w:sz w:val="20"/>
              </w:rPr>
            </w:pPr>
            <w:r>
              <w:rPr>
                <w:sz w:val="20"/>
              </w:rPr>
              <w:t>Export</w:t>
            </w:r>
            <w:r>
              <w:rPr>
                <w:spacing w:val="-9"/>
                <w:sz w:val="20"/>
              </w:rPr>
              <w:t xml:space="preserve"> </w:t>
            </w:r>
            <w:r>
              <w:rPr>
                <w:sz w:val="20"/>
              </w:rPr>
              <w:t>Control</w:t>
            </w:r>
            <w:r>
              <w:rPr>
                <w:spacing w:val="-9"/>
                <w:sz w:val="20"/>
              </w:rPr>
              <w:t xml:space="preserve"> </w:t>
            </w:r>
            <w:r>
              <w:rPr>
                <w:spacing w:val="-2"/>
                <w:sz w:val="20"/>
              </w:rPr>
              <w:t>Cooperation</w:t>
            </w:r>
          </w:p>
        </w:tc>
      </w:tr>
      <w:tr w:rsidR="005F25EA" w14:paraId="12F0E260" w14:textId="77777777" w:rsidTr="0015470F">
        <w:trPr>
          <w:trHeight w:val="388"/>
        </w:trPr>
        <w:tc>
          <w:tcPr>
            <w:tcW w:w="1975" w:type="dxa"/>
          </w:tcPr>
          <w:p w14:paraId="16D33BD9" w14:textId="77777777" w:rsidR="005F25EA" w:rsidRDefault="00000000">
            <w:pPr>
              <w:pStyle w:val="TableParagraph"/>
              <w:rPr>
                <w:b/>
                <w:sz w:val="20"/>
              </w:rPr>
            </w:pPr>
            <w:r>
              <w:rPr>
                <w:b/>
                <w:spacing w:val="-2"/>
                <w:sz w:val="20"/>
              </w:rPr>
              <w:t>Bureau</w:t>
            </w:r>
          </w:p>
        </w:tc>
        <w:tc>
          <w:tcPr>
            <w:tcW w:w="7377" w:type="dxa"/>
          </w:tcPr>
          <w:p w14:paraId="40AB9E9E" w14:textId="77777777" w:rsidR="005F25EA" w:rsidRDefault="00000000">
            <w:pPr>
              <w:pStyle w:val="TableParagraph"/>
              <w:rPr>
                <w:sz w:val="20"/>
              </w:rPr>
            </w:pPr>
            <w:r>
              <w:rPr>
                <w:sz w:val="20"/>
              </w:rPr>
              <w:t>International</w:t>
            </w:r>
            <w:r>
              <w:rPr>
                <w:spacing w:val="-9"/>
                <w:sz w:val="20"/>
              </w:rPr>
              <w:t xml:space="preserve"> </w:t>
            </w:r>
            <w:r>
              <w:rPr>
                <w:sz w:val="20"/>
              </w:rPr>
              <w:t>Security</w:t>
            </w:r>
            <w:r>
              <w:rPr>
                <w:spacing w:val="-9"/>
                <w:sz w:val="20"/>
              </w:rPr>
              <w:t xml:space="preserve"> </w:t>
            </w:r>
            <w:r>
              <w:rPr>
                <w:sz w:val="20"/>
              </w:rPr>
              <w:t>and</w:t>
            </w:r>
            <w:r>
              <w:rPr>
                <w:spacing w:val="-9"/>
                <w:sz w:val="20"/>
              </w:rPr>
              <w:t xml:space="preserve"> </w:t>
            </w:r>
            <w:r>
              <w:rPr>
                <w:spacing w:val="-2"/>
                <w:sz w:val="20"/>
              </w:rPr>
              <w:t>Nonproliferation</w:t>
            </w:r>
          </w:p>
        </w:tc>
      </w:tr>
      <w:tr w:rsidR="005F25EA" w14:paraId="75471863" w14:textId="77777777" w:rsidTr="0015470F">
        <w:trPr>
          <w:trHeight w:val="1732"/>
        </w:trPr>
        <w:tc>
          <w:tcPr>
            <w:tcW w:w="1975" w:type="dxa"/>
          </w:tcPr>
          <w:p w14:paraId="3E294196"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4FC5E09F" w14:textId="77777777" w:rsidR="005F25EA" w:rsidRDefault="00000000">
            <w:pPr>
              <w:pStyle w:val="TableParagraph"/>
              <w:spacing w:line="264" w:lineRule="auto"/>
              <w:ind w:right="119"/>
              <w:rPr>
                <w:sz w:val="20"/>
              </w:rPr>
            </w:pPr>
            <w:r>
              <w:rPr>
                <w:sz w:val="20"/>
              </w:rPr>
              <w:t>Available research indicates that in many cases, strategic trade controls (STCs) may not positively or negatively affect a country’s economy.</w:t>
            </w:r>
            <w:r>
              <w:rPr>
                <w:spacing w:val="40"/>
                <w:sz w:val="20"/>
              </w:rPr>
              <w:t xml:space="preserve"> </w:t>
            </w:r>
            <w:r>
              <w:rPr>
                <w:sz w:val="20"/>
              </w:rPr>
              <w:t>This proposal seeks to understand if STCs may benefit a country’s national security, and, if so, what the benefits are and how</w:t>
            </w:r>
            <w:r>
              <w:rPr>
                <w:spacing w:val="-4"/>
                <w:sz w:val="20"/>
              </w:rPr>
              <w:t xml:space="preserve"> </w:t>
            </w:r>
            <w:r>
              <w:rPr>
                <w:sz w:val="20"/>
              </w:rPr>
              <w:t>to</w:t>
            </w:r>
            <w:r>
              <w:rPr>
                <w:spacing w:val="-3"/>
                <w:sz w:val="20"/>
              </w:rPr>
              <w:t xml:space="preserve"> </w:t>
            </w:r>
            <w:r>
              <w:rPr>
                <w:sz w:val="20"/>
              </w:rPr>
              <w:t>message</w:t>
            </w:r>
            <w:r>
              <w:rPr>
                <w:spacing w:val="-4"/>
                <w:sz w:val="20"/>
              </w:rPr>
              <w:t xml:space="preserve"> </w:t>
            </w:r>
            <w:r>
              <w:rPr>
                <w:sz w:val="20"/>
              </w:rPr>
              <w:t>them</w:t>
            </w:r>
            <w:r>
              <w:rPr>
                <w:spacing w:val="-4"/>
                <w:sz w:val="20"/>
              </w:rPr>
              <w:t xml:space="preserve"> </w:t>
            </w:r>
            <w:r>
              <w:rPr>
                <w:sz w:val="20"/>
              </w:rPr>
              <w:t>to</w:t>
            </w:r>
            <w:r>
              <w:rPr>
                <w:spacing w:val="-3"/>
                <w:sz w:val="20"/>
              </w:rPr>
              <w:t xml:space="preserve"> </w:t>
            </w:r>
            <w:r>
              <w:rPr>
                <w:sz w:val="20"/>
              </w:rPr>
              <w:t>EXBS</w:t>
            </w:r>
            <w:r>
              <w:rPr>
                <w:spacing w:val="-4"/>
                <w:sz w:val="20"/>
              </w:rPr>
              <w:t xml:space="preserve"> </w:t>
            </w:r>
            <w:r>
              <w:rPr>
                <w:sz w:val="20"/>
              </w:rPr>
              <w:t>partner</w:t>
            </w:r>
            <w:r>
              <w:rPr>
                <w:spacing w:val="-3"/>
                <w:sz w:val="20"/>
              </w:rPr>
              <w:t xml:space="preserve"> </w:t>
            </w:r>
            <w:r>
              <w:rPr>
                <w:sz w:val="20"/>
              </w:rPr>
              <w:t>countries.</w:t>
            </w:r>
            <w:r>
              <w:rPr>
                <w:spacing w:val="40"/>
                <w:sz w:val="20"/>
              </w:rPr>
              <w:t xml:space="preserve"> </w:t>
            </w:r>
            <w:r>
              <w:rPr>
                <w:sz w:val="20"/>
              </w:rPr>
              <w:t>This</w:t>
            </w:r>
            <w:r>
              <w:rPr>
                <w:spacing w:val="-2"/>
                <w:sz w:val="20"/>
              </w:rPr>
              <w:t xml:space="preserve"> </w:t>
            </w:r>
            <w:r>
              <w:rPr>
                <w:sz w:val="20"/>
              </w:rPr>
              <w:t>would</w:t>
            </w:r>
            <w:r>
              <w:rPr>
                <w:spacing w:val="-3"/>
                <w:sz w:val="20"/>
              </w:rPr>
              <w:t xml:space="preserve"> </w:t>
            </w:r>
            <w:r>
              <w:rPr>
                <w:sz w:val="20"/>
              </w:rPr>
              <w:t>allow</w:t>
            </w:r>
            <w:r>
              <w:rPr>
                <w:spacing w:val="-4"/>
                <w:sz w:val="20"/>
              </w:rPr>
              <w:t xml:space="preserve"> </w:t>
            </w:r>
            <w:r>
              <w:rPr>
                <w:sz w:val="20"/>
              </w:rPr>
              <w:t>the</w:t>
            </w:r>
            <w:r>
              <w:rPr>
                <w:spacing w:val="-4"/>
                <w:sz w:val="20"/>
              </w:rPr>
              <w:t xml:space="preserve"> </w:t>
            </w:r>
            <w:r>
              <w:rPr>
                <w:sz w:val="20"/>
              </w:rPr>
              <w:t>EXBS</w:t>
            </w:r>
            <w:r>
              <w:rPr>
                <w:spacing w:val="-5"/>
                <w:sz w:val="20"/>
              </w:rPr>
              <w:t xml:space="preserve"> </w:t>
            </w:r>
            <w:r>
              <w:rPr>
                <w:sz w:val="20"/>
              </w:rPr>
              <w:t>Program</w:t>
            </w:r>
            <w:r>
              <w:rPr>
                <w:spacing w:val="-4"/>
                <w:sz w:val="20"/>
              </w:rPr>
              <w:t xml:space="preserve"> </w:t>
            </w:r>
            <w:r>
              <w:rPr>
                <w:sz w:val="20"/>
              </w:rPr>
              <w:t xml:space="preserve">to better message the benefits of STCs and encourage their rigorous and full </w:t>
            </w:r>
            <w:r>
              <w:rPr>
                <w:spacing w:val="-2"/>
                <w:sz w:val="20"/>
              </w:rPr>
              <w:t>implementation.</w:t>
            </w:r>
          </w:p>
        </w:tc>
      </w:tr>
      <w:tr w:rsidR="005F25EA" w14:paraId="6C11AC8C" w14:textId="77777777" w:rsidTr="0015470F">
        <w:trPr>
          <w:trHeight w:val="926"/>
        </w:trPr>
        <w:tc>
          <w:tcPr>
            <w:tcW w:w="1975" w:type="dxa"/>
          </w:tcPr>
          <w:p w14:paraId="437F8BFF"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0F2A7D32" w14:textId="77777777" w:rsidR="005F25EA" w:rsidRDefault="00000000">
            <w:pPr>
              <w:pStyle w:val="TableParagraph"/>
              <w:spacing w:line="264" w:lineRule="auto"/>
              <w:ind w:right="113"/>
              <w:rPr>
                <w:sz w:val="20"/>
              </w:rPr>
            </w:pPr>
            <w:r>
              <w:rPr>
                <w:sz w:val="20"/>
              </w:rPr>
              <w:t>The final deliverable should be a research paper no longer than 20 pages with an analysis</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national</w:t>
            </w:r>
            <w:r>
              <w:rPr>
                <w:spacing w:val="-5"/>
                <w:sz w:val="20"/>
              </w:rPr>
              <w:t xml:space="preserve"> </w:t>
            </w:r>
            <w:r>
              <w:rPr>
                <w:sz w:val="20"/>
              </w:rPr>
              <w:t>security</w:t>
            </w:r>
            <w:r>
              <w:rPr>
                <w:spacing w:val="-3"/>
                <w:sz w:val="20"/>
              </w:rPr>
              <w:t xml:space="preserve"> </w:t>
            </w:r>
            <w:r>
              <w:rPr>
                <w:sz w:val="20"/>
              </w:rPr>
              <w:t>benefits</w:t>
            </w:r>
            <w:r>
              <w:rPr>
                <w:spacing w:val="-2"/>
                <w:sz w:val="20"/>
              </w:rPr>
              <w:t xml:space="preserve"> </w:t>
            </w:r>
            <w:r>
              <w:rPr>
                <w:sz w:val="20"/>
              </w:rPr>
              <w:t>of</w:t>
            </w:r>
            <w:r>
              <w:rPr>
                <w:spacing w:val="-5"/>
                <w:sz w:val="20"/>
              </w:rPr>
              <w:t xml:space="preserve"> </w:t>
            </w:r>
            <w:r>
              <w:rPr>
                <w:sz w:val="20"/>
              </w:rPr>
              <w:t>STCs</w:t>
            </w:r>
            <w:r>
              <w:rPr>
                <w:spacing w:val="-3"/>
                <w:sz w:val="20"/>
              </w:rPr>
              <w:t xml:space="preserve"> </w:t>
            </w:r>
            <w:r>
              <w:rPr>
                <w:sz w:val="20"/>
              </w:rPr>
              <w:t>broadly</w:t>
            </w:r>
            <w:r>
              <w:rPr>
                <w:spacing w:val="-3"/>
                <w:sz w:val="20"/>
              </w:rPr>
              <w:t xml:space="preserve"> </w:t>
            </w:r>
            <w:r>
              <w:rPr>
                <w:sz w:val="20"/>
              </w:rPr>
              <w:t>and</w:t>
            </w:r>
            <w:r>
              <w:rPr>
                <w:spacing w:val="-3"/>
                <w:sz w:val="20"/>
              </w:rPr>
              <w:t xml:space="preserve"> </w:t>
            </w:r>
            <w:r>
              <w:rPr>
                <w:sz w:val="20"/>
              </w:rPr>
              <w:t>a</w:t>
            </w:r>
            <w:r>
              <w:rPr>
                <w:spacing w:val="-3"/>
                <w:sz w:val="20"/>
              </w:rPr>
              <w:t xml:space="preserve"> </w:t>
            </w:r>
            <w:r>
              <w:rPr>
                <w:sz w:val="20"/>
              </w:rPr>
              <w:t>few</w:t>
            </w:r>
            <w:r>
              <w:rPr>
                <w:spacing w:val="-4"/>
                <w:sz w:val="20"/>
              </w:rPr>
              <w:t xml:space="preserve"> </w:t>
            </w:r>
            <w:r>
              <w:rPr>
                <w:sz w:val="20"/>
              </w:rPr>
              <w:t>case</w:t>
            </w:r>
            <w:r>
              <w:rPr>
                <w:spacing w:val="-4"/>
                <w:sz w:val="20"/>
              </w:rPr>
              <w:t xml:space="preserve"> </w:t>
            </w:r>
            <w:r>
              <w:rPr>
                <w:sz w:val="20"/>
              </w:rPr>
              <w:t>studies</w:t>
            </w:r>
            <w:r>
              <w:rPr>
                <w:spacing w:val="-3"/>
                <w:sz w:val="20"/>
              </w:rPr>
              <w:t xml:space="preserve"> </w:t>
            </w:r>
            <w:r>
              <w:rPr>
                <w:sz w:val="20"/>
              </w:rPr>
              <w:t>of</w:t>
            </w:r>
            <w:r>
              <w:rPr>
                <w:spacing w:val="-5"/>
                <w:sz w:val="20"/>
              </w:rPr>
              <w:t xml:space="preserve"> </w:t>
            </w:r>
            <w:r>
              <w:rPr>
                <w:sz w:val="20"/>
              </w:rPr>
              <w:t>how STCs positively impact national security concerns.</w:t>
            </w:r>
          </w:p>
        </w:tc>
      </w:tr>
      <w:tr w:rsidR="005F25EA" w14:paraId="6CC32135" w14:textId="77777777" w:rsidTr="0015470F">
        <w:trPr>
          <w:trHeight w:val="388"/>
        </w:trPr>
        <w:tc>
          <w:tcPr>
            <w:tcW w:w="1975" w:type="dxa"/>
          </w:tcPr>
          <w:p w14:paraId="7D155856" w14:textId="77777777" w:rsidR="005F25EA" w:rsidRDefault="00000000">
            <w:pPr>
              <w:pStyle w:val="TableParagraph"/>
              <w:rPr>
                <w:b/>
                <w:sz w:val="20"/>
              </w:rPr>
            </w:pPr>
            <w:r>
              <w:rPr>
                <w:b/>
                <w:spacing w:val="-2"/>
                <w:sz w:val="20"/>
              </w:rPr>
              <w:t>Discipline/Expertise</w:t>
            </w:r>
          </w:p>
        </w:tc>
        <w:tc>
          <w:tcPr>
            <w:tcW w:w="7377" w:type="dxa"/>
          </w:tcPr>
          <w:p w14:paraId="36EAE795" w14:textId="77777777" w:rsidR="005F25EA" w:rsidRDefault="00000000">
            <w:pPr>
              <w:pStyle w:val="TableParagraph"/>
              <w:rPr>
                <w:sz w:val="20"/>
              </w:rPr>
            </w:pPr>
            <w:r>
              <w:rPr>
                <w:spacing w:val="-2"/>
                <w:sz w:val="20"/>
              </w:rPr>
              <w:t>International</w:t>
            </w:r>
            <w:r>
              <w:rPr>
                <w:spacing w:val="11"/>
                <w:sz w:val="20"/>
              </w:rPr>
              <w:t xml:space="preserve"> </w:t>
            </w:r>
            <w:r>
              <w:rPr>
                <w:spacing w:val="-2"/>
                <w:sz w:val="20"/>
              </w:rPr>
              <w:t>Relations,</w:t>
            </w:r>
            <w:r>
              <w:rPr>
                <w:spacing w:val="16"/>
                <w:sz w:val="20"/>
              </w:rPr>
              <w:t xml:space="preserve"> </w:t>
            </w:r>
            <w:r>
              <w:rPr>
                <w:spacing w:val="-2"/>
                <w:sz w:val="20"/>
              </w:rPr>
              <w:t>Arms</w:t>
            </w:r>
            <w:r>
              <w:rPr>
                <w:spacing w:val="12"/>
                <w:sz w:val="20"/>
              </w:rPr>
              <w:t xml:space="preserve"> </w:t>
            </w:r>
            <w:r>
              <w:rPr>
                <w:spacing w:val="-2"/>
                <w:sz w:val="20"/>
              </w:rPr>
              <w:t>Control/Non-proliferation</w:t>
            </w:r>
          </w:p>
        </w:tc>
      </w:tr>
      <w:tr w:rsidR="005F25EA" w14:paraId="60D0F24E" w14:textId="77777777" w:rsidTr="0015470F">
        <w:trPr>
          <w:trHeight w:val="1463"/>
        </w:trPr>
        <w:tc>
          <w:tcPr>
            <w:tcW w:w="1975" w:type="dxa"/>
          </w:tcPr>
          <w:p w14:paraId="14DDE58B"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1FBBBF91" w14:textId="77777777" w:rsidR="005F25EA" w:rsidRDefault="00000000">
            <w:pPr>
              <w:pStyle w:val="TableParagraph"/>
              <w:spacing w:line="264" w:lineRule="auto"/>
              <w:ind w:right="113"/>
              <w:rPr>
                <w:sz w:val="20"/>
              </w:rPr>
            </w:pPr>
            <w:r>
              <w:rPr>
                <w:sz w:val="20"/>
              </w:rPr>
              <w:t>This</w:t>
            </w:r>
            <w:r>
              <w:rPr>
                <w:spacing w:val="-3"/>
                <w:sz w:val="20"/>
              </w:rPr>
              <w:t xml:space="preserve"> </w:t>
            </w:r>
            <w:r>
              <w:rPr>
                <w:sz w:val="20"/>
              </w:rPr>
              <w:t>project</w:t>
            </w:r>
            <w:r>
              <w:rPr>
                <w:spacing w:val="-3"/>
                <w:sz w:val="20"/>
              </w:rPr>
              <w:t xml:space="preserve"> </w:t>
            </w:r>
            <w:r>
              <w:rPr>
                <w:sz w:val="20"/>
              </w:rPr>
              <w:t>should</w:t>
            </w:r>
            <w:r>
              <w:rPr>
                <w:spacing w:val="-3"/>
                <w:sz w:val="20"/>
              </w:rPr>
              <w:t xml:space="preserve"> </w:t>
            </w:r>
            <w:r>
              <w:rPr>
                <w:sz w:val="20"/>
              </w:rPr>
              <w:t>only</w:t>
            </w:r>
            <w:r>
              <w:rPr>
                <w:spacing w:val="-5"/>
                <w:sz w:val="20"/>
              </w:rPr>
              <w:t xml:space="preserve"> </w:t>
            </w:r>
            <w:r>
              <w:rPr>
                <w:sz w:val="20"/>
              </w:rPr>
              <w:t>take</w:t>
            </w:r>
            <w:r>
              <w:rPr>
                <w:spacing w:val="-6"/>
                <w:sz w:val="20"/>
              </w:rPr>
              <w:t xml:space="preserve"> </w:t>
            </w:r>
            <w:r>
              <w:rPr>
                <w:sz w:val="20"/>
              </w:rPr>
              <w:t>one</w:t>
            </w:r>
            <w:r>
              <w:rPr>
                <w:spacing w:val="-4"/>
                <w:sz w:val="20"/>
              </w:rPr>
              <w:t xml:space="preserve"> </w:t>
            </w:r>
            <w:r>
              <w:rPr>
                <w:sz w:val="20"/>
              </w:rPr>
              <w:t>semester</w:t>
            </w:r>
            <w:r>
              <w:rPr>
                <w:spacing w:val="-4"/>
                <w:sz w:val="20"/>
              </w:rPr>
              <w:t xml:space="preserve"> </w:t>
            </w:r>
            <w:r>
              <w:rPr>
                <w:sz w:val="20"/>
              </w:rPr>
              <w:t>to</w:t>
            </w:r>
            <w:r>
              <w:rPr>
                <w:spacing w:val="-3"/>
                <w:sz w:val="20"/>
              </w:rPr>
              <w:t xml:space="preserve"> </w:t>
            </w:r>
            <w:r>
              <w:rPr>
                <w:sz w:val="20"/>
              </w:rPr>
              <w:t>fulfill,</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POC</w:t>
            </w:r>
            <w:r>
              <w:rPr>
                <w:spacing w:val="-1"/>
                <w:sz w:val="20"/>
              </w:rPr>
              <w:t xml:space="preserve"> </w:t>
            </w:r>
            <w:r>
              <w:rPr>
                <w:sz w:val="20"/>
              </w:rPr>
              <w:t>will</w:t>
            </w:r>
            <w:r>
              <w:rPr>
                <w:spacing w:val="-4"/>
                <w:sz w:val="20"/>
              </w:rPr>
              <w:t xml:space="preserve"> </w:t>
            </w:r>
            <w:r>
              <w:rPr>
                <w:sz w:val="20"/>
              </w:rPr>
              <w:t>be</w:t>
            </w:r>
            <w:r>
              <w:rPr>
                <w:spacing w:val="-4"/>
                <w:sz w:val="20"/>
              </w:rPr>
              <w:t xml:space="preserve"> </w:t>
            </w:r>
            <w:r>
              <w:rPr>
                <w:sz w:val="20"/>
              </w:rPr>
              <w:t>available to meet with student groups at least three times during the period of performance.</w:t>
            </w:r>
          </w:p>
          <w:p w14:paraId="00B0EEC1" w14:textId="77777777" w:rsidR="005F25EA" w:rsidRDefault="005F25EA">
            <w:pPr>
              <w:pStyle w:val="TableParagraph"/>
              <w:spacing w:before="25"/>
              <w:ind w:left="0"/>
              <w:rPr>
                <w:sz w:val="20"/>
              </w:rPr>
            </w:pPr>
          </w:p>
          <w:p w14:paraId="1EC403C2" w14:textId="77777777" w:rsidR="005F25EA" w:rsidRDefault="00000000">
            <w:pPr>
              <w:pStyle w:val="TableParagraph"/>
              <w:spacing w:before="0" w:line="261" w:lineRule="auto"/>
              <w:ind w:right="512"/>
              <w:rPr>
                <w:sz w:val="20"/>
              </w:rPr>
            </w:pPr>
            <w:r>
              <w:rPr>
                <w:sz w:val="20"/>
              </w:rPr>
              <w:t>To</w:t>
            </w:r>
            <w:r>
              <w:rPr>
                <w:spacing w:val="-4"/>
                <w:sz w:val="20"/>
              </w:rPr>
              <w:t xml:space="preserve"> </w:t>
            </w:r>
            <w:r>
              <w:rPr>
                <w:sz w:val="20"/>
              </w:rPr>
              <w:t>learn</w:t>
            </w:r>
            <w:r>
              <w:rPr>
                <w:spacing w:val="-4"/>
                <w:sz w:val="20"/>
              </w:rPr>
              <w:t xml:space="preserve"> </w:t>
            </w:r>
            <w:r>
              <w:rPr>
                <w:sz w:val="20"/>
              </w:rPr>
              <w:t>more</w:t>
            </w:r>
            <w:r>
              <w:rPr>
                <w:spacing w:val="-5"/>
                <w:sz w:val="20"/>
              </w:rPr>
              <w:t xml:space="preserve"> </w:t>
            </w:r>
            <w:r>
              <w:rPr>
                <w:sz w:val="20"/>
              </w:rPr>
              <w:t>about</w:t>
            </w:r>
            <w:r>
              <w:rPr>
                <w:spacing w:val="-4"/>
                <w:sz w:val="20"/>
              </w:rPr>
              <w:t xml:space="preserve"> </w:t>
            </w:r>
            <w:r>
              <w:rPr>
                <w:sz w:val="20"/>
              </w:rPr>
              <w:t>the</w:t>
            </w:r>
            <w:r>
              <w:rPr>
                <w:spacing w:val="-5"/>
                <w:sz w:val="20"/>
              </w:rPr>
              <w:t xml:space="preserve"> </w:t>
            </w:r>
            <w:r>
              <w:rPr>
                <w:sz w:val="20"/>
              </w:rPr>
              <w:t>EXBS</w:t>
            </w:r>
            <w:r>
              <w:rPr>
                <w:spacing w:val="-6"/>
                <w:sz w:val="20"/>
              </w:rPr>
              <w:t xml:space="preserve"> </w:t>
            </w:r>
            <w:r>
              <w:rPr>
                <w:sz w:val="20"/>
              </w:rPr>
              <w:t>Program,</w:t>
            </w:r>
            <w:r>
              <w:rPr>
                <w:spacing w:val="-4"/>
                <w:sz w:val="20"/>
              </w:rPr>
              <w:t xml:space="preserve"> </w:t>
            </w:r>
            <w:r>
              <w:rPr>
                <w:sz w:val="20"/>
              </w:rPr>
              <w:t>please</w:t>
            </w:r>
            <w:r>
              <w:rPr>
                <w:spacing w:val="-5"/>
                <w:sz w:val="20"/>
              </w:rPr>
              <w:t xml:space="preserve"> </w:t>
            </w:r>
            <w:r>
              <w:rPr>
                <w:sz w:val="20"/>
              </w:rPr>
              <w:t>see:</w:t>
            </w:r>
            <w:r>
              <w:rPr>
                <w:spacing w:val="-5"/>
                <w:sz w:val="20"/>
              </w:rPr>
              <w:t xml:space="preserve"> </w:t>
            </w:r>
            <w:hyperlink r:id="rId61">
              <w:r>
                <w:rPr>
                  <w:color w:val="0462C1"/>
                  <w:sz w:val="20"/>
                  <w:u w:val="single" w:color="0462C1"/>
                </w:rPr>
                <w:t>https://www.state.gov/export-</w:t>
              </w:r>
            </w:hyperlink>
            <w:r>
              <w:rPr>
                <w:color w:val="0462C1"/>
                <w:sz w:val="20"/>
              </w:rPr>
              <w:t xml:space="preserve"> </w:t>
            </w:r>
            <w:hyperlink r:id="rId62">
              <w:r>
                <w:rPr>
                  <w:color w:val="0462C1"/>
                  <w:spacing w:val="-2"/>
                  <w:sz w:val="20"/>
                  <w:u w:val="single" w:color="0462C1"/>
                </w:rPr>
                <w:t>control-and-related-border-security-program/</w:t>
              </w:r>
            </w:hyperlink>
          </w:p>
        </w:tc>
      </w:tr>
    </w:tbl>
    <w:p w14:paraId="4AEC94F5" w14:textId="77777777" w:rsidR="005F25EA" w:rsidRDefault="005F25EA">
      <w:pPr>
        <w:spacing w:line="261"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7EB3EE35" w14:textId="77777777" w:rsidTr="00575A89">
        <w:trPr>
          <w:trHeight w:val="388"/>
        </w:trPr>
        <w:tc>
          <w:tcPr>
            <w:tcW w:w="1975" w:type="dxa"/>
          </w:tcPr>
          <w:p w14:paraId="711B4B79" w14:textId="77777777" w:rsidR="005F25EA" w:rsidRDefault="00000000">
            <w:pPr>
              <w:pStyle w:val="TableParagraph"/>
              <w:rPr>
                <w:b/>
                <w:sz w:val="20"/>
              </w:rPr>
            </w:pPr>
            <w:r>
              <w:rPr>
                <w:b/>
                <w:spacing w:val="-2"/>
                <w:sz w:val="20"/>
              </w:rPr>
              <w:lastRenderedPageBreak/>
              <w:t>Title</w:t>
            </w:r>
          </w:p>
        </w:tc>
        <w:tc>
          <w:tcPr>
            <w:tcW w:w="7377" w:type="dxa"/>
          </w:tcPr>
          <w:p w14:paraId="3F2B644F" w14:textId="77777777" w:rsidR="005F25EA" w:rsidRDefault="00000000">
            <w:pPr>
              <w:pStyle w:val="TableParagraph"/>
              <w:rPr>
                <w:sz w:val="20"/>
              </w:rPr>
            </w:pPr>
            <w:r>
              <w:rPr>
                <w:spacing w:val="-2"/>
                <w:sz w:val="20"/>
              </w:rPr>
              <w:t>DipLab2392630</w:t>
            </w:r>
          </w:p>
        </w:tc>
      </w:tr>
      <w:tr w:rsidR="005F25EA" w14:paraId="5225C5DF" w14:textId="77777777" w:rsidTr="00575A89">
        <w:trPr>
          <w:trHeight w:val="388"/>
        </w:trPr>
        <w:tc>
          <w:tcPr>
            <w:tcW w:w="1975" w:type="dxa"/>
          </w:tcPr>
          <w:p w14:paraId="57C65A58"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6F84BBCE" w14:textId="77777777" w:rsidR="005F25EA" w:rsidRDefault="00000000">
            <w:pPr>
              <w:pStyle w:val="TableParagraph"/>
              <w:rPr>
                <w:b/>
                <w:sz w:val="20"/>
              </w:rPr>
            </w:pPr>
            <w:bookmarkStart w:id="32" w:name="_bookmark32"/>
            <w:bookmarkEnd w:id="32"/>
            <w:r>
              <w:rPr>
                <w:b/>
                <w:color w:val="2E5395"/>
                <w:sz w:val="20"/>
              </w:rPr>
              <w:t>How</w:t>
            </w:r>
            <w:r>
              <w:rPr>
                <w:b/>
                <w:color w:val="2E5395"/>
                <w:spacing w:val="-7"/>
                <w:sz w:val="20"/>
              </w:rPr>
              <w:t xml:space="preserve"> </w:t>
            </w:r>
            <w:r>
              <w:rPr>
                <w:b/>
                <w:color w:val="2E5395"/>
                <w:sz w:val="20"/>
              </w:rPr>
              <w:t>do</w:t>
            </w:r>
            <w:r>
              <w:rPr>
                <w:b/>
                <w:color w:val="2E5395"/>
                <w:spacing w:val="-6"/>
                <w:sz w:val="20"/>
              </w:rPr>
              <w:t xml:space="preserve"> </w:t>
            </w:r>
            <w:r>
              <w:rPr>
                <w:b/>
                <w:color w:val="2E5395"/>
                <w:sz w:val="20"/>
              </w:rPr>
              <w:t>you</w:t>
            </w:r>
            <w:r>
              <w:rPr>
                <w:b/>
                <w:color w:val="2E5395"/>
                <w:spacing w:val="-5"/>
                <w:sz w:val="20"/>
              </w:rPr>
              <w:t xml:space="preserve"> </w:t>
            </w:r>
            <w:r>
              <w:rPr>
                <w:b/>
                <w:color w:val="2E5395"/>
                <w:sz w:val="20"/>
              </w:rPr>
              <w:t>measure</w:t>
            </w:r>
            <w:r>
              <w:rPr>
                <w:b/>
                <w:color w:val="2E5395"/>
                <w:spacing w:val="-3"/>
                <w:sz w:val="20"/>
              </w:rPr>
              <w:t xml:space="preserve"> </w:t>
            </w:r>
            <w:r>
              <w:rPr>
                <w:b/>
                <w:color w:val="2E5395"/>
                <w:sz w:val="20"/>
              </w:rPr>
              <w:t>effective</w:t>
            </w:r>
            <w:r>
              <w:rPr>
                <w:b/>
                <w:color w:val="2E5395"/>
                <w:spacing w:val="-7"/>
                <w:sz w:val="20"/>
              </w:rPr>
              <w:t xml:space="preserve"> </w:t>
            </w:r>
            <w:r>
              <w:rPr>
                <w:b/>
                <w:color w:val="2E5395"/>
                <w:sz w:val="20"/>
              </w:rPr>
              <w:t>border</w:t>
            </w:r>
            <w:r>
              <w:rPr>
                <w:b/>
                <w:color w:val="2E5395"/>
                <w:spacing w:val="-6"/>
                <w:sz w:val="20"/>
              </w:rPr>
              <w:t xml:space="preserve"> </w:t>
            </w:r>
            <w:r>
              <w:rPr>
                <w:b/>
                <w:color w:val="2E5395"/>
                <w:spacing w:val="-2"/>
                <w:sz w:val="20"/>
              </w:rPr>
              <w:t>security?</w:t>
            </w:r>
          </w:p>
        </w:tc>
      </w:tr>
      <w:tr w:rsidR="005F25EA" w14:paraId="392EBF7A" w14:textId="77777777" w:rsidTr="00575A89">
        <w:trPr>
          <w:trHeight w:val="388"/>
        </w:trPr>
        <w:tc>
          <w:tcPr>
            <w:tcW w:w="1975" w:type="dxa"/>
          </w:tcPr>
          <w:p w14:paraId="0E24D58E" w14:textId="77777777" w:rsidR="005F25EA" w:rsidRDefault="00000000">
            <w:pPr>
              <w:pStyle w:val="TableParagraph"/>
              <w:rPr>
                <w:b/>
                <w:sz w:val="20"/>
              </w:rPr>
            </w:pPr>
            <w:r>
              <w:rPr>
                <w:b/>
                <w:spacing w:val="-2"/>
                <w:sz w:val="20"/>
              </w:rPr>
              <w:t>Office</w:t>
            </w:r>
          </w:p>
        </w:tc>
        <w:tc>
          <w:tcPr>
            <w:tcW w:w="7377" w:type="dxa"/>
          </w:tcPr>
          <w:p w14:paraId="36215E63" w14:textId="77777777" w:rsidR="005F25EA" w:rsidRDefault="00000000">
            <w:pPr>
              <w:pStyle w:val="TableParagraph"/>
              <w:rPr>
                <w:sz w:val="20"/>
              </w:rPr>
            </w:pPr>
            <w:r>
              <w:rPr>
                <w:sz w:val="20"/>
              </w:rPr>
              <w:t>Export</w:t>
            </w:r>
            <w:r>
              <w:rPr>
                <w:spacing w:val="-9"/>
                <w:sz w:val="20"/>
              </w:rPr>
              <w:t xml:space="preserve"> </w:t>
            </w:r>
            <w:r>
              <w:rPr>
                <w:sz w:val="20"/>
              </w:rPr>
              <w:t>Control</w:t>
            </w:r>
            <w:r>
              <w:rPr>
                <w:spacing w:val="-9"/>
                <w:sz w:val="20"/>
              </w:rPr>
              <w:t xml:space="preserve"> </w:t>
            </w:r>
            <w:r>
              <w:rPr>
                <w:spacing w:val="-2"/>
                <w:sz w:val="20"/>
              </w:rPr>
              <w:t>Cooperation</w:t>
            </w:r>
          </w:p>
        </w:tc>
      </w:tr>
      <w:tr w:rsidR="005F25EA" w14:paraId="1514FC34" w14:textId="77777777" w:rsidTr="00575A89">
        <w:trPr>
          <w:trHeight w:val="388"/>
        </w:trPr>
        <w:tc>
          <w:tcPr>
            <w:tcW w:w="1975" w:type="dxa"/>
          </w:tcPr>
          <w:p w14:paraId="5174780C" w14:textId="77777777" w:rsidR="005F25EA" w:rsidRDefault="00000000">
            <w:pPr>
              <w:pStyle w:val="TableParagraph"/>
              <w:rPr>
                <w:b/>
                <w:sz w:val="20"/>
              </w:rPr>
            </w:pPr>
            <w:r>
              <w:rPr>
                <w:b/>
                <w:spacing w:val="-2"/>
                <w:sz w:val="20"/>
              </w:rPr>
              <w:t>Bureau</w:t>
            </w:r>
          </w:p>
        </w:tc>
        <w:tc>
          <w:tcPr>
            <w:tcW w:w="7377" w:type="dxa"/>
          </w:tcPr>
          <w:p w14:paraId="7C2E3E32" w14:textId="77777777" w:rsidR="005F25EA" w:rsidRDefault="00000000">
            <w:pPr>
              <w:pStyle w:val="TableParagraph"/>
              <w:rPr>
                <w:sz w:val="20"/>
              </w:rPr>
            </w:pPr>
            <w:r>
              <w:rPr>
                <w:sz w:val="20"/>
              </w:rPr>
              <w:t>International</w:t>
            </w:r>
            <w:r>
              <w:rPr>
                <w:spacing w:val="-9"/>
                <w:sz w:val="20"/>
              </w:rPr>
              <w:t xml:space="preserve"> </w:t>
            </w:r>
            <w:r>
              <w:rPr>
                <w:sz w:val="20"/>
              </w:rPr>
              <w:t>Security</w:t>
            </w:r>
            <w:r>
              <w:rPr>
                <w:spacing w:val="-9"/>
                <w:sz w:val="20"/>
              </w:rPr>
              <w:t xml:space="preserve"> </w:t>
            </w:r>
            <w:r>
              <w:rPr>
                <w:sz w:val="20"/>
              </w:rPr>
              <w:t>and</w:t>
            </w:r>
            <w:r>
              <w:rPr>
                <w:spacing w:val="-9"/>
                <w:sz w:val="20"/>
              </w:rPr>
              <w:t xml:space="preserve"> </w:t>
            </w:r>
            <w:r>
              <w:rPr>
                <w:spacing w:val="-2"/>
                <w:sz w:val="20"/>
              </w:rPr>
              <w:t>Nonproliferation</w:t>
            </w:r>
          </w:p>
        </w:tc>
      </w:tr>
      <w:tr w:rsidR="005F25EA" w14:paraId="21886F1E" w14:textId="77777777" w:rsidTr="00575A89">
        <w:trPr>
          <w:trHeight w:val="1732"/>
        </w:trPr>
        <w:tc>
          <w:tcPr>
            <w:tcW w:w="1975" w:type="dxa"/>
          </w:tcPr>
          <w:p w14:paraId="611C0A11"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0BBB0A57" w14:textId="77777777" w:rsidR="005F25EA" w:rsidRDefault="00000000">
            <w:pPr>
              <w:pStyle w:val="TableParagraph"/>
              <w:spacing w:line="264" w:lineRule="auto"/>
              <w:ind w:right="113"/>
              <w:rPr>
                <w:sz w:val="20"/>
              </w:rPr>
            </w:pPr>
            <w:r>
              <w:rPr>
                <w:sz w:val="20"/>
              </w:rPr>
              <w:t>Unlike strategic trade management and customs enforcement, border security lacks strong international standards that allow us to compare one country to another.</w:t>
            </w:r>
            <w:r>
              <w:rPr>
                <w:spacing w:val="40"/>
                <w:sz w:val="20"/>
              </w:rPr>
              <w:t xml:space="preserve"> </w:t>
            </w:r>
            <w:r>
              <w:rPr>
                <w:sz w:val="20"/>
              </w:rPr>
              <w:t>The purpose</w:t>
            </w:r>
            <w:r>
              <w:rPr>
                <w:spacing w:val="-4"/>
                <w:sz w:val="20"/>
              </w:rPr>
              <w:t xml:space="preserve"> </w:t>
            </w:r>
            <w:r>
              <w:rPr>
                <w:sz w:val="20"/>
              </w:rPr>
              <w:t>of</w:t>
            </w:r>
            <w:r>
              <w:rPr>
                <w:spacing w:val="-5"/>
                <w:sz w:val="20"/>
              </w:rPr>
              <w:t xml:space="preserve"> </w:t>
            </w:r>
            <w:r>
              <w:rPr>
                <w:sz w:val="20"/>
              </w:rPr>
              <w:t>this</w:t>
            </w:r>
            <w:r>
              <w:rPr>
                <w:spacing w:val="-3"/>
                <w:sz w:val="20"/>
              </w:rPr>
              <w:t xml:space="preserve"> </w:t>
            </w:r>
            <w:r>
              <w:rPr>
                <w:sz w:val="20"/>
              </w:rPr>
              <w:t>project</w:t>
            </w:r>
            <w:r>
              <w:rPr>
                <w:spacing w:val="-3"/>
                <w:sz w:val="20"/>
              </w:rPr>
              <w:t xml:space="preserve"> </w:t>
            </w:r>
            <w:r>
              <w:rPr>
                <w:sz w:val="20"/>
              </w:rPr>
              <w:t>is</w:t>
            </w:r>
            <w:r>
              <w:rPr>
                <w:spacing w:val="-3"/>
                <w:sz w:val="20"/>
              </w:rPr>
              <w:t xml:space="preserve"> </w:t>
            </w:r>
            <w:r>
              <w:rPr>
                <w:sz w:val="20"/>
              </w:rPr>
              <w:t>to</w:t>
            </w:r>
            <w:r>
              <w:rPr>
                <w:spacing w:val="-3"/>
                <w:sz w:val="20"/>
              </w:rPr>
              <w:t xml:space="preserve"> </w:t>
            </w:r>
            <w:r>
              <w:rPr>
                <w:sz w:val="20"/>
              </w:rPr>
              <w:t>determine</w:t>
            </w:r>
            <w:r>
              <w:rPr>
                <w:spacing w:val="-4"/>
                <w:sz w:val="20"/>
              </w:rPr>
              <w:t xml:space="preserve"> </w:t>
            </w:r>
            <w:r>
              <w:rPr>
                <w:sz w:val="20"/>
              </w:rPr>
              <w:t>a</w:t>
            </w:r>
            <w:r>
              <w:rPr>
                <w:spacing w:val="-3"/>
                <w:sz w:val="20"/>
              </w:rPr>
              <w:t xml:space="preserve"> </w:t>
            </w:r>
            <w:r>
              <w:rPr>
                <w:sz w:val="20"/>
              </w:rPr>
              <w:t>broad</w:t>
            </w:r>
            <w:r>
              <w:rPr>
                <w:spacing w:val="-2"/>
                <w:sz w:val="20"/>
              </w:rPr>
              <w:t xml:space="preserve"> </w:t>
            </w:r>
            <w:r>
              <w:rPr>
                <w:sz w:val="20"/>
              </w:rPr>
              <w:t>set</w:t>
            </w:r>
            <w:r>
              <w:rPr>
                <w:spacing w:val="-3"/>
                <w:sz w:val="20"/>
              </w:rPr>
              <w:t xml:space="preserve"> </w:t>
            </w:r>
            <w:r>
              <w:rPr>
                <w:sz w:val="20"/>
              </w:rPr>
              <w:t>of</w:t>
            </w:r>
            <w:r>
              <w:rPr>
                <w:spacing w:val="-5"/>
                <w:sz w:val="20"/>
              </w:rPr>
              <w:t xml:space="preserve"> </w:t>
            </w:r>
            <w:r>
              <w:rPr>
                <w:sz w:val="20"/>
              </w:rPr>
              <w:t>best</w:t>
            </w:r>
            <w:r>
              <w:rPr>
                <w:spacing w:val="-5"/>
                <w:sz w:val="20"/>
              </w:rPr>
              <w:t xml:space="preserve"> </w:t>
            </w:r>
            <w:r>
              <w:rPr>
                <w:sz w:val="20"/>
              </w:rPr>
              <w:t>practices</w:t>
            </w:r>
            <w:r>
              <w:rPr>
                <w:spacing w:val="-3"/>
                <w:sz w:val="20"/>
              </w:rPr>
              <w:t xml:space="preserve"> </w:t>
            </w:r>
            <w:r>
              <w:rPr>
                <w:sz w:val="20"/>
              </w:rPr>
              <w:t>for</w:t>
            </w:r>
            <w:r>
              <w:rPr>
                <w:spacing w:val="-3"/>
                <w:sz w:val="20"/>
              </w:rPr>
              <w:t xml:space="preserve"> </w:t>
            </w:r>
            <w:r>
              <w:rPr>
                <w:sz w:val="20"/>
              </w:rPr>
              <w:t>border</w:t>
            </w:r>
            <w:r>
              <w:rPr>
                <w:spacing w:val="-3"/>
                <w:sz w:val="20"/>
              </w:rPr>
              <w:t xml:space="preserve"> </w:t>
            </w:r>
            <w:r>
              <w:rPr>
                <w:sz w:val="20"/>
              </w:rPr>
              <w:t>security that a given country should strive towards.</w:t>
            </w:r>
            <w:r>
              <w:rPr>
                <w:spacing w:val="40"/>
                <w:sz w:val="20"/>
              </w:rPr>
              <w:t xml:space="preserve"> </w:t>
            </w:r>
            <w:r>
              <w:rPr>
                <w:sz w:val="20"/>
              </w:rPr>
              <w:t>This will help the EXBS Program better advise partner countries on how to improve their border security.</w:t>
            </w:r>
            <w:r>
              <w:rPr>
                <w:spacing w:val="40"/>
                <w:sz w:val="20"/>
              </w:rPr>
              <w:t xml:space="preserve"> </w:t>
            </w:r>
            <w:r>
              <w:rPr>
                <w:sz w:val="20"/>
              </w:rPr>
              <w:t>It will also help the EXBS program create new progress indicators related to border security.</w:t>
            </w:r>
          </w:p>
        </w:tc>
      </w:tr>
      <w:tr w:rsidR="005F25EA" w14:paraId="24398A68" w14:textId="77777777" w:rsidTr="00575A89">
        <w:trPr>
          <w:trHeight w:val="657"/>
        </w:trPr>
        <w:tc>
          <w:tcPr>
            <w:tcW w:w="1975" w:type="dxa"/>
          </w:tcPr>
          <w:p w14:paraId="0A1B9EA1"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60A139F6" w14:textId="77777777" w:rsidR="005F25EA" w:rsidRDefault="00000000">
            <w:pPr>
              <w:pStyle w:val="TableParagraph"/>
              <w:spacing w:line="264" w:lineRule="auto"/>
              <w:rPr>
                <w:sz w:val="20"/>
              </w:rPr>
            </w:pPr>
            <w:r>
              <w:rPr>
                <w:sz w:val="20"/>
              </w:rPr>
              <w:t>The</w:t>
            </w:r>
            <w:r>
              <w:rPr>
                <w:spacing w:val="-4"/>
                <w:sz w:val="20"/>
              </w:rPr>
              <w:t xml:space="preserve"> </w:t>
            </w:r>
            <w:r>
              <w:rPr>
                <w:sz w:val="20"/>
              </w:rPr>
              <w:t>final</w:t>
            </w:r>
            <w:r>
              <w:rPr>
                <w:spacing w:val="-3"/>
                <w:sz w:val="20"/>
              </w:rPr>
              <w:t xml:space="preserve"> </w:t>
            </w:r>
            <w:r>
              <w:rPr>
                <w:sz w:val="20"/>
              </w:rPr>
              <w:t>deliverable</w:t>
            </w:r>
            <w:r>
              <w:rPr>
                <w:spacing w:val="-5"/>
                <w:sz w:val="20"/>
              </w:rPr>
              <w:t xml:space="preserve"> </w:t>
            </w:r>
            <w:r>
              <w:rPr>
                <w:sz w:val="20"/>
              </w:rPr>
              <w:t>should</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policy</w:t>
            </w:r>
            <w:r>
              <w:rPr>
                <w:spacing w:val="-3"/>
                <w:sz w:val="20"/>
              </w:rPr>
              <w:t xml:space="preserve"> </w:t>
            </w:r>
            <w:r>
              <w:rPr>
                <w:sz w:val="20"/>
              </w:rPr>
              <w:t>paper</w:t>
            </w:r>
            <w:r>
              <w:rPr>
                <w:spacing w:val="-3"/>
                <w:sz w:val="20"/>
              </w:rPr>
              <w:t xml:space="preserve"> </w:t>
            </w:r>
            <w:r>
              <w:rPr>
                <w:sz w:val="20"/>
              </w:rPr>
              <w:t>of</w:t>
            </w:r>
            <w:r>
              <w:rPr>
                <w:spacing w:val="-5"/>
                <w:sz w:val="20"/>
              </w:rPr>
              <w:t xml:space="preserve"> </w:t>
            </w:r>
            <w:r>
              <w:rPr>
                <w:sz w:val="20"/>
              </w:rPr>
              <w:t>no</w:t>
            </w:r>
            <w:r>
              <w:rPr>
                <w:spacing w:val="-3"/>
                <w:sz w:val="20"/>
              </w:rPr>
              <w:t xml:space="preserve"> </w:t>
            </w:r>
            <w:r>
              <w:rPr>
                <w:sz w:val="20"/>
              </w:rPr>
              <w:t>more</w:t>
            </w:r>
            <w:r>
              <w:rPr>
                <w:spacing w:val="-4"/>
                <w:sz w:val="20"/>
              </w:rPr>
              <w:t xml:space="preserve"> </w:t>
            </w:r>
            <w:r>
              <w:rPr>
                <w:sz w:val="20"/>
              </w:rPr>
              <w:t>than</w:t>
            </w:r>
            <w:r>
              <w:rPr>
                <w:spacing w:val="-2"/>
                <w:sz w:val="20"/>
              </w:rPr>
              <w:t xml:space="preserve"> </w:t>
            </w:r>
            <w:r>
              <w:rPr>
                <w:sz w:val="20"/>
              </w:rPr>
              <w:t>20</w:t>
            </w:r>
            <w:r>
              <w:rPr>
                <w:spacing w:val="-3"/>
                <w:sz w:val="20"/>
              </w:rPr>
              <w:t xml:space="preserve"> </w:t>
            </w:r>
            <w:r>
              <w:rPr>
                <w:sz w:val="20"/>
              </w:rPr>
              <w:t>pages</w:t>
            </w:r>
            <w:r>
              <w:rPr>
                <w:spacing w:val="-3"/>
                <w:sz w:val="20"/>
              </w:rPr>
              <w:t xml:space="preserve"> </w:t>
            </w:r>
            <w:r>
              <w:rPr>
                <w:sz w:val="20"/>
              </w:rPr>
              <w:t>of</w:t>
            </w:r>
            <w:r>
              <w:rPr>
                <w:spacing w:val="-5"/>
                <w:sz w:val="20"/>
              </w:rPr>
              <w:t xml:space="preserve"> </w:t>
            </w:r>
            <w:r>
              <w:rPr>
                <w:sz w:val="20"/>
              </w:rPr>
              <w:t>background information and proposals of best practices of border security.</w:t>
            </w:r>
          </w:p>
        </w:tc>
      </w:tr>
      <w:tr w:rsidR="005F25EA" w14:paraId="44A7025A" w14:textId="77777777" w:rsidTr="00575A89">
        <w:trPr>
          <w:trHeight w:val="657"/>
        </w:trPr>
        <w:tc>
          <w:tcPr>
            <w:tcW w:w="1975" w:type="dxa"/>
          </w:tcPr>
          <w:p w14:paraId="4E7F6ACF" w14:textId="77777777" w:rsidR="005F25EA" w:rsidRDefault="00000000">
            <w:pPr>
              <w:pStyle w:val="TableParagraph"/>
              <w:rPr>
                <w:b/>
                <w:sz w:val="20"/>
              </w:rPr>
            </w:pPr>
            <w:r>
              <w:rPr>
                <w:b/>
                <w:spacing w:val="-2"/>
                <w:sz w:val="20"/>
              </w:rPr>
              <w:t>Discipline/Expertise</w:t>
            </w:r>
          </w:p>
        </w:tc>
        <w:tc>
          <w:tcPr>
            <w:tcW w:w="7377" w:type="dxa"/>
          </w:tcPr>
          <w:p w14:paraId="0931556E" w14:textId="77777777" w:rsidR="005F25EA" w:rsidRDefault="00000000">
            <w:pPr>
              <w:pStyle w:val="TableParagraph"/>
              <w:spacing w:line="264" w:lineRule="auto"/>
              <w:ind w:right="113"/>
              <w:rPr>
                <w:sz w:val="20"/>
              </w:rPr>
            </w:pPr>
            <w:r>
              <w:rPr>
                <w:sz w:val="20"/>
              </w:rPr>
              <w:t>International</w:t>
            </w:r>
            <w:r>
              <w:rPr>
                <w:spacing w:val="-9"/>
                <w:sz w:val="20"/>
              </w:rPr>
              <w:t xml:space="preserve"> </w:t>
            </w:r>
            <w:r>
              <w:rPr>
                <w:sz w:val="20"/>
              </w:rPr>
              <w:t>Relations,</w:t>
            </w:r>
            <w:r>
              <w:rPr>
                <w:spacing w:val="-6"/>
                <w:sz w:val="20"/>
              </w:rPr>
              <w:t xml:space="preserve"> </w:t>
            </w:r>
            <w:r>
              <w:rPr>
                <w:sz w:val="20"/>
              </w:rPr>
              <w:t>Arms</w:t>
            </w:r>
            <w:r>
              <w:rPr>
                <w:spacing w:val="-9"/>
                <w:sz w:val="20"/>
              </w:rPr>
              <w:t xml:space="preserve"> </w:t>
            </w:r>
            <w:r>
              <w:rPr>
                <w:sz w:val="20"/>
              </w:rPr>
              <w:t>Control/Non-proliferation,</w:t>
            </w:r>
            <w:r>
              <w:rPr>
                <w:spacing w:val="-7"/>
                <w:sz w:val="20"/>
              </w:rPr>
              <w:t xml:space="preserve"> </w:t>
            </w:r>
            <w:r>
              <w:rPr>
                <w:sz w:val="20"/>
              </w:rPr>
              <w:t>Political/Military</w:t>
            </w:r>
            <w:r>
              <w:rPr>
                <w:spacing w:val="-9"/>
                <w:sz w:val="20"/>
              </w:rPr>
              <w:t xml:space="preserve"> </w:t>
            </w:r>
            <w:r>
              <w:rPr>
                <w:sz w:val="20"/>
              </w:rPr>
              <w:t>Affairs, Criminal Justice/Law Enforcement</w:t>
            </w:r>
          </w:p>
        </w:tc>
      </w:tr>
      <w:tr w:rsidR="005F25EA" w14:paraId="0D1F4A49" w14:textId="77777777" w:rsidTr="00575A89">
        <w:trPr>
          <w:trHeight w:val="1463"/>
        </w:trPr>
        <w:tc>
          <w:tcPr>
            <w:tcW w:w="1975" w:type="dxa"/>
          </w:tcPr>
          <w:p w14:paraId="561202AC"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0BFD615F" w14:textId="77777777" w:rsidR="005F25EA" w:rsidRDefault="00000000">
            <w:pPr>
              <w:pStyle w:val="TableParagraph"/>
              <w:spacing w:line="264" w:lineRule="auto"/>
              <w:ind w:right="113"/>
              <w:rPr>
                <w:sz w:val="20"/>
              </w:rPr>
            </w:pPr>
            <w:r>
              <w:rPr>
                <w:sz w:val="20"/>
              </w:rPr>
              <w:t>This</w:t>
            </w:r>
            <w:r>
              <w:rPr>
                <w:spacing w:val="-3"/>
                <w:sz w:val="20"/>
              </w:rPr>
              <w:t xml:space="preserve"> </w:t>
            </w:r>
            <w:r>
              <w:rPr>
                <w:sz w:val="20"/>
              </w:rPr>
              <w:t>project</w:t>
            </w:r>
            <w:r>
              <w:rPr>
                <w:spacing w:val="-3"/>
                <w:sz w:val="20"/>
              </w:rPr>
              <w:t xml:space="preserve"> </w:t>
            </w:r>
            <w:r>
              <w:rPr>
                <w:sz w:val="20"/>
              </w:rPr>
              <w:t>should</w:t>
            </w:r>
            <w:r>
              <w:rPr>
                <w:spacing w:val="-3"/>
                <w:sz w:val="20"/>
              </w:rPr>
              <w:t xml:space="preserve"> </w:t>
            </w:r>
            <w:r>
              <w:rPr>
                <w:sz w:val="20"/>
              </w:rPr>
              <w:t>only</w:t>
            </w:r>
            <w:r>
              <w:rPr>
                <w:spacing w:val="-5"/>
                <w:sz w:val="20"/>
              </w:rPr>
              <w:t xml:space="preserve"> </w:t>
            </w:r>
            <w:r>
              <w:rPr>
                <w:sz w:val="20"/>
              </w:rPr>
              <w:t>take</w:t>
            </w:r>
            <w:r>
              <w:rPr>
                <w:spacing w:val="-6"/>
                <w:sz w:val="20"/>
              </w:rPr>
              <w:t xml:space="preserve"> </w:t>
            </w:r>
            <w:r>
              <w:rPr>
                <w:sz w:val="20"/>
              </w:rPr>
              <w:t>one</w:t>
            </w:r>
            <w:r>
              <w:rPr>
                <w:spacing w:val="-4"/>
                <w:sz w:val="20"/>
              </w:rPr>
              <w:t xml:space="preserve"> </w:t>
            </w:r>
            <w:r>
              <w:rPr>
                <w:sz w:val="20"/>
              </w:rPr>
              <w:t>semester</w:t>
            </w:r>
            <w:r>
              <w:rPr>
                <w:spacing w:val="-4"/>
                <w:sz w:val="20"/>
              </w:rPr>
              <w:t xml:space="preserve"> </w:t>
            </w:r>
            <w:r>
              <w:rPr>
                <w:sz w:val="20"/>
              </w:rPr>
              <w:t>to</w:t>
            </w:r>
            <w:r>
              <w:rPr>
                <w:spacing w:val="-3"/>
                <w:sz w:val="20"/>
              </w:rPr>
              <w:t xml:space="preserve"> </w:t>
            </w:r>
            <w:r>
              <w:rPr>
                <w:sz w:val="20"/>
              </w:rPr>
              <w:t>fulfill,</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POC</w:t>
            </w:r>
            <w:r>
              <w:rPr>
                <w:spacing w:val="-1"/>
                <w:sz w:val="20"/>
              </w:rPr>
              <w:t xml:space="preserve"> </w:t>
            </w:r>
            <w:r>
              <w:rPr>
                <w:sz w:val="20"/>
              </w:rPr>
              <w:t>will</w:t>
            </w:r>
            <w:r>
              <w:rPr>
                <w:spacing w:val="-4"/>
                <w:sz w:val="20"/>
              </w:rPr>
              <w:t xml:space="preserve"> </w:t>
            </w:r>
            <w:r>
              <w:rPr>
                <w:sz w:val="20"/>
              </w:rPr>
              <w:t>be</w:t>
            </w:r>
            <w:r>
              <w:rPr>
                <w:spacing w:val="-4"/>
                <w:sz w:val="20"/>
              </w:rPr>
              <w:t xml:space="preserve"> </w:t>
            </w:r>
            <w:r>
              <w:rPr>
                <w:sz w:val="20"/>
              </w:rPr>
              <w:t>available to meet with student groups at least three times during the period of performance.</w:t>
            </w:r>
          </w:p>
          <w:p w14:paraId="128D27AC" w14:textId="77777777" w:rsidR="005F25EA" w:rsidRDefault="005F25EA">
            <w:pPr>
              <w:pStyle w:val="TableParagraph"/>
              <w:spacing w:before="25"/>
              <w:ind w:left="0"/>
              <w:rPr>
                <w:sz w:val="20"/>
              </w:rPr>
            </w:pPr>
          </w:p>
          <w:p w14:paraId="4C37A0C4" w14:textId="77777777" w:rsidR="005F25EA" w:rsidRDefault="00000000">
            <w:pPr>
              <w:pStyle w:val="TableParagraph"/>
              <w:spacing w:before="0" w:line="261" w:lineRule="auto"/>
              <w:ind w:right="512"/>
              <w:rPr>
                <w:sz w:val="20"/>
              </w:rPr>
            </w:pPr>
            <w:r>
              <w:rPr>
                <w:sz w:val="20"/>
              </w:rPr>
              <w:t>To</w:t>
            </w:r>
            <w:r>
              <w:rPr>
                <w:spacing w:val="-4"/>
                <w:sz w:val="20"/>
              </w:rPr>
              <w:t xml:space="preserve"> </w:t>
            </w:r>
            <w:r>
              <w:rPr>
                <w:sz w:val="20"/>
              </w:rPr>
              <w:t>learn</w:t>
            </w:r>
            <w:r>
              <w:rPr>
                <w:spacing w:val="-4"/>
                <w:sz w:val="20"/>
              </w:rPr>
              <w:t xml:space="preserve"> </w:t>
            </w:r>
            <w:r>
              <w:rPr>
                <w:sz w:val="20"/>
              </w:rPr>
              <w:t>more</w:t>
            </w:r>
            <w:r>
              <w:rPr>
                <w:spacing w:val="-5"/>
                <w:sz w:val="20"/>
              </w:rPr>
              <w:t xml:space="preserve"> </w:t>
            </w:r>
            <w:r>
              <w:rPr>
                <w:sz w:val="20"/>
              </w:rPr>
              <w:t>about</w:t>
            </w:r>
            <w:r>
              <w:rPr>
                <w:spacing w:val="-4"/>
                <w:sz w:val="20"/>
              </w:rPr>
              <w:t xml:space="preserve"> </w:t>
            </w:r>
            <w:r>
              <w:rPr>
                <w:sz w:val="20"/>
              </w:rPr>
              <w:t>the</w:t>
            </w:r>
            <w:r>
              <w:rPr>
                <w:spacing w:val="-5"/>
                <w:sz w:val="20"/>
              </w:rPr>
              <w:t xml:space="preserve"> </w:t>
            </w:r>
            <w:r>
              <w:rPr>
                <w:sz w:val="20"/>
              </w:rPr>
              <w:t>EXBS</w:t>
            </w:r>
            <w:r>
              <w:rPr>
                <w:spacing w:val="-6"/>
                <w:sz w:val="20"/>
              </w:rPr>
              <w:t xml:space="preserve"> </w:t>
            </w:r>
            <w:r>
              <w:rPr>
                <w:sz w:val="20"/>
              </w:rPr>
              <w:t>Program,</w:t>
            </w:r>
            <w:r>
              <w:rPr>
                <w:spacing w:val="-4"/>
                <w:sz w:val="20"/>
              </w:rPr>
              <w:t xml:space="preserve"> </w:t>
            </w:r>
            <w:r>
              <w:rPr>
                <w:sz w:val="20"/>
              </w:rPr>
              <w:t>please</w:t>
            </w:r>
            <w:r>
              <w:rPr>
                <w:spacing w:val="-5"/>
                <w:sz w:val="20"/>
              </w:rPr>
              <w:t xml:space="preserve"> </w:t>
            </w:r>
            <w:r>
              <w:rPr>
                <w:sz w:val="20"/>
              </w:rPr>
              <w:t>see:</w:t>
            </w:r>
            <w:r>
              <w:rPr>
                <w:spacing w:val="-5"/>
                <w:sz w:val="20"/>
              </w:rPr>
              <w:t xml:space="preserve"> </w:t>
            </w:r>
            <w:hyperlink r:id="rId63">
              <w:r>
                <w:rPr>
                  <w:color w:val="0462C1"/>
                  <w:sz w:val="20"/>
                  <w:u w:val="single" w:color="0462C1"/>
                </w:rPr>
                <w:t>https://www.state.gov/export-</w:t>
              </w:r>
            </w:hyperlink>
            <w:r>
              <w:rPr>
                <w:color w:val="0462C1"/>
                <w:sz w:val="20"/>
              </w:rPr>
              <w:t xml:space="preserve"> </w:t>
            </w:r>
            <w:hyperlink r:id="rId64">
              <w:r>
                <w:rPr>
                  <w:color w:val="0462C1"/>
                  <w:spacing w:val="-2"/>
                  <w:sz w:val="20"/>
                  <w:u w:val="single" w:color="0462C1"/>
                </w:rPr>
                <w:t>control-and-related-border-security-program/</w:t>
              </w:r>
            </w:hyperlink>
          </w:p>
        </w:tc>
      </w:tr>
    </w:tbl>
    <w:p w14:paraId="04718626" w14:textId="77777777" w:rsidR="005F25EA" w:rsidRDefault="005F25EA">
      <w:pPr>
        <w:spacing w:line="261"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08D9B1FD" w14:textId="77777777" w:rsidTr="00575A89">
        <w:trPr>
          <w:trHeight w:val="388"/>
        </w:trPr>
        <w:tc>
          <w:tcPr>
            <w:tcW w:w="1975" w:type="dxa"/>
          </w:tcPr>
          <w:p w14:paraId="1234190E" w14:textId="77777777" w:rsidR="005F25EA" w:rsidRDefault="00000000">
            <w:pPr>
              <w:pStyle w:val="TableParagraph"/>
              <w:rPr>
                <w:b/>
                <w:sz w:val="20"/>
              </w:rPr>
            </w:pPr>
            <w:r>
              <w:rPr>
                <w:b/>
                <w:spacing w:val="-2"/>
                <w:sz w:val="20"/>
              </w:rPr>
              <w:lastRenderedPageBreak/>
              <w:t>Title</w:t>
            </w:r>
          </w:p>
        </w:tc>
        <w:tc>
          <w:tcPr>
            <w:tcW w:w="7377" w:type="dxa"/>
          </w:tcPr>
          <w:p w14:paraId="73B1D8DE" w14:textId="77777777" w:rsidR="005F25EA" w:rsidRDefault="00000000">
            <w:pPr>
              <w:pStyle w:val="TableParagraph"/>
              <w:rPr>
                <w:sz w:val="20"/>
              </w:rPr>
            </w:pPr>
            <w:r>
              <w:rPr>
                <w:spacing w:val="-2"/>
                <w:sz w:val="20"/>
              </w:rPr>
              <w:t>DipLab2392631</w:t>
            </w:r>
          </w:p>
        </w:tc>
      </w:tr>
      <w:tr w:rsidR="005F25EA" w14:paraId="7BF9A23C" w14:textId="77777777" w:rsidTr="00575A89">
        <w:trPr>
          <w:trHeight w:val="388"/>
        </w:trPr>
        <w:tc>
          <w:tcPr>
            <w:tcW w:w="1975" w:type="dxa"/>
          </w:tcPr>
          <w:p w14:paraId="228DFBC5"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3C008BA2" w14:textId="77777777" w:rsidR="005F25EA" w:rsidRDefault="00000000">
            <w:pPr>
              <w:pStyle w:val="TableParagraph"/>
              <w:rPr>
                <w:b/>
                <w:sz w:val="20"/>
              </w:rPr>
            </w:pPr>
            <w:bookmarkStart w:id="33" w:name="_bookmark33"/>
            <w:bookmarkEnd w:id="33"/>
            <w:r>
              <w:rPr>
                <w:b/>
                <w:color w:val="2E5395"/>
                <w:sz w:val="20"/>
              </w:rPr>
              <w:t>How</w:t>
            </w:r>
            <w:r>
              <w:rPr>
                <w:b/>
                <w:color w:val="2E5395"/>
                <w:spacing w:val="-6"/>
                <w:sz w:val="20"/>
              </w:rPr>
              <w:t xml:space="preserve"> </w:t>
            </w:r>
            <w:r>
              <w:rPr>
                <w:b/>
                <w:color w:val="2E5395"/>
                <w:sz w:val="20"/>
              </w:rPr>
              <w:t>do</w:t>
            </w:r>
            <w:r>
              <w:rPr>
                <w:b/>
                <w:color w:val="2E5395"/>
                <w:spacing w:val="-5"/>
                <w:sz w:val="20"/>
              </w:rPr>
              <w:t xml:space="preserve"> </w:t>
            </w:r>
            <w:r>
              <w:rPr>
                <w:b/>
                <w:color w:val="2E5395"/>
                <w:sz w:val="20"/>
              </w:rPr>
              <w:t>we</w:t>
            </w:r>
            <w:r>
              <w:rPr>
                <w:b/>
                <w:color w:val="2E5395"/>
                <w:spacing w:val="-6"/>
                <w:sz w:val="20"/>
              </w:rPr>
              <w:t xml:space="preserve"> </w:t>
            </w:r>
            <w:r>
              <w:rPr>
                <w:b/>
                <w:color w:val="2E5395"/>
                <w:sz w:val="20"/>
              </w:rPr>
              <w:t>define</w:t>
            </w:r>
            <w:r>
              <w:rPr>
                <w:b/>
                <w:color w:val="2E5395"/>
                <w:spacing w:val="-5"/>
                <w:sz w:val="20"/>
              </w:rPr>
              <w:t xml:space="preserve"> </w:t>
            </w:r>
            <w:r>
              <w:rPr>
                <w:b/>
                <w:color w:val="2E5395"/>
                <w:sz w:val="20"/>
              </w:rPr>
              <w:t>and</w:t>
            </w:r>
            <w:r>
              <w:rPr>
                <w:b/>
                <w:color w:val="2E5395"/>
                <w:spacing w:val="-2"/>
                <w:sz w:val="20"/>
              </w:rPr>
              <w:t xml:space="preserve"> </w:t>
            </w:r>
            <w:r>
              <w:rPr>
                <w:b/>
                <w:color w:val="2E5395"/>
                <w:sz w:val="20"/>
              </w:rPr>
              <w:t>control</w:t>
            </w:r>
            <w:r>
              <w:rPr>
                <w:b/>
                <w:color w:val="2E5395"/>
                <w:spacing w:val="-7"/>
                <w:sz w:val="20"/>
              </w:rPr>
              <w:t xml:space="preserve"> </w:t>
            </w:r>
            <w:r>
              <w:rPr>
                <w:b/>
                <w:color w:val="2E5395"/>
                <w:sz w:val="20"/>
              </w:rPr>
              <w:t>emerging</w:t>
            </w:r>
            <w:r>
              <w:rPr>
                <w:b/>
                <w:color w:val="2E5395"/>
                <w:spacing w:val="-7"/>
                <w:sz w:val="20"/>
              </w:rPr>
              <w:t xml:space="preserve"> </w:t>
            </w:r>
            <w:r>
              <w:rPr>
                <w:b/>
                <w:color w:val="2E5395"/>
                <w:spacing w:val="-2"/>
                <w:sz w:val="20"/>
              </w:rPr>
              <w:t>technology?</w:t>
            </w:r>
          </w:p>
        </w:tc>
      </w:tr>
      <w:tr w:rsidR="005F25EA" w14:paraId="21D548F4" w14:textId="77777777" w:rsidTr="00575A89">
        <w:trPr>
          <w:trHeight w:val="388"/>
        </w:trPr>
        <w:tc>
          <w:tcPr>
            <w:tcW w:w="1975" w:type="dxa"/>
          </w:tcPr>
          <w:p w14:paraId="32D1D694" w14:textId="77777777" w:rsidR="005F25EA" w:rsidRDefault="00000000">
            <w:pPr>
              <w:pStyle w:val="TableParagraph"/>
              <w:rPr>
                <w:b/>
                <w:sz w:val="20"/>
              </w:rPr>
            </w:pPr>
            <w:r>
              <w:rPr>
                <w:b/>
                <w:spacing w:val="-2"/>
                <w:sz w:val="20"/>
              </w:rPr>
              <w:t>Office</w:t>
            </w:r>
          </w:p>
        </w:tc>
        <w:tc>
          <w:tcPr>
            <w:tcW w:w="7377" w:type="dxa"/>
          </w:tcPr>
          <w:p w14:paraId="3721AC21" w14:textId="77777777" w:rsidR="005F25EA" w:rsidRDefault="00000000">
            <w:pPr>
              <w:pStyle w:val="TableParagraph"/>
              <w:rPr>
                <w:sz w:val="20"/>
              </w:rPr>
            </w:pPr>
            <w:r>
              <w:rPr>
                <w:sz w:val="20"/>
              </w:rPr>
              <w:t>Export</w:t>
            </w:r>
            <w:r>
              <w:rPr>
                <w:spacing w:val="-9"/>
                <w:sz w:val="20"/>
              </w:rPr>
              <w:t xml:space="preserve"> </w:t>
            </w:r>
            <w:r>
              <w:rPr>
                <w:sz w:val="20"/>
              </w:rPr>
              <w:t>Control</w:t>
            </w:r>
            <w:r>
              <w:rPr>
                <w:spacing w:val="-9"/>
                <w:sz w:val="20"/>
              </w:rPr>
              <w:t xml:space="preserve"> </w:t>
            </w:r>
            <w:r>
              <w:rPr>
                <w:spacing w:val="-2"/>
                <w:sz w:val="20"/>
              </w:rPr>
              <w:t>Cooperation</w:t>
            </w:r>
          </w:p>
        </w:tc>
      </w:tr>
      <w:tr w:rsidR="005F25EA" w14:paraId="74A9F5C8" w14:textId="77777777" w:rsidTr="00575A89">
        <w:trPr>
          <w:trHeight w:val="388"/>
        </w:trPr>
        <w:tc>
          <w:tcPr>
            <w:tcW w:w="1975" w:type="dxa"/>
          </w:tcPr>
          <w:p w14:paraId="0E5C7FC0" w14:textId="77777777" w:rsidR="005F25EA" w:rsidRDefault="00000000">
            <w:pPr>
              <w:pStyle w:val="TableParagraph"/>
              <w:rPr>
                <w:b/>
                <w:sz w:val="20"/>
              </w:rPr>
            </w:pPr>
            <w:r>
              <w:rPr>
                <w:b/>
                <w:spacing w:val="-2"/>
                <w:sz w:val="20"/>
              </w:rPr>
              <w:t>Bureau</w:t>
            </w:r>
          </w:p>
        </w:tc>
        <w:tc>
          <w:tcPr>
            <w:tcW w:w="7377" w:type="dxa"/>
          </w:tcPr>
          <w:p w14:paraId="0D9DAAB1" w14:textId="77777777" w:rsidR="005F25EA" w:rsidRDefault="00000000">
            <w:pPr>
              <w:pStyle w:val="TableParagraph"/>
              <w:rPr>
                <w:sz w:val="20"/>
              </w:rPr>
            </w:pPr>
            <w:r>
              <w:rPr>
                <w:sz w:val="20"/>
              </w:rPr>
              <w:t>International</w:t>
            </w:r>
            <w:r>
              <w:rPr>
                <w:spacing w:val="-9"/>
                <w:sz w:val="20"/>
              </w:rPr>
              <w:t xml:space="preserve"> </w:t>
            </w:r>
            <w:r>
              <w:rPr>
                <w:sz w:val="20"/>
              </w:rPr>
              <w:t>Security</w:t>
            </w:r>
            <w:r>
              <w:rPr>
                <w:spacing w:val="-9"/>
                <w:sz w:val="20"/>
              </w:rPr>
              <w:t xml:space="preserve"> </w:t>
            </w:r>
            <w:r>
              <w:rPr>
                <w:sz w:val="20"/>
              </w:rPr>
              <w:t>and</w:t>
            </w:r>
            <w:r>
              <w:rPr>
                <w:spacing w:val="-9"/>
                <w:sz w:val="20"/>
              </w:rPr>
              <w:t xml:space="preserve"> </w:t>
            </w:r>
            <w:r>
              <w:rPr>
                <w:spacing w:val="-2"/>
                <w:sz w:val="20"/>
              </w:rPr>
              <w:t>Nonproliferation</w:t>
            </w:r>
          </w:p>
        </w:tc>
      </w:tr>
      <w:tr w:rsidR="005F25EA" w14:paraId="3B644E02" w14:textId="77777777" w:rsidTr="00575A89">
        <w:trPr>
          <w:trHeight w:val="2270"/>
        </w:trPr>
        <w:tc>
          <w:tcPr>
            <w:tcW w:w="1975" w:type="dxa"/>
          </w:tcPr>
          <w:p w14:paraId="3746DD50"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34A51005" w14:textId="77777777" w:rsidR="005F25EA" w:rsidRDefault="00000000">
            <w:pPr>
              <w:pStyle w:val="TableParagraph"/>
              <w:spacing w:line="264" w:lineRule="auto"/>
              <w:ind w:right="107"/>
              <w:rPr>
                <w:sz w:val="20"/>
              </w:rPr>
            </w:pPr>
            <w:r>
              <w:rPr>
                <w:sz w:val="20"/>
              </w:rPr>
              <w:t>Emerging technology is a nebulous term that attempts to define what are the new, quickly</w:t>
            </w:r>
            <w:r>
              <w:rPr>
                <w:spacing w:val="-4"/>
                <w:sz w:val="20"/>
              </w:rPr>
              <w:t xml:space="preserve"> </w:t>
            </w:r>
            <w:r>
              <w:rPr>
                <w:sz w:val="20"/>
              </w:rPr>
              <w:t>evolving</w:t>
            </w:r>
            <w:r>
              <w:rPr>
                <w:spacing w:val="-5"/>
                <w:sz w:val="20"/>
              </w:rPr>
              <w:t xml:space="preserve"> </w:t>
            </w:r>
            <w:r>
              <w:rPr>
                <w:sz w:val="20"/>
              </w:rPr>
              <w:t>technologies.</w:t>
            </w:r>
            <w:r>
              <w:rPr>
                <w:spacing w:val="38"/>
                <w:sz w:val="20"/>
              </w:rPr>
              <w:t xml:space="preserve"> </w:t>
            </w:r>
            <w:r>
              <w:rPr>
                <w:sz w:val="20"/>
              </w:rPr>
              <w:t>There</w:t>
            </w:r>
            <w:r>
              <w:rPr>
                <w:spacing w:val="-5"/>
                <w:sz w:val="20"/>
              </w:rPr>
              <w:t xml:space="preserve"> </w:t>
            </w:r>
            <w:r>
              <w:rPr>
                <w:sz w:val="20"/>
              </w:rPr>
              <w:t>is</w:t>
            </w:r>
            <w:r>
              <w:rPr>
                <w:spacing w:val="-3"/>
                <w:sz w:val="20"/>
              </w:rPr>
              <w:t xml:space="preserve"> </w:t>
            </w:r>
            <w:r>
              <w:rPr>
                <w:sz w:val="20"/>
              </w:rPr>
              <w:t>no</w:t>
            </w:r>
            <w:r>
              <w:rPr>
                <w:spacing w:val="-4"/>
                <w:sz w:val="20"/>
              </w:rPr>
              <w:t xml:space="preserve"> </w:t>
            </w:r>
            <w:r>
              <w:rPr>
                <w:sz w:val="20"/>
              </w:rPr>
              <w:t>agreed</w:t>
            </w:r>
            <w:r>
              <w:rPr>
                <w:spacing w:val="-4"/>
                <w:sz w:val="20"/>
              </w:rPr>
              <w:t xml:space="preserve"> </w:t>
            </w:r>
            <w:r>
              <w:rPr>
                <w:sz w:val="20"/>
              </w:rPr>
              <w:t>upon</w:t>
            </w:r>
            <w:r>
              <w:rPr>
                <w:spacing w:val="-4"/>
                <w:sz w:val="20"/>
              </w:rPr>
              <w:t xml:space="preserve"> </w:t>
            </w:r>
            <w:r>
              <w:rPr>
                <w:sz w:val="20"/>
              </w:rPr>
              <w:t>definition</w:t>
            </w:r>
            <w:r>
              <w:rPr>
                <w:spacing w:val="-4"/>
                <w:sz w:val="20"/>
              </w:rPr>
              <w:t xml:space="preserve"> </w:t>
            </w:r>
            <w:r>
              <w:rPr>
                <w:sz w:val="20"/>
              </w:rPr>
              <w:t>as</w:t>
            </w:r>
            <w:r>
              <w:rPr>
                <w:spacing w:val="-4"/>
                <w:sz w:val="20"/>
              </w:rPr>
              <w:t xml:space="preserve"> </w:t>
            </w:r>
            <w:r>
              <w:rPr>
                <w:sz w:val="20"/>
              </w:rPr>
              <w:t>to</w:t>
            </w:r>
            <w:r>
              <w:rPr>
                <w:spacing w:val="-4"/>
                <w:sz w:val="20"/>
              </w:rPr>
              <w:t xml:space="preserve"> </w:t>
            </w:r>
            <w:r>
              <w:rPr>
                <w:sz w:val="20"/>
              </w:rPr>
              <w:t>what</w:t>
            </w:r>
            <w:r>
              <w:rPr>
                <w:spacing w:val="-4"/>
                <w:sz w:val="20"/>
              </w:rPr>
              <w:t xml:space="preserve"> </w:t>
            </w:r>
            <w:r>
              <w:rPr>
                <w:sz w:val="20"/>
              </w:rPr>
              <w:t>constitutes an emerging technology, and export controls frequently fall behind the fast pace of technological advancement.</w:t>
            </w:r>
            <w:r>
              <w:rPr>
                <w:spacing w:val="40"/>
                <w:sz w:val="20"/>
              </w:rPr>
              <w:t xml:space="preserve"> </w:t>
            </w:r>
            <w:r>
              <w:rPr>
                <w:sz w:val="20"/>
              </w:rPr>
              <w:t>The purpose of this proposal is to attempt to craft a definition</w:t>
            </w:r>
            <w:r>
              <w:rPr>
                <w:spacing w:val="-4"/>
                <w:sz w:val="20"/>
              </w:rPr>
              <w:t xml:space="preserve"> </w:t>
            </w:r>
            <w:r>
              <w:rPr>
                <w:sz w:val="20"/>
              </w:rPr>
              <w:t>for</w:t>
            </w:r>
            <w:r>
              <w:rPr>
                <w:spacing w:val="-4"/>
                <w:sz w:val="20"/>
              </w:rPr>
              <w:t xml:space="preserve"> </w:t>
            </w:r>
            <w:r>
              <w:rPr>
                <w:sz w:val="20"/>
              </w:rPr>
              <w:t>emerging</w:t>
            </w:r>
            <w:r>
              <w:rPr>
                <w:spacing w:val="-5"/>
                <w:sz w:val="20"/>
              </w:rPr>
              <w:t xml:space="preserve"> </w:t>
            </w:r>
            <w:r>
              <w:rPr>
                <w:sz w:val="20"/>
              </w:rPr>
              <w:t>technology</w:t>
            </w:r>
            <w:r>
              <w:rPr>
                <w:spacing w:val="-4"/>
                <w:sz w:val="20"/>
              </w:rPr>
              <w:t xml:space="preserve"> </w:t>
            </w:r>
            <w:r>
              <w:rPr>
                <w:sz w:val="20"/>
              </w:rPr>
              <w:t>and</w:t>
            </w:r>
            <w:r>
              <w:rPr>
                <w:spacing w:val="-4"/>
                <w:sz w:val="20"/>
              </w:rPr>
              <w:t xml:space="preserve"> </w:t>
            </w:r>
            <w:r>
              <w:rPr>
                <w:sz w:val="20"/>
              </w:rPr>
              <w:t>identify</w:t>
            </w:r>
            <w:r>
              <w:rPr>
                <w:spacing w:val="-4"/>
                <w:sz w:val="20"/>
              </w:rPr>
              <w:t xml:space="preserve"> </w:t>
            </w:r>
            <w:r>
              <w:rPr>
                <w:sz w:val="20"/>
              </w:rPr>
              <w:t>ways</w:t>
            </w:r>
            <w:r>
              <w:rPr>
                <w:spacing w:val="-4"/>
                <w:sz w:val="20"/>
              </w:rPr>
              <w:t xml:space="preserve"> </w:t>
            </w:r>
            <w:r>
              <w:rPr>
                <w:sz w:val="20"/>
              </w:rPr>
              <w:t>export</w:t>
            </w:r>
            <w:r>
              <w:rPr>
                <w:spacing w:val="-4"/>
                <w:sz w:val="20"/>
              </w:rPr>
              <w:t xml:space="preserve"> </w:t>
            </w:r>
            <w:r>
              <w:rPr>
                <w:sz w:val="20"/>
              </w:rPr>
              <w:t>controls</w:t>
            </w:r>
            <w:r>
              <w:rPr>
                <w:spacing w:val="-4"/>
                <w:sz w:val="20"/>
              </w:rPr>
              <w:t xml:space="preserve"> </w:t>
            </w:r>
            <w:r>
              <w:rPr>
                <w:sz w:val="20"/>
              </w:rPr>
              <w:t>may</w:t>
            </w:r>
            <w:r>
              <w:rPr>
                <w:spacing w:val="-3"/>
                <w:sz w:val="20"/>
              </w:rPr>
              <w:t xml:space="preserve"> </w:t>
            </w:r>
            <w:r>
              <w:rPr>
                <w:sz w:val="20"/>
              </w:rPr>
              <w:t>better</w:t>
            </w:r>
            <w:r>
              <w:rPr>
                <w:spacing w:val="-4"/>
                <w:sz w:val="20"/>
              </w:rPr>
              <w:t xml:space="preserve"> </w:t>
            </w:r>
            <w:r>
              <w:rPr>
                <w:sz w:val="20"/>
              </w:rPr>
              <w:t>control them.</w:t>
            </w:r>
            <w:r>
              <w:rPr>
                <w:spacing w:val="40"/>
                <w:sz w:val="20"/>
              </w:rPr>
              <w:t xml:space="preserve"> </w:t>
            </w:r>
            <w:r>
              <w:rPr>
                <w:sz w:val="20"/>
              </w:rPr>
              <w:t>This will help the EXBS program understand the emerging technological landscape and better prepare partner countries to face the onslaught of emerging technology head on.</w:t>
            </w:r>
          </w:p>
        </w:tc>
      </w:tr>
      <w:tr w:rsidR="005F25EA" w14:paraId="2626F110" w14:textId="77777777" w:rsidTr="00575A89">
        <w:trPr>
          <w:trHeight w:val="923"/>
        </w:trPr>
        <w:tc>
          <w:tcPr>
            <w:tcW w:w="1975" w:type="dxa"/>
          </w:tcPr>
          <w:p w14:paraId="1211736D"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4285E820" w14:textId="77777777" w:rsidR="005F25EA" w:rsidRDefault="00000000">
            <w:pPr>
              <w:pStyle w:val="TableParagraph"/>
              <w:spacing w:line="264" w:lineRule="auto"/>
              <w:ind w:right="161"/>
              <w:jc w:val="both"/>
              <w:rPr>
                <w:sz w:val="20"/>
              </w:rPr>
            </w:pPr>
            <w:r>
              <w:rPr>
                <w:sz w:val="20"/>
              </w:rPr>
              <w:t>The</w:t>
            </w:r>
            <w:r>
              <w:rPr>
                <w:spacing w:val="-1"/>
                <w:sz w:val="20"/>
              </w:rPr>
              <w:t xml:space="preserve"> </w:t>
            </w:r>
            <w:r>
              <w:rPr>
                <w:sz w:val="20"/>
              </w:rPr>
              <w:t>final deliverable</w:t>
            </w:r>
            <w:r>
              <w:rPr>
                <w:spacing w:val="-2"/>
                <w:sz w:val="20"/>
              </w:rPr>
              <w:t xml:space="preserve"> </w:t>
            </w:r>
            <w:r>
              <w:rPr>
                <w:sz w:val="20"/>
              </w:rPr>
              <w:t>for this proposal should be</w:t>
            </w:r>
            <w:r>
              <w:rPr>
                <w:spacing w:val="-1"/>
                <w:sz w:val="20"/>
              </w:rPr>
              <w:t xml:space="preserve"> </w:t>
            </w:r>
            <w:r>
              <w:rPr>
                <w:sz w:val="20"/>
              </w:rPr>
              <w:t>a policy paper no longer than 20 pages that</w:t>
            </w:r>
            <w:r>
              <w:rPr>
                <w:spacing w:val="-4"/>
                <w:sz w:val="20"/>
              </w:rPr>
              <w:t xml:space="preserve"> </w:t>
            </w:r>
            <w:r>
              <w:rPr>
                <w:sz w:val="20"/>
              </w:rPr>
              <w:t>defines</w:t>
            </w:r>
            <w:r>
              <w:rPr>
                <w:spacing w:val="-4"/>
                <w:sz w:val="20"/>
              </w:rPr>
              <w:t xml:space="preserve"> </w:t>
            </w:r>
            <w:r>
              <w:rPr>
                <w:sz w:val="20"/>
              </w:rPr>
              <w:t>emerging</w:t>
            </w:r>
            <w:r>
              <w:rPr>
                <w:spacing w:val="-4"/>
                <w:sz w:val="20"/>
              </w:rPr>
              <w:t xml:space="preserve"> </w:t>
            </w:r>
            <w:r>
              <w:rPr>
                <w:sz w:val="20"/>
              </w:rPr>
              <w:t>technology</w:t>
            </w:r>
            <w:r>
              <w:rPr>
                <w:spacing w:val="-4"/>
                <w:sz w:val="20"/>
              </w:rPr>
              <w:t xml:space="preserve"> </w:t>
            </w:r>
            <w:r>
              <w:rPr>
                <w:sz w:val="20"/>
              </w:rPr>
              <w:t>and</w:t>
            </w:r>
            <w:r>
              <w:rPr>
                <w:spacing w:val="-4"/>
                <w:sz w:val="20"/>
              </w:rPr>
              <w:t xml:space="preserve"> </w:t>
            </w:r>
            <w:r>
              <w:rPr>
                <w:sz w:val="20"/>
              </w:rPr>
              <w:t>lists</w:t>
            </w:r>
            <w:r>
              <w:rPr>
                <w:spacing w:val="-4"/>
                <w:sz w:val="20"/>
              </w:rPr>
              <w:t xml:space="preserve"> </w:t>
            </w:r>
            <w:r>
              <w:rPr>
                <w:sz w:val="20"/>
              </w:rPr>
              <w:t>potential export</w:t>
            </w:r>
            <w:r>
              <w:rPr>
                <w:spacing w:val="-6"/>
                <w:sz w:val="20"/>
              </w:rPr>
              <w:t xml:space="preserve"> </w:t>
            </w:r>
            <w:r>
              <w:rPr>
                <w:sz w:val="20"/>
              </w:rPr>
              <w:t>control</w:t>
            </w:r>
            <w:r>
              <w:rPr>
                <w:spacing w:val="-5"/>
                <w:sz w:val="20"/>
              </w:rPr>
              <w:t xml:space="preserve"> </w:t>
            </w:r>
            <w:r>
              <w:rPr>
                <w:sz w:val="20"/>
              </w:rPr>
              <w:t>solutions</w:t>
            </w:r>
            <w:r>
              <w:rPr>
                <w:spacing w:val="-5"/>
                <w:sz w:val="20"/>
              </w:rPr>
              <w:t xml:space="preserve"> </w:t>
            </w:r>
            <w:r>
              <w:rPr>
                <w:sz w:val="20"/>
              </w:rPr>
              <w:t>to</w:t>
            </w:r>
            <w:r>
              <w:rPr>
                <w:spacing w:val="-4"/>
                <w:sz w:val="20"/>
              </w:rPr>
              <w:t xml:space="preserve"> </w:t>
            </w:r>
            <w:r>
              <w:rPr>
                <w:sz w:val="20"/>
              </w:rPr>
              <w:t>combat nefarious use of emerging technology.</w:t>
            </w:r>
          </w:p>
        </w:tc>
      </w:tr>
      <w:tr w:rsidR="005F25EA" w14:paraId="69D8E0A8" w14:textId="77777777" w:rsidTr="00575A89">
        <w:trPr>
          <w:trHeight w:val="390"/>
        </w:trPr>
        <w:tc>
          <w:tcPr>
            <w:tcW w:w="1975" w:type="dxa"/>
          </w:tcPr>
          <w:p w14:paraId="3EFAB9B2" w14:textId="77777777" w:rsidR="005F25EA" w:rsidRDefault="00000000">
            <w:pPr>
              <w:pStyle w:val="TableParagraph"/>
              <w:spacing w:before="3"/>
              <w:rPr>
                <w:b/>
                <w:sz w:val="20"/>
              </w:rPr>
            </w:pPr>
            <w:r>
              <w:rPr>
                <w:b/>
                <w:spacing w:val="-2"/>
                <w:sz w:val="20"/>
              </w:rPr>
              <w:t>Discipline/Expertise</w:t>
            </w:r>
          </w:p>
        </w:tc>
        <w:tc>
          <w:tcPr>
            <w:tcW w:w="7377" w:type="dxa"/>
          </w:tcPr>
          <w:p w14:paraId="33B2B50F" w14:textId="77777777" w:rsidR="005F25EA" w:rsidRDefault="00000000">
            <w:pPr>
              <w:pStyle w:val="TableParagraph"/>
              <w:spacing w:before="3"/>
              <w:rPr>
                <w:sz w:val="20"/>
              </w:rPr>
            </w:pPr>
            <w:r>
              <w:rPr>
                <w:sz w:val="20"/>
              </w:rPr>
              <w:t>International</w:t>
            </w:r>
            <w:r>
              <w:rPr>
                <w:spacing w:val="-12"/>
                <w:sz w:val="20"/>
              </w:rPr>
              <w:t xml:space="preserve"> </w:t>
            </w:r>
            <w:r>
              <w:rPr>
                <w:sz w:val="20"/>
              </w:rPr>
              <w:t>Relations,</w:t>
            </w:r>
            <w:r>
              <w:rPr>
                <w:spacing w:val="-11"/>
                <w:sz w:val="20"/>
              </w:rPr>
              <w:t xml:space="preserve"> </w:t>
            </w:r>
            <w:r>
              <w:rPr>
                <w:sz w:val="20"/>
              </w:rPr>
              <w:t>Arms</w:t>
            </w:r>
            <w:r>
              <w:rPr>
                <w:spacing w:val="-11"/>
                <w:sz w:val="20"/>
              </w:rPr>
              <w:t xml:space="preserve"> </w:t>
            </w:r>
            <w:r>
              <w:rPr>
                <w:sz w:val="20"/>
              </w:rPr>
              <w:t>Control/Non-proliferation,</w:t>
            </w:r>
            <w:r>
              <w:rPr>
                <w:spacing w:val="-10"/>
                <w:sz w:val="20"/>
              </w:rPr>
              <w:t xml:space="preserve"> </w:t>
            </w:r>
            <w:r>
              <w:rPr>
                <w:sz w:val="20"/>
              </w:rPr>
              <w:t>Science</w:t>
            </w:r>
            <w:r>
              <w:rPr>
                <w:spacing w:val="-12"/>
                <w:sz w:val="20"/>
              </w:rPr>
              <w:t xml:space="preserve"> </w:t>
            </w:r>
            <w:r>
              <w:rPr>
                <w:sz w:val="20"/>
              </w:rPr>
              <w:t>and</w:t>
            </w:r>
            <w:r>
              <w:rPr>
                <w:spacing w:val="-11"/>
                <w:sz w:val="20"/>
              </w:rPr>
              <w:t xml:space="preserve"> </w:t>
            </w:r>
            <w:r>
              <w:rPr>
                <w:spacing w:val="-2"/>
                <w:sz w:val="20"/>
              </w:rPr>
              <w:t>Technology</w:t>
            </w:r>
          </w:p>
        </w:tc>
      </w:tr>
      <w:tr w:rsidR="005F25EA" w14:paraId="4DAF7A6E" w14:textId="77777777" w:rsidTr="00575A89">
        <w:trPr>
          <w:trHeight w:val="1461"/>
        </w:trPr>
        <w:tc>
          <w:tcPr>
            <w:tcW w:w="1975" w:type="dxa"/>
          </w:tcPr>
          <w:p w14:paraId="402F6F90"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76D7BBAE" w14:textId="77777777" w:rsidR="005F25EA" w:rsidRDefault="00000000">
            <w:pPr>
              <w:pStyle w:val="TableParagraph"/>
              <w:spacing w:line="264" w:lineRule="auto"/>
              <w:ind w:right="113"/>
              <w:rPr>
                <w:sz w:val="20"/>
              </w:rPr>
            </w:pPr>
            <w:r>
              <w:rPr>
                <w:sz w:val="20"/>
              </w:rPr>
              <w:t>This</w:t>
            </w:r>
            <w:r>
              <w:rPr>
                <w:spacing w:val="-3"/>
                <w:sz w:val="20"/>
              </w:rPr>
              <w:t xml:space="preserve"> </w:t>
            </w:r>
            <w:r>
              <w:rPr>
                <w:sz w:val="20"/>
              </w:rPr>
              <w:t>project</w:t>
            </w:r>
            <w:r>
              <w:rPr>
                <w:spacing w:val="-3"/>
                <w:sz w:val="20"/>
              </w:rPr>
              <w:t xml:space="preserve"> </w:t>
            </w:r>
            <w:r>
              <w:rPr>
                <w:sz w:val="20"/>
              </w:rPr>
              <w:t>should</w:t>
            </w:r>
            <w:r>
              <w:rPr>
                <w:spacing w:val="-3"/>
                <w:sz w:val="20"/>
              </w:rPr>
              <w:t xml:space="preserve"> </w:t>
            </w:r>
            <w:r>
              <w:rPr>
                <w:sz w:val="20"/>
              </w:rPr>
              <w:t>only</w:t>
            </w:r>
            <w:r>
              <w:rPr>
                <w:spacing w:val="-4"/>
                <w:sz w:val="20"/>
              </w:rPr>
              <w:t xml:space="preserve"> </w:t>
            </w:r>
            <w:r>
              <w:rPr>
                <w:sz w:val="20"/>
              </w:rPr>
              <w:t>take</w:t>
            </w:r>
            <w:r>
              <w:rPr>
                <w:spacing w:val="-5"/>
                <w:sz w:val="20"/>
              </w:rPr>
              <w:t xml:space="preserve"> </w:t>
            </w:r>
            <w:r>
              <w:rPr>
                <w:sz w:val="20"/>
              </w:rPr>
              <w:t>one</w:t>
            </w:r>
            <w:r>
              <w:rPr>
                <w:spacing w:val="-4"/>
                <w:sz w:val="20"/>
              </w:rPr>
              <w:t xml:space="preserve"> </w:t>
            </w:r>
            <w:r>
              <w:rPr>
                <w:sz w:val="20"/>
              </w:rPr>
              <w:t>semester</w:t>
            </w:r>
            <w:r>
              <w:rPr>
                <w:spacing w:val="-4"/>
                <w:sz w:val="20"/>
              </w:rPr>
              <w:t xml:space="preserve"> </w:t>
            </w:r>
            <w:r>
              <w:rPr>
                <w:sz w:val="20"/>
              </w:rPr>
              <w:t>to</w:t>
            </w:r>
            <w:r>
              <w:rPr>
                <w:spacing w:val="-3"/>
                <w:sz w:val="20"/>
              </w:rPr>
              <w:t xml:space="preserve"> </w:t>
            </w:r>
            <w:r>
              <w:rPr>
                <w:sz w:val="20"/>
              </w:rPr>
              <w:t>fulfill,</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POC</w:t>
            </w:r>
            <w:r>
              <w:rPr>
                <w:spacing w:val="-1"/>
                <w:sz w:val="20"/>
              </w:rPr>
              <w:t xml:space="preserve"> </w:t>
            </w:r>
            <w:r>
              <w:rPr>
                <w:sz w:val="20"/>
              </w:rPr>
              <w:t>will</w:t>
            </w:r>
            <w:r>
              <w:rPr>
                <w:spacing w:val="-4"/>
                <w:sz w:val="20"/>
              </w:rPr>
              <w:t xml:space="preserve"> </w:t>
            </w:r>
            <w:r>
              <w:rPr>
                <w:sz w:val="20"/>
              </w:rPr>
              <w:t>be</w:t>
            </w:r>
            <w:r>
              <w:rPr>
                <w:spacing w:val="-4"/>
                <w:sz w:val="20"/>
              </w:rPr>
              <w:t xml:space="preserve"> </w:t>
            </w:r>
            <w:r>
              <w:rPr>
                <w:sz w:val="20"/>
              </w:rPr>
              <w:t>available to meet with student groups at least three times during the period of performance.</w:t>
            </w:r>
          </w:p>
          <w:p w14:paraId="4D47F048" w14:textId="77777777" w:rsidR="005F25EA" w:rsidRDefault="005F25EA">
            <w:pPr>
              <w:pStyle w:val="TableParagraph"/>
              <w:spacing w:before="23"/>
              <w:ind w:left="0"/>
              <w:rPr>
                <w:sz w:val="20"/>
              </w:rPr>
            </w:pPr>
          </w:p>
          <w:p w14:paraId="5BD9CD8D" w14:textId="77777777" w:rsidR="005F25EA" w:rsidRDefault="00000000">
            <w:pPr>
              <w:pStyle w:val="TableParagraph"/>
              <w:spacing w:before="0" w:line="264" w:lineRule="auto"/>
              <w:ind w:right="512"/>
              <w:rPr>
                <w:sz w:val="20"/>
              </w:rPr>
            </w:pPr>
            <w:r>
              <w:rPr>
                <w:sz w:val="20"/>
              </w:rPr>
              <w:t>To</w:t>
            </w:r>
            <w:r>
              <w:rPr>
                <w:spacing w:val="-4"/>
                <w:sz w:val="20"/>
              </w:rPr>
              <w:t xml:space="preserve"> </w:t>
            </w:r>
            <w:r>
              <w:rPr>
                <w:sz w:val="20"/>
              </w:rPr>
              <w:t>learn</w:t>
            </w:r>
            <w:r>
              <w:rPr>
                <w:spacing w:val="-4"/>
                <w:sz w:val="20"/>
              </w:rPr>
              <w:t xml:space="preserve"> </w:t>
            </w:r>
            <w:r>
              <w:rPr>
                <w:sz w:val="20"/>
              </w:rPr>
              <w:t>more</w:t>
            </w:r>
            <w:r>
              <w:rPr>
                <w:spacing w:val="-5"/>
                <w:sz w:val="20"/>
              </w:rPr>
              <w:t xml:space="preserve"> </w:t>
            </w:r>
            <w:r>
              <w:rPr>
                <w:sz w:val="20"/>
              </w:rPr>
              <w:t>about</w:t>
            </w:r>
            <w:r>
              <w:rPr>
                <w:spacing w:val="-4"/>
                <w:sz w:val="20"/>
              </w:rPr>
              <w:t xml:space="preserve"> </w:t>
            </w:r>
            <w:r>
              <w:rPr>
                <w:sz w:val="20"/>
              </w:rPr>
              <w:t>the</w:t>
            </w:r>
            <w:r>
              <w:rPr>
                <w:spacing w:val="-5"/>
                <w:sz w:val="20"/>
              </w:rPr>
              <w:t xml:space="preserve"> </w:t>
            </w:r>
            <w:r>
              <w:rPr>
                <w:sz w:val="20"/>
              </w:rPr>
              <w:t>EXBS</w:t>
            </w:r>
            <w:r>
              <w:rPr>
                <w:spacing w:val="-6"/>
                <w:sz w:val="20"/>
              </w:rPr>
              <w:t xml:space="preserve"> </w:t>
            </w:r>
            <w:r>
              <w:rPr>
                <w:sz w:val="20"/>
              </w:rPr>
              <w:t>Program,</w:t>
            </w:r>
            <w:r>
              <w:rPr>
                <w:spacing w:val="-4"/>
                <w:sz w:val="20"/>
              </w:rPr>
              <w:t xml:space="preserve"> </w:t>
            </w:r>
            <w:r>
              <w:rPr>
                <w:sz w:val="20"/>
              </w:rPr>
              <w:t>please</w:t>
            </w:r>
            <w:r>
              <w:rPr>
                <w:spacing w:val="-5"/>
                <w:sz w:val="20"/>
              </w:rPr>
              <w:t xml:space="preserve"> </w:t>
            </w:r>
            <w:r>
              <w:rPr>
                <w:sz w:val="20"/>
              </w:rPr>
              <w:t>see:</w:t>
            </w:r>
            <w:r>
              <w:rPr>
                <w:spacing w:val="-5"/>
                <w:sz w:val="20"/>
              </w:rPr>
              <w:t xml:space="preserve"> </w:t>
            </w:r>
            <w:hyperlink r:id="rId65">
              <w:r>
                <w:rPr>
                  <w:color w:val="0462C1"/>
                  <w:sz w:val="20"/>
                  <w:u w:val="single" w:color="0462C1"/>
                </w:rPr>
                <w:t>https://www.state.gov/export-</w:t>
              </w:r>
            </w:hyperlink>
            <w:r>
              <w:rPr>
                <w:color w:val="0462C1"/>
                <w:sz w:val="20"/>
              </w:rPr>
              <w:t xml:space="preserve"> </w:t>
            </w:r>
            <w:hyperlink r:id="rId66">
              <w:r>
                <w:rPr>
                  <w:color w:val="0462C1"/>
                  <w:spacing w:val="-2"/>
                  <w:sz w:val="20"/>
                  <w:u w:val="single" w:color="0462C1"/>
                </w:rPr>
                <w:t>control-and-related-border-security-program/</w:t>
              </w:r>
            </w:hyperlink>
          </w:p>
        </w:tc>
      </w:tr>
    </w:tbl>
    <w:p w14:paraId="5FF8B07D"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61AC0220" w14:textId="77777777" w:rsidTr="00575A89">
        <w:trPr>
          <w:trHeight w:val="388"/>
        </w:trPr>
        <w:tc>
          <w:tcPr>
            <w:tcW w:w="1975" w:type="dxa"/>
          </w:tcPr>
          <w:p w14:paraId="6297A624" w14:textId="77777777" w:rsidR="005F25EA" w:rsidRDefault="00000000">
            <w:pPr>
              <w:pStyle w:val="TableParagraph"/>
              <w:rPr>
                <w:b/>
                <w:sz w:val="20"/>
              </w:rPr>
            </w:pPr>
            <w:r>
              <w:rPr>
                <w:b/>
                <w:spacing w:val="-2"/>
                <w:sz w:val="20"/>
              </w:rPr>
              <w:lastRenderedPageBreak/>
              <w:t>Title</w:t>
            </w:r>
          </w:p>
        </w:tc>
        <w:tc>
          <w:tcPr>
            <w:tcW w:w="7377" w:type="dxa"/>
          </w:tcPr>
          <w:p w14:paraId="6ECDA125" w14:textId="77777777" w:rsidR="005F25EA" w:rsidRDefault="00000000">
            <w:pPr>
              <w:pStyle w:val="TableParagraph"/>
              <w:rPr>
                <w:sz w:val="20"/>
              </w:rPr>
            </w:pPr>
            <w:r>
              <w:rPr>
                <w:spacing w:val="-2"/>
                <w:sz w:val="20"/>
              </w:rPr>
              <w:t>DipLab2392632</w:t>
            </w:r>
          </w:p>
        </w:tc>
      </w:tr>
      <w:tr w:rsidR="005F25EA" w14:paraId="625A0D2E" w14:textId="77777777" w:rsidTr="00575A89">
        <w:trPr>
          <w:trHeight w:val="388"/>
        </w:trPr>
        <w:tc>
          <w:tcPr>
            <w:tcW w:w="1975" w:type="dxa"/>
          </w:tcPr>
          <w:p w14:paraId="1EDA5EDE"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3A762AF0" w14:textId="77777777" w:rsidR="005F25EA" w:rsidRDefault="00000000">
            <w:pPr>
              <w:pStyle w:val="TableParagraph"/>
              <w:rPr>
                <w:b/>
                <w:sz w:val="20"/>
              </w:rPr>
            </w:pPr>
            <w:bookmarkStart w:id="34" w:name="_bookmark34"/>
            <w:bookmarkEnd w:id="34"/>
            <w:r>
              <w:rPr>
                <w:b/>
                <w:color w:val="2E5395"/>
                <w:sz w:val="20"/>
              </w:rPr>
              <w:t>Assessing</w:t>
            </w:r>
            <w:r>
              <w:rPr>
                <w:b/>
                <w:color w:val="2E5395"/>
                <w:spacing w:val="-9"/>
                <w:sz w:val="20"/>
              </w:rPr>
              <w:t xml:space="preserve"> </w:t>
            </w:r>
            <w:r>
              <w:rPr>
                <w:b/>
                <w:color w:val="2E5395"/>
                <w:sz w:val="20"/>
              </w:rPr>
              <w:t>Catch-All</w:t>
            </w:r>
            <w:r>
              <w:rPr>
                <w:b/>
                <w:color w:val="2E5395"/>
                <w:spacing w:val="-9"/>
                <w:sz w:val="20"/>
              </w:rPr>
              <w:t xml:space="preserve"> </w:t>
            </w:r>
            <w:r>
              <w:rPr>
                <w:b/>
                <w:color w:val="2E5395"/>
                <w:sz w:val="20"/>
              </w:rPr>
              <w:t>Export</w:t>
            </w:r>
            <w:r>
              <w:rPr>
                <w:b/>
                <w:color w:val="2E5395"/>
                <w:spacing w:val="-6"/>
                <w:sz w:val="20"/>
              </w:rPr>
              <w:t xml:space="preserve"> </w:t>
            </w:r>
            <w:r>
              <w:rPr>
                <w:b/>
                <w:color w:val="2E5395"/>
                <w:spacing w:val="-2"/>
                <w:sz w:val="20"/>
              </w:rPr>
              <w:t>Controls</w:t>
            </w:r>
          </w:p>
        </w:tc>
      </w:tr>
      <w:tr w:rsidR="005F25EA" w14:paraId="2251A2EC" w14:textId="77777777" w:rsidTr="00575A89">
        <w:trPr>
          <w:trHeight w:val="388"/>
        </w:trPr>
        <w:tc>
          <w:tcPr>
            <w:tcW w:w="1975" w:type="dxa"/>
          </w:tcPr>
          <w:p w14:paraId="33B88F4E" w14:textId="77777777" w:rsidR="005F25EA" w:rsidRDefault="00000000">
            <w:pPr>
              <w:pStyle w:val="TableParagraph"/>
              <w:rPr>
                <w:b/>
                <w:sz w:val="20"/>
              </w:rPr>
            </w:pPr>
            <w:r>
              <w:rPr>
                <w:b/>
                <w:spacing w:val="-2"/>
                <w:sz w:val="20"/>
              </w:rPr>
              <w:t>Office</w:t>
            </w:r>
          </w:p>
        </w:tc>
        <w:tc>
          <w:tcPr>
            <w:tcW w:w="7377" w:type="dxa"/>
          </w:tcPr>
          <w:p w14:paraId="4A5E64E6" w14:textId="77777777" w:rsidR="005F25EA" w:rsidRDefault="00000000">
            <w:pPr>
              <w:pStyle w:val="TableParagraph"/>
              <w:rPr>
                <w:sz w:val="20"/>
              </w:rPr>
            </w:pPr>
            <w:r>
              <w:rPr>
                <w:sz w:val="20"/>
              </w:rPr>
              <w:t>Export</w:t>
            </w:r>
            <w:r>
              <w:rPr>
                <w:spacing w:val="-9"/>
                <w:sz w:val="20"/>
              </w:rPr>
              <w:t xml:space="preserve"> </w:t>
            </w:r>
            <w:r>
              <w:rPr>
                <w:sz w:val="20"/>
              </w:rPr>
              <w:t>Control</w:t>
            </w:r>
            <w:r>
              <w:rPr>
                <w:spacing w:val="-9"/>
                <w:sz w:val="20"/>
              </w:rPr>
              <w:t xml:space="preserve"> </w:t>
            </w:r>
            <w:r>
              <w:rPr>
                <w:spacing w:val="-2"/>
                <w:sz w:val="20"/>
              </w:rPr>
              <w:t>Cooperation</w:t>
            </w:r>
          </w:p>
        </w:tc>
      </w:tr>
      <w:tr w:rsidR="005F25EA" w14:paraId="6C6507E1" w14:textId="77777777" w:rsidTr="00575A89">
        <w:trPr>
          <w:trHeight w:val="388"/>
        </w:trPr>
        <w:tc>
          <w:tcPr>
            <w:tcW w:w="1975" w:type="dxa"/>
          </w:tcPr>
          <w:p w14:paraId="30E409A2" w14:textId="77777777" w:rsidR="005F25EA" w:rsidRDefault="00000000">
            <w:pPr>
              <w:pStyle w:val="TableParagraph"/>
              <w:rPr>
                <w:b/>
                <w:sz w:val="20"/>
              </w:rPr>
            </w:pPr>
            <w:r>
              <w:rPr>
                <w:b/>
                <w:spacing w:val="-2"/>
                <w:sz w:val="20"/>
              </w:rPr>
              <w:t>Bureau</w:t>
            </w:r>
          </w:p>
        </w:tc>
        <w:tc>
          <w:tcPr>
            <w:tcW w:w="7377" w:type="dxa"/>
          </w:tcPr>
          <w:p w14:paraId="375253C9" w14:textId="77777777" w:rsidR="005F25EA" w:rsidRDefault="00000000">
            <w:pPr>
              <w:pStyle w:val="TableParagraph"/>
              <w:rPr>
                <w:sz w:val="20"/>
              </w:rPr>
            </w:pPr>
            <w:r>
              <w:rPr>
                <w:sz w:val="20"/>
              </w:rPr>
              <w:t>International</w:t>
            </w:r>
            <w:r>
              <w:rPr>
                <w:spacing w:val="-9"/>
                <w:sz w:val="20"/>
              </w:rPr>
              <w:t xml:space="preserve"> </w:t>
            </w:r>
            <w:r>
              <w:rPr>
                <w:sz w:val="20"/>
              </w:rPr>
              <w:t>Security</w:t>
            </w:r>
            <w:r>
              <w:rPr>
                <w:spacing w:val="-9"/>
                <w:sz w:val="20"/>
              </w:rPr>
              <w:t xml:space="preserve"> </w:t>
            </w:r>
            <w:r>
              <w:rPr>
                <w:sz w:val="20"/>
              </w:rPr>
              <w:t>and</w:t>
            </w:r>
            <w:r>
              <w:rPr>
                <w:spacing w:val="-9"/>
                <w:sz w:val="20"/>
              </w:rPr>
              <w:t xml:space="preserve"> </w:t>
            </w:r>
            <w:r>
              <w:rPr>
                <w:spacing w:val="-2"/>
                <w:sz w:val="20"/>
              </w:rPr>
              <w:t>Nonproliferation</w:t>
            </w:r>
          </w:p>
        </w:tc>
      </w:tr>
      <w:tr w:rsidR="005F25EA" w14:paraId="680039D3" w14:textId="77777777" w:rsidTr="00575A89">
        <w:trPr>
          <w:trHeight w:val="2270"/>
        </w:trPr>
        <w:tc>
          <w:tcPr>
            <w:tcW w:w="1975" w:type="dxa"/>
          </w:tcPr>
          <w:p w14:paraId="7AEC35FA"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52DF9FBF" w14:textId="77777777" w:rsidR="005F25EA" w:rsidRDefault="00000000">
            <w:pPr>
              <w:pStyle w:val="TableParagraph"/>
              <w:spacing w:line="264" w:lineRule="auto"/>
              <w:ind w:right="141"/>
              <w:rPr>
                <w:sz w:val="20"/>
              </w:rPr>
            </w:pPr>
            <w:r>
              <w:rPr>
                <w:sz w:val="20"/>
              </w:rPr>
              <w:t>Catch-all controls serve to “fill the gaps” of traditional export controls by allowing governments to control for unlisted items that may be used in the creation or proliferation</w:t>
            </w:r>
            <w:r>
              <w:rPr>
                <w:spacing w:val="-3"/>
                <w:sz w:val="20"/>
              </w:rPr>
              <w:t xml:space="preserve"> </w:t>
            </w:r>
            <w:r>
              <w:rPr>
                <w:sz w:val="20"/>
              </w:rPr>
              <w:t>of</w:t>
            </w:r>
            <w:r>
              <w:rPr>
                <w:spacing w:val="-5"/>
                <w:sz w:val="20"/>
              </w:rPr>
              <w:t xml:space="preserve"> </w:t>
            </w:r>
            <w:r>
              <w:rPr>
                <w:sz w:val="20"/>
              </w:rPr>
              <w:t>weapons</w:t>
            </w:r>
            <w:r>
              <w:rPr>
                <w:spacing w:val="-3"/>
                <w:sz w:val="20"/>
              </w:rPr>
              <w:t xml:space="preserve"> </w:t>
            </w:r>
            <w:r>
              <w:rPr>
                <w:sz w:val="20"/>
              </w:rPr>
              <w:t>of</w:t>
            </w:r>
            <w:r>
              <w:rPr>
                <w:spacing w:val="-5"/>
                <w:sz w:val="20"/>
              </w:rPr>
              <w:t xml:space="preserve"> </w:t>
            </w:r>
            <w:r>
              <w:rPr>
                <w:sz w:val="20"/>
              </w:rPr>
              <w:t>mass</w:t>
            </w:r>
            <w:r>
              <w:rPr>
                <w:spacing w:val="-3"/>
                <w:sz w:val="20"/>
              </w:rPr>
              <w:t xml:space="preserve"> </w:t>
            </w:r>
            <w:r>
              <w:rPr>
                <w:sz w:val="20"/>
              </w:rPr>
              <w:t>destruction.</w:t>
            </w:r>
            <w:r>
              <w:rPr>
                <w:spacing w:val="38"/>
                <w:sz w:val="20"/>
              </w:rPr>
              <w:t xml:space="preserve"> </w:t>
            </w:r>
            <w:r>
              <w:rPr>
                <w:sz w:val="20"/>
              </w:rPr>
              <w:t>There</w:t>
            </w:r>
            <w:r>
              <w:rPr>
                <w:spacing w:val="-4"/>
                <w:sz w:val="20"/>
              </w:rPr>
              <w:t xml:space="preserve"> </w:t>
            </w:r>
            <w:r>
              <w:rPr>
                <w:sz w:val="20"/>
              </w:rPr>
              <w:t>is</w:t>
            </w:r>
            <w:r>
              <w:rPr>
                <w:spacing w:val="-2"/>
                <w:sz w:val="20"/>
              </w:rPr>
              <w:t xml:space="preserve"> </w:t>
            </w:r>
            <w:r>
              <w:rPr>
                <w:sz w:val="20"/>
              </w:rPr>
              <w:t>uneven</w:t>
            </w:r>
            <w:r>
              <w:rPr>
                <w:spacing w:val="-3"/>
                <w:sz w:val="20"/>
              </w:rPr>
              <w:t xml:space="preserve"> </w:t>
            </w:r>
            <w:r>
              <w:rPr>
                <w:sz w:val="20"/>
              </w:rPr>
              <w:t>use</w:t>
            </w:r>
            <w:r>
              <w:rPr>
                <w:spacing w:val="-4"/>
                <w:sz w:val="20"/>
              </w:rPr>
              <w:t xml:space="preserve"> </w:t>
            </w:r>
            <w:r>
              <w:rPr>
                <w:sz w:val="20"/>
              </w:rPr>
              <w:t>of</w:t>
            </w:r>
            <w:r>
              <w:rPr>
                <w:spacing w:val="-5"/>
                <w:sz w:val="20"/>
              </w:rPr>
              <w:t xml:space="preserve"> </w:t>
            </w:r>
            <w:r>
              <w:rPr>
                <w:sz w:val="20"/>
              </w:rPr>
              <w:t>catch-all</w:t>
            </w:r>
            <w:r>
              <w:rPr>
                <w:spacing w:val="-3"/>
                <w:sz w:val="20"/>
              </w:rPr>
              <w:t xml:space="preserve"> </w:t>
            </w:r>
            <w:r>
              <w:rPr>
                <w:sz w:val="20"/>
              </w:rPr>
              <w:t>controls, and many countries do</w:t>
            </w:r>
            <w:r>
              <w:rPr>
                <w:spacing w:val="-1"/>
                <w:sz w:val="20"/>
              </w:rPr>
              <w:t xml:space="preserve"> </w:t>
            </w:r>
            <w:r>
              <w:rPr>
                <w:sz w:val="20"/>
              </w:rPr>
              <w:t>not have the legal ability to create or enforce</w:t>
            </w:r>
            <w:r>
              <w:rPr>
                <w:spacing w:val="-1"/>
                <w:sz w:val="20"/>
              </w:rPr>
              <w:t xml:space="preserve"> </w:t>
            </w:r>
            <w:r>
              <w:rPr>
                <w:sz w:val="20"/>
              </w:rPr>
              <w:t xml:space="preserve">catch-all controls. The purpose of this proposal is to suggest criteria for evaluating implementation of catch-all controls </w:t>
            </w:r>
            <w:proofErr w:type="gramStart"/>
            <w:r>
              <w:rPr>
                <w:sz w:val="20"/>
              </w:rPr>
              <w:t>in a given</w:t>
            </w:r>
            <w:proofErr w:type="gramEnd"/>
            <w:r>
              <w:rPr>
                <w:sz w:val="20"/>
              </w:rPr>
              <w:t xml:space="preserve"> country.</w:t>
            </w:r>
            <w:r>
              <w:rPr>
                <w:spacing w:val="40"/>
                <w:sz w:val="20"/>
              </w:rPr>
              <w:t xml:space="preserve"> </w:t>
            </w:r>
            <w:r>
              <w:rPr>
                <w:sz w:val="20"/>
              </w:rPr>
              <w:t>This will assist the EXBS program in better assessing catch-all control implementation in partner countries and serve as a basis for creating new assessment protocols for partner countries.</w:t>
            </w:r>
          </w:p>
        </w:tc>
      </w:tr>
      <w:tr w:rsidR="005F25EA" w14:paraId="7F7FB251" w14:textId="77777777" w:rsidTr="00575A89">
        <w:trPr>
          <w:trHeight w:val="657"/>
        </w:trPr>
        <w:tc>
          <w:tcPr>
            <w:tcW w:w="1975" w:type="dxa"/>
          </w:tcPr>
          <w:p w14:paraId="6BB752E1"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72F36BE9" w14:textId="77777777" w:rsidR="005F25EA" w:rsidRDefault="00000000">
            <w:pPr>
              <w:pStyle w:val="TableParagraph"/>
              <w:spacing w:line="264" w:lineRule="auto"/>
              <w:ind w:right="113"/>
              <w:rPr>
                <w:sz w:val="20"/>
              </w:rPr>
            </w:pPr>
            <w:r>
              <w:rPr>
                <w:sz w:val="20"/>
              </w:rPr>
              <w:t>The</w:t>
            </w:r>
            <w:r>
              <w:rPr>
                <w:spacing w:val="-4"/>
                <w:sz w:val="20"/>
              </w:rPr>
              <w:t xml:space="preserve"> </w:t>
            </w:r>
            <w:r>
              <w:rPr>
                <w:sz w:val="20"/>
              </w:rPr>
              <w:t>final</w:t>
            </w:r>
            <w:r>
              <w:rPr>
                <w:spacing w:val="-3"/>
                <w:sz w:val="20"/>
              </w:rPr>
              <w:t xml:space="preserve"> </w:t>
            </w:r>
            <w:r>
              <w:rPr>
                <w:sz w:val="20"/>
              </w:rPr>
              <w:t>deliverable</w:t>
            </w:r>
            <w:r>
              <w:rPr>
                <w:spacing w:val="-5"/>
                <w:sz w:val="20"/>
              </w:rPr>
              <w:t xml:space="preserve"> </w:t>
            </w:r>
            <w:r>
              <w:rPr>
                <w:sz w:val="20"/>
              </w:rPr>
              <w:t>for</w:t>
            </w:r>
            <w:r>
              <w:rPr>
                <w:spacing w:val="-3"/>
                <w:sz w:val="20"/>
              </w:rPr>
              <w:t xml:space="preserve"> </w:t>
            </w:r>
            <w:r>
              <w:rPr>
                <w:sz w:val="20"/>
              </w:rPr>
              <w:t>this</w:t>
            </w:r>
            <w:r>
              <w:rPr>
                <w:spacing w:val="-3"/>
                <w:sz w:val="20"/>
              </w:rPr>
              <w:t xml:space="preserve"> </w:t>
            </w:r>
            <w:r>
              <w:rPr>
                <w:sz w:val="20"/>
              </w:rPr>
              <w:t>proposal</w:t>
            </w:r>
            <w:r>
              <w:rPr>
                <w:spacing w:val="-3"/>
                <w:sz w:val="20"/>
              </w:rPr>
              <w:t xml:space="preserve"> </w:t>
            </w:r>
            <w:r>
              <w:rPr>
                <w:sz w:val="20"/>
              </w:rPr>
              <w:t>should</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research</w:t>
            </w:r>
            <w:r>
              <w:rPr>
                <w:spacing w:val="-5"/>
                <w:sz w:val="20"/>
              </w:rPr>
              <w:t xml:space="preserve"> </w:t>
            </w:r>
            <w:r>
              <w:rPr>
                <w:sz w:val="20"/>
              </w:rPr>
              <w:t>paper</w:t>
            </w:r>
            <w:r>
              <w:rPr>
                <w:spacing w:val="-3"/>
                <w:sz w:val="20"/>
              </w:rPr>
              <w:t xml:space="preserve"> </w:t>
            </w:r>
            <w:r>
              <w:rPr>
                <w:sz w:val="20"/>
              </w:rPr>
              <w:t>no</w:t>
            </w:r>
            <w:r>
              <w:rPr>
                <w:spacing w:val="-3"/>
                <w:sz w:val="20"/>
              </w:rPr>
              <w:t xml:space="preserve"> </w:t>
            </w:r>
            <w:r>
              <w:rPr>
                <w:sz w:val="20"/>
              </w:rPr>
              <w:t>longer</w:t>
            </w:r>
            <w:r>
              <w:rPr>
                <w:spacing w:val="-3"/>
                <w:sz w:val="20"/>
              </w:rPr>
              <w:t xml:space="preserve"> </w:t>
            </w:r>
            <w:r>
              <w:rPr>
                <w:sz w:val="20"/>
              </w:rPr>
              <w:t>than</w:t>
            </w:r>
            <w:r>
              <w:rPr>
                <w:spacing w:val="-2"/>
                <w:sz w:val="20"/>
              </w:rPr>
              <w:t xml:space="preserve"> </w:t>
            </w:r>
            <w:r>
              <w:rPr>
                <w:sz w:val="20"/>
              </w:rPr>
              <w:t>20- pages explaining the suggested criteria and utilizing case studies.</w:t>
            </w:r>
          </w:p>
        </w:tc>
      </w:tr>
      <w:tr w:rsidR="005F25EA" w14:paraId="15E79EEF" w14:textId="77777777" w:rsidTr="00575A89">
        <w:trPr>
          <w:trHeight w:val="657"/>
        </w:trPr>
        <w:tc>
          <w:tcPr>
            <w:tcW w:w="1975" w:type="dxa"/>
          </w:tcPr>
          <w:p w14:paraId="60E8C42F" w14:textId="77777777" w:rsidR="005F25EA" w:rsidRDefault="00000000">
            <w:pPr>
              <w:pStyle w:val="TableParagraph"/>
              <w:rPr>
                <w:b/>
                <w:sz w:val="20"/>
              </w:rPr>
            </w:pPr>
            <w:r>
              <w:rPr>
                <w:b/>
                <w:spacing w:val="-2"/>
                <w:sz w:val="20"/>
              </w:rPr>
              <w:t>Discipline/Expertise</w:t>
            </w:r>
          </w:p>
        </w:tc>
        <w:tc>
          <w:tcPr>
            <w:tcW w:w="7377" w:type="dxa"/>
          </w:tcPr>
          <w:p w14:paraId="5CBB3B87" w14:textId="77777777" w:rsidR="005F25EA" w:rsidRDefault="00000000">
            <w:pPr>
              <w:pStyle w:val="TableParagraph"/>
              <w:spacing w:line="264" w:lineRule="auto"/>
              <w:rPr>
                <w:sz w:val="20"/>
              </w:rPr>
            </w:pPr>
            <w:r>
              <w:rPr>
                <w:sz w:val="20"/>
              </w:rPr>
              <w:t>International</w:t>
            </w:r>
            <w:r>
              <w:rPr>
                <w:spacing w:val="-9"/>
                <w:sz w:val="20"/>
              </w:rPr>
              <w:t xml:space="preserve"> </w:t>
            </w:r>
            <w:r>
              <w:rPr>
                <w:sz w:val="20"/>
              </w:rPr>
              <w:t>Relations,</w:t>
            </w:r>
            <w:r>
              <w:rPr>
                <w:spacing w:val="-6"/>
                <w:sz w:val="20"/>
              </w:rPr>
              <w:t xml:space="preserve"> </w:t>
            </w:r>
            <w:r>
              <w:rPr>
                <w:sz w:val="20"/>
              </w:rPr>
              <w:t>Arms</w:t>
            </w:r>
            <w:r>
              <w:rPr>
                <w:spacing w:val="-9"/>
                <w:sz w:val="20"/>
              </w:rPr>
              <w:t xml:space="preserve"> </w:t>
            </w:r>
            <w:r>
              <w:rPr>
                <w:sz w:val="20"/>
              </w:rPr>
              <w:t>Control/Non-proliferation,</w:t>
            </w:r>
            <w:r>
              <w:rPr>
                <w:spacing w:val="-7"/>
                <w:sz w:val="20"/>
              </w:rPr>
              <w:t xml:space="preserve"> </w:t>
            </w:r>
            <w:r>
              <w:rPr>
                <w:sz w:val="20"/>
              </w:rPr>
              <w:t>Criminal</w:t>
            </w:r>
            <w:r>
              <w:rPr>
                <w:spacing w:val="-9"/>
                <w:sz w:val="20"/>
              </w:rPr>
              <w:t xml:space="preserve"> </w:t>
            </w:r>
            <w:r>
              <w:rPr>
                <w:sz w:val="20"/>
              </w:rPr>
              <w:t>Justice/Law Enforcement, Counter Terrorism, International Law, Science and Technology</w:t>
            </w:r>
          </w:p>
        </w:tc>
      </w:tr>
      <w:tr w:rsidR="005F25EA" w14:paraId="23E8323D" w14:textId="77777777" w:rsidTr="00575A89">
        <w:trPr>
          <w:trHeight w:val="1461"/>
        </w:trPr>
        <w:tc>
          <w:tcPr>
            <w:tcW w:w="1975" w:type="dxa"/>
          </w:tcPr>
          <w:p w14:paraId="71C8F816"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45E245D9" w14:textId="77777777" w:rsidR="005F25EA" w:rsidRDefault="00000000">
            <w:pPr>
              <w:pStyle w:val="TableParagraph"/>
              <w:spacing w:line="264" w:lineRule="auto"/>
              <w:ind w:right="113"/>
              <w:rPr>
                <w:sz w:val="20"/>
              </w:rPr>
            </w:pPr>
            <w:r>
              <w:rPr>
                <w:sz w:val="20"/>
              </w:rPr>
              <w:t>This</w:t>
            </w:r>
            <w:r>
              <w:rPr>
                <w:spacing w:val="-3"/>
                <w:sz w:val="20"/>
              </w:rPr>
              <w:t xml:space="preserve"> </w:t>
            </w:r>
            <w:r>
              <w:rPr>
                <w:sz w:val="20"/>
              </w:rPr>
              <w:t>project</w:t>
            </w:r>
            <w:r>
              <w:rPr>
                <w:spacing w:val="-3"/>
                <w:sz w:val="20"/>
              </w:rPr>
              <w:t xml:space="preserve"> </w:t>
            </w:r>
            <w:r>
              <w:rPr>
                <w:sz w:val="20"/>
              </w:rPr>
              <w:t>should</w:t>
            </w:r>
            <w:r>
              <w:rPr>
                <w:spacing w:val="-3"/>
                <w:sz w:val="20"/>
              </w:rPr>
              <w:t xml:space="preserve"> </w:t>
            </w:r>
            <w:r>
              <w:rPr>
                <w:sz w:val="20"/>
              </w:rPr>
              <w:t>only</w:t>
            </w:r>
            <w:r>
              <w:rPr>
                <w:spacing w:val="-5"/>
                <w:sz w:val="20"/>
              </w:rPr>
              <w:t xml:space="preserve"> </w:t>
            </w:r>
            <w:r>
              <w:rPr>
                <w:sz w:val="20"/>
              </w:rPr>
              <w:t>take</w:t>
            </w:r>
            <w:r>
              <w:rPr>
                <w:spacing w:val="-3"/>
                <w:sz w:val="20"/>
              </w:rPr>
              <w:t xml:space="preserve"> </w:t>
            </w:r>
            <w:r>
              <w:rPr>
                <w:sz w:val="20"/>
              </w:rPr>
              <w:t>one</w:t>
            </w:r>
            <w:r>
              <w:rPr>
                <w:spacing w:val="-4"/>
                <w:sz w:val="20"/>
              </w:rPr>
              <w:t xml:space="preserve"> </w:t>
            </w:r>
            <w:r>
              <w:rPr>
                <w:sz w:val="20"/>
              </w:rPr>
              <w:t>semester</w:t>
            </w:r>
            <w:r>
              <w:rPr>
                <w:spacing w:val="-4"/>
                <w:sz w:val="20"/>
              </w:rPr>
              <w:t xml:space="preserve"> </w:t>
            </w:r>
            <w:r>
              <w:rPr>
                <w:sz w:val="20"/>
              </w:rPr>
              <w:t>to</w:t>
            </w:r>
            <w:r>
              <w:rPr>
                <w:spacing w:val="-3"/>
                <w:sz w:val="20"/>
              </w:rPr>
              <w:t xml:space="preserve"> </w:t>
            </w:r>
            <w:r>
              <w:rPr>
                <w:sz w:val="20"/>
              </w:rPr>
              <w:t>fulfill,</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office</w:t>
            </w:r>
            <w:r>
              <w:rPr>
                <w:spacing w:val="-4"/>
                <w:sz w:val="20"/>
              </w:rPr>
              <w:t xml:space="preserve"> </w:t>
            </w:r>
            <w:r>
              <w:rPr>
                <w:sz w:val="20"/>
              </w:rPr>
              <w:t>POC</w:t>
            </w:r>
            <w:r>
              <w:rPr>
                <w:spacing w:val="-1"/>
                <w:sz w:val="20"/>
              </w:rPr>
              <w:t xml:space="preserve"> </w:t>
            </w:r>
            <w:r>
              <w:rPr>
                <w:sz w:val="20"/>
              </w:rPr>
              <w:t>will</w:t>
            </w:r>
            <w:r>
              <w:rPr>
                <w:spacing w:val="-4"/>
                <w:sz w:val="20"/>
              </w:rPr>
              <w:t xml:space="preserve"> </w:t>
            </w:r>
            <w:r>
              <w:rPr>
                <w:sz w:val="20"/>
              </w:rPr>
              <w:t>be</w:t>
            </w:r>
            <w:r>
              <w:rPr>
                <w:spacing w:val="-4"/>
                <w:sz w:val="20"/>
              </w:rPr>
              <w:t xml:space="preserve"> </w:t>
            </w:r>
            <w:r>
              <w:rPr>
                <w:sz w:val="20"/>
              </w:rPr>
              <w:t>available to meet with student groups at least three times during the period of performance.</w:t>
            </w:r>
          </w:p>
          <w:p w14:paraId="149E785E" w14:textId="77777777" w:rsidR="005F25EA" w:rsidRDefault="005F25EA">
            <w:pPr>
              <w:pStyle w:val="TableParagraph"/>
              <w:spacing w:before="23"/>
              <w:ind w:left="0"/>
              <w:rPr>
                <w:sz w:val="20"/>
              </w:rPr>
            </w:pPr>
          </w:p>
          <w:p w14:paraId="1E7C5C28" w14:textId="77777777" w:rsidR="005F25EA" w:rsidRDefault="00000000">
            <w:pPr>
              <w:pStyle w:val="TableParagraph"/>
              <w:spacing w:before="0" w:line="264" w:lineRule="auto"/>
              <w:ind w:right="512"/>
              <w:rPr>
                <w:sz w:val="20"/>
              </w:rPr>
            </w:pPr>
            <w:r>
              <w:rPr>
                <w:sz w:val="20"/>
              </w:rPr>
              <w:t>To</w:t>
            </w:r>
            <w:r>
              <w:rPr>
                <w:spacing w:val="-4"/>
                <w:sz w:val="20"/>
              </w:rPr>
              <w:t xml:space="preserve"> </w:t>
            </w:r>
            <w:r>
              <w:rPr>
                <w:sz w:val="20"/>
              </w:rPr>
              <w:t>learn</w:t>
            </w:r>
            <w:r>
              <w:rPr>
                <w:spacing w:val="-4"/>
                <w:sz w:val="20"/>
              </w:rPr>
              <w:t xml:space="preserve"> </w:t>
            </w:r>
            <w:r>
              <w:rPr>
                <w:sz w:val="20"/>
              </w:rPr>
              <w:t>more</w:t>
            </w:r>
            <w:r>
              <w:rPr>
                <w:spacing w:val="-5"/>
                <w:sz w:val="20"/>
              </w:rPr>
              <w:t xml:space="preserve"> </w:t>
            </w:r>
            <w:r>
              <w:rPr>
                <w:sz w:val="20"/>
              </w:rPr>
              <w:t>about</w:t>
            </w:r>
            <w:r>
              <w:rPr>
                <w:spacing w:val="-4"/>
                <w:sz w:val="20"/>
              </w:rPr>
              <w:t xml:space="preserve"> </w:t>
            </w:r>
            <w:r>
              <w:rPr>
                <w:sz w:val="20"/>
              </w:rPr>
              <w:t>the</w:t>
            </w:r>
            <w:r>
              <w:rPr>
                <w:spacing w:val="-5"/>
                <w:sz w:val="20"/>
              </w:rPr>
              <w:t xml:space="preserve"> </w:t>
            </w:r>
            <w:r>
              <w:rPr>
                <w:sz w:val="20"/>
              </w:rPr>
              <w:t>EXBS</w:t>
            </w:r>
            <w:r>
              <w:rPr>
                <w:spacing w:val="-6"/>
                <w:sz w:val="20"/>
              </w:rPr>
              <w:t xml:space="preserve"> </w:t>
            </w:r>
            <w:r>
              <w:rPr>
                <w:sz w:val="20"/>
              </w:rPr>
              <w:t>Program,</w:t>
            </w:r>
            <w:r>
              <w:rPr>
                <w:spacing w:val="-4"/>
                <w:sz w:val="20"/>
              </w:rPr>
              <w:t xml:space="preserve"> </w:t>
            </w:r>
            <w:r>
              <w:rPr>
                <w:sz w:val="20"/>
              </w:rPr>
              <w:t>please</w:t>
            </w:r>
            <w:r>
              <w:rPr>
                <w:spacing w:val="-5"/>
                <w:sz w:val="20"/>
              </w:rPr>
              <w:t xml:space="preserve"> </w:t>
            </w:r>
            <w:r>
              <w:rPr>
                <w:sz w:val="20"/>
              </w:rPr>
              <w:t>see:</w:t>
            </w:r>
            <w:r>
              <w:rPr>
                <w:spacing w:val="-5"/>
                <w:sz w:val="20"/>
              </w:rPr>
              <w:t xml:space="preserve"> </w:t>
            </w:r>
            <w:hyperlink r:id="rId67">
              <w:r>
                <w:rPr>
                  <w:color w:val="0462C1"/>
                  <w:sz w:val="20"/>
                  <w:u w:val="single" w:color="0462C1"/>
                </w:rPr>
                <w:t>https://www.state.gov/export-</w:t>
              </w:r>
            </w:hyperlink>
            <w:r>
              <w:rPr>
                <w:color w:val="0462C1"/>
                <w:sz w:val="20"/>
              </w:rPr>
              <w:t xml:space="preserve"> </w:t>
            </w:r>
            <w:hyperlink r:id="rId68">
              <w:r>
                <w:rPr>
                  <w:color w:val="0462C1"/>
                  <w:spacing w:val="-2"/>
                  <w:sz w:val="20"/>
                  <w:u w:val="single" w:color="0462C1"/>
                </w:rPr>
                <w:t>control-and-related-border-security-program/</w:t>
              </w:r>
            </w:hyperlink>
          </w:p>
        </w:tc>
      </w:tr>
    </w:tbl>
    <w:p w14:paraId="1DDC217C"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43CAC1F6" w14:textId="77777777" w:rsidTr="00575A89">
        <w:trPr>
          <w:trHeight w:val="388"/>
        </w:trPr>
        <w:tc>
          <w:tcPr>
            <w:tcW w:w="1975" w:type="dxa"/>
          </w:tcPr>
          <w:p w14:paraId="20FD44ED" w14:textId="77777777" w:rsidR="005F25EA" w:rsidRDefault="00000000">
            <w:pPr>
              <w:pStyle w:val="TableParagraph"/>
              <w:rPr>
                <w:b/>
                <w:sz w:val="20"/>
              </w:rPr>
            </w:pPr>
            <w:r>
              <w:rPr>
                <w:b/>
                <w:spacing w:val="-2"/>
                <w:sz w:val="20"/>
              </w:rPr>
              <w:lastRenderedPageBreak/>
              <w:t>Title</w:t>
            </w:r>
          </w:p>
        </w:tc>
        <w:tc>
          <w:tcPr>
            <w:tcW w:w="7377" w:type="dxa"/>
          </w:tcPr>
          <w:p w14:paraId="2F49F863" w14:textId="77777777" w:rsidR="005F25EA" w:rsidRDefault="00000000">
            <w:pPr>
              <w:pStyle w:val="TableParagraph"/>
              <w:rPr>
                <w:sz w:val="20"/>
              </w:rPr>
            </w:pPr>
            <w:r>
              <w:rPr>
                <w:spacing w:val="-2"/>
                <w:sz w:val="20"/>
              </w:rPr>
              <w:t>DipLab2392633</w:t>
            </w:r>
          </w:p>
        </w:tc>
      </w:tr>
      <w:tr w:rsidR="005F25EA" w14:paraId="6AC5A2CE" w14:textId="77777777" w:rsidTr="00575A89">
        <w:trPr>
          <w:trHeight w:val="388"/>
        </w:trPr>
        <w:tc>
          <w:tcPr>
            <w:tcW w:w="1975" w:type="dxa"/>
          </w:tcPr>
          <w:p w14:paraId="547FC598"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44CC4025" w14:textId="77777777" w:rsidR="005F25EA" w:rsidRDefault="00000000">
            <w:pPr>
              <w:pStyle w:val="TableParagraph"/>
              <w:rPr>
                <w:b/>
                <w:sz w:val="20"/>
              </w:rPr>
            </w:pPr>
            <w:bookmarkStart w:id="35" w:name="_bookmark35"/>
            <w:bookmarkEnd w:id="35"/>
            <w:r>
              <w:rPr>
                <w:b/>
                <w:color w:val="2E5395"/>
                <w:sz w:val="20"/>
              </w:rPr>
              <w:t>Countering</w:t>
            </w:r>
            <w:r>
              <w:rPr>
                <w:b/>
                <w:color w:val="2E5395"/>
                <w:spacing w:val="-9"/>
                <w:sz w:val="20"/>
              </w:rPr>
              <w:t xml:space="preserve"> </w:t>
            </w:r>
            <w:r>
              <w:rPr>
                <w:b/>
                <w:color w:val="2E5395"/>
                <w:sz w:val="20"/>
              </w:rPr>
              <w:t>Violent</w:t>
            </w:r>
            <w:r>
              <w:rPr>
                <w:b/>
                <w:color w:val="2E5395"/>
                <w:spacing w:val="-7"/>
                <w:sz w:val="20"/>
              </w:rPr>
              <w:t xml:space="preserve"> </w:t>
            </w:r>
            <w:r>
              <w:rPr>
                <w:b/>
                <w:color w:val="2E5395"/>
                <w:sz w:val="20"/>
              </w:rPr>
              <w:t>Extremism</w:t>
            </w:r>
            <w:r>
              <w:rPr>
                <w:b/>
                <w:color w:val="2E5395"/>
                <w:spacing w:val="-6"/>
                <w:sz w:val="20"/>
              </w:rPr>
              <w:t xml:space="preserve"> </w:t>
            </w:r>
            <w:r>
              <w:rPr>
                <w:b/>
                <w:color w:val="2E5395"/>
                <w:sz w:val="20"/>
              </w:rPr>
              <w:t>in</w:t>
            </w:r>
            <w:r>
              <w:rPr>
                <w:b/>
                <w:color w:val="2E5395"/>
                <w:spacing w:val="-7"/>
                <w:sz w:val="20"/>
              </w:rPr>
              <w:t xml:space="preserve"> </w:t>
            </w:r>
            <w:r>
              <w:rPr>
                <w:b/>
                <w:color w:val="2E5395"/>
                <w:sz w:val="20"/>
              </w:rPr>
              <w:t>the</w:t>
            </w:r>
            <w:r>
              <w:rPr>
                <w:b/>
                <w:color w:val="2E5395"/>
                <w:spacing w:val="-7"/>
                <w:sz w:val="20"/>
              </w:rPr>
              <w:t xml:space="preserve"> </w:t>
            </w:r>
            <w:r>
              <w:rPr>
                <w:b/>
                <w:color w:val="2E5395"/>
                <w:spacing w:val="-2"/>
                <w:sz w:val="20"/>
              </w:rPr>
              <w:t>Sahel</w:t>
            </w:r>
          </w:p>
        </w:tc>
      </w:tr>
      <w:tr w:rsidR="005F25EA" w14:paraId="02AE3F31" w14:textId="77777777" w:rsidTr="00575A89">
        <w:trPr>
          <w:trHeight w:val="388"/>
        </w:trPr>
        <w:tc>
          <w:tcPr>
            <w:tcW w:w="1975" w:type="dxa"/>
          </w:tcPr>
          <w:p w14:paraId="3B03B119" w14:textId="77777777" w:rsidR="005F25EA" w:rsidRDefault="00000000">
            <w:pPr>
              <w:pStyle w:val="TableParagraph"/>
              <w:rPr>
                <w:b/>
                <w:sz w:val="20"/>
              </w:rPr>
            </w:pPr>
            <w:r>
              <w:rPr>
                <w:b/>
                <w:spacing w:val="-2"/>
                <w:sz w:val="20"/>
              </w:rPr>
              <w:t>Office</w:t>
            </w:r>
          </w:p>
        </w:tc>
        <w:tc>
          <w:tcPr>
            <w:tcW w:w="7377" w:type="dxa"/>
          </w:tcPr>
          <w:p w14:paraId="17ADD417" w14:textId="77777777" w:rsidR="005F25EA" w:rsidRDefault="00000000">
            <w:pPr>
              <w:pStyle w:val="TableParagraph"/>
              <w:rPr>
                <w:sz w:val="20"/>
              </w:rPr>
            </w:pPr>
            <w:r>
              <w:rPr>
                <w:sz w:val="20"/>
              </w:rPr>
              <w:t>The</w:t>
            </w:r>
            <w:r>
              <w:rPr>
                <w:spacing w:val="-7"/>
                <w:sz w:val="20"/>
              </w:rPr>
              <w:t xml:space="preserve"> </w:t>
            </w:r>
            <w:r>
              <w:rPr>
                <w:sz w:val="20"/>
              </w:rPr>
              <w:t>Office</w:t>
            </w:r>
            <w:r>
              <w:rPr>
                <w:spacing w:val="-7"/>
                <w:sz w:val="20"/>
              </w:rPr>
              <w:t xml:space="preserve"> </w:t>
            </w:r>
            <w:r>
              <w:rPr>
                <w:sz w:val="20"/>
              </w:rPr>
              <w:t>of</w:t>
            </w:r>
            <w:r>
              <w:rPr>
                <w:spacing w:val="-8"/>
                <w:sz w:val="20"/>
              </w:rPr>
              <w:t xml:space="preserve"> </w:t>
            </w:r>
            <w:r>
              <w:rPr>
                <w:sz w:val="20"/>
              </w:rPr>
              <w:t>South</w:t>
            </w:r>
            <w:r>
              <w:rPr>
                <w:spacing w:val="-5"/>
                <w:sz w:val="20"/>
              </w:rPr>
              <w:t xml:space="preserve"> </w:t>
            </w:r>
            <w:r>
              <w:rPr>
                <w:sz w:val="20"/>
              </w:rPr>
              <w:t>and</w:t>
            </w:r>
            <w:r>
              <w:rPr>
                <w:spacing w:val="-3"/>
                <w:sz w:val="20"/>
              </w:rPr>
              <w:t xml:space="preserve"> </w:t>
            </w:r>
            <w:r>
              <w:rPr>
                <w:sz w:val="20"/>
              </w:rPr>
              <w:t>Central</w:t>
            </w:r>
            <w:r>
              <w:rPr>
                <w:spacing w:val="-7"/>
                <w:sz w:val="20"/>
              </w:rPr>
              <w:t xml:space="preserve"> </w:t>
            </w:r>
            <w:r>
              <w:rPr>
                <w:sz w:val="20"/>
              </w:rPr>
              <w:t>Asia</w:t>
            </w:r>
            <w:r>
              <w:rPr>
                <w:spacing w:val="-5"/>
                <w:sz w:val="20"/>
              </w:rPr>
              <w:t xml:space="preserve"> </w:t>
            </w:r>
            <w:r>
              <w:rPr>
                <w:sz w:val="20"/>
              </w:rPr>
              <w:t>and</w:t>
            </w:r>
            <w:r>
              <w:rPr>
                <w:spacing w:val="-6"/>
                <w:sz w:val="20"/>
              </w:rPr>
              <w:t xml:space="preserve"> </w:t>
            </w:r>
            <w:r>
              <w:rPr>
                <w:sz w:val="20"/>
              </w:rPr>
              <w:t>the</w:t>
            </w:r>
            <w:r>
              <w:rPr>
                <w:spacing w:val="-7"/>
                <w:sz w:val="20"/>
              </w:rPr>
              <w:t xml:space="preserve"> </w:t>
            </w:r>
            <w:r>
              <w:rPr>
                <w:sz w:val="20"/>
              </w:rPr>
              <w:t>Near</w:t>
            </w:r>
            <w:r>
              <w:rPr>
                <w:spacing w:val="-6"/>
                <w:sz w:val="20"/>
              </w:rPr>
              <w:t xml:space="preserve"> </w:t>
            </w:r>
            <w:r>
              <w:rPr>
                <w:sz w:val="20"/>
              </w:rPr>
              <w:t>East</w:t>
            </w:r>
            <w:r>
              <w:rPr>
                <w:spacing w:val="-6"/>
                <w:sz w:val="20"/>
              </w:rPr>
              <w:t xml:space="preserve"> </w:t>
            </w:r>
            <w:r>
              <w:rPr>
                <w:sz w:val="20"/>
              </w:rPr>
              <w:t>Counterterrorism</w:t>
            </w:r>
            <w:r>
              <w:rPr>
                <w:spacing w:val="-6"/>
                <w:sz w:val="20"/>
              </w:rPr>
              <w:t xml:space="preserve"> </w:t>
            </w:r>
            <w:r>
              <w:rPr>
                <w:spacing w:val="-2"/>
                <w:sz w:val="20"/>
              </w:rPr>
              <w:t>Policy</w:t>
            </w:r>
          </w:p>
        </w:tc>
      </w:tr>
      <w:tr w:rsidR="005F25EA" w14:paraId="16C6D5A1" w14:textId="77777777" w:rsidTr="00575A89">
        <w:trPr>
          <w:trHeight w:val="388"/>
        </w:trPr>
        <w:tc>
          <w:tcPr>
            <w:tcW w:w="1975" w:type="dxa"/>
          </w:tcPr>
          <w:p w14:paraId="71BADD31" w14:textId="77777777" w:rsidR="005F25EA" w:rsidRDefault="00000000">
            <w:pPr>
              <w:pStyle w:val="TableParagraph"/>
              <w:rPr>
                <w:b/>
                <w:sz w:val="20"/>
              </w:rPr>
            </w:pPr>
            <w:r>
              <w:rPr>
                <w:b/>
                <w:spacing w:val="-2"/>
                <w:sz w:val="20"/>
              </w:rPr>
              <w:t>Bureau</w:t>
            </w:r>
          </w:p>
        </w:tc>
        <w:tc>
          <w:tcPr>
            <w:tcW w:w="7377" w:type="dxa"/>
          </w:tcPr>
          <w:p w14:paraId="28C488F5" w14:textId="77777777" w:rsidR="005F25EA" w:rsidRDefault="00000000">
            <w:pPr>
              <w:pStyle w:val="TableParagraph"/>
              <w:rPr>
                <w:sz w:val="20"/>
              </w:rPr>
            </w:pPr>
            <w:r>
              <w:rPr>
                <w:spacing w:val="-2"/>
                <w:sz w:val="20"/>
              </w:rPr>
              <w:t>Counterterrorism</w:t>
            </w:r>
          </w:p>
        </w:tc>
      </w:tr>
      <w:tr w:rsidR="005F25EA" w14:paraId="21601EF3" w14:textId="77777777" w:rsidTr="00575A89">
        <w:trPr>
          <w:trHeight w:val="5491"/>
        </w:trPr>
        <w:tc>
          <w:tcPr>
            <w:tcW w:w="1975" w:type="dxa"/>
          </w:tcPr>
          <w:p w14:paraId="64FE44EC"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09A6FDDC" w14:textId="77777777" w:rsidR="005F25EA" w:rsidRDefault="00000000">
            <w:pPr>
              <w:pStyle w:val="TableParagraph"/>
              <w:spacing w:line="264" w:lineRule="auto"/>
              <w:ind w:right="113"/>
              <w:rPr>
                <w:sz w:val="20"/>
              </w:rPr>
            </w:pPr>
            <w:r>
              <w:rPr>
                <w:sz w:val="20"/>
              </w:rPr>
              <w:t>The current crisis in the Sahel, specifically in Mali, Burkina Faso, and</w:t>
            </w:r>
            <w:r>
              <w:rPr>
                <w:spacing w:val="-1"/>
                <w:sz w:val="20"/>
              </w:rPr>
              <w:t xml:space="preserve"> </w:t>
            </w:r>
            <w:r>
              <w:rPr>
                <w:sz w:val="20"/>
              </w:rPr>
              <w:t>Niger, is a mix of multiple issues; tensions between various ethnic groups in the Sahel, decreased economic opportunity, increased terrorist recruiting, and an influx of</w:t>
            </w:r>
            <w:r>
              <w:rPr>
                <w:spacing w:val="-1"/>
                <w:sz w:val="20"/>
              </w:rPr>
              <w:t xml:space="preserve"> </w:t>
            </w:r>
            <w:r>
              <w:rPr>
                <w:sz w:val="20"/>
              </w:rPr>
              <w:t>terrorist groups armed from the conflict in Libya but largely pushed out of the Maghreb (Mauritania, Morocco, Algeria, Libya, Tunisia).</w:t>
            </w:r>
            <w:r>
              <w:rPr>
                <w:spacing w:val="40"/>
                <w:sz w:val="20"/>
              </w:rPr>
              <w:t xml:space="preserve"> </w:t>
            </w:r>
            <w:r>
              <w:rPr>
                <w:sz w:val="20"/>
              </w:rPr>
              <w:t>In the past three years multiple Sahelian countries have</w:t>
            </w:r>
            <w:r>
              <w:rPr>
                <w:spacing w:val="-5"/>
                <w:sz w:val="20"/>
              </w:rPr>
              <w:t xml:space="preserve"> </w:t>
            </w:r>
            <w:r>
              <w:rPr>
                <w:sz w:val="20"/>
              </w:rPr>
              <w:t>undergone</w:t>
            </w:r>
            <w:r>
              <w:rPr>
                <w:spacing w:val="-5"/>
                <w:sz w:val="20"/>
              </w:rPr>
              <w:t xml:space="preserve"> </w:t>
            </w:r>
            <w:r>
              <w:rPr>
                <w:sz w:val="20"/>
              </w:rPr>
              <w:t>coups</w:t>
            </w:r>
            <w:r>
              <w:rPr>
                <w:spacing w:val="-4"/>
                <w:sz w:val="20"/>
              </w:rPr>
              <w:t xml:space="preserve"> </w:t>
            </w:r>
            <w:r>
              <w:rPr>
                <w:sz w:val="20"/>
              </w:rPr>
              <w:t>ostensibly</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response</w:t>
            </w:r>
            <w:r>
              <w:rPr>
                <w:spacing w:val="-5"/>
                <w:sz w:val="20"/>
              </w:rPr>
              <w:t xml:space="preserve"> </w:t>
            </w:r>
            <w:r>
              <w:rPr>
                <w:sz w:val="20"/>
              </w:rPr>
              <w:t>to</w:t>
            </w:r>
            <w:r>
              <w:rPr>
                <w:spacing w:val="-4"/>
                <w:sz w:val="20"/>
              </w:rPr>
              <w:t xml:space="preserve"> </w:t>
            </w:r>
            <w:r>
              <w:rPr>
                <w:sz w:val="20"/>
              </w:rPr>
              <w:t>a</w:t>
            </w:r>
            <w:r>
              <w:rPr>
                <w:spacing w:val="-4"/>
                <w:sz w:val="20"/>
              </w:rPr>
              <w:t xml:space="preserve"> </w:t>
            </w:r>
            <w:r>
              <w:rPr>
                <w:sz w:val="20"/>
              </w:rPr>
              <w:t>failure</w:t>
            </w:r>
            <w:r>
              <w:rPr>
                <w:spacing w:val="-7"/>
                <w:sz w:val="20"/>
              </w:rPr>
              <w:t xml:space="preserve"> </w:t>
            </w:r>
            <w:r>
              <w:rPr>
                <w:sz w:val="20"/>
              </w:rPr>
              <w:t>by</w:t>
            </w:r>
            <w:r>
              <w:rPr>
                <w:spacing w:val="-4"/>
                <w:sz w:val="20"/>
              </w:rPr>
              <w:t xml:space="preserve"> </w:t>
            </w:r>
            <w:r>
              <w:rPr>
                <w:sz w:val="20"/>
              </w:rPr>
              <w:t>civilian</w:t>
            </w:r>
            <w:r>
              <w:rPr>
                <w:spacing w:val="-3"/>
                <w:sz w:val="20"/>
              </w:rPr>
              <w:t xml:space="preserve"> </w:t>
            </w:r>
            <w:r>
              <w:rPr>
                <w:sz w:val="20"/>
              </w:rPr>
              <w:t>governments</w:t>
            </w:r>
            <w:r>
              <w:rPr>
                <w:spacing w:val="-3"/>
                <w:sz w:val="20"/>
              </w:rPr>
              <w:t xml:space="preserve"> </w:t>
            </w:r>
            <w:r>
              <w:rPr>
                <w:sz w:val="20"/>
              </w:rPr>
              <w:t>to defeat ongoing terrorist insurgencies, further constraining U.S. policy options.</w:t>
            </w:r>
            <w:r>
              <w:rPr>
                <w:spacing w:val="40"/>
                <w:sz w:val="20"/>
              </w:rPr>
              <w:t xml:space="preserve"> </w:t>
            </w:r>
            <w:r>
              <w:rPr>
                <w:sz w:val="20"/>
              </w:rPr>
              <w:t>In this project, your research unit would explore what U.S. policy options outside of pure security solutions remain, and what local solutions are likely to result in positive progress, as well</w:t>
            </w:r>
            <w:r>
              <w:rPr>
                <w:spacing w:val="-1"/>
                <w:sz w:val="20"/>
              </w:rPr>
              <w:t xml:space="preserve"> </w:t>
            </w:r>
            <w:r>
              <w:rPr>
                <w:sz w:val="20"/>
              </w:rPr>
              <w:t>as looking</w:t>
            </w:r>
            <w:r>
              <w:rPr>
                <w:spacing w:val="-1"/>
                <w:sz w:val="20"/>
              </w:rPr>
              <w:t xml:space="preserve"> </w:t>
            </w:r>
            <w:r>
              <w:rPr>
                <w:sz w:val="20"/>
              </w:rPr>
              <w:t>at</w:t>
            </w:r>
            <w:r>
              <w:rPr>
                <w:spacing w:val="-3"/>
                <w:sz w:val="20"/>
              </w:rPr>
              <w:t xml:space="preserve"> </w:t>
            </w:r>
            <w:r>
              <w:rPr>
                <w:sz w:val="20"/>
              </w:rPr>
              <w:t>what factors led to the</w:t>
            </w:r>
            <w:r>
              <w:rPr>
                <w:spacing w:val="-1"/>
                <w:sz w:val="20"/>
              </w:rPr>
              <w:t xml:space="preserve"> </w:t>
            </w:r>
            <w:r>
              <w:rPr>
                <w:sz w:val="20"/>
              </w:rPr>
              <w:t>significant reduction in terrorist activity in the Maghreb, and to what extent those factors are replicable in the Sahel.</w:t>
            </w:r>
          </w:p>
          <w:p w14:paraId="66659884" w14:textId="77777777" w:rsidR="005F25EA" w:rsidRDefault="005F25EA">
            <w:pPr>
              <w:pStyle w:val="TableParagraph"/>
              <w:spacing w:before="25"/>
              <w:ind w:left="0"/>
              <w:rPr>
                <w:sz w:val="20"/>
              </w:rPr>
            </w:pPr>
          </w:p>
          <w:p w14:paraId="6298F79D" w14:textId="77777777" w:rsidR="005F25EA" w:rsidRDefault="00000000">
            <w:pPr>
              <w:pStyle w:val="TableParagraph"/>
              <w:spacing w:line="264" w:lineRule="auto"/>
              <w:ind w:right="159"/>
              <w:rPr>
                <w:sz w:val="20"/>
              </w:rPr>
            </w:pPr>
            <w:r>
              <w:rPr>
                <w:sz w:val="20"/>
              </w:rPr>
              <w:t>An examination of</w:t>
            </w:r>
            <w:r>
              <w:rPr>
                <w:spacing w:val="-2"/>
                <w:sz w:val="20"/>
              </w:rPr>
              <w:t xml:space="preserve"> </w:t>
            </w:r>
            <w:r>
              <w:rPr>
                <w:sz w:val="20"/>
              </w:rPr>
              <w:t>this problem</w:t>
            </w:r>
            <w:r>
              <w:rPr>
                <w:spacing w:val="-1"/>
                <w:sz w:val="20"/>
              </w:rPr>
              <w:t xml:space="preserve"> </w:t>
            </w:r>
            <w:r>
              <w:rPr>
                <w:sz w:val="20"/>
              </w:rPr>
              <w:t>set requires several</w:t>
            </w:r>
            <w:r>
              <w:rPr>
                <w:spacing w:val="-1"/>
                <w:sz w:val="20"/>
              </w:rPr>
              <w:t xml:space="preserve"> </w:t>
            </w:r>
            <w:r>
              <w:rPr>
                <w:sz w:val="20"/>
              </w:rPr>
              <w:t>aspects to be</w:t>
            </w:r>
            <w:r>
              <w:rPr>
                <w:spacing w:val="-1"/>
                <w:sz w:val="20"/>
              </w:rPr>
              <w:t xml:space="preserve"> </w:t>
            </w:r>
            <w:r>
              <w:rPr>
                <w:sz w:val="20"/>
              </w:rPr>
              <w:t>truly effective.</w:t>
            </w:r>
            <w:r>
              <w:rPr>
                <w:spacing w:val="40"/>
                <w:sz w:val="20"/>
              </w:rPr>
              <w:t xml:space="preserve"> </w:t>
            </w:r>
            <w:r>
              <w:rPr>
                <w:sz w:val="20"/>
              </w:rPr>
              <w:t>First, an in-depth</w:t>
            </w:r>
            <w:r>
              <w:rPr>
                <w:spacing w:val="-1"/>
                <w:sz w:val="20"/>
              </w:rPr>
              <w:t xml:space="preserve"> </w:t>
            </w:r>
            <w:r>
              <w:rPr>
                <w:sz w:val="20"/>
              </w:rPr>
              <w:t>examination</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drivers</w:t>
            </w:r>
            <w:r>
              <w:rPr>
                <w:spacing w:val="-1"/>
                <w:sz w:val="20"/>
              </w:rPr>
              <w:t xml:space="preserve"> </w:t>
            </w:r>
            <w:r>
              <w:rPr>
                <w:sz w:val="20"/>
              </w:rPr>
              <w:t>of</w:t>
            </w:r>
            <w:r>
              <w:rPr>
                <w:spacing w:val="-3"/>
                <w:sz w:val="20"/>
              </w:rPr>
              <w:t xml:space="preserve"> </w:t>
            </w:r>
            <w:r>
              <w:rPr>
                <w:sz w:val="20"/>
              </w:rPr>
              <w:t>recruitment</w:t>
            </w:r>
            <w:r>
              <w:rPr>
                <w:spacing w:val="-1"/>
                <w:sz w:val="20"/>
              </w:rPr>
              <w:t xml:space="preserve"> </w:t>
            </w:r>
            <w:r>
              <w:rPr>
                <w:sz w:val="20"/>
              </w:rPr>
              <w:t>to</w:t>
            </w:r>
            <w:r>
              <w:rPr>
                <w:spacing w:val="-1"/>
                <w:sz w:val="20"/>
              </w:rPr>
              <w:t xml:space="preserve"> </w:t>
            </w:r>
            <w:r>
              <w:rPr>
                <w:sz w:val="20"/>
              </w:rPr>
              <w:t>terrorist</w:t>
            </w:r>
            <w:r>
              <w:rPr>
                <w:spacing w:val="-1"/>
                <w:sz w:val="20"/>
              </w:rPr>
              <w:t xml:space="preserve"> </w:t>
            </w:r>
            <w:r>
              <w:rPr>
                <w:sz w:val="20"/>
              </w:rPr>
              <w:t>groups</w:t>
            </w:r>
            <w:r>
              <w:rPr>
                <w:spacing w:val="-2"/>
                <w:sz w:val="20"/>
              </w:rPr>
              <w:t xml:space="preserve"> </w:t>
            </w:r>
            <w:r>
              <w:rPr>
                <w:sz w:val="20"/>
              </w:rPr>
              <w:t>such</w:t>
            </w:r>
            <w:r>
              <w:rPr>
                <w:spacing w:val="-1"/>
                <w:sz w:val="20"/>
              </w:rPr>
              <w:t xml:space="preserve"> </w:t>
            </w:r>
            <w:r>
              <w:rPr>
                <w:sz w:val="20"/>
              </w:rPr>
              <w:t>as</w:t>
            </w:r>
            <w:r>
              <w:rPr>
                <w:spacing w:val="-3"/>
                <w:sz w:val="20"/>
              </w:rPr>
              <w:t xml:space="preserve"> </w:t>
            </w:r>
            <w:r>
              <w:rPr>
                <w:sz w:val="20"/>
              </w:rPr>
              <w:t xml:space="preserve">Jama’ at Nusrat al-Islam </w:t>
            </w:r>
            <w:proofErr w:type="spellStart"/>
            <w:r>
              <w:rPr>
                <w:sz w:val="20"/>
              </w:rPr>
              <w:t>wal-Musliminin</w:t>
            </w:r>
            <w:proofErr w:type="spellEnd"/>
            <w:r>
              <w:rPr>
                <w:sz w:val="20"/>
              </w:rPr>
              <w:t xml:space="preserve"> (JNIM) and ISIS in Mali, Burkina Faso, and Niger, and what leads individuals to defect from these organizations, with an examination of successful</w:t>
            </w:r>
            <w:r>
              <w:rPr>
                <w:spacing w:val="-3"/>
                <w:sz w:val="20"/>
              </w:rPr>
              <w:t xml:space="preserve"> </w:t>
            </w:r>
            <w:r>
              <w:rPr>
                <w:sz w:val="20"/>
              </w:rPr>
              <w:t>methods</w:t>
            </w:r>
            <w:r>
              <w:rPr>
                <w:spacing w:val="-2"/>
                <w:sz w:val="20"/>
              </w:rPr>
              <w:t xml:space="preserve"> </w:t>
            </w:r>
            <w:r>
              <w:rPr>
                <w:sz w:val="20"/>
              </w:rPr>
              <w:t>from</w:t>
            </w:r>
            <w:r>
              <w:rPr>
                <w:spacing w:val="-3"/>
                <w:sz w:val="20"/>
              </w:rPr>
              <w:t xml:space="preserve"> </w:t>
            </w:r>
            <w:r>
              <w:rPr>
                <w:sz w:val="20"/>
              </w:rPr>
              <w:t>Maghreb</w:t>
            </w:r>
            <w:r>
              <w:rPr>
                <w:spacing w:val="-2"/>
                <w:sz w:val="20"/>
              </w:rPr>
              <w:t xml:space="preserve"> </w:t>
            </w:r>
            <w:r>
              <w:rPr>
                <w:sz w:val="20"/>
              </w:rPr>
              <w:t>countries</w:t>
            </w:r>
            <w:r>
              <w:rPr>
                <w:spacing w:val="-2"/>
                <w:sz w:val="20"/>
              </w:rPr>
              <w:t xml:space="preserve"> </w:t>
            </w:r>
            <w:r>
              <w:rPr>
                <w:sz w:val="20"/>
              </w:rPr>
              <w:t>that</w:t>
            </w:r>
            <w:r>
              <w:rPr>
                <w:spacing w:val="-2"/>
                <w:sz w:val="20"/>
              </w:rPr>
              <w:t xml:space="preserve"> </w:t>
            </w:r>
            <w:r>
              <w:rPr>
                <w:sz w:val="20"/>
              </w:rPr>
              <w:t>have</w:t>
            </w:r>
            <w:r>
              <w:rPr>
                <w:spacing w:val="-3"/>
                <w:sz w:val="20"/>
              </w:rPr>
              <w:t xml:space="preserve"> </w:t>
            </w:r>
            <w:r>
              <w:rPr>
                <w:sz w:val="20"/>
              </w:rPr>
              <w:t>reduced</w:t>
            </w:r>
            <w:r>
              <w:rPr>
                <w:spacing w:val="-2"/>
                <w:sz w:val="20"/>
              </w:rPr>
              <w:t xml:space="preserve"> </w:t>
            </w:r>
            <w:r>
              <w:rPr>
                <w:sz w:val="20"/>
              </w:rPr>
              <w:t>the</w:t>
            </w:r>
            <w:r>
              <w:rPr>
                <w:spacing w:val="-3"/>
                <w:sz w:val="20"/>
              </w:rPr>
              <w:t xml:space="preserve"> </w:t>
            </w:r>
            <w:r>
              <w:rPr>
                <w:sz w:val="20"/>
              </w:rPr>
              <w:t>threat</w:t>
            </w:r>
            <w:r>
              <w:rPr>
                <w:spacing w:val="-2"/>
                <w:sz w:val="20"/>
              </w:rPr>
              <w:t xml:space="preserve"> </w:t>
            </w:r>
            <w:r>
              <w:rPr>
                <w:sz w:val="20"/>
              </w:rPr>
              <w:t>from</w:t>
            </w:r>
            <w:r>
              <w:rPr>
                <w:spacing w:val="-3"/>
                <w:sz w:val="20"/>
              </w:rPr>
              <w:t xml:space="preserve"> </w:t>
            </w:r>
            <w:r>
              <w:rPr>
                <w:sz w:val="20"/>
              </w:rPr>
              <w:t>violent extremism</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last</w:t>
            </w:r>
            <w:r>
              <w:rPr>
                <w:spacing w:val="-3"/>
                <w:sz w:val="20"/>
              </w:rPr>
              <w:t xml:space="preserve"> </w:t>
            </w:r>
            <w:r>
              <w:rPr>
                <w:sz w:val="20"/>
              </w:rPr>
              <w:t>ten</w:t>
            </w:r>
            <w:r>
              <w:rPr>
                <w:spacing w:val="-3"/>
                <w:sz w:val="20"/>
              </w:rPr>
              <w:t xml:space="preserve"> </w:t>
            </w:r>
            <w:r>
              <w:rPr>
                <w:sz w:val="20"/>
              </w:rPr>
              <w:t>years.</w:t>
            </w:r>
            <w:r>
              <w:rPr>
                <w:spacing w:val="39"/>
                <w:sz w:val="20"/>
              </w:rPr>
              <w:t xml:space="preserve"> </w:t>
            </w:r>
            <w:r>
              <w:rPr>
                <w:sz w:val="20"/>
              </w:rPr>
              <w:t>Next,</w:t>
            </w:r>
            <w:r>
              <w:rPr>
                <w:spacing w:val="-3"/>
                <w:sz w:val="20"/>
              </w:rPr>
              <w:t xml:space="preserve"> </w:t>
            </w:r>
            <w:r>
              <w:rPr>
                <w:sz w:val="20"/>
              </w:rPr>
              <w:t>with</w:t>
            </w:r>
            <w:r>
              <w:rPr>
                <w:spacing w:val="-3"/>
                <w:sz w:val="20"/>
              </w:rPr>
              <w:t xml:space="preserve"> </w:t>
            </w:r>
            <w:r>
              <w:rPr>
                <w:sz w:val="20"/>
              </w:rPr>
              <w:t>information</w:t>
            </w:r>
            <w:r>
              <w:rPr>
                <w:spacing w:val="-3"/>
                <w:sz w:val="20"/>
              </w:rPr>
              <w:t xml:space="preserve"> </w:t>
            </w:r>
            <w:r>
              <w:rPr>
                <w:sz w:val="20"/>
              </w:rPr>
              <w:t>gleaned</w:t>
            </w:r>
            <w:r>
              <w:rPr>
                <w:spacing w:val="-3"/>
                <w:sz w:val="20"/>
              </w:rPr>
              <w:t xml:space="preserve"> </w:t>
            </w:r>
            <w:r>
              <w:rPr>
                <w:sz w:val="20"/>
              </w:rPr>
              <w:t>from</w:t>
            </w:r>
            <w:r>
              <w:rPr>
                <w:spacing w:val="-4"/>
                <w:sz w:val="20"/>
              </w:rPr>
              <w:t xml:space="preserve"> </w:t>
            </w:r>
            <w:r>
              <w:rPr>
                <w:sz w:val="20"/>
              </w:rPr>
              <w:t>this</w:t>
            </w:r>
            <w:r>
              <w:rPr>
                <w:spacing w:val="-3"/>
                <w:sz w:val="20"/>
              </w:rPr>
              <w:t xml:space="preserve"> </w:t>
            </w:r>
            <w:r>
              <w:rPr>
                <w:sz w:val="20"/>
              </w:rPr>
              <w:t>examination, a short options paper on proposals to reduce / discourage recruitment by terrorist groups and encourage increased defections.</w:t>
            </w:r>
          </w:p>
        </w:tc>
      </w:tr>
      <w:tr w:rsidR="005F25EA" w14:paraId="2230F75E" w14:textId="77777777" w:rsidTr="00575A89">
        <w:trPr>
          <w:trHeight w:val="2539"/>
        </w:trPr>
        <w:tc>
          <w:tcPr>
            <w:tcW w:w="1975" w:type="dxa"/>
          </w:tcPr>
          <w:p w14:paraId="7F900CBE" w14:textId="77777777" w:rsidR="005F25EA" w:rsidRDefault="00000000">
            <w:pPr>
              <w:pStyle w:val="TableParagraph"/>
              <w:spacing w:before="4"/>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5445C544" w14:textId="77777777" w:rsidR="005F25EA" w:rsidRDefault="00000000">
            <w:pPr>
              <w:pStyle w:val="TableParagraph"/>
              <w:spacing w:before="4" w:line="264" w:lineRule="auto"/>
              <w:ind w:right="113"/>
              <w:rPr>
                <w:sz w:val="20"/>
              </w:rPr>
            </w:pPr>
            <w:r>
              <w:rPr>
                <w:sz w:val="20"/>
              </w:rPr>
              <w:t>15</w:t>
            </w:r>
            <w:r>
              <w:rPr>
                <w:spacing w:val="-3"/>
                <w:sz w:val="20"/>
              </w:rPr>
              <w:t xml:space="preserve"> </w:t>
            </w:r>
            <w:r>
              <w:rPr>
                <w:sz w:val="20"/>
              </w:rPr>
              <w:t>-</w:t>
            </w:r>
            <w:r>
              <w:rPr>
                <w:spacing w:val="-4"/>
                <w:sz w:val="20"/>
              </w:rPr>
              <w:t xml:space="preserve"> </w:t>
            </w:r>
            <w:proofErr w:type="gramStart"/>
            <w:r>
              <w:rPr>
                <w:sz w:val="20"/>
              </w:rPr>
              <w:t>20</w:t>
            </w:r>
            <w:r>
              <w:rPr>
                <w:spacing w:val="-4"/>
                <w:sz w:val="20"/>
              </w:rPr>
              <w:t xml:space="preserve"> </w:t>
            </w:r>
            <w:r>
              <w:rPr>
                <w:sz w:val="20"/>
              </w:rPr>
              <w:t>page</w:t>
            </w:r>
            <w:proofErr w:type="gramEnd"/>
            <w:r>
              <w:rPr>
                <w:spacing w:val="-4"/>
                <w:sz w:val="20"/>
              </w:rPr>
              <w:t xml:space="preserve"> </w:t>
            </w:r>
            <w:r>
              <w:rPr>
                <w:sz w:val="20"/>
              </w:rPr>
              <w:t>research</w:t>
            </w:r>
            <w:r>
              <w:rPr>
                <w:spacing w:val="-3"/>
                <w:sz w:val="20"/>
              </w:rPr>
              <w:t xml:space="preserve"> </w:t>
            </w:r>
            <w:r>
              <w:rPr>
                <w:sz w:val="20"/>
              </w:rPr>
              <w:t>paper</w:t>
            </w:r>
            <w:r>
              <w:rPr>
                <w:spacing w:val="-3"/>
                <w:sz w:val="20"/>
              </w:rPr>
              <w:t xml:space="preserve"> </w:t>
            </w:r>
            <w:r>
              <w:rPr>
                <w:sz w:val="20"/>
              </w:rPr>
              <w:t>on</w:t>
            </w:r>
            <w:r>
              <w:rPr>
                <w:spacing w:val="-3"/>
                <w:sz w:val="20"/>
              </w:rPr>
              <w:t xml:space="preserve"> </w:t>
            </w:r>
            <w:r>
              <w:rPr>
                <w:sz w:val="20"/>
              </w:rPr>
              <w:t>drivers</w:t>
            </w:r>
            <w:r>
              <w:rPr>
                <w:spacing w:val="-3"/>
                <w:sz w:val="20"/>
              </w:rPr>
              <w:t xml:space="preserve"> </w:t>
            </w:r>
            <w:r>
              <w:rPr>
                <w:sz w:val="20"/>
              </w:rPr>
              <w:t>of</w:t>
            </w:r>
            <w:r>
              <w:rPr>
                <w:spacing w:val="-5"/>
                <w:sz w:val="20"/>
              </w:rPr>
              <w:t xml:space="preserve"> </w:t>
            </w:r>
            <w:r>
              <w:rPr>
                <w:sz w:val="20"/>
              </w:rPr>
              <w:t>recruitment</w:t>
            </w:r>
            <w:r>
              <w:rPr>
                <w:spacing w:val="-3"/>
                <w:sz w:val="20"/>
              </w:rPr>
              <w:t xml:space="preserve"> </w:t>
            </w:r>
            <w:r>
              <w:rPr>
                <w:sz w:val="20"/>
              </w:rPr>
              <w:t>to terrorist</w:t>
            </w:r>
            <w:r>
              <w:rPr>
                <w:spacing w:val="-3"/>
                <w:sz w:val="20"/>
              </w:rPr>
              <w:t xml:space="preserve"> </w:t>
            </w:r>
            <w:r>
              <w:rPr>
                <w:sz w:val="20"/>
              </w:rPr>
              <w:t>groups</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Sahel, specifically Mali, Burkina Faso, and Niger, and what leads individuals to defect specifically in that region</w:t>
            </w:r>
          </w:p>
          <w:p w14:paraId="13AD9F71" w14:textId="77777777" w:rsidR="005F25EA" w:rsidRDefault="005F25EA">
            <w:pPr>
              <w:pStyle w:val="TableParagraph"/>
              <w:spacing w:before="23"/>
              <w:ind w:left="0"/>
              <w:rPr>
                <w:sz w:val="20"/>
              </w:rPr>
            </w:pPr>
          </w:p>
          <w:p w14:paraId="06CA6E72" w14:textId="77777777" w:rsidR="005F25EA" w:rsidRDefault="00000000">
            <w:pPr>
              <w:pStyle w:val="TableParagraph"/>
              <w:spacing w:before="0" w:line="264" w:lineRule="auto"/>
              <w:rPr>
                <w:sz w:val="20"/>
              </w:rPr>
            </w:pPr>
            <w:r>
              <w:rPr>
                <w:sz w:val="20"/>
              </w:rPr>
              <w:t>10</w:t>
            </w:r>
            <w:r>
              <w:rPr>
                <w:spacing w:val="-4"/>
                <w:sz w:val="20"/>
              </w:rPr>
              <w:t xml:space="preserve"> </w:t>
            </w:r>
            <w:r>
              <w:rPr>
                <w:sz w:val="20"/>
              </w:rPr>
              <w:t>-</w:t>
            </w:r>
            <w:r>
              <w:rPr>
                <w:spacing w:val="-5"/>
                <w:sz w:val="20"/>
              </w:rPr>
              <w:t xml:space="preserve"> </w:t>
            </w:r>
            <w:proofErr w:type="gramStart"/>
            <w:r>
              <w:rPr>
                <w:sz w:val="20"/>
              </w:rPr>
              <w:t>15</w:t>
            </w:r>
            <w:r>
              <w:rPr>
                <w:spacing w:val="-5"/>
                <w:sz w:val="20"/>
              </w:rPr>
              <w:t xml:space="preserve"> </w:t>
            </w:r>
            <w:r>
              <w:rPr>
                <w:sz w:val="20"/>
              </w:rPr>
              <w:t>page</w:t>
            </w:r>
            <w:proofErr w:type="gramEnd"/>
            <w:r>
              <w:rPr>
                <w:spacing w:val="-5"/>
                <w:sz w:val="20"/>
              </w:rPr>
              <w:t xml:space="preserve"> </w:t>
            </w:r>
            <w:r>
              <w:rPr>
                <w:sz w:val="20"/>
              </w:rPr>
              <w:t>research</w:t>
            </w:r>
            <w:r>
              <w:rPr>
                <w:spacing w:val="-4"/>
                <w:sz w:val="20"/>
              </w:rPr>
              <w:t xml:space="preserve"> </w:t>
            </w:r>
            <w:r>
              <w:rPr>
                <w:sz w:val="20"/>
              </w:rPr>
              <w:t>paper</w:t>
            </w:r>
            <w:r>
              <w:rPr>
                <w:spacing w:val="-4"/>
                <w:sz w:val="20"/>
              </w:rPr>
              <w:t xml:space="preserve"> </w:t>
            </w:r>
            <w:r>
              <w:rPr>
                <w:sz w:val="20"/>
              </w:rPr>
              <w:t>on</w:t>
            </w:r>
            <w:r>
              <w:rPr>
                <w:spacing w:val="-4"/>
                <w:sz w:val="20"/>
              </w:rPr>
              <w:t xml:space="preserve"> </w:t>
            </w:r>
            <w:r>
              <w:rPr>
                <w:sz w:val="20"/>
              </w:rPr>
              <w:t>roots</w:t>
            </w:r>
            <w:r>
              <w:rPr>
                <w:spacing w:val="-3"/>
                <w:sz w:val="20"/>
              </w:rPr>
              <w:t xml:space="preserve"> </w:t>
            </w:r>
            <w:r>
              <w:rPr>
                <w:sz w:val="20"/>
              </w:rPr>
              <w:t>of</w:t>
            </w:r>
            <w:r>
              <w:rPr>
                <w:spacing w:val="-6"/>
                <w:sz w:val="20"/>
              </w:rPr>
              <w:t xml:space="preserve"> </w:t>
            </w:r>
            <w:r>
              <w:rPr>
                <w:sz w:val="20"/>
              </w:rPr>
              <w:t>counterterrorism</w:t>
            </w:r>
            <w:r>
              <w:rPr>
                <w:spacing w:val="-5"/>
                <w:sz w:val="20"/>
              </w:rPr>
              <w:t xml:space="preserve"> </w:t>
            </w:r>
            <w:r>
              <w:rPr>
                <w:sz w:val="20"/>
              </w:rPr>
              <w:t>and</w:t>
            </w:r>
            <w:r>
              <w:rPr>
                <w:spacing w:val="-4"/>
                <w:sz w:val="20"/>
              </w:rPr>
              <w:t xml:space="preserve"> </w:t>
            </w:r>
            <w:r>
              <w:rPr>
                <w:sz w:val="20"/>
              </w:rPr>
              <w:t>countering</w:t>
            </w:r>
            <w:r>
              <w:rPr>
                <w:spacing w:val="-4"/>
                <w:sz w:val="20"/>
              </w:rPr>
              <w:t xml:space="preserve"> </w:t>
            </w:r>
            <w:r>
              <w:rPr>
                <w:sz w:val="20"/>
              </w:rPr>
              <w:t>violent extremism success in the Maghreb</w:t>
            </w:r>
          </w:p>
          <w:p w14:paraId="1EFBCE54" w14:textId="77777777" w:rsidR="005F25EA" w:rsidRDefault="005F25EA">
            <w:pPr>
              <w:pStyle w:val="TableParagraph"/>
              <w:spacing w:before="25"/>
              <w:ind w:left="0"/>
              <w:rPr>
                <w:sz w:val="20"/>
              </w:rPr>
            </w:pPr>
          </w:p>
          <w:p w14:paraId="3D2727DC" w14:textId="77777777" w:rsidR="005F25EA" w:rsidRDefault="00000000">
            <w:pPr>
              <w:pStyle w:val="TableParagraph"/>
              <w:spacing w:before="0" w:line="264" w:lineRule="auto"/>
              <w:ind w:right="113"/>
              <w:rPr>
                <w:sz w:val="20"/>
              </w:rPr>
            </w:pPr>
            <w:r>
              <w:rPr>
                <w:sz w:val="20"/>
              </w:rPr>
              <w:t>3</w:t>
            </w:r>
            <w:r>
              <w:rPr>
                <w:spacing w:val="-5"/>
                <w:sz w:val="20"/>
              </w:rPr>
              <w:t xml:space="preserve"> </w:t>
            </w:r>
            <w:r>
              <w:rPr>
                <w:sz w:val="20"/>
              </w:rPr>
              <w:t>Page</w:t>
            </w:r>
            <w:r>
              <w:rPr>
                <w:spacing w:val="-5"/>
                <w:sz w:val="20"/>
              </w:rPr>
              <w:t xml:space="preserve"> </w:t>
            </w:r>
            <w:r>
              <w:rPr>
                <w:sz w:val="20"/>
              </w:rPr>
              <w:t>Options</w:t>
            </w:r>
            <w:r>
              <w:rPr>
                <w:spacing w:val="-4"/>
                <w:sz w:val="20"/>
              </w:rPr>
              <w:t xml:space="preserve"> </w:t>
            </w:r>
            <w:r>
              <w:rPr>
                <w:sz w:val="20"/>
              </w:rPr>
              <w:t>Paper</w:t>
            </w:r>
            <w:r>
              <w:rPr>
                <w:spacing w:val="-4"/>
                <w:sz w:val="20"/>
              </w:rPr>
              <w:t xml:space="preserve"> </w:t>
            </w:r>
            <w:r>
              <w:rPr>
                <w:sz w:val="20"/>
              </w:rPr>
              <w:t>on</w:t>
            </w:r>
            <w:r>
              <w:rPr>
                <w:spacing w:val="-4"/>
                <w:sz w:val="20"/>
              </w:rPr>
              <w:t xml:space="preserve"> </w:t>
            </w:r>
            <w:r>
              <w:rPr>
                <w:sz w:val="20"/>
              </w:rPr>
              <w:t>proposals</w:t>
            </w:r>
            <w:r>
              <w:rPr>
                <w:spacing w:val="-3"/>
                <w:sz w:val="20"/>
              </w:rPr>
              <w:t xml:space="preserve"> </w:t>
            </w:r>
            <w:r>
              <w:rPr>
                <w:sz w:val="20"/>
              </w:rPr>
              <w:t>to</w:t>
            </w:r>
            <w:r>
              <w:rPr>
                <w:spacing w:val="-4"/>
                <w:sz w:val="20"/>
              </w:rPr>
              <w:t xml:space="preserve"> </w:t>
            </w:r>
            <w:r>
              <w:rPr>
                <w:sz w:val="20"/>
              </w:rPr>
              <w:t>reduce</w:t>
            </w:r>
            <w:r>
              <w:rPr>
                <w:spacing w:val="-6"/>
                <w:sz w:val="20"/>
              </w:rPr>
              <w:t xml:space="preserve"> </w:t>
            </w:r>
            <w:r>
              <w:rPr>
                <w:sz w:val="20"/>
              </w:rPr>
              <w:t>/</w:t>
            </w:r>
            <w:r>
              <w:rPr>
                <w:spacing w:val="-4"/>
                <w:sz w:val="20"/>
              </w:rPr>
              <w:t xml:space="preserve"> </w:t>
            </w:r>
            <w:r>
              <w:rPr>
                <w:sz w:val="20"/>
              </w:rPr>
              <w:t>discourage</w:t>
            </w:r>
            <w:r>
              <w:rPr>
                <w:spacing w:val="-6"/>
                <w:sz w:val="20"/>
              </w:rPr>
              <w:t xml:space="preserve"> </w:t>
            </w:r>
            <w:r>
              <w:rPr>
                <w:sz w:val="20"/>
              </w:rPr>
              <w:t>recruitment</w:t>
            </w:r>
            <w:r>
              <w:rPr>
                <w:spacing w:val="-4"/>
                <w:sz w:val="20"/>
              </w:rPr>
              <w:t xml:space="preserve"> </w:t>
            </w:r>
            <w:r>
              <w:rPr>
                <w:sz w:val="20"/>
              </w:rPr>
              <w:t>by</w:t>
            </w:r>
            <w:r>
              <w:rPr>
                <w:spacing w:val="-4"/>
                <w:sz w:val="20"/>
              </w:rPr>
              <w:t xml:space="preserve"> </w:t>
            </w:r>
            <w:r>
              <w:rPr>
                <w:sz w:val="20"/>
              </w:rPr>
              <w:t>terrorist groups and encourage increased defections</w:t>
            </w:r>
          </w:p>
        </w:tc>
      </w:tr>
      <w:tr w:rsidR="005F25EA" w14:paraId="51DCF4CF" w14:textId="77777777" w:rsidTr="00575A89">
        <w:trPr>
          <w:trHeight w:val="657"/>
        </w:trPr>
        <w:tc>
          <w:tcPr>
            <w:tcW w:w="1975" w:type="dxa"/>
          </w:tcPr>
          <w:p w14:paraId="4B8E9FD3" w14:textId="77777777" w:rsidR="005F25EA" w:rsidRDefault="00000000">
            <w:pPr>
              <w:pStyle w:val="TableParagraph"/>
              <w:rPr>
                <w:b/>
                <w:sz w:val="20"/>
              </w:rPr>
            </w:pPr>
            <w:r>
              <w:rPr>
                <w:b/>
                <w:spacing w:val="-2"/>
                <w:sz w:val="20"/>
              </w:rPr>
              <w:t>Discipline/Expertise</w:t>
            </w:r>
          </w:p>
        </w:tc>
        <w:tc>
          <w:tcPr>
            <w:tcW w:w="7377" w:type="dxa"/>
          </w:tcPr>
          <w:p w14:paraId="399630DA" w14:textId="77777777" w:rsidR="005F25EA" w:rsidRDefault="00000000">
            <w:pPr>
              <w:pStyle w:val="TableParagraph"/>
              <w:spacing w:line="264" w:lineRule="auto"/>
              <w:rPr>
                <w:sz w:val="20"/>
              </w:rPr>
            </w:pPr>
            <w:r>
              <w:rPr>
                <w:sz w:val="20"/>
              </w:rPr>
              <w:t>International</w:t>
            </w:r>
            <w:r>
              <w:rPr>
                <w:spacing w:val="-6"/>
                <w:sz w:val="20"/>
              </w:rPr>
              <w:t xml:space="preserve"> </w:t>
            </w:r>
            <w:r>
              <w:rPr>
                <w:sz w:val="20"/>
              </w:rPr>
              <w:t>Relations,</w:t>
            </w:r>
            <w:r>
              <w:rPr>
                <w:spacing w:val="-3"/>
                <w:sz w:val="20"/>
              </w:rPr>
              <w:t xml:space="preserve"> </w:t>
            </w:r>
            <w:r>
              <w:rPr>
                <w:sz w:val="20"/>
              </w:rPr>
              <w:t>African</w:t>
            </w:r>
            <w:r>
              <w:rPr>
                <w:spacing w:val="-6"/>
                <w:sz w:val="20"/>
              </w:rPr>
              <w:t xml:space="preserve"> </w:t>
            </w:r>
            <w:r>
              <w:rPr>
                <w:sz w:val="20"/>
              </w:rPr>
              <w:t>Studies,</w:t>
            </w:r>
            <w:r>
              <w:rPr>
                <w:spacing w:val="-5"/>
                <w:sz w:val="20"/>
              </w:rPr>
              <w:t xml:space="preserve"> </w:t>
            </w:r>
            <w:r>
              <w:rPr>
                <w:sz w:val="20"/>
              </w:rPr>
              <w:t>Counter</w:t>
            </w:r>
            <w:r>
              <w:rPr>
                <w:spacing w:val="-7"/>
                <w:sz w:val="20"/>
              </w:rPr>
              <w:t xml:space="preserve"> </w:t>
            </w:r>
            <w:r>
              <w:rPr>
                <w:sz w:val="20"/>
              </w:rPr>
              <w:t>Terrorism,</w:t>
            </w:r>
            <w:r>
              <w:rPr>
                <w:spacing w:val="-3"/>
                <w:sz w:val="20"/>
              </w:rPr>
              <w:t xml:space="preserve"> </w:t>
            </w:r>
            <w:r>
              <w:rPr>
                <w:sz w:val="20"/>
              </w:rPr>
              <w:t>Conflict,</w:t>
            </w:r>
            <w:r>
              <w:rPr>
                <w:spacing w:val="-6"/>
                <w:sz w:val="20"/>
              </w:rPr>
              <w:t xml:space="preserve"> </w:t>
            </w:r>
            <w:r>
              <w:rPr>
                <w:sz w:val="20"/>
              </w:rPr>
              <w:t>Stabilization,</w:t>
            </w:r>
            <w:r>
              <w:rPr>
                <w:spacing w:val="-6"/>
                <w:sz w:val="20"/>
              </w:rPr>
              <w:t xml:space="preserve"> </w:t>
            </w:r>
            <w:r>
              <w:rPr>
                <w:sz w:val="20"/>
              </w:rPr>
              <w:t>&amp; Reconstruction, Middle East/North African Studies</w:t>
            </w:r>
          </w:p>
        </w:tc>
      </w:tr>
      <w:tr w:rsidR="005F25EA" w14:paraId="460C7403" w14:textId="77777777" w:rsidTr="00575A89">
        <w:trPr>
          <w:trHeight w:val="2416"/>
        </w:trPr>
        <w:tc>
          <w:tcPr>
            <w:tcW w:w="1975" w:type="dxa"/>
          </w:tcPr>
          <w:p w14:paraId="24A88C55"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711C5844" w14:textId="77777777" w:rsidR="005F25EA" w:rsidRDefault="00000000">
            <w:pPr>
              <w:pStyle w:val="TableParagraph"/>
              <w:spacing w:line="264" w:lineRule="auto"/>
              <w:rPr>
                <w:sz w:val="20"/>
              </w:rPr>
            </w:pPr>
            <w:r>
              <w:rPr>
                <w:sz w:val="20"/>
              </w:rPr>
              <w:t>The Bureau of Counterterrorism leads the Department of State in the whole-of- government</w:t>
            </w:r>
            <w:r>
              <w:rPr>
                <w:spacing w:val="-4"/>
                <w:sz w:val="20"/>
              </w:rPr>
              <w:t xml:space="preserve"> </w:t>
            </w:r>
            <w:r>
              <w:rPr>
                <w:sz w:val="20"/>
              </w:rPr>
              <w:t>effort</w:t>
            </w:r>
            <w:r>
              <w:rPr>
                <w:spacing w:val="-4"/>
                <w:sz w:val="20"/>
              </w:rPr>
              <w:t xml:space="preserve"> </w:t>
            </w:r>
            <w:r>
              <w:rPr>
                <w:sz w:val="20"/>
              </w:rPr>
              <w:t>to</w:t>
            </w:r>
            <w:r>
              <w:rPr>
                <w:spacing w:val="-4"/>
                <w:sz w:val="20"/>
              </w:rPr>
              <w:t xml:space="preserve"> </w:t>
            </w:r>
            <w:r>
              <w:rPr>
                <w:sz w:val="20"/>
              </w:rPr>
              <w:t>counter</w:t>
            </w:r>
            <w:r>
              <w:rPr>
                <w:spacing w:val="-2"/>
                <w:sz w:val="20"/>
              </w:rPr>
              <w:t xml:space="preserve"> </w:t>
            </w:r>
            <w:r>
              <w:rPr>
                <w:sz w:val="20"/>
              </w:rPr>
              <w:t>terrorism</w:t>
            </w:r>
            <w:r>
              <w:rPr>
                <w:spacing w:val="-5"/>
                <w:sz w:val="20"/>
              </w:rPr>
              <w:t xml:space="preserve"> </w:t>
            </w:r>
            <w:r>
              <w:rPr>
                <w:sz w:val="20"/>
              </w:rPr>
              <w:t>abroad</w:t>
            </w:r>
            <w:r>
              <w:rPr>
                <w:spacing w:val="-3"/>
                <w:sz w:val="20"/>
              </w:rPr>
              <w:t xml:space="preserve"> </w:t>
            </w:r>
            <w:r>
              <w:rPr>
                <w:sz w:val="20"/>
              </w:rPr>
              <w:t>and</w:t>
            </w:r>
            <w:r>
              <w:rPr>
                <w:spacing w:val="-4"/>
                <w:sz w:val="20"/>
              </w:rPr>
              <w:t xml:space="preserve"> </w:t>
            </w:r>
            <w:r>
              <w:rPr>
                <w:sz w:val="20"/>
              </w:rPr>
              <w:t>to</w:t>
            </w:r>
            <w:r>
              <w:rPr>
                <w:spacing w:val="-4"/>
                <w:sz w:val="20"/>
              </w:rPr>
              <w:t xml:space="preserve"> </w:t>
            </w:r>
            <w:r>
              <w:rPr>
                <w:sz w:val="20"/>
              </w:rPr>
              <w:t>secure</w:t>
            </w:r>
            <w:r>
              <w:rPr>
                <w:spacing w:val="-5"/>
                <w:sz w:val="20"/>
              </w:rPr>
              <w:t xml:space="preserve"> </w:t>
            </w:r>
            <w:r>
              <w:rPr>
                <w:sz w:val="20"/>
              </w:rPr>
              <w:t>the</w:t>
            </w:r>
            <w:r>
              <w:rPr>
                <w:spacing w:val="-5"/>
                <w:sz w:val="20"/>
              </w:rPr>
              <w:t xml:space="preserve"> </w:t>
            </w:r>
            <w:r>
              <w:rPr>
                <w:sz w:val="20"/>
              </w:rPr>
              <w:t>United</w:t>
            </w:r>
            <w:r>
              <w:rPr>
                <w:spacing w:val="-4"/>
                <w:sz w:val="20"/>
              </w:rPr>
              <w:t xml:space="preserve"> </w:t>
            </w:r>
            <w:r>
              <w:rPr>
                <w:sz w:val="20"/>
              </w:rPr>
              <w:t>States</w:t>
            </w:r>
            <w:r>
              <w:rPr>
                <w:spacing w:val="-4"/>
                <w:sz w:val="20"/>
              </w:rPr>
              <w:t xml:space="preserve"> </w:t>
            </w:r>
            <w:r>
              <w:rPr>
                <w:sz w:val="20"/>
              </w:rPr>
              <w:t>against foreign terrorist threats.</w:t>
            </w:r>
          </w:p>
          <w:p w14:paraId="67731C2A" w14:textId="77777777" w:rsidR="005F25EA" w:rsidRDefault="00000000">
            <w:pPr>
              <w:pStyle w:val="TableParagraph"/>
              <w:spacing w:before="240" w:line="270" w:lineRule="atLeast"/>
              <w:ind w:right="137"/>
              <w:rPr>
                <w:sz w:val="20"/>
              </w:rPr>
            </w:pPr>
            <w:r>
              <w:rPr>
                <w:sz w:val="20"/>
              </w:rPr>
              <w:t>The predecessor organization to the Bureau of Counterterrorism was the Office for Combating Terrorism, created in 1972 upon the recommendation of a special committee</w:t>
            </w:r>
            <w:r>
              <w:rPr>
                <w:spacing w:val="-5"/>
                <w:sz w:val="20"/>
              </w:rPr>
              <w:t xml:space="preserve"> </w:t>
            </w:r>
            <w:r>
              <w:rPr>
                <w:sz w:val="20"/>
              </w:rPr>
              <w:t>appointed</w:t>
            </w:r>
            <w:r>
              <w:rPr>
                <w:spacing w:val="-4"/>
                <w:sz w:val="20"/>
              </w:rPr>
              <w:t xml:space="preserve"> </w:t>
            </w:r>
            <w:r>
              <w:rPr>
                <w:sz w:val="20"/>
              </w:rPr>
              <w:t>by</w:t>
            </w:r>
            <w:r>
              <w:rPr>
                <w:spacing w:val="-4"/>
                <w:sz w:val="20"/>
              </w:rPr>
              <w:t xml:space="preserve"> </w:t>
            </w:r>
            <w:r>
              <w:rPr>
                <w:sz w:val="20"/>
              </w:rPr>
              <w:t>President</w:t>
            </w:r>
            <w:r>
              <w:rPr>
                <w:spacing w:val="-4"/>
                <w:sz w:val="20"/>
              </w:rPr>
              <w:t xml:space="preserve"> </w:t>
            </w:r>
            <w:r>
              <w:rPr>
                <w:sz w:val="20"/>
              </w:rPr>
              <w:t>Richard</w:t>
            </w:r>
            <w:r>
              <w:rPr>
                <w:spacing w:val="-4"/>
                <w:sz w:val="20"/>
              </w:rPr>
              <w:t xml:space="preserve"> </w:t>
            </w:r>
            <w:r>
              <w:rPr>
                <w:sz w:val="20"/>
              </w:rPr>
              <w:t>Nixon</w:t>
            </w:r>
            <w:r>
              <w:rPr>
                <w:spacing w:val="-3"/>
                <w:sz w:val="20"/>
              </w:rPr>
              <w:t xml:space="preserve"> </w:t>
            </w:r>
            <w:r>
              <w:rPr>
                <w:sz w:val="20"/>
              </w:rPr>
              <w:t>following</w:t>
            </w:r>
            <w:r>
              <w:rPr>
                <w:spacing w:val="-3"/>
                <w:sz w:val="20"/>
              </w:rPr>
              <w:t xml:space="preserve"> </w:t>
            </w:r>
            <w:r>
              <w:rPr>
                <w:sz w:val="20"/>
              </w:rPr>
              <w:t>the</w:t>
            </w:r>
            <w:r>
              <w:rPr>
                <w:spacing w:val="-5"/>
                <w:sz w:val="20"/>
              </w:rPr>
              <w:t xml:space="preserve"> </w:t>
            </w:r>
            <w:r>
              <w:rPr>
                <w:sz w:val="20"/>
              </w:rPr>
              <w:t>terrorist</w:t>
            </w:r>
            <w:r>
              <w:rPr>
                <w:spacing w:val="-4"/>
                <w:sz w:val="20"/>
              </w:rPr>
              <w:t xml:space="preserve"> </w:t>
            </w:r>
            <w:r>
              <w:rPr>
                <w:sz w:val="20"/>
              </w:rPr>
              <w:t>attack</w:t>
            </w:r>
            <w:r>
              <w:rPr>
                <w:spacing w:val="-4"/>
                <w:sz w:val="20"/>
              </w:rPr>
              <w:t xml:space="preserve"> </w:t>
            </w:r>
            <w:r>
              <w:rPr>
                <w:sz w:val="20"/>
              </w:rPr>
              <w:t>at</w:t>
            </w:r>
            <w:r>
              <w:rPr>
                <w:spacing w:val="-4"/>
                <w:sz w:val="20"/>
              </w:rPr>
              <w:t xml:space="preserve"> </w:t>
            </w:r>
            <w:r>
              <w:rPr>
                <w:sz w:val="20"/>
              </w:rPr>
              <w:t>the Munich Olympics. The committee determined that an office was needed within the Department of State to provide day-to-day counterterrorism coordination and to</w:t>
            </w:r>
          </w:p>
        </w:tc>
      </w:tr>
    </w:tbl>
    <w:p w14:paraId="66CB817C" w14:textId="77777777" w:rsidR="005F25EA" w:rsidRDefault="005F25EA">
      <w:pPr>
        <w:spacing w:line="270" w:lineRule="atLeast"/>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0D06FFC4" w14:textId="77777777" w:rsidTr="00575A89">
        <w:trPr>
          <w:trHeight w:val="10863"/>
        </w:trPr>
        <w:tc>
          <w:tcPr>
            <w:tcW w:w="1975" w:type="dxa"/>
          </w:tcPr>
          <w:p w14:paraId="28336F8E" w14:textId="77777777" w:rsidR="005F25EA" w:rsidRDefault="005F25EA">
            <w:pPr>
              <w:pStyle w:val="TableParagraph"/>
              <w:spacing w:before="0"/>
              <w:ind w:left="0"/>
              <w:rPr>
                <w:rFonts w:ascii="Times New Roman"/>
                <w:sz w:val="18"/>
              </w:rPr>
            </w:pPr>
          </w:p>
        </w:tc>
        <w:tc>
          <w:tcPr>
            <w:tcW w:w="7377" w:type="dxa"/>
          </w:tcPr>
          <w:p w14:paraId="584B5794" w14:textId="77777777" w:rsidR="005F25EA" w:rsidRDefault="00000000">
            <w:pPr>
              <w:pStyle w:val="TableParagraph"/>
              <w:spacing w:line="264" w:lineRule="auto"/>
              <w:ind w:right="137"/>
              <w:rPr>
                <w:sz w:val="20"/>
              </w:rPr>
            </w:pPr>
            <w:r>
              <w:rPr>
                <w:sz w:val="20"/>
              </w:rPr>
              <w:t>develop policy initiatives and responses for the U.S. government. The Office for Combating</w:t>
            </w:r>
            <w:r>
              <w:rPr>
                <w:spacing w:val="-6"/>
                <w:sz w:val="20"/>
              </w:rPr>
              <w:t xml:space="preserve"> </w:t>
            </w:r>
            <w:r>
              <w:rPr>
                <w:sz w:val="20"/>
              </w:rPr>
              <w:t>Terrorism</w:t>
            </w:r>
            <w:r>
              <w:rPr>
                <w:spacing w:val="-6"/>
                <w:sz w:val="20"/>
              </w:rPr>
              <w:t xml:space="preserve"> </w:t>
            </w:r>
            <w:r>
              <w:rPr>
                <w:sz w:val="20"/>
              </w:rPr>
              <w:t>became</w:t>
            </w:r>
            <w:r>
              <w:rPr>
                <w:spacing w:val="-4"/>
                <w:sz w:val="20"/>
              </w:rPr>
              <w:t xml:space="preserve"> </w:t>
            </w:r>
            <w:r>
              <w:rPr>
                <w:sz w:val="20"/>
              </w:rPr>
              <w:t>the</w:t>
            </w:r>
            <w:r>
              <w:rPr>
                <w:spacing w:val="-6"/>
                <w:sz w:val="20"/>
              </w:rPr>
              <w:t xml:space="preserve"> </w:t>
            </w:r>
            <w:r>
              <w:rPr>
                <w:sz w:val="20"/>
              </w:rPr>
              <w:t>Office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Coordinator</w:t>
            </w:r>
            <w:r>
              <w:rPr>
                <w:spacing w:val="-3"/>
                <w:sz w:val="20"/>
              </w:rPr>
              <w:t xml:space="preserve"> </w:t>
            </w:r>
            <w:r>
              <w:rPr>
                <w:sz w:val="20"/>
              </w:rPr>
              <w:t>for</w:t>
            </w:r>
            <w:r>
              <w:rPr>
                <w:spacing w:val="-5"/>
                <w:sz w:val="20"/>
              </w:rPr>
              <w:t xml:space="preserve"> </w:t>
            </w:r>
            <w:r>
              <w:rPr>
                <w:sz w:val="20"/>
              </w:rPr>
              <w:t>Counterterrorism</w:t>
            </w:r>
            <w:r>
              <w:rPr>
                <w:spacing w:val="-6"/>
                <w:sz w:val="20"/>
              </w:rPr>
              <w:t xml:space="preserve"> </w:t>
            </w:r>
            <w:r>
              <w:rPr>
                <w:sz w:val="20"/>
              </w:rPr>
              <w:t>in 1985, and the Bureau of Counterterrorism in 2012.</w:t>
            </w:r>
          </w:p>
          <w:p w14:paraId="5D6B9D0F" w14:textId="77777777" w:rsidR="005F25EA" w:rsidRDefault="005F25EA">
            <w:pPr>
              <w:pStyle w:val="TableParagraph"/>
              <w:spacing w:before="26"/>
              <w:ind w:left="0"/>
              <w:rPr>
                <w:sz w:val="20"/>
              </w:rPr>
            </w:pPr>
          </w:p>
          <w:p w14:paraId="04752F8E" w14:textId="77777777" w:rsidR="005F25EA" w:rsidRDefault="00000000">
            <w:pPr>
              <w:pStyle w:val="TableParagraph"/>
              <w:spacing w:before="0" w:line="264" w:lineRule="auto"/>
              <w:ind w:right="296"/>
              <w:rPr>
                <w:sz w:val="20"/>
              </w:rPr>
            </w:pPr>
            <w:r>
              <w:rPr>
                <w:sz w:val="20"/>
              </w:rPr>
              <w:t>In 1994, Congress officially mandated the Bureau of Counterterrorism in Public Law 103-236</w:t>
            </w:r>
            <w:r>
              <w:rPr>
                <w:spacing w:val="-5"/>
                <w:sz w:val="20"/>
              </w:rPr>
              <w:t xml:space="preserve"> </w:t>
            </w:r>
            <w:r>
              <w:rPr>
                <w:sz w:val="20"/>
              </w:rPr>
              <w:t>[H.R.</w:t>
            </w:r>
            <w:r>
              <w:rPr>
                <w:spacing w:val="-4"/>
                <w:sz w:val="20"/>
              </w:rPr>
              <w:t xml:space="preserve"> </w:t>
            </w:r>
            <w:r>
              <w:rPr>
                <w:sz w:val="20"/>
              </w:rPr>
              <w:t>2333].</w:t>
            </w:r>
            <w:r>
              <w:rPr>
                <w:spacing w:val="-4"/>
                <w:sz w:val="20"/>
              </w:rPr>
              <w:t xml:space="preserve"> </w:t>
            </w:r>
            <w:r>
              <w:rPr>
                <w:sz w:val="20"/>
              </w:rPr>
              <w:t>In</w:t>
            </w:r>
            <w:r>
              <w:rPr>
                <w:spacing w:val="-4"/>
                <w:sz w:val="20"/>
              </w:rPr>
              <w:t xml:space="preserve"> </w:t>
            </w:r>
            <w:r>
              <w:rPr>
                <w:sz w:val="20"/>
              </w:rPr>
              <w:t>1998,</w:t>
            </w:r>
            <w:r>
              <w:rPr>
                <w:spacing w:val="-1"/>
                <w:sz w:val="20"/>
              </w:rPr>
              <w:t xml:space="preserve"> </w:t>
            </w:r>
            <w:r>
              <w:rPr>
                <w:sz w:val="20"/>
              </w:rPr>
              <w:t>Congress</w:t>
            </w:r>
            <w:r>
              <w:rPr>
                <w:spacing w:val="-4"/>
                <w:sz w:val="20"/>
              </w:rPr>
              <w:t xml:space="preserve"> </w:t>
            </w:r>
            <w:r>
              <w:rPr>
                <w:sz w:val="20"/>
              </w:rPr>
              <w:t>further</w:t>
            </w:r>
            <w:r>
              <w:rPr>
                <w:spacing w:val="-4"/>
                <w:sz w:val="20"/>
              </w:rPr>
              <w:t xml:space="preserve"> </w:t>
            </w:r>
            <w:r>
              <w:rPr>
                <w:sz w:val="20"/>
              </w:rPr>
              <w:t>defined</w:t>
            </w:r>
            <w:r>
              <w:rPr>
                <w:spacing w:val="-4"/>
                <w:sz w:val="20"/>
              </w:rPr>
              <w:t xml:space="preserve"> </w:t>
            </w:r>
            <w:r>
              <w:rPr>
                <w:sz w:val="20"/>
              </w:rPr>
              <w:t>the</w:t>
            </w:r>
            <w:r>
              <w:rPr>
                <w:spacing w:val="-3"/>
                <w:sz w:val="20"/>
              </w:rPr>
              <w:t xml:space="preserve"> </w:t>
            </w:r>
            <w:r>
              <w:rPr>
                <w:sz w:val="20"/>
              </w:rPr>
              <w:t>role of</w:t>
            </w:r>
            <w:r>
              <w:rPr>
                <w:spacing w:val="-6"/>
                <w:sz w:val="20"/>
              </w:rPr>
              <w:t xml:space="preserve"> </w:t>
            </w:r>
            <w:r>
              <w:rPr>
                <w:sz w:val="20"/>
              </w:rPr>
              <w:t>the</w:t>
            </w:r>
            <w:r>
              <w:rPr>
                <w:spacing w:val="-5"/>
                <w:sz w:val="20"/>
              </w:rPr>
              <w:t xml:space="preserve"> </w:t>
            </w:r>
            <w:r>
              <w:rPr>
                <w:sz w:val="20"/>
              </w:rPr>
              <w:t>Coordinator</w:t>
            </w:r>
            <w:r>
              <w:rPr>
                <w:spacing w:val="-4"/>
                <w:sz w:val="20"/>
              </w:rPr>
              <w:t xml:space="preserve"> </w:t>
            </w:r>
            <w:r>
              <w:rPr>
                <w:sz w:val="20"/>
              </w:rPr>
              <w:t>for Counterterrorism in Public Law 105-277 [H.R. 4328]:</w:t>
            </w:r>
          </w:p>
          <w:p w14:paraId="1EAE0BAB" w14:textId="77777777" w:rsidR="005F25EA" w:rsidRDefault="005F25EA">
            <w:pPr>
              <w:pStyle w:val="TableParagraph"/>
              <w:spacing w:before="23"/>
              <w:ind w:left="0"/>
              <w:rPr>
                <w:sz w:val="20"/>
              </w:rPr>
            </w:pPr>
          </w:p>
          <w:p w14:paraId="160251A0" w14:textId="77777777" w:rsidR="005F25EA" w:rsidRDefault="00000000">
            <w:pPr>
              <w:pStyle w:val="TableParagraph"/>
              <w:spacing w:before="0" w:line="264" w:lineRule="auto"/>
              <w:ind w:right="113"/>
              <w:rPr>
                <w:sz w:val="20"/>
              </w:rPr>
            </w:pPr>
            <w:r>
              <w:rPr>
                <w:sz w:val="20"/>
              </w:rPr>
              <w:t>“There</w:t>
            </w:r>
            <w:r>
              <w:rPr>
                <w:spacing w:val="-4"/>
                <w:sz w:val="20"/>
              </w:rPr>
              <w:t xml:space="preserve"> </w:t>
            </w:r>
            <w:r>
              <w:rPr>
                <w:sz w:val="20"/>
              </w:rPr>
              <w:t>is</w:t>
            </w:r>
            <w:r>
              <w:rPr>
                <w:spacing w:val="-2"/>
                <w:sz w:val="20"/>
              </w:rPr>
              <w:t xml:space="preserve"> </w:t>
            </w:r>
            <w:r>
              <w:rPr>
                <w:sz w:val="20"/>
              </w:rPr>
              <w:t>within</w:t>
            </w:r>
            <w:r>
              <w:rPr>
                <w:spacing w:val="-3"/>
                <w:sz w:val="20"/>
              </w:rPr>
              <w:t xml:space="preserve"> </w:t>
            </w:r>
            <w:r>
              <w:rPr>
                <w:sz w:val="20"/>
              </w:rPr>
              <w:t>the</w:t>
            </w:r>
            <w:r>
              <w:rPr>
                <w:spacing w:val="-4"/>
                <w:sz w:val="20"/>
              </w:rPr>
              <w:t xml:space="preserve"> </w:t>
            </w:r>
            <w:r>
              <w:rPr>
                <w:sz w:val="20"/>
              </w:rPr>
              <w:t>office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Secretary</w:t>
            </w:r>
            <w:r>
              <w:rPr>
                <w:spacing w:val="-3"/>
                <w:sz w:val="20"/>
              </w:rPr>
              <w:t xml:space="preserve"> </w:t>
            </w:r>
            <w:r>
              <w:rPr>
                <w:sz w:val="20"/>
              </w:rPr>
              <w:t>of</w:t>
            </w:r>
            <w:r>
              <w:rPr>
                <w:spacing w:val="-5"/>
                <w:sz w:val="20"/>
              </w:rPr>
              <w:t xml:space="preserve"> </w:t>
            </w:r>
            <w:r>
              <w:rPr>
                <w:sz w:val="20"/>
              </w:rPr>
              <w:t>State</w:t>
            </w:r>
            <w:r>
              <w:rPr>
                <w:spacing w:val="-4"/>
                <w:sz w:val="20"/>
              </w:rPr>
              <w:t xml:space="preserve"> </w:t>
            </w:r>
            <w:r>
              <w:rPr>
                <w:sz w:val="20"/>
              </w:rPr>
              <w:t>a</w:t>
            </w:r>
            <w:r>
              <w:rPr>
                <w:spacing w:val="-3"/>
                <w:sz w:val="20"/>
              </w:rPr>
              <w:t xml:space="preserve"> </w:t>
            </w:r>
            <w:r>
              <w:rPr>
                <w:sz w:val="20"/>
              </w:rPr>
              <w:t>Coordinator</w:t>
            </w:r>
            <w:r>
              <w:rPr>
                <w:spacing w:val="-3"/>
                <w:sz w:val="20"/>
              </w:rPr>
              <w:t xml:space="preserve"> </w:t>
            </w:r>
            <w:r>
              <w:rPr>
                <w:sz w:val="20"/>
              </w:rPr>
              <w:t>for</w:t>
            </w:r>
            <w:r>
              <w:rPr>
                <w:spacing w:val="-3"/>
                <w:sz w:val="20"/>
              </w:rPr>
              <w:t xml:space="preserve"> </w:t>
            </w:r>
            <w:r>
              <w:rPr>
                <w:sz w:val="20"/>
              </w:rPr>
              <w:t>Counterterrorism who shall be appointed by the President, by and with the advice and consent of the Senate.</w:t>
            </w:r>
            <w:r>
              <w:rPr>
                <w:spacing w:val="-4"/>
                <w:sz w:val="20"/>
              </w:rPr>
              <w:t xml:space="preserve"> </w:t>
            </w:r>
            <w:r>
              <w:rPr>
                <w:sz w:val="20"/>
              </w:rPr>
              <w:t>The</w:t>
            </w:r>
            <w:r>
              <w:rPr>
                <w:spacing w:val="-5"/>
                <w:sz w:val="20"/>
              </w:rPr>
              <w:t xml:space="preserve"> </w:t>
            </w:r>
            <w:r>
              <w:rPr>
                <w:sz w:val="20"/>
              </w:rPr>
              <w:t>principal</w:t>
            </w:r>
            <w:r>
              <w:rPr>
                <w:spacing w:val="-5"/>
                <w:sz w:val="20"/>
              </w:rPr>
              <w:t xml:space="preserve"> </w:t>
            </w:r>
            <w:r>
              <w:rPr>
                <w:sz w:val="20"/>
              </w:rPr>
              <w:t>duty</w:t>
            </w:r>
            <w:r>
              <w:rPr>
                <w:spacing w:val="-3"/>
                <w:sz w:val="20"/>
              </w:rPr>
              <w:t xml:space="preserve"> </w:t>
            </w:r>
            <w:r>
              <w:rPr>
                <w:sz w:val="20"/>
              </w:rPr>
              <w:t>of</w:t>
            </w:r>
            <w:r>
              <w:rPr>
                <w:spacing w:val="-6"/>
                <w:sz w:val="20"/>
              </w:rPr>
              <w:t xml:space="preserve"> </w:t>
            </w:r>
            <w:r>
              <w:rPr>
                <w:sz w:val="20"/>
              </w:rPr>
              <w:t>the</w:t>
            </w:r>
            <w:r>
              <w:rPr>
                <w:spacing w:val="-5"/>
                <w:sz w:val="20"/>
              </w:rPr>
              <w:t xml:space="preserve"> </w:t>
            </w:r>
            <w:r>
              <w:rPr>
                <w:sz w:val="20"/>
              </w:rPr>
              <w:t>coordinator</w:t>
            </w:r>
            <w:r>
              <w:rPr>
                <w:spacing w:val="-4"/>
                <w:sz w:val="20"/>
              </w:rPr>
              <w:t xml:space="preserve"> </w:t>
            </w:r>
            <w:r>
              <w:rPr>
                <w:sz w:val="20"/>
              </w:rPr>
              <w:t>shall</w:t>
            </w:r>
            <w:r>
              <w:rPr>
                <w:spacing w:val="-4"/>
                <w:sz w:val="20"/>
              </w:rPr>
              <w:t xml:space="preserve"> </w:t>
            </w:r>
            <w:r>
              <w:rPr>
                <w:sz w:val="20"/>
              </w:rPr>
              <w:t>be</w:t>
            </w:r>
            <w:r>
              <w:rPr>
                <w:spacing w:val="-5"/>
                <w:sz w:val="20"/>
              </w:rPr>
              <w:t xml:space="preserve"> </w:t>
            </w:r>
            <w:r>
              <w:rPr>
                <w:sz w:val="20"/>
              </w:rPr>
              <w:t>the</w:t>
            </w:r>
            <w:r>
              <w:rPr>
                <w:spacing w:val="-5"/>
                <w:sz w:val="20"/>
              </w:rPr>
              <w:t xml:space="preserve"> </w:t>
            </w:r>
            <w:r>
              <w:rPr>
                <w:sz w:val="20"/>
              </w:rPr>
              <w:t>overall</w:t>
            </w:r>
            <w:r>
              <w:rPr>
                <w:spacing w:val="-5"/>
                <w:sz w:val="20"/>
              </w:rPr>
              <w:t xml:space="preserve"> </w:t>
            </w:r>
            <w:r>
              <w:rPr>
                <w:sz w:val="20"/>
              </w:rPr>
              <w:t>supervision</w:t>
            </w:r>
            <w:r>
              <w:rPr>
                <w:spacing w:val="-4"/>
                <w:sz w:val="20"/>
              </w:rPr>
              <w:t xml:space="preserve"> </w:t>
            </w:r>
            <w:r>
              <w:rPr>
                <w:sz w:val="20"/>
              </w:rPr>
              <w:t xml:space="preserve">(including policy oversight of resources) of international counterterrorism activities. The </w:t>
            </w:r>
            <w:proofErr w:type="gramStart"/>
            <w:r>
              <w:rPr>
                <w:sz w:val="20"/>
              </w:rPr>
              <w:t>Coordinator</w:t>
            </w:r>
            <w:proofErr w:type="gramEnd"/>
            <w:r>
              <w:rPr>
                <w:sz w:val="20"/>
              </w:rPr>
              <w:t xml:space="preserve"> shall be the principal adviser to the Secretary of State on international counterterrorism matters. The coordinator shall be the principal counterterrorism official within the senior management of the Department of State and shall report directly to the Secretary of State - The Coordinator shall have the rank and status of Ambassador at Large.”</w:t>
            </w:r>
          </w:p>
          <w:p w14:paraId="72022AEF" w14:textId="77777777" w:rsidR="005F25EA" w:rsidRDefault="005F25EA">
            <w:pPr>
              <w:pStyle w:val="TableParagraph"/>
              <w:spacing w:before="25"/>
              <w:ind w:left="0"/>
              <w:rPr>
                <w:sz w:val="20"/>
              </w:rPr>
            </w:pPr>
          </w:p>
          <w:p w14:paraId="5835FB6C" w14:textId="77777777" w:rsidR="005F25EA" w:rsidRDefault="00000000">
            <w:pPr>
              <w:pStyle w:val="TableParagraph"/>
              <w:spacing w:before="0"/>
              <w:rPr>
                <w:sz w:val="20"/>
              </w:rPr>
            </w:pPr>
            <w:r>
              <w:rPr>
                <w:sz w:val="20"/>
              </w:rPr>
              <w:t>The</w:t>
            </w:r>
            <w:r>
              <w:rPr>
                <w:spacing w:val="-5"/>
                <w:sz w:val="20"/>
              </w:rPr>
              <w:t xml:space="preserve"> </w:t>
            </w:r>
            <w:r>
              <w:rPr>
                <w:sz w:val="20"/>
              </w:rPr>
              <w:t>Office</w:t>
            </w:r>
            <w:r>
              <w:rPr>
                <w:spacing w:val="-5"/>
                <w:sz w:val="20"/>
              </w:rPr>
              <w:t xml:space="preserve"> </w:t>
            </w:r>
            <w:r>
              <w:rPr>
                <w:sz w:val="20"/>
              </w:rPr>
              <w:t>of</w:t>
            </w:r>
            <w:r>
              <w:rPr>
                <w:spacing w:val="-6"/>
                <w:sz w:val="20"/>
              </w:rPr>
              <w:t xml:space="preserve"> </w:t>
            </w:r>
            <w:r>
              <w:rPr>
                <w:sz w:val="20"/>
              </w:rPr>
              <w:t>South</w:t>
            </w:r>
            <w:r>
              <w:rPr>
                <w:spacing w:val="-3"/>
                <w:sz w:val="20"/>
              </w:rPr>
              <w:t xml:space="preserve"> </w:t>
            </w:r>
            <w:r>
              <w:rPr>
                <w:sz w:val="20"/>
              </w:rPr>
              <w:t>and</w:t>
            </w:r>
            <w:r>
              <w:rPr>
                <w:spacing w:val="-4"/>
                <w:sz w:val="20"/>
              </w:rPr>
              <w:t xml:space="preserve"> </w:t>
            </w:r>
            <w:r>
              <w:rPr>
                <w:sz w:val="20"/>
              </w:rPr>
              <w:t>Central</w:t>
            </w:r>
            <w:r>
              <w:rPr>
                <w:spacing w:val="-5"/>
                <w:sz w:val="20"/>
              </w:rPr>
              <w:t xml:space="preserve"> </w:t>
            </w:r>
            <w:r>
              <w:rPr>
                <w:sz w:val="20"/>
              </w:rPr>
              <w:t>Asia</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Near</w:t>
            </w:r>
            <w:r>
              <w:rPr>
                <w:spacing w:val="-3"/>
                <w:sz w:val="20"/>
              </w:rPr>
              <w:t xml:space="preserve"> </w:t>
            </w:r>
            <w:r>
              <w:rPr>
                <w:sz w:val="20"/>
              </w:rPr>
              <w:t>East</w:t>
            </w:r>
            <w:r>
              <w:rPr>
                <w:spacing w:val="-4"/>
                <w:sz w:val="20"/>
              </w:rPr>
              <w:t xml:space="preserve"> </w:t>
            </w:r>
            <w:r>
              <w:rPr>
                <w:spacing w:val="-2"/>
                <w:sz w:val="20"/>
              </w:rPr>
              <w:t>(CT/SCAN):</w:t>
            </w:r>
          </w:p>
          <w:p w14:paraId="29FB4DF4" w14:textId="77777777" w:rsidR="005F25EA" w:rsidRDefault="005F25EA">
            <w:pPr>
              <w:pStyle w:val="TableParagraph"/>
              <w:spacing w:before="49"/>
              <w:ind w:left="0"/>
              <w:rPr>
                <w:sz w:val="20"/>
              </w:rPr>
            </w:pPr>
          </w:p>
          <w:p w14:paraId="28EA5CD0" w14:textId="77777777" w:rsidR="005F25EA" w:rsidRDefault="00000000">
            <w:pPr>
              <w:pStyle w:val="TableParagraph"/>
              <w:numPr>
                <w:ilvl w:val="0"/>
                <w:numId w:val="18"/>
              </w:numPr>
              <w:tabs>
                <w:tab w:val="left" w:pos="416"/>
              </w:tabs>
              <w:spacing w:before="0" w:line="264" w:lineRule="auto"/>
              <w:ind w:right="317" w:firstLine="0"/>
              <w:rPr>
                <w:sz w:val="20"/>
              </w:rPr>
            </w:pPr>
            <w:r>
              <w:rPr>
                <w:sz w:val="20"/>
              </w:rPr>
              <w:t>Tracks and assesses counterterrorism trends in regions, countries, and topics of interest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Secretary</w:t>
            </w:r>
            <w:r>
              <w:rPr>
                <w:spacing w:val="-4"/>
                <w:sz w:val="20"/>
              </w:rPr>
              <w:t xml:space="preserve"> </w:t>
            </w:r>
            <w:r>
              <w:rPr>
                <w:sz w:val="20"/>
              </w:rPr>
              <w:t>and</w:t>
            </w:r>
            <w:r>
              <w:rPr>
                <w:spacing w:val="-4"/>
                <w:sz w:val="20"/>
              </w:rPr>
              <w:t xml:space="preserve"> </w:t>
            </w:r>
            <w:r>
              <w:rPr>
                <w:sz w:val="20"/>
              </w:rPr>
              <w:t>State</w:t>
            </w:r>
            <w:r>
              <w:rPr>
                <w:spacing w:val="-5"/>
                <w:sz w:val="20"/>
              </w:rPr>
              <w:t xml:space="preserve"> </w:t>
            </w:r>
            <w:r>
              <w:rPr>
                <w:sz w:val="20"/>
              </w:rPr>
              <w:t>Department</w:t>
            </w:r>
            <w:r>
              <w:rPr>
                <w:spacing w:val="-4"/>
                <w:sz w:val="20"/>
              </w:rPr>
              <w:t xml:space="preserve"> </w:t>
            </w:r>
            <w:r>
              <w:rPr>
                <w:sz w:val="20"/>
              </w:rPr>
              <w:t>principals,</w:t>
            </w:r>
            <w:r>
              <w:rPr>
                <w:spacing w:val="-4"/>
                <w:sz w:val="20"/>
              </w:rPr>
              <w:t xml:space="preserve"> </w:t>
            </w:r>
            <w:r>
              <w:rPr>
                <w:sz w:val="20"/>
              </w:rPr>
              <w:t>White</w:t>
            </w:r>
            <w:r>
              <w:rPr>
                <w:spacing w:val="-5"/>
                <w:sz w:val="20"/>
              </w:rPr>
              <w:t xml:space="preserve"> </w:t>
            </w:r>
            <w:r>
              <w:rPr>
                <w:sz w:val="20"/>
              </w:rPr>
              <w:t>House,</w:t>
            </w:r>
            <w:r>
              <w:rPr>
                <w:spacing w:val="-4"/>
                <w:sz w:val="20"/>
              </w:rPr>
              <w:t xml:space="preserve"> </w:t>
            </w:r>
            <w:r>
              <w:rPr>
                <w:sz w:val="20"/>
              </w:rPr>
              <w:t>and</w:t>
            </w:r>
            <w:r>
              <w:rPr>
                <w:spacing w:val="-4"/>
                <w:sz w:val="20"/>
              </w:rPr>
              <w:t xml:space="preserve"> </w:t>
            </w:r>
            <w:r>
              <w:rPr>
                <w:sz w:val="20"/>
              </w:rPr>
              <w:t xml:space="preserve">National Security </w:t>
            </w:r>
            <w:proofErr w:type="gramStart"/>
            <w:r>
              <w:rPr>
                <w:sz w:val="20"/>
              </w:rPr>
              <w:t>Council;</w:t>
            </w:r>
            <w:proofErr w:type="gramEnd"/>
          </w:p>
          <w:p w14:paraId="41F762DE" w14:textId="77777777" w:rsidR="005F25EA" w:rsidRDefault="005F25EA">
            <w:pPr>
              <w:pStyle w:val="TableParagraph"/>
              <w:spacing w:before="25"/>
              <w:ind w:left="0"/>
              <w:rPr>
                <w:sz w:val="20"/>
              </w:rPr>
            </w:pPr>
          </w:p>
          <w:p w14:paraId="4A98A72E" w14:textId="77777777" w:rsidR="005F25EA" w:rsidRDefault="00000000">
            <w:pPr>
              <w:pStyle w:val="TableParagraph"/>
              <w:numPr>
                <w:ilvl w:val="0"/>
                <w:numId w:val="18"/>
              </w:numPr>
              <w:tabs>
                <w:tab w:val="left" w:pos="416"/>
              </w:tabs>
              <w:spacing w:line="264" w:lineRule="auto"/>
              <w:ind w:right="292" w:firstLine="0"/>
              <w:rPr>
                <w:sz w:val="20"/>
              </w:rPr>
            </w:pPr>
            <w:r>
              <w:rPr>
                <w:sz w:val="20"/>
              </w:rPr>
              <w:t>Provides</w:t>
            </w:r>
            <w:r>
              <w:rPr>
                <w:spacing w:val="-5"/>
                <w:sz w:val="20"/>
              </w:rPr>
              <w:t xml:space="preserve"> </w:t>
            </w:r>
            <w:r>
              <w:rPr>
                <w:sz w:val="20"/>
              </w:rPr>
              <w:t>current</w:t>
            </w:r>
            <w:r>
              <w:rPr>
                <w:spacing w:val="-5"/>
                <w:sz w:val="20"/>
              </w:rPr>
              <w:t xml:space="preserve"> </w:t>
            </w:r>
            <w:r>
              <w:rPr>
                <w:sz w:val="20"/>
              </w:rPr>
              <w:t>counterterrorism</w:t>
            </w:r>
            <w:r>
              <w:rPr>
                <w:spacing w:val="-6"/>
                <w:sz w:val="20"/>
              </w:rPr>
              <w:t xml:space="preserve"> </w:t>
            </w:r>
            <w:r>
              <w:rPr>
                <w:sz w:val="20"/>
              </w:rPr>
              <w:t>resource</w:t>
            </w:r>
            <w:r>
              <w:rPr>
                <w:spacing w:val="-7"/>
                <w:sz w:val="20"/>
              </w:rPr>
              <w:t xml:space="preserve"> </w:t>
            </w:r>
            <w:r>
              <w:rPr>
                <w:sz w:val="20"/>
              </w:rPr>
              <w:t>support</w:t>
            </w:r>
            <w:r>
              <w:rPr>
                <w:spacing w:val="-5"/>
                <w:sz w:val="20"/>
              </w:rPr>
              <w:t xml:space="preserve"> </w:t>
            </w:r>
            <w:r>
              <w:rPr>
                <w:sz w:val="20"/>
              </w:rPr>
              <w:t>to</w:t>
            </w:r>
            <w:r>
              <w:rPr>
                <w:spacing w:val="-5"/>
                <w:sz w:val="20"/>
              </w:rPr>
              <w:t xml:space="preserve"> </w:t>
            </w:r>
            <w:r>
              <w:rPr>
                <w:sz w:val="20"/>
              </w:rPr>
              <w:t>Department</w:t>
            </w:r>
            <w:r>
              <w:rPr>
                <w:spacing w:val="-5"/>
                <w:sz w:val="20"/>
              </w:rPr>
              <w:t xml:space="preserve"> </w:t>
            </w:r>
            <w:r>
              <w:rPr>
                <w:sz w:val="20"/>
              </w:rPr>
              <w:t>principals</w:t>
            </w:r>
            <w:r>
              <w:rPr>
                <w:spacing w:val="-5"/>
                <w:sz w:val="20"/>
              </w:rPr>
              <w:t xml:space="preserve"> </w:t>
            </w:r>
            <w:r>
              <w:rPr>
                <w:sz w:val="20"/>
              </w:rPr>
              <w:t xml:space="preserve">and desk </w:t>
            </w:r>
            <w:proofErr w:type="gramStart"/>
            <w:r>
              <w:rPr>
                <w:sz w:val="20"/>
              </w:rPr>
              <w:t>officers;</w:t>
            </w:r>
            <w:proofErr w:type="gramEnd"/>
          </w:p>
          <w:p w14:paraId="5D5262F4" w14:textId="77777777" w:rsidR="005F25EA" w:rsidRDefault="005F25EA">
            <w:pPr>
              <w:pStyle w:val="TableParagraph"/>
              <w:spacing w:before="23"/>
              <w:ind w:left="0"/>
              <w:rPr>
                <w:sz w:val="20"/>
              </w:rPr>
            </w:pPr>
          </w:p>
          <w:p w14:paraId="3CAB2347" w14:textId="77777777" w:rsidR="005F25EA" w:rsidRDefault="00000000">
            <w:pPr>
              <w:pStyle w:val="TableParagraph"/>
              <w:numPr>
                <w:ilvl w:val="0"/>
                <w:numId w:val="18"/>
              </w:numPr>
              <w:tabs>
                <w:tab w:val="left" w:pos="416"/>
              </w:tabs>
              <w:spacing w:before="0" w:line="264" w:lineRule="auto"/>
              <w:ind w:right="142" w:firstLine="0"/>
              <w:rPr>
                <w:sz w:val="20"/>
              </w:rPr>
            </w:pPr>
            <w:r>
              <w:rPr>
                <w:sz w:val="20"/>
              </w:rPr>
              <w:t>Conducts</w:t>
            </w:r>
            <w:r>
              <w:rPr>
                <w:spacing w:val="-4"/>
                <w:sz w:val="20"/>
              </w:rPr>
              <w:t xml:space="preserve"> </w:t>
            </w:r>
            <w:r>
              <w:rPr>
                <w:sz w:val="20"/>
              </w:rPr>
              <w:t>counterterrorism</w:t>
            </w:r>
            <w:r>
              <w:rPr>
                <w:spacing w:val="-6"/>
                <w:sz w:val="20"/>
              </w:rPr>
              <w:t xml:space="preserve"> </w:t>
            </w:r>
            <w:r>
              <w:rPr>
                <w:sz w:val="20"/>
              </w:rPr>
              <w:t>policy</w:t>
            </w:r>
            <w:r>
              <w:rPr>
                <w:spacing w:val="-5"/>
                <w:sz w:val="20"/>
              </w:rPr>
              <w:t xml:space="preserve"> </w:t>
            </w:r>
            <w:r>
              <w:rPr>
                <w:sz w:val="20"/>
              </w:rPr>
              <w:t>research,</w:t>
            </w:r>
            <w:r>
              <w:rPr>
                <w:spacing w:val="-5"/>
                <w:sz w:val="20"/>
              </w:rPr>
              <w:t xml:space="preserve"> </w:t>
            </w:r>
            <w:r>
              <w:rPr>
                <w:sz w:val="20"/>
              </w:rPr>
              <w:t>analysis,</w:t>
            </w:r>
            <w:r>
              <w:rPr>
                <w:spacing w:val="-5"/>
                <w:sz w:val="20"/>
              </w:rPr>
              <w:t xml:space="preserve"> </w:t>
            </w:r>
            <w:r>
              <w:rPr>
                <w:sz w:val="20"/>
              </w:rPr>
              <w:t>formulation,</w:t>
            </w:r>
            <w:r>
              <w:rPr>
                <w:spacing w:val="-5"/>
                <w:sz w:val="20"/>
              </w:rPr>
              <w:t xml:space="preserve"> </w:t>
            </w:r>
            <w:r>
              <w:rPr>
                <w:sz w:val="20"/>
              </w:rPr>
              <w:t>and</w:t>
            </w:r>
            <w:r>
              <w:rPr>
                <w:spacing w:val="-5"/>
                <w:sz w:val="20"/>
              </w:rPr>
              <w:t xml:space="preserve"> </w:t>
            </w:r>
            <w:r>
              <w:rPr>
                <w:sz w:val="20"/>
              </w:rPr>
              <w:t xml:space="preserve">coordination, collaborating with other bureaus within the State Department and </w:t>
            </w:r>
            <w:proofErr w:type="gramStart"/>
            <w:r>
              <w:rPr>
                <w:sz w:val="20"/>
              </w:rPr>
              <w:t>interagency;</w:t>
            </w:r>
            <w:proofErr w:type="gramEnd"/>
          </w:p>
          <w:p w14:paraId="0C751F35" w14:textId="77777777" w:rsidR="005F25EA" w:rsidRDefault="005F25EA">
            <w:pPr>
              <w:pStyle w:val="TableParagraph"/>
              <w:spacing w:before="25"/>
              <w:ind w:left="0"/>
              <w:rPr>
                <w:sz w:val="20"/>
              </w:rPr>
            </w:pPr>
          </w:p>
          <w:p w14:paraId="043AE184" w14:textId="77777777" w:rsidR="005F25EA" w:rsidRDefault="00000000">
            <w:pPr>
              <w:pStyle w:val="TableParagraph"/>
              <w:numPr>
                <w:ilvl w:val="0"/>
                <w:numId w:val="18"/>
              </w:numPr>
              <w:tabs>
                <w:tab w:val="left" w:pos="416"/>
              </w:tabs>
              <w:spacing w:before="0" w:line="264" w:lineRule="auto"/>
              <w:ind w:right="321" w:firstLine="0"/>
              <w:rPr>
                <w:sz w:val="20"/>
              </w:rPr>
            </w:pPr>
            <w:r>
              <w:rPr>
                <w:sz w:val="20"/>
              </w:rPr>
              <w:t>Drafts</w:t>
            </w:r>
            <w:r>
              <w:rPr>
                <w:spacing w:val="-4"/>
                <w:sz w:val="20"/>
              </w:rPr>
              <w:t xml:space="preserve"> </w:t>
            </w:r>
            <w:r>
              <w:rPr>
                <w:sz w:val="20"/>
              </w:rPr>
              <w:t>and</w:t>
            </w:r>
            <w:r>
              <w:rPr>
                <w:spacing w:val="-5"/>
                <w:sz w:val="20"/>
              </w:rPr>
              <w:t xml:space="preserve"> </w:t>
            </w:r>
            <w:r>
              <w:rPr>
                <w:sz w:val="20"/>
              </w:rPr>
              <w:t>coordinates</w:t>
            </w:r>
            <w:r>
              <w:rPr>
                <w:spacing w:val="-5"/>
                <w:sz w:val="20"/>
              </w:rPr>
              <w:t xml:space="preserve"> </w:t>
            </w:r>
            <w:r>
              <w:rPr>
                <w:sz w:val="20"/>
              </w:rPr>
              <w:t>counterterrorism</w:t>
            </w:r>
            <w:r>
              <w:rPr>
                <w:spacing w:val="-6"/>
                <w:sz w:val="20"/>
              </w:rPr>
              <w:t xml:space="preserve"> </w:t>
            </w:r>
            <w:r>
              <w:rPr>
                <w:sz w:val="20"/>
              </w:rPr>
              <w:t>policy</w:t>
            </w:r>
            <w:r>
              <w:rPr>
                <w:spacing w:val="-5"/>
                <w:sz w:val="20"/>
              </w:rPr>
              <w:t xml:space="preserve"> </w:t>
            </w:r>
            <w:r>
              <w:rPr>
                <w:sz w:val="20"/>
              </w:rPr>
              <w:t>papers,</w:t>
            </w:r>
            <w:r>
              <w:rPr>
                <w:spacing w:val="-5"/>
                <w:sz w:val="20"/>
              </w:rPr>
              <w:t xml:space="preserve"> </w:t>
            </w:r>
            <w:r>
              <w:rPr>
                <w:sz w:val="20"/>
              </w:rPr>
              <w:t>decision</w:t>
            </w:r>
            <w:r>
              <w:rPr>
                <w:spacing w:val="-5"/>
                <w:sz w:val="20"/>
              </w:rPr>
              <w:t xml:space="preserve"> </w:t>
            </w:r>
            <w:r>
              <w:rPr>
                <w:sz w:val="20"/>
              </w:rPr>
              <w:t>memoranda,</w:t>
            </w:r>
            <w:r>
              <w:rPr>
                <w:spacing w:val="-5"/>
                <w:sz w:val="20"/>
              </w:rPr>
              <w:t xml:space="preserve"> </w:t>
            </w:r>
            <w:r>
              <w:rPr>
                <w:sz w:val="20"/>
              </w:rPr>
              <w:t xml:space="preserve">and other documents for the Secretary and other State Department </w:t>
            </w:r>
            <w:proofErr w:type="gramStart"/>
            <w:r>
              <w:rPr>
                <w:sz w:val="20"/>
              </w:rPr>
              <w:t>principals;</w:t>
            </w:r>
            <w:proofErr w:type="gramEnd"/>
          </w:p>
          <w:p w14:paraId="61EA2D56" w14:textId="77777777" w:rsidR="005F25EA" w:rsidRDefault="005F25EA">
            <w:pPr>
              <w:pStyle w:val="TableParagraph"/>
              <w:spacing w:before="25"/>
              <w:ind w:left="0"/>
              <w:rPr>
                <w:sz w:val="20"/>
              </w:rPr>
            </w:pPr>
          </w:p>
          <w:p w14:paraId="6FDA38C5" w14:textId="77777777" w:rsidR="005F25EA" w:rsidRDefault="00000000">
            <w:pPr>
              <w:pStyle w:val="TableParagraph"/>
              <w:numPr>
                <w:ilvl w:val="0"/>
                <w:numId w:val="18"/>
              </w:numPr>
              <w:tabs>
                <w:tab w:val="left" w:pos="416"/>
              </w:tabs>
              <w:spacing w:before="0" w:line="264" w:lineRule="auto"/>
              <w:ind w:right="111" w:firstLine="0"/>
              <w:rPr>
                <w:sz w:val="20"/>
              </w:rPr>
            </w:pPr>
            <w:r>
              <w:rPr>
                <w:sz w:val="20"/>
              </w:rPr>
              <w:t>Collaborates</w:t>
            </w:r>
            <w:r>
              <w:rPr>
                <w:spacing w:val="-4"/>
                <w:sz w:val="20"/>
              </w:rPr>
              <w:t xml:space="preserve"> </w:t>
            </w:r>
            <w:r>
              <w:rPr>
                <w:sz w:val="20"/>
              </w:rPr>
              <w:t>with</w:t>
            </w:r>
            <w:r>
              <w:rPr>
                <w:spacing w:val="-4"/>
                <w:sz w:val="20"/>
              </w:rPr>
              <w:t xml:space="preserve"> </w:t>
            </w:r>
            <w:r>
              <w:rPr>
                <w:sz w:val="20"/>
              </w:rPr>
              <w:t>experts</w:t>
            </w:r>
            <w:r>
              <w:rPr>
                <w:spacing w:val="-3"/>
                <w:sz w:val="20"/>
              </w:rPr>
              <w:t xml:space="preserve"> </w:t>
            </w:r>
            <w:r>
              <w:rPr>
                <w:sz w:val="20"/>
              </w:rPr>
              <w:t>on</w:t>
            </w:r>
            <w:r>
              <w:rPr>
                <w:spacing w:val="-4"/>
                <w:sz w:val="20"/>
              </w:rPr>
              <w:t xml:space="preserve"> </w:t>
            </w:r>
            <w:r>
              <w:rPr>
                <w:sz w:val="20"/>
              </w:rPr>
              <w:t>the</w:t>
            </w:r>
            <w:r>
              <w:rPr>
                <w:spacing w:val="-5"/>
                <w:sz w:val="20"/>
              </w:rPr>
              <w:t xml:space="preserve"> </w:t>
            </w:r>
            <w:r>
              <w:rPr>
                <w:sz w:val="20"/>
              </w:rPr>
              <w:t>National</w:t>
            </w:r>
            <w:r>
              <w:rPr>
                <w:spacing w:val="-4"/>
                <w:sz w:val="20"/>
              </w:rPr>
              <w:t xml:space="preserve"> </w:t>
            </w:r>
            <w:r>
              <w:rPr>
                <w:sz w:val="20"/>
              </w:rPr>
              <w:t>Security</w:t>
            </w:r>
            <w:r>
              <w:rPr>
                <w:spacing w:val="-4"/>
                <w:sz w:val="20"/>
              </w:rPr>
              <w:t xml:space="preserve"> </w:t>
            </w:r>
            <w:r>
              <w:rPr>
                <w:sz w:val="20"/>
              </w:rPr>
              <w:t>Council</w:t>
            </w:r>
            <w:r>
              <w:rPr>
                <w:spacing w:val="-5"/>
                <w:sz w:val="20"/>
              </w:rPr>
              <w:t xml:space="preserve"> </w:t>
            </w:r>
            <w:r>
              <w:rPr>
                <w:sz w:val="20"/>
              </w:rPr>
              <w:t>Staff,</w:t>
            </w:r>
            <w:r>
              <w:rPr>
                <w:spacing w:val="-4"/>
                <w:sz w:val="20"/>
              </w:rPr>
              <w:t xml:space="preserve"> </w:t>
            </w:r>
            <w:r>
              <w:rPr>
                <w:sz w:val="20"/>
              </w:rPr>
              <w:t>other</w:t>
            </w:r>
            <w:r>
              <w:rPr>
                <w:spacing w:val="-4"/>
                <w:sz w:val="20"/>
              </w:rPr>
              <w:t xml:space="preserve"> </w:t>
            </w:r>
            <w:r>
              <w:rPr>
                <w:sz w:val="20"/>
              </w:rPr>
              <w:t>agencies,</w:t>
            </w:r>
            <w:r>
              <w:rPr>
                <w:spacing w:val="-4"/>
                <w:sz w:val="20"/>
              </w:rPr>
              <w:t xml:space="preserve"> </w:t>
            </w:r>
            <w:r>
              <w:rPr>
                <w:sz w:val="20"/>
              </w:rPr>
              <w:t xml:space="preserve">and outside government experts on counterterrorism topics and </w:t>
            </w:r>
            <w:proofErr w:type="gramStart"/>
            <w:r>
              <w:rPr>
                <w:sz w:val="20"/>
              </w:rPr>
              <w:t>countries;</w:t>
            </w:r>
            <w:proofErr w:type="gramEnd"/>
          </w:p>
          <w:p w14:paraId="21C0D96D" w14:textId="77777777" w:rsidR="005F25EA" w:rsidRDefault="005F25EA">
            <w:pPr>
              <w:pStyle w:val="TableParagraph"/>
              <w:spacing w:before="23"/>
              <w:ind w:left="0"/>
              <w:rPr>
                <w:sz w:val="20"/>
              </w:rPr>
            </w:pPr>
          </w:p>
          <w:p w14:paraId="7E61E7D0" w14:textId="77777777" w:rsidR="005F25EA" w:rsidRDefault="00000000">
            <w:pPr>
              <w:pStyle w:val="TableParagraph"/>
              <w:spacing w:before="0" w:line="264" w:lineRule="auto"/>
              <w:ind w:right="113"/>
              <w:rPr>
                <w:sz w:val="20"/>
              </w:rPr>
            </w:pPr>
            <w:r>
              <w:rPr>
                <w:sz w:val="20"/>
              </w:rPr>
              <w:t>6)</w:t>
            </w:r>
            <w:r>
              <w:rPr>
                <w:spacing w:val="38"/>
                <w:sz w:val="20"/>
              </w:rPr>
              <w:t xml:space="preserve"> </w:t>
            </w:r>
            <w:r>
              <w:rPr>
                <w:sz w:val="20"/>
              </w:rPr>
              <w:t>Advises</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development,</w:t>
            </w:r>
            <w:r>
              <w:rPr>
                <w:spacing w:val="-3"/>
                <w:sz w:val="20"/>
              </w:rPr>
              <w:t xml:space="preserve"> </w:t>
            </w:r>
            <w:r>
              <w:rPr>
                <w:sz w:val="20"/>
              </w:rPr>
              <w:t>implementation,</w:t>
            </w:r>
            <w:r>
              <w:rPr>
                <w:spacing w:val="-3"/>
                <w:sz w:val="20"/>
              </w:rPr>
              <w:t xml:space="preserve"> </w:t>
            </w:r>
            <w:r>
              <w:rPr>
                <w:sz w:val="20"/>
              </w:rPr>
              <w:t>and</w:t>
            </w:r>
            <w:r>
              <w:rPr>
                <w:spacing w:val="-3"/>
                <w:sz w:val="20"/>
              </w:rPr>
              <w:t xml:space="preserve"> </w:t>
            </w:r>
            <w:r>
              <w:rPr>
                <w:sz w:val="20"/>
              </w:rPr>
              <w:t>monitoring</w:t>
            </w:r>
            <w:r>
              <w:rPr>
                <w:spacing w:val="-4"/>
                <w:sz w:val="20"/>
              </w:rPr>
              <w:t xml:space="preserve"> </w:t>
            </w:r>
            <w:r>
              <w:rPr>
                <w:sz w:val="20"/>
              </w:rPr>
              <w:t>of</w:t>
            </w:r>
            <w:r>
              <w:rPr>
                <w:spacing w:val="-5"/>
                <w:sz w:val="20"/>
              </w:rPr>
              <w:t xml:space="preserve"> </w:t>
            </w:r>
            <w:r>
              <w:rPr>
                <w:sz w:val="20"/>
              </w:rPr>
              <w:t>bilateral</w:t>
            </w:r>
            <w:r>
              <w:rPr>
                <w:spacing w:val="-4"/>
                <w:sz w:val="20"/>
              </w:rPr>
              <w:t xml:space="preserve"> </w:t>
            </w:r>
            <w:r>
              <w:rPr>
                <w:sz w:val="20"/>
              </w:rPr>
              <w:t>and regional counterterrorism training programs and exchanges.)</w:t>
            </w:r>
            <w:r>
              <w:rPr>
                <w:spacing w:val="40"/>
                <w:sz w:val="20"/>
              </w:rPr>
              <w:t xml:space="preserve"> </w:t>
            </w:r>
            <w:r>
              <w:rPr>
                <w:sz w:val="20"/>
              </w:rPr>
              <w:t>Advises on the development, implementation, and monitoring of bilateral and regional counterterrorism training programs and exchanges.</w:t>
            </w:r>
          </w:p>
        </w:tc>
      </w:tr>
    </w:tbl>
    <w:p w14:paraId="608EB694"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44E47A6F" w14:textId="77777777" w:rsidTr="00575A89">
        <w:trPr>
          <w:trHeight w:val="388"/>
        </w:trPr>
        <w:tc>
          <w:tcPr>
            <w:tcW w:w="1975" w:type="dxa"/>
          </w:tcPr>
          <w:p w14:paraId="5DFF2454" w14:textId="77777777" w:rsidR="005F25EA" w:rsidRDefault="00000000">
            <w:pPr>
              <w:pStyle w:val="TableParagraph"/>
              <w:rPr>
                <w:b/>
                <w:sz w:val="20"/>
              </w:rPr>
            </w:pPr>
            <w:r>
              <w:rPr>
                <w:b/>
                <w:spacing w:val="-2"/>
                <w:sz w:val="20"/>
              </w:rPr>
              <w:lastRenderedPageBreak/>
              <w:t>Title</w:t>
            </w:r>
          </w:p>
        </w:tc>
        <w:tc>
          <w:tcPr>
            <w:tcW w:w="7377" w:type="dxa"/>
          </w:tcPr>
          <w:p w14:paraId="20219F2E" w14:textId="77777777" w:rsidR="005F25EA" w:rsidRDefault="00000000">
            <w:pPr>
              <w:pStyle w:val="TableParagraph"/>
              <w:rPr>
                <w:sz w:val="20"/>
              </w:rPr>
            </w:pPr>
            <w:r>
              <w:rPr>
                <w:spacing w:val="-2"/>
                <w:sz w:val="20"/>
              </w:rPr>
              <w:t>DipLab2392634</w:t>
            </w:r>
          </w:p>
        </w:tc>
      </w:tr>
      <w:tr w:rsidR="005F25EA" w14:paraId="5DBF2817" w14:textId="77777777" w:rsidTr="00575A89">
        <w:trPr>
          <w:trHeight w:val="489"/>
        </w:trPr>
        <w:tc>
          <w:tcPr>
            <w:tcW w:w="1975" w:type="dxa"/>
          </w:tcPr>
          <w:p w14:paraId="0C39BC2F"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1DF511F8" w14:textId="77777777" w:rsidR="005F25EA" w:rsidRDefault="00000000">
            <w:pPr>
              <w:pStyle w:val="TableParagraph"/>
              <w:spacing w:before="0" w:line="240" w:lineRule="atLeast"/>
              <w:ind w:right="134"/>
              <w:rPr>
                <w:b/>
                <w:sz w:val="20"/>
              </w:rPr>
            </w:pPr>
            <w:bookmarkStart w:id="36" w:name="_bookmark36"/>
            <w:bookmarkEnd w:id="36"/>
            <w:r>
              <w:rPr>
                <w:b/>
                <w:color w:val="2E5395"/>
                <w:sz w:val="20"/>
              </w:rPr>
              <w:t>Influencer</w:t>
            </w:r>
            <w:r>
              <w:rPr>
                <w:b/>
                <w:color w:val="2E5395"/>
                <w:spacing w:val="-5"/>
                <w:sz w:val="20"/>
              </w:rPr>
              <w:t xml:space="preserve"> </w:t>
            </w:r>
            <w:r>
              <w:rPr>
                <w:b/>
                <w:color w:val="2E5395"/>
                <w:sz w:val="20"/>
              </w:rPr>
              <w:t>Diplomacy</w:t>
            </w:r>
            <w:r>
              <w:rPr>
                <w:b/>
                <w:color w:val="2E5395"/>
                <w:spacing w:val="-6"/>
                <w:sz w:val="20"/>
              </w:rPr>
              <w:t xml:space="preserve"> </w:t>
            </w:r>
            <w:r>
              <w:rPr>
                <w:b/>
                <w:color w:val="2E5395"/>
                <w:sz w:val="20"/>
              </w:rPr>
              <w:t>at</w:t>
            </w:r>
            <w:r>
              <w:rPr>
                <w:b/>
                <w:color w:val="2E5395"/>
                <w:spacing w:val="-5"/>
                <w:sz w:val="20"/>
              </w:rPr>
              <w:t xml:space="preserve"> </w:t>
            </w:r>
            <w:r>
              <w:rPr>
                <w:b/>
                <w:color w:val="2E5395"/>
                <w:sz w:val="20"/>
              </w:rPr>
              <w:t>State:</w:t>
            </w:r>
            <w:r>
              <w:rPr>
                <w:b/>
                <w:color w:val="2E5395"/>
                <w:spacing w:val="-5"/>
                <w:sz w:val="20"/>
              </w:rPr>
              <w:t xml:space="preserve"> </w:t>
            </w:r>
            <w:r>
              <w:rPr>
                <w:b/>
                <w:color w:val="2E5395"/>
                <w:sz w:val="20"/>
              </w:rPr>
              <w:t>Identifying</w:t>
            </w:r>
            <w:r>
              <w:rPr>
                <w:b/>
                <w:color w:val="2E5395"/>
                <w:spacing w:val="-4"/>
                <w:sz w:val="20"/>
              </w:rPr>
              <w:t xml:space="preserve"> </w:t>
            </w:r>
            <w:r>
              <w:rPr>
                <w:b/>
                <w:color w:val="2E5395"/>
                <w:sz w:val="20"/>
              </w:rPr>
              <w:t>Partnerships</w:t>
            </w:r>
            <w:r>
              <w:rPr>
                <w:b/>
                <w:color w:val="2E5395"/>
                <w:spacing w:val="-6"/>
                <w:sz w:val="20"/>
              </w:rPr>
              <w:t xml:space="preserve"> </w:t>
            </w:r>
            <w:r>
              <w:rPr>
                <w:b/>
                <w:color w:val="2E5395"/>
                <w:sz w:val="20"/>
              </w:rPr>
              <w:t>for</w:t>
            </w:r>
            <w:r>
              <w:rPr>
                <w:b/>
                <w:color w:val="2E5395"/>
                <w:spacing w:val="-4"/>
                <w:sz w:val="20"/>
              </w:rPr>
              <w:t xml:space="preserve"> </w:t>
            </w:r>
            <w:r>
              <w:rPr>
                <w:b/>
                <w:color w:val="2E5395"/>
                <w:sz w:val="20"/>
              </w:rPr>
              <w:t>the</w:t>
            </w:r>
            <w:r>
              <w:rPr>
                <w:b/>
                <w:color w:val="2E5395"/>
                <w:spacing w:val="-5"/>
                <w:sz w:val="20"/>
              </w:rPr>
              <w:t xml:space="preserve"> </w:t>
            </w:r>
            <w:r>
              <w:rPr>
                <w:b/>
                <w:color w:val="2E5395"/>
                <w:sz w:val="20"/>
              </w:rPr>
              <w:t>Secretary's</w:t>
            </w:r>
            <w:r>
              <w:rPr>
                <w:b/>
                <w:color w:val="2E5395"/>
                <w:spacing w:val="-6"/>
                <w:sz w:val="20"/>
              </w:rPr>
              <w:t xml:space="preserve"> </w:t>
            </w:r>
            <w:r>
              <w:rPr>
                <w:b/>
                <w:color w:val="2E5395"/>
                <w:sz w:val="20"/>
              </w:rPr>
              <w:t>Priorities</w:t>
            </w:r>
            <w:r>
              <w:rPr>
                <w:b/>
                <w:color w:val="2E5395"/>
                <w:spacing w:val="-6"/>
                <w:sz w:val="20"/>
              </w:rPr>
              <w:t xml:space="preserve"> </w:t>
            </w:r>
            <w:r>
              <w:rPr>
                <w:b/>
                <w:color w:val="2E5395"/>
                <w:sz w:val="20"/>
              </w:rPr>
              <w:t>of Indo-Pacific &amp; PCR</w:t>
            </w:r>
          </w:p>
        </w:tc>
      </w:tr>
      <w:tr w:rsidR="005F25EA" w14:paraId="0CF3F058" w14:textId="77777777" w:rsidTr="00575A89">
        <w:trPr>
          <w:trHeight w:val="388"/>
        </w:trPr>
        <w:tc>
          <w:tcPr>
            <w:tcW w:w="1975" w:type="dxa"/>
          </w:tcPr>
          <w:p w14:paraId="0971E1C3" w14:textId="77777777" w:rsidR="005F25EA" w:rsidRDefault="00000000">
            <w:pPr>
              <w:pStyle w:val="TableParagraph"/>
              <w:rPr>
                <w:b/>
                <w:sz w:val="20"/>
              </w:rPr>
            </w:pPr>
            <w:r>
              <w:rPr>
                <w:b/>
                <w:spacing w:val="-2"/>
                <w:sz w:val="20"/>
              </w:rPr>
              <w:t>Office</w:t>
            </w:r>
          </w:p>
        </w:tc>
        <w:tc>
          <w:tcPr>
            <w:tcW w:w="7377" w:type="dxa"/>
          </w:tcPr>
          <w:p w14:paraId="70EE9C6D" w14:textId="77777777" w:rsidR="005F25EA" w:rsidRDefault="00000000">
            <w:pPr>
              <w:pStyle w:val="TableParagraph"/>
              <w:rPr>
                <w:sz w:val="20"/>
              </w:rPr>
            </w:pPr>
            <w:r>
              <w:rPr>
                <w:sz w:val="20"/>
              </w:rPr>
              <w:t>Audience</w:t>
            </w:r>
            <w:r>
              <w:rPr>
                <w:spacing w:val="-11"/>
                <w:sz w:val="20"/>
              </w:rPr>
              <w:t xml:space="preserve"> </w:t>
            </w:r>
            <w:r>
              <w:rPr>
                <w:sz w:val="20"/>
              </w:rPr>
              <w:t>&amp;</w:t>
            </w:r>
            <w:r>
              <w:rPr>
                <w:spacing w:val="-8"/>
                <w:sz w:val="20"/>
              </w:rPr>
              <w:t xml:space="preserve"> </w:t>
            </w:r>
            <w:r>
              <w:rPr>
                <w:sz w:val="20"/>
              </w:rPr>
              <w:t>Distribution</w:t>
            </w:r>
            <w:r>
              <w:rPr>
                <w:spacing w:val="-9"/>
                <w:sz w:val="20"/>
              </w:rPr>
              <w:t xml:space="preserve"> </w:t>
            </w:r>
            <w:r>
              <w:rPr>
                <w:sz w:val="20"/>
              </w:rPr>
              <w:t>Strategy,</w:t>
            </w:r>
            <w:r>
              <w:rPr>
                <w:spacing w:val="-10"/>
                <w:sz w:val="20"/>
              </w:rPr>
              <w:t xml:space="preserve"> </w:t>
            </w:r>
            <w:r>
              <w:rPr>
                <w:sz w:val="20"/>
              </w:rPr>
              <w:t>Partnerships</w:t>
            </w:r>
            <w:r>
              <w:rPr>
                <w:spacing w:val="-9"/>
                <w:sz w:val="20"/>
              </w:rPr>
              <w:t xml:space="preserve"> </w:t>
            </w:r>
            <w:r>
              <w:rPr>
                <w:spacing w:val="-2"/>
                <w:sz w:val="20"/>
              </w:rPr>
              <w:t>Division</w:t>
            </w:r>
          </w:p>
        </w:tc>
      </w:tr>
      <w:tr w:rsidR="005F25EA" w14:paraId="2C684124" w14:textId="77777777" w:rsidTr="00575A89">
        <w:trPr>
          <w:trHeight w:val="388"/>
        </w:trPr>
        <w:tc>
          <w:tcPr>
            <w:tcW w:w="1975" w:type="dxa"/>
          </w:tcPr>
          <w:p w14:paraId="0558256E" w14:textId="77777777" w:rsidR="005F25EA" w:rsidRDefault="00000000">
            <w:pPr>
              <w:pStyle w:val="TableParagraph"/>
              <w:rPr>
                <w:b/>
                <w:sz w:val="20"/>
              </w:rPr>
            </w:pPr>
            <w:r>
              <w:rPr>
                <w:b/>
                <w:spacing w:val="-2"/>
                <w:sz w:val="20"/>
              </w:rPr>
              <w:t>Bureau</w:t>
            </w:r>
          </w:p>
        </w:tc>
        <w:tc>
          <w:tcPr>
            <w:tcW w:w="7377" w:type="dxa"/>
          </w:tcPr>
          <w:p w14:paraId="21A0AF0D" w14:textId="77777777" w:rsidR="005F25EA" w:rsidRDefault="00000000">
            <w:pPr>
              <w:pStyle w:val="TableParagraph"/>
              <w:rPr>
                <w:sz w:val="20"/>
              </w:rPr>
            </w:pPr>
            <w:r>
              <w:rPr>
                <w:sz w:val="20"/>
              </w:rPr>
              <w:t>Global</w:t>
            </w:r>
            <w:r>
              <w:rPr>
                <w:spacing w:val="-7"/>
                <w:sz w:val="20"/>
              </w:rPr>
              <w:t xml:space="preserve"> </w:t>
            </w:r>
            <w:r>
              <w:rPr>
                <w:sz w:val="20"/>
              </w:rPr>
              <w:t>Public</w:t>
            </w:r>
            <w:r>
              <w:rPr>
                <w:spacing w:val="-8"/>
                <w:sz w:val="20"/>
              </w:rPr>
              <w:t xml:space="preserve"> </w:t>
            </w:r>
            <w:r>
              <w:rPr>
                <w:spacing w:val="-2"/>
                <w:sz w:val="20"/>
              </w:rPr>
              <w:t>Affairs</w:t>
            </w:r>
          </w:p>
        </w:tc>
      </w:tr>
      <w:tr w:rsidR="005F25EA" w14:paraId="07886718" w14:textId="77777777" w:rsidTr="00575A89">
        <w:trPr>
          <w:trHeight w:val="4953"/>
        </w:trPr>
        <w:tc>
          <w:tcPr>
            <w:tcW w:w="1975" w:type="dxa"/>
          </w:tcPr>
          <w:p w14:paraId="3697DD7E"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7B18F553" w14:textId="77777777" w:rsidR="005F25EA" w:rsidRDefault="00000000">
            <w:pPr>
              <w:pStyle w:val="TableParagraph"/>
              <w:spacing w:line="264" w:lineRule="auto"/>
              <w:ind w:right="159"/>
              <w:rPr>
                <w:sz w:val="20"/>
              </w:rPr>
            </w:pPr>
            <w:r>
              <w:rPr>
                <w:sz w:val="20"/>
              </w:rPr>
              <w:t>The</w:t>
            </w:r>
            <w:r>
              <w:rPr>
                <w:spacing w:val="-4"/>
                <w:sz w:val="20"/>
              </w:rPr>
              <w:t xml:space="preserve"> </w:t>
            </w:r>
            <w:r>
              <w:rPr>
                <w:sz w:val="20"/>
              </w:rPr>
              <w:t>modern</w:t>
            </w:r>
            <w:r>
              <w:rPr>
                <w:spacing w:val="-3"/>
                <w:sz w:val="20"/>
              </w:rPr>
              <w:t xml:space="preserve"> </w:t>
            </w:r>
            <w:r>
              <w:rPr>
                <w:sz w:val="20"/>
              </w:rPr>
              <w:t>media</w:t>
            </w:r>
            <w:r>
              <w:rPr>
                <w:spacing w:val="-3"/>
                <w:sz w:val="20"/>
              </w:rPr>
              <w:t xml:space="preserve"> </w:t>
            </w:r>
            <w:r>
              <w:rPr>
                <w:sz w:val="20"/>
              </w:rPr>
              <w:t>landscape</w:t>
            </w:r>
            <w:r>
              <w:rPr>
                <w:spacing w:val="-4"/>
                <w:sz w:val="20"/>
              </w:rPr>
              <w:t xml:space="preserve"> </w:t>
            </w:r>
            <w:r>
              <w:rPr>
                <w:sz w:val="20"/>
              </w:rPr>
              <w:t>is</w:t>
            </w:r>
            <w:r>
              <w:rPr>
                <w:spacing w:val="-2"/>
                <w:sz w:val="20"/>
              </w:rPr>
              <w:t xml:space="preserve"> </w:t>
            </w:r>
            <w:r>
              <w:rPr>
                <w:sz w:val="20"/>
              </w:rPr>
              <w:t>constantly</w:t>
            </w:r>
            <w:r>
              <w:rPr>
                <w:spacing w:val="-5"/>
                <w:sz w:val="20"/>
              </w:rPr>
              <w:t xml:space="preserve"> </w:t>
            </w:r>
            <w:r>
              <w:rPr>
                <w:sz w:val="20"/>
              </w:rPr>
              <w:t>changing --</w:t>
            </w:r>
            <w:r>
              <w:rPr>
                <w:spacing w:val="-4"/>
                <w:sz w:val="20"/>
              </w:rPr>
              <w:t xml:space="preserve"> </w:t>
            </w:r>
            <w:r>
              <w:rPr>
                <w:sz w:val="20"/>
              </w:rPr>
              <w:t>and</w:t>
            </w:r>
            <w:r>
              <w:rPr>
                <w:spacing w:val="-3"/>
                <w:sz w:val="20"/>
              </w:rPr>
              <w:t xml:space="preserve"> </w:t>
            </w:r>
            <w:r>
              <w:rPr>
                <w:sz w:val="20"/>
              </w:rPr>
              <w:t>audiences</w:t>
            </w:r>
            <w:r>
              <w:rPr>
                <w:spacing w:val="-3"/>
                <w:sz w:val="20"/>
              </w:rPr>
              <w:t xml:space="preserve"> </w:t>
            </w:r>
            <w:r>
              <w:rPr>
                <w:sz w:val="20"/>
              </w:rPr>
              <w:t>around</w:t>
            </w:r>
            <w:r>
              <w:rPr>
                <w:spacing w:val="-3"/>
                <w:sz w:val="20"/>
              </w:rPr>
              <w:t xml:space="preserve"> </w:t>
            </w:r>
            <w:r>
              <w:rPr>
                <w:sz w:val="20"/>
              </w:rPr>
              <w:t>the</w:t>
            </w:r>
            <w:r>
              <w:rPr>
                <w:spacing w:val="-4"/>
                <w:sz w:val="20"/>
              </w:rPr>
              <w:t xml:space="preserve"> </w:t>
            </w:r>
            <w:r>
              <w:rPr>
                <w:sz w:val="20"/>
              </w:rPr>
              <w:t>world have never had more options at their fingertips when it comes to sources of information, both factual and otherwise.</w:t>
            </w:r>
            <w:r>
              <w:rPr>
                <w:spacing w:val="40"/>
                <w:sz w:val="20"/>
              </w:rPr>
              <w:t xml:space="preserve"> </w:t>
            </w:r>
            <w:r>
              <w:rPr>
                <w:sz w:val="20"/>
              </w:rPr>
              <w:t>This presents modern public diplomacy practitioners with enormous challenges -- but also enormous opportunity -- to break through.</w:t>
            </w:r>
            <w:r>
              <w:rPr>
                <w:spacing w:val="40"/>
                <w:sz w:val="20"/>
              </w:rPr>
              <w:t xml:space="preserve"> </w:t>
            </w:r>
            <w:r>
              <w:rPr>
                <w:sz w:val="20"/>
              </w:rPr>
              <w:t>With influencer/creator partnerships, the State Department can reach millions of audiences it would never normally reach, and in voices they trust and with content that resonates with them.</w:t>
            </w:r>
            <w:r>
              <w:rPr>
                <w:spacing w:val="40"/>
                <w:sz w:val="20"/>
              </w:rPr>
              <w:t xml:space="preserve"> </w:t>
            </w:r>
            <w:r>
              <w:rPr>
                <w:sz w:val="20"/>
              </w:rPr>
              <w:t xml:space="preserve">For this project, students could identify 5-10 influencers (mega, </w:t>
            </w:r>
            <w:proofErr w:type="spellStart"/>
            <w:r>
              <w:rPr>
                <w:sz w:val="20"/>
              </w:rPr>
              <w:t>midtier</w:t>
            </w:r>
            <w:proofErr w:type="spellEnd"/>
            <w:r>
              <w:rPr>
                <w:sz w:val="20"/>
              </w:rPr>
              <w:t>, and micro since all have value depending on the partnership)</w:t>
            </w:r>
            <w:r>
              <w:rPr>
                <w:spacing w:val="-6"/>
                <w:sz w:val="20"/>
              </w:rPr>
              <w:t xml:space="preserve"> </w:t>
            </w:r>
            <w:r>
              <w:rPr>
                <w:sz w:val="20"/>
              </w:rPr>
              <w:t>that</w:t>
            </w:r>
            <w:r>
              <w:rPr>
                <w:spacing w:val="-5"/>
                <w:sz w:val="20"/>
              </w:rPr>
              <w:t xml:space="preserve"> </w:t>
            </w:r>
            <w:r>
              <w:rPr>
                <w:sz w:val="20"/>
              </w:rPr>
              <w:t>would</w:t>
            </w:r>
            <w:r>
              <w:rPr>
                <w:spacing w:val="-5"/>
                <w:sz w:val="20"/>
              </w:rPr>
              <w:t xml:space="preserve"> </w:t>
            </w:r>
            <w:r>
              <w:rPr>
                <w:sz w:val="20"/>
              </w:rPr>
              <w:t>be</w:t>
            </w:r>
            <w:r>
              <w:rPr>
                <w:spacing w:val="-6"/>
                <w:sz w:val="20"/>
              </w:rPr>
              <w:t xml:space="preserve"> </w:t>
            </w:r>
            <w:r>
              <w:rPr>
                <w:sz w:val="20"/>
              </w:rPr>
              <w:t>ideal</w:t>
            </w:r>
            <w:r>
              <w:rPr>
                <w:spacing w:val="-5"/>
                <w:sz w:val="20"/>
              </w:rPr>
              <w:t xml:space="preserve"> </w:t>
            </w:r>
            <w:r>
              <w:rPr>
                <w:sz w:val="20"/>
              </w:rPr>
              <w:t>partners/creators/influencers</w:t>
            </w:r>
            <w:r>
              <w:rPr>
                <w:spacing w:val="-5"/>
                <w:sz w:val="20"/>
              </w:rPr>
              <w:t xml:space="preserve"> </w:t>
            </w:r>
            <w:r>
              <w:rPr>
                <w:sz w:val="20"/>
              </w:rPr>
              <w:t>for</w:t>
            </w:r>
            <w:r>
              <w:rPr>
                <w:spacing w:val="-5"/>
                <w:sz w:val="20"/>
              </w:rPr>
              <w:t xml:space="preserve"> </w:t>
            </w:r>
            <w:r>
              <w:rPr>
                <w:sz w:val="20"/>
              </w:rPr>
              <w:t>messaging</w:t>
            </w:r>
            <w:r>
              <w:rPr>
                <w:spacing w:val="-6"/>
                <w:sz w:val="20"/>
              </w:rPr>
              <w:t xml:space="preserve"> </w:t>
            </w:r>
            <w:r>
              <w:rPr>
                <w:sz w:val="20"/>
              </w:rPr>
              <w:t>in</w:t>
            </w:r>
            <w:r>
              <w:rPr>
                <w:spacing w:val="-5"/>
                <w:sz w:val="20"/>
              </w:rPr>
              <w:t xml:space="preserve"> </w:t>
            </w:r>
            <w:r>
              <w:rPr>
                <w:sz w:val="20"/>
              </w:rPr>
              <w:t>priority countries on two priority areas, likely: 1. commitment to a free and open, prosperous, and secure Indo-Pacific (target countries may include: India, Republic of Korea, Indonesia, Japan, Australia, etc.); 2. promoting democracy and the international order in Africa (target countries may include: Ethiopia, Ghana, Nigeria, Zambia, Djibouti, Kenya, Uganda, Equatorial Guinea, Angola, Zambia, Cameroon).</w:t>
            </w:r>
            <w:r>
              <w:rPr>
                <w:spacing w:val="40"/>
                <w:sz w:val="20"/>
              </w:rPr>
              <w:t xml:space="preserve"> </w:t>
            </w:r>
            <w:r>
              <w:rPr>
                <w:sz w:val="20"/>
              </w:rPr>
              <w:t>The State Department’s partnerships team would partner with these influencers to create compelling content around foreign policy messages in a way that first, reaches broad and</w:t>
            </w:r>
            <w:r>
              <w:rPr>
                <w:spacing w:val="-1"/>
                <w:sz w:val="20"/>
              </w:rPr>
              <w:t xml:space="preserve"> </w:t>
            </w:r>
            <w:r>
              <w:rPr>
                <w:sz w:val="20"/>
              </w:rPr>
              <w:t>vast</w:t>
            </w:r>
            <w:r>
              <w:rPr>
                <w:spacing w:val="-1"/>
                <w:sz w:val="20"/>
              </w:rPr>
              <w:t xml:space="preserve"> </w:t>
            </w:r>
            <w:r>
              <w:rPr>
                <w:sz w:val="20"/>
              </w:rPr>
              <w:t>audiences,</w:t>
            </w:r>
            <w:r>
              <w:rPr>
                <w:spacing w:val="-1"/>
                <w:sz w:val="20"/>
              </w:rPr>
              <w:t xml:space="preserve"> </w:t>
            </w:r>
            <w:r>
              <w:rPr>
                <w:sz w:val="20"/>
              </w:rPr>
              <w:t>and</w:t>
            </w:r>
            <w:r>
              <w:rPr>
                <w:spacing w:val="-3"/>
                <w:sz w:val="20"/>
              </w:rPr>
              <w:t xml:space="preserve"> </w:t>
            </w:r>
            <w:r>
              <w:rPr>
                <w:sz w:val="20"/>
              </w:rPr>
              <w:t>second,</w:t>
            </w:r>
            <w:r>
              <w:rPr>
                <w:spacing w:val="-1"/>
                <w:sz w:val="20"/>
              </w:rPr>
              <w:t xml:space="preserve"> </w:t>
            </w:r>
            <w:r>
              <w:rPr>
                <w:sz w:val="20"/>
              </w:rPr>
              <w:t>shapes</w:t>
            </w:r>
            <w:r>
              <w:rPr>
                <w:spacing w:val="-1"/>
                <w:sz w:val="20"/>
              </w:rPr>
              <w:t xml:space="preserve"> </w:t>
            </w:r>
            <w:r>
              <w:rPr>
                <w:sz w:val="20"/>
              </w:rPr>
              <w:t>public</w:t>
            </w:r>
            <w:r>
              <w:rPr>
                <w:spacing w:val="-2"/>
                <w:sz w:val="20"/>
              </w:rPr>
              <w:t xml:space="preserve"> </w:t>
            </w:r>
            <w:r>
              <w:rPr>
                <w:sz w:val="20"/>
              </w:rPr>
              <w:t>opinion</w:t>
            </w:r>
            <w:r>
              <w:rPr>
                <w:spacing w:val="-1"/>
                <w:sz w:val="20"/>
              </w:rPr>
              <w:t xml:space="preserve"> </w:t>
            </w:r>
            <w:r>
              <w:rPr>
                <w:sz w:val="20"/>
              </w:rPr>
              <w:t>in</w:t>
            </w:r>
            <w:r>
              <w:rPr>
                <w:spacing w:val="-1"/>
                <w:sz w:val="20"/>
              </w:rPr>
              <w:t xml:space="preserve"> </w:t>
            </w:r>
            <w:r>
              <w:rPr>
                <w:sz w:val="20"/>
              </w:rPr>
              <w:t>a</w:t>
            </w:r>
            <w:r>
              <w:rPr>
                <w:spacing w:val="-2"/>
                <w:sz w:val="20"/>
              </w:rPr>
              <w:t xml:space="preserve"> </w:t>
            </w:r>
            <w:r>
              <w:rPr>
                <w:sz w:val="20"/>
              </w:rPr>
              <w:t>way that</w:t>
            </w:r>
            <w:r>
              <w:rPr>
                <w:spacing w:val="-1"/>
                <w:sz w:val="20"/>
              </w:rPr>
              <w:t xml:space="preserve"> </w:t>
            </w:r>
            <w:r>
              <w:rPr>
                <w:sz w:val="20"/>
              </w:rPr>
              <w:t>benefits America’s national security.</w:t>
            </w:r>
          </w:p>
        </w:tc>
      </w:tr>
      <w:tr w:rsidR="005F25EA" w14:paraId="5F1D7261" w14:textId="77777777" w:rsidTr="00575A89">
        <w:trPr>
          <w:trHeight w:val="1195"/>
        </w:trPr>
        <w:tc>
          <w:tcPr>
            <w:tcW w:w="1975" w:type="dxa"/>
          </w:tcPr>
          <w:p w14:paraId="16E7B39A"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51E1D10B" w14:textId="77777777" w:rsidR="005F25EA" w:rsidRDefault="00000000">
            <w:pPr>
              <w:pStyle w:val="TableParagraph"/>
              <w:spacing w:line="264" w:lineRule="auto"/>
              <w:ind w:right="212"/>
              <w:rPr>
                <w:sz w:val="20"/>
              </w:rPr>
            </w:pPr>
            <w:r>
              <w:rPr>
                <w:sz w:val="20"/>
              </w:rPr>
              <w:t>Open to recommendations but thinking a 10-page report justifying the influencer selections and process would be good plus a spreadsheet with information on the influencers</w:t>
            </w:r>
            <w:r>
              <w:rPr>
                <w:spacing w:val="-4"/>
                <w:sz w:val="20"/>
              </w:rPr>
              <w:t xml:space="preserve"> </w:t>
            </w:r>
            <w:r>
              <w:rPr>
                <w:sz w:val="20"/>
              </w:rPr>
              <w:t>(contact</w:t>
            </w:r>
            <w:r>
              <w:rPr>
                <w:spacing w:val="-4"/>
                <w:sz w:val="20"/>
              </w:rPr>
              <w:t xml:space="preserve"> </w:t>
            </w:r>
            <w:r>
              <w:rPr>
                <w:sz w:val="20"/>
              </w:rPr>
              <w:t>info,</w:t>
            </w:r>
            <w:r>
              <w:rPr>
                <w:spacing w:val="-4"/>
                <w:sz w:val="20"/>
              </w:rPr>
              <w:t xml:space="preserve"> </w:t>
            </w:r>
            <w:r>
              <w:rPr>
                <w:sz w:val="20"/>
              </w:rPr>
              <w:t>links</w:t>
            </w:r>
            <w:r>
              <w:rPr>
                <w:spacing w:val="-3"/>
                <w:sz w:val="20"/>
              </w:rPr>
              <w:t xml:space="preserve"> </w:t>
            </w:r>
            <w:r>
              <w:rPr>
                <w:sz w:val="20"/>
              </w:rPr>
              <w:t>to</w:t>
            </w:r>
            <w:r>
              <w:rPr>
                <w:spacing w:val="-4"/>
                <w:sz w:val="20"/>
              </w:rPr>
              <w:t xml:space="preserve"> </w:t>
            </w:r>
            <w:r>
              <w:rPr>
                <w:sz w:val="20"/>
              </w:rPr>
              <w:t>their</w:t>
            </w:r>
            <w:r>
              <w:rPr>
                <w:spacing w:val="-5"/>
                <w:sz w:val="20"/>
              </w:rPr>
              <w:t xml:space="preserve"> </w:t>
            </w:r>
            <w:r>
              <w:rPr>
                <w:sz w:val="20"/>
              </w:rPr>
              <w:t>properties,</w:t>
            </w:r>
            <w:r>
              <w:rPr>
                <w:spacing w:val="-4"/>
                <w:sz w:val="20"/>
              </w:rPr>
              <w:t xml:space="preserve"> </w:t>
            </w:r>
            <w:r>
              <w:rPr>
                <w:sz w:val="20"/>
              </w:rPr>
              <w:t>area</w:t>
            </w:r>
            <w:r>
              <w:rPr>
                <w:spacing w:val="-4"/>
                <w:sz w:val="20"/>
              </w:rPr>
              <w:t xml:space="preserve"> </w:t>
            </w:r>
            <w:r>
              <w:rPr>
                <w:sz w:val="20"/>
              </w:rPr>
              <w:t>of</w:t>
            </w:r>
            <w:r>
              <w:rPr>
                <w:spacing w:val="-6"/>
                <w:sz w:val="20"/>
              </w:rPr>
              <w:t xml:space="preserve"> </w:t>
            </w:r>
            <w:r>
              <w:rPr>
                <w:sz w:val="20"/>
              </w:rPr>
              <w:t>expertise,</w:t>
            </w:r>
            <w:r>
              <w:rPr>
                <w:spacing w:val="-4"/>
                <w:sz w:val="20"/>
              </w:rPr>
              <w:t xml:space="preserve"> </w:t>
            </w:r>
            <w:r>
              <w:rPr>
                <w:sz w:val="20"/>
              </w:rPr>
              <w:t>red</w:t>
            </w:r>
            <w:r>
              <w:rPr>
                <w:spacing w:val="-4"/>
                <w:sz w:val="20"/>
              </w:rPr>
              <w:t xml:space="preserve"> </w:t>
            </w:r>
            <w:r>
              <w:rPr>
                <w:sz w:val="20"/>
              </w:rPr>
              <w:t>flags,</w:t>
            </w:r>
            <w:r>
              <w:rPr>
                <w:spacing w:val="-4"/>
                <w:sz w:val="20"/>
              </w:rPr>
              <w:t xml:space="preserve"> </w:t>
            </w:r>
            <w:r>
              <w:rPr>
                <w:sz w:val="20"/>
              </w:rPr>
              <w:t>etc.)</w:t>
            </w:r>
            <w:r>
              <w:rPr>
                <w:spacing w:val="-5"/>
                <w:sz w:val="20"/>
              </w:rPr>
              <w:t xml:space="preserve"> </w:t>
            </w:r>
            <w:r>
              <w:rPr>
                <w:sz w:val="20"/>
              </w:rPr>
              <w:t>and a final presentation.</w:t>
            </w:r>
          </w:p>
        </w:tc>
      </w:tr>
      <w:tr w:rsidR="005F25EA" w14:paraId="5F38BAC8" w14:textId="77777777" w:rsidTr="00575A89">
        <w:trPr>
          <w:trHeight w:val="388"/>
        </w:trPr>
        <w:tc>
          <w:tcPr>
            <w:tcW w:w="1975" w:type="dxa"/>
          </w:tcPr>
          <w:p w14:paraId="07B9D5D9" w14:textId="77777777" w:rsidR="005F25EA" w:rsidRDefault="00000000">
            <w:pPr>
              <w:pStyle w:val="TableParagraph"/>
              <w:rPr>
                <w:b/>
                <w:sz w:val="20"/>
              </w:rPr>
            </w:pPr>
            <w:r>
              <w:rPr>
                <w:b/>
                <w:spacing w:val="-2"/>
                <w:sz w:val="20"/>
              </w:rPr>
              <w:t>Discipline/Expertise</w:t>
            </w:r>
          </w:p>
        </w:tc>
        <w:tc>
          <w:tcPr>
            <w:tcW w:w="7377" w:type="dxa"/>
          </w:tcPr>
          <w:p w14:paraId="7F4D9ACE" w14:textId="77777777" w:rsidR="005F25EA" w:rsidRDefault="00000000">
            <w:pPr>
              <w:pStyle w:val="TableParagraph"/>
              <w:rPr>
                <w:sz w:val="20"/>
              </w:rPr>
            </w:pPr>
            <w:r>
              <w:rPr>
                <w:spacing w:val="-2"/>
                <w:sz w:val="20"/>
              </w:rPr>
              <w:t>International</w:t>
            </w:r>
            <w:r>
              <w:rPr>
                <w:spacing w:val="10"/>
                <w:sz w:val="20"/>
              </w:rPr>
              <w:t xml:space="preserve"> </w:t>
            </w:r>
            <w:r>
              <w:rPr>
                <w:spacing w:val="-2"/>
                <w:sz w:val="20"/>
              </w:rPr>
              <w:t>Relations</w:t>
            </w:r>
          </w:p>
        </w:tc>
      </w:tr>
      <w:tr w:rsidR="005F25EA" w14:paraId="61DAE85A" w14:textId="77777777" w:rsidTr="00575A89">
        <w:trPr>
          <w:trHeight w:val="657"/>
        </w:trPr>
        <w:tc>
          <w:tcPr>
            <w:tcW w:w="1975" w:type="dxa"/>
          </w:tcPr>
          <w:p w14:paraId="1E6284DE"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448FF5F1" w14:textId="77777777" w:rsidR="005F25EA" w:rsidRDefault="00000000">
            <w:pPr>
              <w:pStyle w:val="TableParagraph"/>
              <w:rPr>
                <w:sz w:val="20"/>
              </w:rPr>
            </w:pPr>
            <w:r>
              <w:rPr>
                <w:spacing w:val="-5"/>
                <w:sz w:val="20"/>
              </w:rPr>
              <w:t>N/A</w:t>
            </w:r>
          </w:p>
        </w:tc>
      </w:tr>
    </w:tbl>
    <w:p w14:paraId="2610C1AD"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86"/>
        <w:gridCol w:w="7465"/>
      </w:tblGrid>
      <w:tr w:rsidR="005F25EA" w14:paraId="32154B86" w14:textId="77777777" w:rsidTr="00575A89">
        <w:trPr>
          <w:trHeight w:val="388"/>
        </w:trPr>
        <w:tc>
          <w:tcPr>
            <w:tcW w:w="1886" w:type="dxa"/>
          </w:tcPr>
          <w:p w14:paraId="6BE2E2C9" w14:textId="77777777" w:rsidR="005F25EA" w:rsidRDefault="00000000">
            <w:pPr>
              <w:pStyle w:val="TableParagraph"/>
              <w:rPr>
                <w:b/>
                <w:sz w:val="20"/>
              </w:rPr>
            </w:pPr>
            <w:r>
              <w:rPr>
                <w:b/>
                <w:spacing w:val="-2"/>
                <w:sz w:val="20"/>
              </w:rPr>
              <w:lastRenderedPageBreak/>
              <w:t>Title</w:t>
            </w:r>
          </w:p>
        </w:tc>
        <w:tc>
          <w:tcPr>
            <w:tcW w:w="7465" w:type="dxa"/>
          </w:tcPr>
          <w:p w14:paraId="7A232A28" w14:textId="77777777" w:rsidR="005F25EA" w:rsidRDefault="00000000">
            <w:pPr>
              <w:pStyle w:val="TableParagraph"/>
              <w:ind w:left="105"/>
              <w:rPr>
                <w:sz w:val="20"/>
              </w:rPr>
            </w:pPr>
            <w:r>
              <w:rPr>
                <w:spacing w:val="-2"/>
                <w:sz w:val="20"/>
              </w:rPr>
              <w:t>DipLab2392635</w:t>
            </w:r>
          </w:p>
        </w:tc>
      </w:tr>
      <w:tr w:rsidR="005F25EA" w14:paraId="5F51E682" w14:textId="77777777" w:rsidTr="00575A89">
        <w:trPr>
          <w:trHeight w:val="489"/>
        </w:trPr>
        <w:tc>
          <w:tcPr>
            <w:tcW w:w="1886" w:type="dxa"/>
          </w:tcPr>
          <w:p w14:paraId="75FF2B6B"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465" w:type="dxa"/>
          </w:tcPr>
          <w:p w14:paraId="59319C9C" w14:textId="77777777" w:rsidR="005F25EA" w:rsidRDefault="00000000">
            <w:pPr>
              <w:pStyle w:val="TableParagraph"/>
              <w:spacing w:before="0" w:line="240" w:lineRule="atLeast"/>
              <w:ind w:left="105"/>
              <w:rPr>
                <w:b/>
                <w:sz w:val="20"/>
              </w:rPr>
            </w:pPr>
            <w:bookmarkStart w:id="37" w:name="_bookmark37"/>
            <w:bookmarkEnd w:id="37"/>
            <w:r>
              <w:rPr>
                <w:b/>
                <w:color w:val="2E5395"/>
                <w:sz w:val="20"/>
              </w:rPr>
              <w:t>Critical</w:t>
            </w:r>
            <w:r>
              <w:rPr>
                <w:b/>
                <w:color w:val="2E5395"/>
                <w:spacing w:val="-5"/>
                <w:sz w:val="20"/>
              </w:rPr>
              <w:t xml:space="preserve"> </w:t>
            </w:r>
            <w:r>
              <w:rPr>
                <w:b/>
                <w:color w:val="2E5395"/>
                <w:sz w:val="20"/>
              </w:rPr>
              <w:t>and</w:t>
            </w:r>
            <w:r>
              <w:rPr>
                <w:b/>
                <w:color w:val="2E5395"/>
                <w:spacing w:val="-4"/>
                <w:sz w:val="20"/>
              </w:rPr>
              <w:t xml:space="preserve"> </w:t>
            </w:r>
            <w:r>
              <w:rPr>
                <w:b/>
                <w:color w:val="2E5395"/>
                <w:sz w:val="20"/>
              </w:rPr>
              <w:t>Emerging</w:t>
            </w:r>
            <w:r>
              <w:rPr>
                <w:b/>
                <w:color w:val="2E5395"/>
                <w:spacing w:val="-6"/>
                <w:sz w:val="20"/>
              </w:rPr>
              <w:t xml:space="preserve"> </w:t>
            </w:r>
            <w:r>
              <w:rPr>
                <w:b/>
                <w:color w:val="2E5395"/>
                <w:sz w:val="20"/>
              </w:rPr>
              <w:t>Technologies -</w:t>
            </w:r>
            <w:r>
              <w:rPr>
                <w:b/>
                <w:color w:val="2E5395"/>
                <w:spacing w:val="-5"/>
                <w:sz w:val="20"/>
              </w:rPr>
              <w:t xml:space="preserve"> </w:t>
            </w:r>
            <w:r>
              <w:rPr>
                <w:b/>
                <w:color w:val="2E5395"/>
                <w:sz w:val="20"/>
              </w:rPr>
              <w:t>Engaging</w:t>
            </w:r>
            <w:r>
              <w:rPr>
                <w:b/>
                <w:color w:val="2E5395"/>
                <w:spacing w:val="-6"/>
                <w:sz w:val="20"/>
              </w:rPr>
              <w:t xml:space="preserve"> </w:t>
            </w:r>
            <w:r>
              <w:rPr>
                <w:b/>
                <w:color w:val="2E5395"/>
                <w:sz w:val="20"/>
              </w:rPr>
              <w:t>Emerging</w:t>
            </w:r>
            <w:r>
              <w:rPr>
                <w:b/>
                <w:color w:val="2E5395"/>
                <w:spacing w:val="-6"/>
                <w:sz w:val="20"/>
              </w:rPr>
              <w:t xml:space="preserve"> </w:t>
            </w:r>
            <w:r>
              <w:rPr>
                <w:b/>
                <w:color w:val="2E5395"/>
                <w:sz w:val="20"/>
              </w:rPr>
              <w:t>Markets</w:t>
            </w:r>
            <w:r>
              <w:rPr>
                <w:b/>
                <w:color w:val="2E5395"/>
                <w:spacing w:val="-4"/>
                <w:sz w:val="20"/>
              </w:rPr>
              <w:t xml:space="preserve"> </w:t>
            </w:r>
            <w:proofErr w:type="gramStart"/>
            <w:r>
              <w:rPr>
                <w:b/>
                <w:color w:val="2E5395"/>
                <w:sz w:val="20"/>
              </w:rPr>
              <w:t>To</w:t>
            </w:r>
            <w:proofErr w:type="gramEnd"/>
            <w:r>
              <w:rPr>
                <w:b/>
                <w:color w:val="2E5395"/>
                <w:spacing w:val="-4"/>
                <w:sz w:val="20"/>
              </w:rPr>
              <w:t xml:space="preserve"> </w:t>
            </w:r>
            <w:r>
              <w:rPr>
                <w:b/>
                <w:color w:val="2E5395"/>
                <w:sz w:val="20"/>
              </w:rPr>
              <w:t>Promote</w:t>
            </w:r>
            <w:r>
              <w:rPr>
                <w:b/>
                <w:color w:val="2E5395"/>
                <w:spacing w:val="-4"/>
                <w:sz w:val="20"/>
              </w:rPr>
              <w:t xml:space="preserve"> </w:t>
            </w:r>
            <w:r>
              <w:rPr>
                <w:b/>
                <w:color w:val="2E5395"/>
                <w:sz w:val="20"/>
              </w:rPr>
              <w:t>Secure Technology Development</w:t>
            </w:r>
          </w:p>
        </w:tc>
      </w:tr>
      <w:tr w:rsidR="005F25EA" w14:paraId="50D61428" w14:textId="77777777" w:rsidTr="00575A89">
        <w:trPr>
          <w:trHeight w:val="388"/>
        </w:trPr>
        <w:tc>
          <w:tcPr>
            <w:tcW w:w="1886" w:type="dxa"/>
          </w:tcPr>
          <w:p w14:paraId="64050143" w14:textId="77777777" w:rsidR="005F25EA" w:rsidRDefault="00000000">
            <w:pPr>
              <w:pStyle w:val="TableParagraph"/>
              <w:rPr>
                <w:b/>
                <w:sz w:val="20"/>
              </w:rPr>
            </w:pPr>
            <w:r>
              <w:rPr>
                <w:b/>
                <w:spacing w:val="-2"/>
                <w:sz w:val="20"/>
              </w:rPr>
              <w:t>Office</w:t>
            </w:r>
          </w:p>
        </w:tc>
        <w:tc>
          <w:tcPr>
            <w:tcW w:w="7465" w:type="dxa"/>
          </w:tcPr>
          <w:p w14:paraId="2F0E40BB" w14:textId="77777777" w:rsidR="005F25EA" w:rsidRDefault="00000000">
            <w:pPr>
              <w:pStyle w:val="TableParagraph"/>
              <w:ind w:left="105"/>
              <w:rPr>
                <w:sz w:val="20"/>
              </w:rPr>
            </w:pPr>
            <w:r>
              <w:rPr>
                <w:sz w:val="20"/>
              </w:rPr>
              <w:t>Cooperative</w:t>
            </w:r>
            <w:r>
              <w:rPr>
                <w:spacing w:val="-11"/>
                <w:sz w:val="20"/>
              </w:rPr>
              <w:t xml:space="preserve"> </w:t>
            </w:r>
            <w:r>
              <w:rPr>
                <w:sz w:val="20"/>
              </w:rPr>
              <w:t>Threat</w:t>
            </w:r>
            <w:r>
              <w:rPr>
                <w:spacing w:val="-9"/>
                <w:sz w:val="20"/>
              </w:rPr>
              <w:t xml:space="preserve"> </w:t>
            </w:r>
            <w:r>
              <w:rPr>
                <w:spacing w:val="-2"/>
                <w:sz w:val="20"/>
              </w:rPr>
              <w:t>Reduction</w:t>
            </w:r>
          </w:p>
        </w:tc>
      </w:tr>
      <w:tr w:rsidR="005F25EA" w14:paraId="2C2BFB0A" w14:textId="77777777" w:rsidTr="00575A89">
        <w:trPr>
          <w:trHeight w:val="388"/>
        </w:trPr>
        <w:tc>
          <w:tcPr>
            <w:tcW w:w="1886" w:type="dxa"/>
          </w:tcPr>
          <w:p w14:paraId="3FD034A6" w14:textId="77777777" w:rsidR="005F25EA" w:rsidRDefault="00000000">
            <w:pPr>
              <w:pStyle w:val="TableParagraph"/>
              <w:rPr>
                <w:b/>
                <w:sz w:val="20"/>
              </w:rPr>
            </w:pPr>
            <w:r>
              <w:rPr>
                <w:b/>
                <w:spacing w:val="-2"/>
                <w:sz w:val="20"/>
              </w:rPr>
              <w:t>Bureau</w:t>
            </w:r>
          </w:p>
        </w:tc>
        <w:tc>
          <w:tcPr>
            <w:tcW w:w="7465" w:type="dxa"/>
          </w:tcPr>
          <w:p w14:paraId="31809048" w14:textId="77777777" w:rsidR="005F25EA" w:rsidRDefault="00000000">
            <w:pPr>
              <w:pStyle w:val="TableParagraph"/>
              <w:ind w:left="105"/>
              <w:rPr>
                <w:sz w:val="20"/>
              </w:rPr>
            </w:pPr>
            <w:r>
              <w:rPr>
                <w:sz w:val="20"/>
              </w:rPr>
              <w:t>International</w:t>
            </w:r>
            <w:r>
              <w:rPr>
                <w:spacing w:val="-9"/>
                <w:sz w:val="20"/>
              </w:rPr>
              <w:t xml:space="preserve"> </w:t>
            </w:r>
            <w:r>
              <w:rPr>
                <w:sz w:val="20"/>
              </w:rPr>
              <w:t>Security</w:t>
            </w:r>
            <w:r>
              <w:rPr>
                <w:spacing w:val="-8"/>
                <w:sz w:val="20"/>
              </w:rPr>
              <w:t xml:space="preserve"> </w:t>
            </w:r>
            <w:r>
              <w:rPr>
                <w:sz w:val="20"/>
              </w:rPr>
              <w:t>and</w:t>
            </w:r>
            <w:r>
              <w:rPr>
                <w:spacing w:val="-6"/>
                <w:sz w:val="20"/>
              </w:rPr>
              <w:t xml:space="preserve"> </w:t>
            </w:r>
            <w:r>
              <w:rPr>
                <w:spacing w:val="-2"/>
                <w:sz w:val="20"/>
              </w:rPr>
              <w:t>Nonproliferation</w:t>
            </w:r>
          </w:p>
        </w:tc>
      </w:tr>
      <w:tr w:rsidR="005F25EA" w14:paraId="35D12FB8" w14:textId="77777777" w:rsidTr="00575A89">
        <w:trPr>
          <w:trHeight w:val="3343"/>
        </w:trPr>
        <w:tc>
          <w:tcPr>
            <w:tcW w:w="1886" w:type="dxa"/>
          </w:tcPr>
          <w:p w14:paraId="2E4A8327"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465" w:type="dxa"/>
          </w:tcPr>
          <w:p w14:paraId="7B9644CF" w14:textId="77777777" w:rsidR="005F25EA" w:rsidRDefault="00000000">
            <w:pPr>
              <w:pStyle w:val="TableParagraph"/>
              <w:spacing w:line="264" w:lineRule="auto"/>
              <w:ind w:left="105" w:right="152"/>
              <w:rPr>
                <w:sz w:val="20"/>
              </w:rPr>
            </w:pPr>
            <w:r>
              <w:rPr>
                <w:sz w:val="20"/>
              </w:rPr>
              <w:t>In 2022, the U.S. released an updated list of critical and emerging technologies (CETs) that</w:t>
            </w:r>
            <w:r>
              <w:rPr>
                <w:spacing w:val="-3"/>
                <w:sz w:val="20"/>
              </w:rPr>
              <w:t xml:space="preserve"> </w:t>
            </w:r>
            <w:r>
              <w:rPr>
                <w:sz w:val="20"/>
              </w:rPr>
              <w:t>can</w:t>
            </w:r>
            <w:r>
              <w:rPr>
                <w:spacing w:val="-3"/>
                <w:sz w:val="20"/>
              </w:rPr>
              <w:t xml:space="preserve"> </w:t>
            </w:r>
            <w:r>
              <w:rPr>
                <w:sz w:val="20"/>
              </w:rPr>
              <w:t>play</w:t>
            </w:r>
            <w:r>
              <w:rPr>
                <w:spacing w:val="-4"/>
                <w:sz w:val="20"/>
              </w:rPr>
              <w:t xml:space="preserve"> </w:t>
            </w:r>
            <w:r>
              <w:rPr>
                <w:sz w:val="20"/>
              </w:rPr>
              <w:t>an</w:t>
            </w:r>
            <w:r>
              <w:rPr>
                <w:spacing w:val="-2"/>
                <w:sz w:val="20"/>
              </w:rPr>
              <w:t xml:space="preserve"> </w:t>
            </w:r>
            <w:r>
              <w:rPr>
                <w:sz w:val="20"/>
              </w:rPr>
              <w:t>important</w:t>
            </w:r>
            <w:r>
              <w:rPr>
                <w:spacing w:val="-3"/>
                <w:sz w:val="20"/>
              </w:rPr>
              <w:t xml:space="preserve"> </w:t>
            </w:r>
            <w:r>
              <w:rPr>
                <w:sz w:val="20"/>
              </w:rPr>
              <w:t>role</w:t>
            </w:r>
            <w:r>
              <w:rPr>
                <w:spacing w:val="-4"/>
                <w:sz w:val="20"/>
              </w:rPr>
              <w:t xml:space="preserve"> </w:t>
            </w:r>
            <w:r>
              <w:rPr>
                <w:sz w:val="20"/>
              </w:rPr>
              <w:t>in</w:t>
            </w:r>
            <w:r>
              <w:rPr>
                <w:spacing w:val="-3"/>
                <w:sz w:val="20"/>
              </w:rPr>
              <w:t xml:space="preserve"> </w:t>
            </w:r>
            <w:r>
              <w:rPr>
                <w:sz w:val="20"/>
              </w:rPr>
              <w:t>our</w:t>
            </w:r>
            <w:r>
              <w:rPr>
                <w:spacing w:val="-3"/>
                <w:sz w:val="20"/>
              </w:rPr>
              <w:t xml:space="preserve"> </w:t>
            </w:r>
            <w:r>
              <w:rPr>
                <w:sz w:val="20"/>
              </w:rPr>
              <w:t>nation’s</w:t>
            </w:r>
            <w:r>
              <w:rPr>
                <w:spacing w:val="-5"/>
                <w:sz w:val="20"/>
              </w:rPr>
              <w:t xml:space="preserve"> </w:t>
            </w:r>
            <w:r>
              <w:rPr>
                <w:sz w:val="20"/>
              </w:rPr>
              <w:t>security.</w:t>
            </w:r>
            <w:r>
              <w:rPr>
                <w:spacing w:val="-3"/>
                <w:sz w:val="20"/>
              </w:rPr>
              <w:t xml:space="preserve"> </w:t>
            </w:r>
            <w:r>
              <w:rPr>
                <w:sz w:val="20"/>
              </w:rPr>
              <w:t>The</w:t>
            </w:r>
            <w:r>
              <w:rPr>
                <w:spacing w:val="-4"/>
                <w:sz w:val="20"/>
              </w:rPr>
              <w:t xml:space="preserve"> </w:t>
            </w:r>
            <w:r>
              <w:rPr>
                <w:sz w:val="20"/>
              </w:rPr>
              <w:t>list</w:t>
            </w:r>
            <w:r>
              <w:rPr>
                <w:spacing w:val="-3"/>
                <w:sz w:val="20"/>
              </w:rPr>
              <w:t xml:space="preserve"> </w:t>
            </w:r>
            <w:r>
              <w:rPr>
                <w:sz w:val="20"/>
              </w:rPr>
              <w:t>identifies</w:t>
            </w:r>
            <w:r>
              <w:rPr>
                <w:spacing w:val="-3"/>
                <w:sz w:val="20"/>
              </w:rPr>
              <w:t xml:space="preserve"> </w:t>
            </w:r>
            <w:r>
              <w:rPr>
                <w:sz w:val="20"/>
              </w:rPr>
              <w:t>CETs</w:t>
            </w:r>
            <w:r>
              <w:rPr>
                <w:spacing w:val="-3"/>
                <w:sz w:val="20"/>
              </w:rPr>
              <w:t xml:space="preserve"> </w:t>
            </w:r>
            <w:r>
              <w:rPr>
                <w:sz w:val="20"/>
              </w:rPr>
              <w:t>that</w:t>
            </w:r>
            <w:r>
              <w:rPr>
                <w:spacing w:val="-3"/>
                <w:sz w:val="20"/>
              </w:rPr>
              <w:t xml:space="preserve"> </w:t>
            </w:r>
            <w:r>
              <w:rPr>
                <w:sz w:val="20"/>
              </w:rPr>
              <w:t>have the greatest potential to further efforts to promote U.S. technological leadership, cooperate with allies and partners, and advance democratic values. Through international engagements with partners seeking to develop their CET capabilities, we can work to strengthen our diplomatic relationships while fostering an environment where CETs are developed safely, securely, and responsibly.</w:t>
            </w:r>
          </w:p>
          <w:p w14:paraId="4EDAAAA4" w14:textId="77777777" w:rsidR="005F25EA" w:rsidRDefault="00000000">
            <w:pPr>
              <w:pStyle w:val="TableParagraph"/>
              <w:spacing w:before="0" w:line="264" w:lineRule="auto"/>
              <w:ind w:left="105" w:right="103"/>
              <w:rPr>
                <w:sz w:val="20"/>
              </w:rPr>
            </w:pPr>
            <w:r>
              <w:rPr>
                <w:sz w:val="20"/>
              </w:rPr>
              <w:t>To</w:t>
            </w:r>
            <w:r>
              <w:rPr>
                <w:spacing w:val="-3"/>
                <w:sz w:val="20"/>
              </w:rPr>
              <w:t xml:space="preserve"> </w:t>
            </w:r>
            <w:r>
              <w:rPr>
                <w:sz w:val="20"/>
              </w:rPr>
              <w:t>support</w:t>
            </w:r>
            <w:r>
              <w:rPr>
                <w:spacing w:val="-3"/>
                <w:sz w:val="20"/>
              </w:rPr>
              <w:t xml:space="preserve"> </w:t>
            </w:r>
            <w:r>
              <w:rPr>
                <w:sz w:val="20"/>
              </w:rPr>
              <w:t>these</w:t>
            </w:r>
            <w:r>
              <w:rPr>
                <w:spacing w:val="-3"/>
                <w:sz w:val="20"/>
              </w:rPr>
              <w:t xml:space="preserve"> </w:t>
            </w:r>
            <w:r>
              <w:rPr>
                <w:sz w:val="20"/>
              </w:rPr>
              <w:t>efforts,</w:t>
            </w:r>
            <w:r>
              <w:rPr>
                <w:spacing w:val="-3"/>
                <w:sz w:val="20"/>
              </w:rPr>
              <w:t xml:space="preserve"> </w:t>
            </w:r>
            <w:r>
              <w:rPr>
                <w:sz w:val="20"/>
              </w:rPr>
              <w:t>we</w:t>
            </w:r>
            <w:r>
              <w:rPr>
                <w:spacing w:val="-4"/>
                <w:sz w:val="20"/>
              </w:rPr>
              <w:t xml:space="preserve"> </w:t>
            </w:r>
            <w:r>
              <w:rPr>
                <w:sz w:val="20"/>
              </w:rPr>
              <w:t>are</w:t>
            </w:r>
            <w:r>
              <w:rPr>
                <w:spacing w:val="-3"/>
                <w:sz w:val="20"/>
              </w:rPr>
              <w:t xml:space="preserve"> </w:t>
            </w:r>
            <w:r>
              <w:rPr>
                <w:sz w:val="20"/>
              </w:rPr>
              <w:t>seeking</w:t>
            </w:r>
            <w:r>
              <w:rPr>
                <w:spacing w:val="-3"/>
                <w:sz w:val="20"/>
              </w:rPr>
              <w:t xml:space="preserve"> </w:t>
            </w:r>
            <w:r>
              <w:rPr>
                <w:sz w:val="20"/>
              </w:rPr>
              <w:t>recommendations</w:t>
            </w:r>
            <w:r>
              <w:rPr>
                <w:spacing w:val="-3"/>
                <w:sz w:val="20"/>
              </w:rPr>
              <w:t xml:space="preserve"> </w:t>
            </w:r>
            <w:r>
              <w:rPr>
                <w:sz w:val="20"/>
              </w:rPr>
              <w:t>for</w:t>
            </w:r>
            <w:r>
              <w:rPr>
                <w:spacing w:val="-3"/>
                <w:sz w:val="20"/>
              </w:rPr>
              <w:t xml:space="preserve"> </w:t>
            </w:r>
            <w:r>
              <w:rPr>
                <w:sz w:val="20"/>
              </w:rPr>
              <w:t>CET</w:t>
            </w:r>
            <w:r>
              <w:rPr>
                <w:spacing w:val="-4"/>
                <w:sz w:val="20"/>
              </w:rPr>
              <w:t xml:space="preserve"> </w:t>
            </w:r>
            <w:r>
              <w:rPr>
                <w:sz w:val="20"/>
              </w:rPr>
              <w:t>related</w:t>
            </w:r>
            <w:r>
              <w:rPr>
                <w:spacing w:val="-3"/>
                <w:sz w:val="20"/>
              </w:rPr>
              <w:t xml:space="preserve"> </w:t>
            </w:r>
            <w:r>
              <w:rPr>
                <w:sz w:val="20"/>
              </w:rPr>
              <w:t>organizations in</w:t>
            </w:r>
            <w:r>
              <w:rPr>
                <w:spacing w:val="-3"/>
                <w:sz w:val="20"/>
              </w:rPr>
              <w:t xml:space="preserve"> </w:t>
            </w:r>
            <w:r>
              <w:rPr>
                <w:sz w:val="20"/>
              </w:rPr>
              <w:t>emerging</w:t>
            </w:r>
            <w:r>
              <w:rPr>
                <w:spacing w:val="-3"/>
                <w:sz w:val="20"/>
              </w:rPr>
              <w:t xml:space="preserve"> </w:t>
            </w:r>
            <w:r>
              <w:rPr>
                <w:sz w:val="20"/>
              </w:rPr>
              <w:t>markets</w:t>
            </w:r>
            <w:r>
              <w:rPr>
                <w:spacing w:val="-2"/>
                <w:sz w:val="20"/>
              </w:rPr>
              <w:t xml:space="preserve"> </w:t>
            </w:r>
            <w:r>
              <w:rPr>
                <w:sz w:val="20"/>
              </w:rPr>
              <w:t>in</w:t>
            </w:r>
            <w:r>
              <w:rPr>
                <w:spacing w:val="-3"/>
                <w:sz w:val="20"/>
              </w:rPr>
              <w:t xml:space="preserve"> </w:t>
            </w:r>
            <w:r>
              <w:rPr>
                <w:sz w:val="20"/>
              </w:rPr>
              <w:t>low-</w:t>
            </w:r>
            <w:r>
              <w:rPr>
                <w:spacing w:val="-4"/>
                <w:sz w:val="20"/>
              </w:rPr>
              <w:t xml:space="preserve"> </w:t>
            </w:r>
            <w:r>
              <w:rPr>
                <w:sz w:val="20"/>
              </w:rPr>
              <w:t>and</w:t>
            </w:r>
            <w:r>
              <w:rPr>
                <w:spacing w:val="-3"/>
                <w:sz w:val="20"/>
              </w:rPr>
              <w:t xml:space="preserve"> </w:t>
            </w:r>
            <w:r>
              <w:rPr>
                <w:sz w:val="20"/>
              </w:rPr>
              <w:t>middle-income</w:t>
            </w:r>
            <w:r>
              <w:rPr>
                <w:spacing w:val="-4"/>
                <w:sz w:val="20"/>
              </w:rPr>
              <w:t xml:space="preserve"> </w:t>
            </w:r>
            <w:r>
              <w:rPr>
                <w:sz w:val="20"/>
              </w:rPr>
              <w:t>countries</w:t>
            </w:r>
            <w:r>
              <w:rPr>
                <w:spacing w:val="-3"/>
                <w:sz w:val="20"/>
              </w:rPr>
              <w:t xml:space="preserve"> </w:t>
            </w:r>
            <w:r>
              <w:rPr>
                <w:sz w:val="20"/>
              </w:rPr>
              <w:t>that</w:t>
            </w:r>
            <w:r>
              <w:rPr>
                <w:spacing w:val="-3"/>
                <w:sz w:val="20"/>
              </w:rPr>
              <w:t xml:space="preserve"> </w:t>
            </w:r>
            <w:r>
              <w:rPr>
                <w:sz w:val="20"/>
              </w:rPr>
              <w:t>we</w:t>
            </w:r>
            <w:r>
              <w:rPr>
                <w:spacing w:val="-5"/>
                <w:sz w:val="20"/>
              </w:rPr>
              <w:t xml:space="preserve"> </w:t>
            </w:r>
            <w:r>
              <w:rPr>
                <w:sz w:val="20"/>
              </w:rPr>
              <w:t>should</w:t>
            </w:r>
            <w:r>
              <w:rPr>
                <w:spacing w:val="-3"/>
                <w:sz w:val="20"/>
              </w:rPr>
              <w:t xml:space="preserve"> </w:t>
            </w:r>
            <w:r>
              <w:rPr>
                <w:sz w:val="20"/>
              </w:rPr>
              <w:t>engage</w:t>
            </w:r>
            <w:r>
              <w:rPr>
                <w:spacing w:val="-4"/>
                <w:sz w:val="20"/>
              </w:rPr>
              <w:t xml:space="preserve"> </w:t>
            </w:r>
            <w:r>
              <w:rPr>
                <w:sz w:val="20"/>
              </w:rPr>
              <w:t>with</w:t>
            </w:r>
            <w:r>
              <w:rPr>
                <w:spacing w:val="-3"/>
                <w:sz w:val="20"/>
              </w:rPr>
              <w:t xml:space="preserve"> </w:t>
            </w:r>
            <w:r>
              <w:rPr>
                <w:sz w:val="20"/>
              </w:rPr>
              <w:t>to promote</w:t>
            </w:r>
            <w:r>
              <w:rPr>
                <w:spacing w:val="-4"/>
                <w:sz w:val="20"/>
              </w:rPr>
              <w:t xml:space="preserve"> </w:t>
            </w:r>
            <w:r>
              <w:rPr>
                <w:sz w:val="20"/>
              </w:rPr>
              <w:t>research</w:t>
            </w:r>
            <w:r>
              <w:rPr>
                <w:spacing w:val="-3"/>
                <w:sz w:val="20"/>
              </w:rPr>
              <w:t xml:space="preserve"> </w:t>
            </w:r>
            <w:r>
              <w:rPr>
                <w:sz w:val="20"/>
              </w:rPr>
              <w:t>security</w:t>
            </w:r>
            <w:r>
              <w:rPr>
                <w:spacing w:val="-3"/>
                <w:sz w:val="20"/>
              </w:rPr>
              <w:t xml:space="preserve"> </w:t>
            </w:r>
            <w:r>
              <w:rPr>
                <w:sz w:val="20"/>
              </w:rPr>
              <w:t>and</w:t>
            </w:r>
            <w:r>
              <w:rPr>
                <w:spacing w:val="-3"/>
                <w:sz w:val="20"/>
              </w:rPr>
              <w:t xml:space="preserve"> </w:t>
            </w:r>
            <w:r>
              <w:rPr>
                <w:sz w:val="20"/>
              </w:rPr>
              <w:t>cybersecurity</w:t>
            </w:r>
            <w:r>
              <w:rPr>
                <w:spacing w:val="-3"/>
                <w:sz w:val="20"/>
              </w:rPr>
              <w:t xml:space="preserve"> </w:t>
            </w:r>
            <w:r>
              <w:rPr>
                <w:sz w:val="20"/>
              </w:rPr>
              <w:t>best</w:t>
            </w:r>
            <w:r>
              <w:rPr>
                <w:spacing w:val="-3"/>
                <w:sz w:val="20"/>
              </w:rPr>
              <w:t xml:space="preserve"> </w:t>
            </w:r>
            <w:r>
              <w:rPr>
                <w:sz w:val="20"/>
              </w:rPr>
              <w:t>practices.</w:t>
            </w:r>
            <w:r>
              <w:rPr>
                <w:spacing w:val="-3"/>
                <w:sz w:val="20"/>
              </w:rPr>
              <w:t xml:space="preserve"> </w:t>
            </w:r>
            <w:r>
              <w:rPr>
                <w:sz w:val="20"/>
              </w:rPr>
              <w:t>Identify</w:t>
            </w:r>
            <w:r>
              <w:rPr>
                <w:spacing w:val="-3"/>
                <w:sz w:val="20"/>
              </w:rPr>
              <w:t xml:space="preserve"> </w:t>
            </w:r>
            <w:r>
              <w:rPr>
                <w:sz w:val="20"/>
              </w:rPr>
              <w:t>and</w:t>
            </w:r>
            <w:r>
              <w:rPr>
                <w:spacing w:val="-3"/>
                <w:sz w:val="20"/>
              </w:rPr>
              <w:t xml:space="preserve"> </w:t>
            </w:r>
            <w:r>
              <w:rPr>
                <w:sz w:val="20"/>
              </w:rPr>
              <w:t>analyze</w:t>
            </w:r>
            <w:r>
              <w:rPr>
                <w:spacing w:val="-4"/>
                <w:sz w:val="20"/>
              </w:rPr>
              <w:t xml:space="preserve"> </w:t>
            </w:r>
            <w:r>
              <w:rPr>
                <w:sz w:val="20"/>
              </w:rPr>
              <w:t>sources such as research funding, VC investments, start-up company growth, etc. to determine which CETs are high priority for countries to invest in to develop their capabilities.</w:t>
            </w:r>
          </w:p>
        </w:tc>
      </w:tr>
      <w:tr w:rsidR="005F25EA" w14:paraId="7F936F87" w14:textId="77777777" w:rsidTr="00575A89">
        <w:trPr>
          <w:trHeight w:val="926"/>
        </w:trPr>
        <w:tc>
          <w:tcPr>
            <w:tcW w:w="1886" w:type="dxa"/>
          </w:tcPr>
          <w:p w14:paraId="35206D07" w14:textId="77777777" w:rsidR="005F25EA" w:rsidRDefault="00000000">
            <w:pPr>
              <w:pStyle w:val="TableParagraph"/>
              <w:spacing w:line="264" w:lineRule="auto"/>
              <w:ind w:right="666"/>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465" w:type="dxa"/>
          </w:tcPr>
          <w:p w14:paraId="38036E73" w14:textId="77777777" w:rsidR="005F25EA" w:rsidRDefault="00000000">
            <w:pPr>
              <w:pStyle w:val="TableParagraph"/>
              <w:numPr>
                <w:ilvl w:val="0"/>
                <w:numId w:val="17"/>
              </w:numPr>
              <w:tabs>
                <w:tab w:val="left" w:pos="210"/>
              </w:tabs>
              <w:spacing w:line="264" w:lineRule="auto"/>
              <w:ind w:right="1469" w:firstLine="0"/>
              <w:rPr>
                <w:sz w:val="20"/>
              </w:rPr>
            </w:pPr>
            <w:r>
              <w:rPr>
                <w:sz w:val="20"/>
              </w:rPr>
              <w:t>Report</w:t>
            </w:r>
            <w:r>
              <w:rPr>
                <w:spacing w:val="-5"/>
                <w:sz w:val="20"/>
              </w:rPr>
              <w:t xml:space="preserve"> </w:t>
            </w:r>
            <w:r>
              <w:rPr>
                <w:sz w:val="20"/>
              </w:rPr>
              <w:t>outlining</w:t>
            </w:r>
            <w:r>
              <w:rPr>
                <w:spacing w:val="-6"/>
                <w:sz w:val="20"/>
              </w:rPr>
              <w:t xml:space="preserve"> </w:t>
            </w:r>
            <w:r>
              <w:rPr>
                <w:sz w:val="20"/>
              </w:rPr>
              <w:t>methodology</w:t>
            </w:r>
            <w:r>
              <w:rPr>
                <w:spacing w:val="-5"/>
                <w:sz w:val="20"/>
              </w:rPr>
              <w:t xml:space="preserve"> </w:t>
            </w:r>
            <w:r>
              <w:rPr>
                <w:sz w:val="20"/>
              </w:rPr>
              <w:t>as</w:t>
            </w:r>
            <w:r>
              <w:rPr>
                <w:spacing w:val="-5"/>
                <w:sz w:val="20"/>
              </w:rPr>
              <w:t xml:space="preserve"> </w:t>
            </w:r>
            <w:r>
              <w:rPr>
                <w:sz w:val="20"/>
              </w:rPr>
              <w:t>well</w:t>
            </w:r>
            <w:r>
              <w:rPr>
                <w:spacing w:val="-6"/>
                <w:sz w:val="20"/>
              </w:rPr>
              <w:t xml:space="preserve"> </w:t>
            </w:r>
            <w:r>
              <w:rPr>
                <w:sz w:val="20"/>
              </w:rPr>
              <w:t>as</w:t>
            </w:r>
            <w:r>
              <w:rPr>
                <w:spacing w:val="-5"/>
                <w:sz w:val="20"/>
              </w:rPr>
              <w:t xml:space="preserve"> </w:t>
            </w:r>
            <w:r>
              <w:rPr>
                <w:sz w:val="20"/>
              </w:rPr>
              <w:t>executive</w:t>
            </w:r>
            <w:r>
              <w:rPr>
                <w:spacing w:val="-6"/>
                <w:sz w:val="20"/>
              </w:rPr>
              <w:t xml:space="preserve"> </w:t>
            </w:r>
            <w:r>
              <w:rPr>
                <w:sz w:val="20"/>
              </w:rPr>
              <w:t>summary</w:t>
            </w:r>
            <w:r>
              <w:rPr>
                <w:spacing w:val="-5"/>
                <w:sz w:val="20"/>
              </w:rPr>
              <w:t xml:space="preserve"> </w:t>
            </w:r>
            <w:r>
              <w:rPr>
                <w:sz w:val="20"/>
              </w:rPr>
              <w:t>and</w:t>
            </w:r>
            <w:r>
              <w:rPr>
                <w:spacing w:val="-5"/>
                <w:sz w:val="20"/>
              </w:rPr>
              <w:t xml:space="preserve"> </w:t>
            </w:r>
            <w:r>
              <w:rPr>
                <w:sz w:val="20"/>
              </w:rPr>
              <w:t xml:space="preserve">tiered </w:t>
            </w:r>
            <w:r>
              <w:rPr>
                <w:spacing w:val="-2"/>
                <w:sz w:val="20"/>
              </w:rPr>
              <w:t>recommendations.</w:t>
            </w:r>
          </w:p>
          <w:p w14:paraId="76B1017F" w14:textId="77777777" w:rsidR="005F25EA" w:rsidRDefault="00000000">
            <w:pPr>
              <w:pStyle w:val="TableParagraph"/>
              <w:numPr>
                <w:ilvl w:val="0"/>
                <w:numId w:val="17"/>
              </w:numPr>
              <w:tabs>
                <w:tab w:val="left" w:pos="210"/>
              </w:tabs>
              <w:ind w:left="210" w:hanging="105"/>
              <w:rPr>
                <w:sz w:val="20"/>
              </w:rPr>
            </w:pPr>
            <w:r>
              <w:rPr>
                <w:sz w:val="20"/>
              </w:rPr>
              <w:t>Presentation</w:t>
            </w:r>
            <w:r>
              <w:rPr>
                <w:spacing w:val="-6"/>
                <w:sz w:val="20"/>
              </w:rPr>
              <w:t xml:space="preserve"> </w:t>
            </w:r>
            <w:r>
              <w:rPr>
                <w:sz w:val="20"/>
              </w:rPr>
              <w:t>to</w:t>
            </w:r>
            <w:r>
              <w:rPr>
                <w:spacing w:val="-6"/>
                <w:sz w:val="20"/>
              </w:rPr>
              <w:t xml:space="preserve"> </w:t>
            </w:r>
            <w:r>
              <w:rPr>
                <w:sz w:val="20"/>
              </w:rPr>
              <w:t>DOS</w:t>
            </w:r>
            <w:r>
              <w:rPr>
                <w:spacing w:val="-7"/>
                <w:sz w:val="20"/>
              </w:rPr>
              <w:t xml:space="preserve"> </w:t>
            </w:r>
            <w:r>
              <w:rPr>
                <w:sz w:val="20"/>
              </w:rPr>
              <w:t>providing</w:t>
            </w:r>
            <w:r>
              <w:rPr>
                <w:spacing w:val="-6"/>
                <w:sz w:val="20"/>
              </w:rPr>
              <w:t xml:space="preserve"> </w:t>
            </w:r>
            <w:r>
              <w:rPr>
                <w:sz w:val="20"/>
              </w:rPr>
              <w:t>high</w:t>
            </w:r>
            <w:r>
              <w:rPr>
                <w:spacing w:val="-6"/>
                <w:sz w:val="20"/>
              </w:rPr>
              <w:t xml:space="preserve"> </w:t>
            </w:r>
            <w:r>
              <w:rPr>
                <w:sz w:val="20"/>
              </w:rPr>
              <w:t>level</w:t>
            </w:r>
            <w:r>
              <w:rPr>
                <w:spacing w:val="-7"/>
                <w:sz w:val="20"/>
              </w:rPr>
              <w:t xml:space="preserve"> </w:t>
            </w:r>
            <w:r>
              <w:rPr>
                <w:sz w:val="20"/>
              </w:rPr>
              <w:t>overview</w:t>
            </w:r>
            <w:r>
              <w:rPr>
                <w:spacing w:val="-6"/>
                <w:sz w:val="20"/>
              </w:rPr>
              <w:t xml:space="preserve"> </w:t>
            </w:r>
            <w:r>
              <w:rPr>
                <w:sz w:val="20"/>
              </w:rPr>
              <w:t>of</w:t>
            </w:r>
            <w:r>
              <w:rPr>
                <w:spacing w:val="-8"/>
                <w:sz w:val="20"/>
              </w:rPr>
              <w:t xml:space="preserve"> </w:t>
            </w:r>
            <w:r>
              <w:rPr>
                <w:sz w:val="20"/>
              </w:rPr>
              <w:t>results</w:t>
            </w:r>
            <w:r>
              <w:rPr>
                <w:spacing w:val="-5"/>
                <w:sz w:val="20"/>
              </w:rPr>
              <w:t xml:space="preserve"> </w:t>
            </w:r>
            <w:r>
              <w:rPr>
                <w:sz w:val="20"/>
              </w:rPr>
              <w:t>and</w:t>
            </w:r>
            <w:r>
              <w:rPr>
                <w:spacing w:val="-6"/>
                <w:sz w:val="20"/>
              </w:rPr>
              <w:t xml:space="preserve"> </w:t>
            </w:r>
            <w:r>
              <w:rPr>
                <w:spacing w:val="-2"/>
                <w:sz w:val="20"/>
              </w:rPr>
              <w:t>recommendations.</w:t>
            </w:r>
          </w:p>
        </w:tc>
      </w:tr>
      <w:tr w:rsidR="005F25EA" w14:paraId="44C313A3" w14:textId="77777777" w:rsidTr="00575A89">
        <w:trPr>
          <w:trHeight w:val="657"/>
        </w:trPr>
        <w:tc>
          <w:tcPr>
            <w:tcW w:w="1886" w:type="dxa"/>
          </w:tcPr>
          <w:p w14:paraId="562A7AC3" w14:textId="77777777" w:rsidR="005F25EA" w:rsidRDefault="00000000">
            <w:pPr>
              <w:pStyle w:val="TableParagraph"/>
              <w:rPr>
                <w:b/>
                <w:sz w:val="20"/>
              </w:rPr>
            </w:pPr>
            <w:r>
              <w:rPr>
                <w:b/>
                <w:spacing w:val="-2"/>
                <w:sz w:val="20"/>
              </w:rPr>
              <w:t>Discipline/Expertise</w:t>
            </w:r>
          </w:p>
        </w:tc>
        <w:tc>
          <w:tcPr>
            <w:tcW w:w="7465" w:type="dxa"/>
          </w:tcPr>
          <w:p w14:paraId="36B47A42" w14:textId="77777777" w:rsidR="005F25EA" w:rsidRDefault="00000000">
            <w:pPr>
              <w:pStyle w:val="TableParagraph"/>
              <w:spacing w:line="264" w:lineRule="auto"/>
              <w:ind w:left="105"/>
              <w:rPr>
                <w:sz w:val="20"/>
              </w:rPr>
            </w:pPr>
            <w:r>
              <w:rPr>
                <w:sz w:val="20"/>
              </w:rPr>
              <w:t>International</w:t>
            </w:r>
            <w:r>
              <w:rPr>
                <w:spacing w:val="-8"/>
                <w:sz w:val="20"/>
              </w:rPr>
              <w:t xml:space="preserve"> </w:t>
            </w:r>
            <w:r>
              <w:rPr>
                <w:sz w:val="20"/>
              </w:rPr>
              <w:t>Relations,</w:t>
            </w:r>
            <w:r>
              <w:rPr>
                <w:spacing w:val="-7"/>
                <w:sz w:val="20"/>
              </w:rPr>
              <w:t xml:space="preserve"> </w:t>
            </w:r>
            <w:r>
              <w:rPr>
                <w:sz w:val="20"/>
              </w:rPr>
              <w:t>Arms</w:t>
            </w:r>
            <w:r>
              <w:rPr>
                <w:spacing w:val="-8"/>
                <w:sz w:val="20"/>
              </w:rPr>
              <w:t xml:space="preserve"> </w:t>
            </w:r>
            <w:r>
              <w:rPr>
                <w:sz w:val="20"/>
              </w:rPr>
              <w:t>Control/Non-proliferation,</w:t>
            </w:r>
            <w:r>
              <w:rPr>
                <w:spacing w:val="-6"/>
                <w:sz w:val="20"/>
              </w:rPr>
              <w:t xml:space="preserve"> </w:t>
            </w:r>
            <w:r>
              <w:rPr>
                <w:sz w:val="20"/>
              </w:rPr>
              <w:t>Public-Private</w:t>
            </w:r>
            <w:r>
              <w:rPr>
                <w:spacing w:val="-9"/>
                <w:sz w:val="20"/>
              </w:rPr>
              <w:t xml:space="preserve"> </w:t>
            </w:r>
            <w:r>
              <w:rPr>
                <w:sz w:val="20"/>
              </w:rPr>
              <w:t>Partnerships, Science and Technology</w:t>
            </w:r>
          </w:p>
        </w:tc>
      </w:tr>
      <w:tr w:rsidR="005F25EA" w14:paraId="02FC69BA" w14:textId="77777777" w:rsidTr="00575A89">
        <w:trPr>
          <w:trHeight w:val="2267"/>
        </w:trPr>
        <w:tc>
          <w:tcPr>
            <w:tcW w:w="1886" w:type="dxa"/>
          </w:tcPr>
          <w:p w14:paraId="0AD53001" w14:textId="77777777" w:rsidR="005F25EA" w:rsidRDefault="00000000">
            <w:pPr>
              <w:pStyle w:val="TableParagraph"/>
              <w:spacing w:line="264" w:lineRule="auto"/>
              <w:rPr>
                <w:b/>
                <w:sz w:val="20"/>
              </w:rPr>
            </w:pPr>
            <w:r>
              <w:rPr>
                <w:b/>
                <w:spacing w:val="-2"/>
                <w:sz w:val="20"/>
              </w:rPr>
              <w:t>Additional Information</w:t>
            </w:r>
          </w:p>
        </w:tc>
        <w:tc>
          <w:tcPr>
            <w:tcW w:w="7465" w:type="dxa"/>
          </w:tcPr>
          <w:p w14:paraId="2F9F5D66" w14:textId="77777777" w:rsidR="005F25EA" w:rsidRDefault="00000000">
            <w:pPr>
              <w:pStyle w:val="TableParagraph"/>
              <w:numPr>
                <w:ilvl w:val="0"/>
                <w:numId w:val="16"/>
              </w:numPr>
              <w:tabs>
                <w:tab w:val="left" w:pos="210"/>
              </w:tabs>
              <w:spacing w:line="264" w:lineRule="auto"/>
              <w:ind w:right="283" w:firstLine="0"/>
              <w:jc w:val="both"/>
              <w:rPr>
                <w:sz w:val="20"/>
              </w:rPr>
            </w:pPr>
            <w:r>
              <w:rPr>
                <w:sz w:val="20"/>
              </w:rPr>
              <w:t>Office</w:t>
            </w:r>
            <w:r>
              <w:rPr>
                <w:spacing w:val="-7"/>
                <w:sz w:val="20"/>
              </w:rPr>
              <w:t xml:space="preserve"> </w:t>
            </w:r>
            <w:r>
              <w:rPr>
                <w:sz w:val="20"/>
              </w:rPr>
              <w:t>of</w:t>
            </w:r>
            <w:r>
              <w:rPr>
                <w:spacing w:val="-5"/>
                <w:sz w:val="20"/>
              </w:rPr>
              <w:t xml:space="preserve"> </w:t>
            </w:r>
            <w:r>
              <w:rPr>
                <w:sz w:val="20"/>
              </w:rPr>
              <w:t>Cooperative</w:t>
            </w:r>
            <w:r>
              <w:rPr>
                <w:spacing w:val="-6"/>
                <w:sz w:val="20"/>
              </w:rPr>
              <w:t xml:space="preserve"> </w:t>
            </w:r>
            <w:r>
              <w:rPr>
                <w:sz w:val="20"/>
              </w:rPr>
              <w:t>Threat</w:t>
            </w:r>
            <w:r>
              <w:rPr>
                <w:spacing w:val="-3"/>
                <w:sz w:val="20"/>
              </w:rPr>
              <w:t xml:space="preserve"> </w:t>
            </w:r>
            <w:r>
              <w:rPr>
                <w:sz w:val="20"/>
              </w:rPr>
              <w:t>Reduction</w:t>
            </w:r>
            <w:r>
              <w:rPr>
                <w:spacing w:val="-6"/>
                <w:sz w:val="20"/>
              </w:rPr>
              <w:t xml:space="preserve"> </w:t>
            </w:r>
            <w:r>
              <w:rPr>
                <w:sz w:val="20"/>
              </w:rPr>
              <w:t>Information:</w:t>
            </w:r>
            <w:r>
              <w:rPr>
                <w:spacing w:val="-6"/>
                <w:sz w:val="20"/>
              </w:rPr>
              <w:t xml:space="preserve"> </w:t>
            </w:r>
            <w:hyperlink r:id="rId69">
              <w:r>
                <w:rPr>
                  <w:color w:val="0462C1"/>
                  <w:sz w:val="20"/>
                  <w:u w:val="single" w:color="0462C1"/>
                </w:rPr>
                <w:t>https://www.state.gov/bureaus-</w:t>
              </w:r>
            </w:hyperlink>
            <w:r>
              <w:rPr>
                <w:color w:val="0462C1"/>
                <w:sz w:val="20"/>
              </w:rPr>
              <w:t xml:space="preserve"> </w:t>
            </w:r>
            <w:hyperlink r:id="rId70">
              <w:r>
                <w:rPr>
                  <w:color w:val="0462C1"/>
                  <w:spacing w:val="-2"/>
                  <w:sz w:val="20"/>
                  <w:u w:val="single" w:color="0462C1"/>
                </w:rPr>
                <w:t>offices/under-secretary-for-arms-control-and-international-security-affairs/bureau-of-</w:t>
              </w:r>
            </w:hyperlink>
            <w:r>
              <w:rPr>
                <w:color w:val="0462C1"/>
                <w:spacing w:val="-2"/>
                <w:sz w:val="20"/>
              </w:rPr>
              <w:t xml:space="preserve"> </w:t>
            </w:r>
            <w:hyperlink r:id="rId71">
              <w:r>
                <w:rPr>
                  <w:color w:val="0462C1"/>
                  <w:spacing w:val="-2"/>
                  <w:sz w:val="20"/>
                  <w:u w:val="single" w:color="0462C1"/>
                </w:rPr>
                <w:t>international-security-and-nonproliferation/office-of-cooperative-threat-reduction/</w:t>
              </w:r>
            </w:hyperlink>
          </w:p>
          <w:p w14:paraId="0FCECD07" w14:textId="77777777" w:rsidR="005F25EA" w:rsidRDefault="00000000">
            <w:pPr>
              <w:pStyle w:val="TableParagraph"/>
              <w:numPr>
                <w:ilvl w:val="0"/>
                <w:numId w:val="16"/>
              </w:numPr>
              <w:tabs>
                <w:tab w:val="left" w:pos="210"/>
              </w:tabs>
              <w:spacing w:before="0" w:line="264" w:lineRule="auto"/>
              <w:ind w:right="773" w:firstLine="0"/>
              <w:rPr>
                <w:sz w:val="20"/>
              </w:rPr>
            </w:pPr>
            <w:r>
              <w:rPr>
                <w:sz w:val="20"/>
              </w:rPr>
              <w:t xml:space="preserve">Technologies for American Innovation and National Security: </w:t>
            </w:r>
            <w:hyperlink r:id="rId72">
              <w:r>
                <w:rPr>
                  <w:color w:val="0462C1"/>
                  <w:spacing w:val="-2"/>
                  <w:sz w:val="20"/>
                  <w:u w:val="single" w:color="0462C1"/>
                </w:rPr>
                <w:t>https://www.whitehouse.gov/ostp/news-updates/2022/02/07/technologies-for-</w:t>
              </w:r>
            </w:hyperlink>
            <w:r>
              <w:rPr>
                <w:color w:val="0462C1"/>
                <w:spacing w:val="-2"/>
                <w:sz w:val="20"/>
              </w:rPr>
              <w:t xml:space="preserve"> </w:t>
            </w:r>
            <w:hyperlink r:id="rId73">
              <w:proofErr w:type="spellStart"/>
              <w:r>
                <w:rPr>
                  <w:color w:val="0462C1"/>
                  <w:spacing w:val="-2"/>
                  <w:sz w:val="20"/>
                  <w:u w:val="single" w:color="0462C1"/>
                </w:rPr>
                <w:t>american</w:t>
              </w:r>
              <w:proofErr w:type="spellEnd"/>
              <w:r>
                <w:rPr>
                  <w:color w:val="0462C1"/>
                  <w:spacing w:val="-2"/>
                  <w:sz w:val="20"/>
                  <w:u w:val="single" w:color="0462C1"/>
                </w:rPr>
                <w:t>-innovation-and-national-security/</w:t>
              </w:r>
            </w:hyperlink>
          </w:p>
          <w:p w14:paraId="0B9C3726" w14:textId="77777777" w:rsidR="005F25EA" w:rsidRDefault="00000000">
            <w:pPr>
              <w:pStyle w:val="TableParagraph"/>
              <w:numPr>
                <w:ilvl w:val="0"/>
                <w:numId w:val="16"/>
              </w:numPr>
              <w:tabs>
                <w:tab w:val="left" w:pos="210"/>
              </w:tabs>
              <w:spacing w:before="0" w:line="264" w:lineRule="auto"/>
              <w:ind w:right="136" w:firstLine="0"/>
              <w:rPr>
                <w:sz w:val="20"/>
              </w:rPr>
            </w:pPr>
            <w:r>
              <w:rPr>
                <w:sz w:val="20"/>
              </w:rPr>
              <w:t>Project</w:t>
            </w:r>
            <w:r>
              <w:rPr>
                <w:spacing w:val="-3"/>
                <w:sz w:val="20"/>
              </w:rPr>
              <w:t xml:space="preserve"> </w:t>
            </w:r>
            <w:r>
              <w:rPr>
                <w:sz w:val="20"/>
              </w:rPr>
              <w:t>team(s)</w:t>
            </w:r>
            <w:r>
              <w:rPr>
                <w:spacing w:val="-4"/>
                <w:sz w:val="20"/>
              </w:rPr>
              <w:t xml:space="preserve"> </w:t>
            </w:r>
            <w:r>
              <w:rPr>
                <w:sz w:val="20"/>
              </w:rPr>
              <w:t>will</w:t>
            </w:r>
            <w:r>
              <w:rPr>
                <w:spacing w:val="-4"/>
                <w:sz w:val="20"/>
              </w:rPr>
              <w:t xml:space="preserve"> </w:t>
            </w:r>
            <w:r>
              <w:rPr>
                <w:sz w:val="20"/>
              </w:rPr>
              <w:t>work</w:t>
            </w:r>
            <w:r>
              <w:rPr>
                <w:spacing w:val="-3"/>
                <w:sz w:val="20"/>
              </w:rPr>
              <w:t xml:space="preserve"> </w:t>
            </w:r>
            <w:r>
              <w:rPr>
                <w:sz w:val="20"/>
              </w:rPr>
              <w:t>with</w:t>
            </w:r>
            <w:r>
              <w:rPr>
                <w:spacing w:val="-3"/>
                <w:sz w:val="20"/>
              </w:rPr>
              <w:t xml:space="preserve"> </w:t>
            </w:r>
            <w:r>
              <w:rPr>
                <w:sz w:val="20"/>
              </w:rPr>
              <w:t>ISN/CTR</w:t>
            </w:r>
            <w:r>
              <w:rPr>
                <w:spacing w:val="-4"/>
                <w:sz w:val="20"/>
              </w:rPr>
              <w:t xml:space="preserve"> </w:t>
            </w:r>
            <w:r>
              <w:rPr>
                <w:sz w:val="20"/>
              </w:rPr>
              <w:t>to</w:t>
            </w:r>
            <w:r>
              <w:rPr>
                <w:spacing w:val="-3"/>
                <w:sz w:val="20"/>
              </w:rPr>
              <w:t xml:space="preserve"> </w:t>
            </w:r>
            <w:r>
              <w:rPr>
                <w:sz w:val="20"/>
              </w:rPr>
              <w:t>identify</w:t>
            </w:r>
            <w:r>
              <w:rPr>
                <w:spacing w:val="-3"/>
                <w:sz w:val="20"/>
              </w:rPr>
              <w:t xml:space="preserve"> </w:t>
            </w:r>
            <w:r>
              <w:rPr>
                <w:sz w:val="20"/>
              </w:rPr>
              <w:t>priority</w:t>
            </w:r>
            <w:r>
              <w:rPr>
                <w:spacing w:val="-3"/>
                <w:sz w:val="20"/>
              </w:rPr>
              <w:t xml:space="preserve"> </w:t>
            </w:r>
            <w:r>
              <w:rPr>
                <w:sz w:val="20"/>
              </w:rPr>
              <w:t>regions</w:t>
            </w:r>
            <w:r>
              <w:rPr>
                <w:spacing w:val="-3"/>
                <w:sz w:val="20"/>
              </w:rPr>
              <w:t xml:space="preserve"> </w:t>
            </w:r>
            <w:r>
              <w:rPr>
                <w:sz w:val="20"/>
              </w:rPr>
              <w:t>depending</w:t>
            </w:r>
            <w:r>
              <w:rPr>
                <w:spacing w:val="-4"/>
                <w:sz w:val="20"/>
              </w:rPr>
              <w:t xml:space="preserve"> </w:t>
            </w:r>
            <w:r>
              <w:rPr>
                <w:sz w:val="20"/>
              </w:rPr>
              <w:t>on</w:t>
            </w:r>
            <w:r>
              <w:rPr>
                <w:spacing w:val="-3"/>
                <w:sz w:val="20"/>
              </w:rPr>
              <w:t xml:space="preserve"> </w:t>
            </w:r>
            <w:r>
              <w:rPr>
                <w:sz w:val="20"/>
              </w:rPr>
              <w:t>level</w:t>
            </w:r>
            <w:r>
              <w:rPr>
                <w:spacing w:val="-4"/>
                <w:sz w:val="20"/>
              </w:rPr>
              <w:t xml:space="preserve"> </w:t>
            </w:r>
            <w:r>
              <w:rPr>
                <w:sz w:val="20"/>
              </w:rPr>
              <w:t xml:space="preserve">of bandwidth. This project can </w:t>
            </w:r>
            <w:proofErr w:type="gramStart"/>
            <w:r>
              <w:rPr>
                <w:sz w:val="20"/>
              </w:rPr>
              <w:t>scaled</w:t>
            </w:r>
            <w:proofErr w:type="gramEnd"/>
            <w:r>
              <w:rPr>
                <w:sz w:val="20"/>
              </w:rPr>
              <w:t xml:space="preserve"> up/down as needed to fit team(s) availability.</w:t>
            </w:r>
          </w:p>
        </w:tc>
      </w:tr>
    </w:tbl>
    <w:p w14:paraId="2870AB89"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4EB85A45" w14:textId="77777777" w:rsidTr="0015470F">
        <w:trPr>
          <w:trHeight w:val="388"/>
        </w:trPr>
        <w:tc>
          <w:tcPr>
            <w:tcW w:w="1975" w:type="dxa"/>
          </w:tcPr>
          <w:p w14:paraId="05716BA3" w14:textId="77777777" w:rsidR="005F25EA" w:rsidRDefault="00000000">
            <w:pPr>
              <w:pStyle w:val="TableParagraph"/>
              <w:rPr>
                <w:b/>
                <w:sz w:val="20"/>
              </w:rPr>
            </w:pPr>
            <w:r>
              <w:rPr>
                <w:b/>
                <w:spacing w:val="-2"/>
                <w:sz w:val="20"/>
              </w:rPr>
              <w:lastRenderedPageBreak/>
              <w:t>Title</w:t>
            </w:r>
          </w:p>
        </w:tc>
        <w:tc>
          <w:tcPr>
            <w:tcW w:w="7377" w:type="dxa"/>
          </w:tcPr>
          <w:p w14:paraId="6B3AED8E" w14:textId="77777777" w:rsidR="005F25EA" w:rsidRDefault="00000000">
            <w:pPr>
              <w:pStyle w:val="TableParagraph"/>
              <w:rPr>
                <w:sz w:val="20"/>
              </w:rPr>
            </w:pPr>
            <w:r>
              <w:rPr>
                <w:spacing w:val="-2"/>
                <w:sz w:val="20"/>
              </w:rPr>
              <w:t>DipLab2392636</w:t>
            </w:r>
          </w:p>
        </w:tc>
      </w:tr>
      <w:tr w:rsidR="005F25EA" w14:paraId="0AF3ADE9" w14:textId="77777777" w:rsidTr="0015470F">
        <w:trPr>
          <w:trHeight w:val="388"/>
        </w:trPr>
        <w:tc>
          <w:tcPr>
            <w:tcW w:w="1975" w:type="dxa"/>
          </w:tcPr>
          <w:p w14:paraId="116BE24F"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72D5B0FC" w14:textId="77777777" w:rsidR="005F25EA" w:rsidRDefault="00000000">
            <w:pPr>
              <w:pStyle w:val="TableParagraph"/>
              <w:rPr>
                <w:b/>
                <w:sz w:val="20"/>
              </w:rPr>
            </w:pPr>
            <w:bookmarkStart w:id="38" w:name="_bookmark38"/>
            <w:bookmarkEnd w:id="38"/>
            <w:r>
              <w:rPr>
                <w:b/>
                <w:color w:val="2E5395"/>
                <w:sz w:val="20"/>
              </w:rPr>
              <w:t>Analysis</w:t>
            </w:r>
            <w:r>
              <w:rPr>
                <w:b/>
                <w:color w:val="2E5395"/>
                <w:spacing w:val="-8"/>
                <w:sz w:val="20"/>
              </w:rPr>
              <w:t xml:space="preserve"> </w:t>
            </w:r>
            <w:r>
              <w:rPr>
                <w:b/>
                <w:color w:val="2E5395"/>
                <w:sz w:val="20"/>
              </w:rPr>
              <w:t>of</w:t>
            </w:r>
            <w:r>
              <w:rPr>
                <w:b/>
                <w:color w:val="2E5395"/>
                <w:spacing w:val="-7"/>
                <w:sz w:val="20"/>
              </w:rPr>
              <w:t xml:space="preserve"> </w:t>
            </w:r>
            <w:r>
              <w:rPr>
                <w:b/>
                <w:color w:val="2E5395"/>
                <w:sz w:val="20"/>
              </w:rPr>
              <w:t>Critical</w:t>
            </w:r>
            <w:r>
              <w:rPr>
                <w:b/>
                <w:color w:val="2E5395"/>
                <w:spacing w:val="-8"/>
                <w:sz w:val="20"/>
              </w:rPr>
              <w:t xml:space="preserve"> </w:t>
            </w:r>
            <w:r>
              <w:rPr>
                <w:b/>
                <w:color w:val="2E5395"/>
                <w:sz w:val="20"/>
              </w:rPr>
              <w:t>and</w:t>
            </w:r>
            <w:r>
              <w:rPr>
                <w:b/>
                <w:color w:val="2E5395"/>
                <w:spacing w:val="-7"/>
                <w:sz w:val="20"/>
              </w:rPr>
              <w:t xml:space="preserve"> </w:t>
            </w:r>
            <w:r>
              <w:rPr>
                <w:b/>
                <w:color w:val="2E5395"/>
                <w:sz w:val="20"/>
              </w:rPr>
              <w:t>Emerging</w:t>
            </w:r>
            <w:r>
              <w:rPr>
                <w:b/>
                <w:color w:val="2E5395"/>
                <w:spacing w:val="-8"/>
                <w:sz w:val="20"/>
              </w:rPr>
              <w:t xml:space="preserve"> </w:t>
            </w:r>
            <w:r>
              <w:rPr>
                <w:b/>
                <w:color w:val="2E5395"/>
                <w:sz w:val="20"/>
              </w:rPr>
              <w:t>Technologies</w:t>
            </w:r>
            <w:r>
              <w:rPr>
                <w:b/>
                <w:color w:val="2E5395"/>
                <w:spacing w:val="-8"/>
                <w:sz w:val="20"/>
              </w:rPr>
              <w:t xml:space="preserve"> </w:t>
            </w:r>
            <w:r>
              <w:rPr>
                <w:b/>
                <w:color w:val="2E5395"/>
                <w:sz w:val="20"/>
              </w:rPr>
              <w:t>Legislation</w:t>
            </w:r>
            <w:r>
              <w:rPr>
                <w:b/>
                <w:color w:val="2E5395"/>
                <w:spacing w:val="-7"/>
                <w:sz w:val="20"/>
              </w:rPr>
              <w:t xml:space="preserve"> </w:t>
            </w:r>
            <w:r>
              <w:rPr>
                <w:b/>
                <w:color w:val="2E5395"/>
                <w:sz w:val="20"/>
              </w:rPr>
              <w:t>and</w:t>
            </w:r>
            <w:r>
              <w:rPr>
                <w:b/>
                <w:color w:val="2E5395"/>
                <w:spacing w:val="-7"/>
                <w:sz w:val="20"/>
              </w:rPr>
              <w:t xml:space="preserve"> </w:t>
            </w:r>
            <w:r>
              <w:rPr>
                <w:b/>
                <w:color w:val="2E5395"/>
                <w:spacing w:val="-2"/>
                <w:sz w:val="20"/>
              </w:rPr>
              <w:t>Frameworks</w:t>
            </w:r>
          </w:p>
        </w:tc>
      </w:tr>
      <w:tr w:rsidR="005F25EA" w14:paraId="05A3B86E" w14:textId="77777777" w:rsidTr="0015470F">
        <w:trPr>
          <w:trHeight w:val="388"/>
        </w:trPr>
        <w:tc>
          <w:tcPr>
            <w:tcW w:w="1975" w:type="dxa"/>
          </w:tcPr>
          <w:p w14:paraId="41636896" w14:textId="77777777" w:rsidR="005F25EA" w:rsidRDefault="00000000">
            <w:pPr>
              <w:pStyle w:val="TableParagraph"/>
              <w:rPr>
                <w:b/>
                <w:sz w:val="20"/>
              </w:rPr>
            </w:pPr>
            <w:r>
              <w:rPr>
                <w:b/>
                <w:spacing w:val="-2"/>
                <w:sz w:val="20"/>
              </w:rPr>
              <w:t>Office</w:t>
            </w:r>
          </w:p>
        </w:tc>
        <w:tc>
          <w:tcPr>
            <w:tcW w:w="7377" w:type="dxa"/>
          </w:tcPr>
          <w:p w14:paraId="1DB00B06" w14:textId="77777777" w:rsidR="005F25EA" w:rsidRDefault="00000000">
            <w:pPr>
              <w:pStyle w:val="TableParagraph"/>
              <w:rPr>
                <w:sz w:val="20"/>
              </w:rPr>
            </w:pPr>
            <w:r>
              <w:rPr>
                <w:sz w:val="20"/>
              </w:rPr>
              <w:t>Cooperative</w:t>
            </w:r>
            <w:r>
              <w:rPr>
                <w:spacing w:val="-11"/>
                <w:sz w:val="20"/>
              </w:rPr>
              <w:t xml:space="preserve"> </w:t>
            </w:r>
            <w:r>
              <w:rPr>
                <w:sz w:val="20"/>
              </w:rPr>
              <w:t>Threat</w:t>
            </w:r>
            <w:r>
              <w:rPr>
                <w:spacing w:val="-9"/>
                <w:sz w:val="20"/>
              </w:rPr>
              <w:t xml:space="preserve"> </w:t>
            </w:r>
            <w:r>
              <w:rPr>
                <w:spacing w:val="-2"/>
                <w:sz w:val="20"/>
              </w:rPr>
              <w:t>Reduction</w:t>
            </w:r>
          </w:p>
        </w:tc>
      </w:tr>
      <w:tr w:rsidR="005F25EA" w14:paraId="6A7F4CED" w14:textId="77777777" w:rsidTr="0015470F">
        <w:trPr>
          <w:trHeight w:val="388"/>
        </w:trPr>
        <w:tc>
          <w:tcPr>
            <w:tcW w:w="1975" w:type="dxa"/>
          </w:tcPr>
          <w:p w14:paraId="74E6FFDE" w14:textId="77777777" w:rsidR="005F25EA" w:rsidRDefault="00000000">
            <w:pPr>
              <w:pStyle w:val="TableParagraph"/>
              <w:rPr>
                <w:b/>
                <w:sz w:val="20"/>
              </w:rPr>
            </w:pPr>
            <w:r>
              <w:rPr>
                <w:b/>
                <w:spacing w:val="-2"/>
                <w:sz w:val="20"/>
              </w:rPr>
              <w:t>Bureau</w:t>
            </w:r>
          </w:p>
        </w:tc>
        <w:tc>
          <w:tcPr>
            <w:tcW w:w="7377" w:type="dxa"/>
          </w:tcPr>
          <w:p w14:paraId="5CF2D26B" w14:textId="77777777" w:rsidR="005F25EA" w:rsidRDefault="00000000">
            <w:pPr>
              <w:pStyle w:val="TableParagraph"/>
              <w:rPr>
                <w:sz w:val="20"/>
              </w:rPr>
            </w:pPr>
            <w:r>
              <w:rPr>
                <w:sz w:val="20"/>
              </w:rPr>
              <w:t>International</w:t>
            </w:r>
            <w:r>
              <w:rPr>
                <w:spacing w:val="-9"/>
                <w:sz w:val="20"/>
              </w:rPr>
              <w:t xml:space="preserve"> </w:t>
            </w:r>
            <w:r>
              <w:rPr>
                <w:sz w:val="20"/>
              </w:rPr>
              <w:t>Security</w:t>
            </w:r>
            <w:r>
              <w:rPr>
                <w:spacing w:val="-9"/>
                <w:sz w:val="20"/>
              </w:rPr>
              <w:t xml:space="preserve"> </w:t>
            </w:r>
            <w:r>
              <w:rPr>
                <w:sz w:val="20"/>
              </w:rPr>
              <w:t>and</w:t>
            </w:r>
            <w:r>
              <w:rPr>
                <w:spacing w:val="-9"/>
                <w:sz w:val="20"/>
              </w:rPr>
              <w:t xml:space="preserve"> </w:t>
            </w:r>
            <w:r>
              <w:rPr>
                <w:spacing w:val="-2"/>
                <w:sz w:val="20"/>
              </w:rPr>
              <w:t>Nonproliferation</w:t>
            </w:r>
          </w:p>
        </w:tc>
      </w:tr>
      <w:tr w:rsidR="005F25EA" w14:paraId="0F6C2303" w14:textId="77777777" w:rsidTr="0015470F">
        <w:trPr>
          <w:trHeight w:val="3612"/>
        </w:trPr>
        <w:tc>
          <w:tcPr>
            <w:tcW w:w="1975" w:type="dxa"/>
          </w:tcPr>
          <w:p w14:paraId="30B71C2E"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7BC0E2C1" w14:textId="77777777" w:rsidR="005F25EA" w:rsidRDefault="00000000">
            <w:pPr>
              <w:pStyle w:val="TableParagraph"/>
              <w:spacing w:line="264" w:lineRule="auto"/>
              <w:ind w:right="113"/>
              <w:rPr>
                <w:sz w:val="20"/>
              </w:rPr>
            </w:pPr>
            <w:r>
              <w:rPr>
                <w:sz w:val="20"/>
              </w:rPr>
              <w:t>In 2022, the U.S. released an updated list of critical and emerging technologies (CETs) that</w:t>
            </w:r>
            <w:r>
              <w:rPr>
                <w:spacing w:val="-3"/>
                <w:sz w:val="20"/>
              </w:rPr>
              <w:t xml:space="preserve"> </w:t>
            </w:r>
            <w:r>
              <w:rPr>
                <w:sz w:val="20"/>
              </w:rPr>
              <w:t>can</w:t>
            </w:r>
            <w:r>
              <w:rPr>
                <w:spacing w:val="-3"/>
                <w:sz w:val="20"/>
              </w:rPr>
              <w:t xml:space="preserve"> </w:t>
            </w:r>
            <w:r>
              <w:rPr>
                <w:sz w:val="20"/>
              </w:rPr>
              <w:t>play</w:t>
            </w:r>
            <w:r>
              <w:rPr>
                <w:spacing w:val="-4"/>
                <w:sz w:val="20"/>
              </w:rPr>
              <w:t xml:space="preserve"> </w:t>
            </w:r>
            <w:r>
              <w:rPr>
                <w:sz w:val="20"/>
              </w:rPr>
              <w:t>an</w:t>
            </w:r>
            <w:r>
              <w:rPr>
                <w:spacing w:val="-2"/>
                <w:sz w:val="20"/>
              </w:rPr>
              <w:t xml:space="preserve"> </w:t>
            </w:r>
            <w:r>
              <w:rPr>
                <w:sz w:val="20"/>
              </w:rPr>
              <w:t>important</w:t>
            </w:r>
            <w:r>
              <w:rPr>
                <w:spacing w:val="-3"/>
                <w:sz w:val="20"/>
              </w:rPr>
              <w:t xml:space="preserve"> </w:t>
            </w:r>
            <w:r>
              <w:rPr>
                <w:sz w:val="20"/>
              </w:rPr>
              <w:t>role</w:t>
            </w:r>
            <w:r>
              <w:rPr>
                <w:spacing w:val="-4"/>
                <w:sz w:val="20"/>
              </w:rPr>
              <w:t xml:space="preserve"> </w:t>
            </w:r>
            <w:r>
              <w:rPr>
                <w:sz w:val="20"/>
              </w:rPr>
              <w:t>in</w:t>
            </w:r>
            <w:r>
              <w:rPr>
                <w:spacing w:val="-3"/>
                <w:sz w:val="20"/>
              </w:rPr>
              <w:t xml:space="preserve"> </w:t>
            </w:r>
            <w:r>
              <w:rPr>
                <w:sz w:val="20"/>
              </w:rPr>
              <w:t>our</w:t>
            </w:r>
            <w:r>
              <w:rPr>
                <w:spacing w:val="-3"/>
                <w:sz w:val="20"/>
              </w:rPr>
              <w:t xml:space="preserve"> </w:t>
            </w:r>
            <w:r>
              <w:rPr>
                <w:sz w:val="20"/>
              </w:rPr>
              <w:t>nation’s</w:t>
            </w:r>
            <w:r>
              <w:rPr>
                <w:spacing w:val="-5"/>
                <w:sz w:val="20"/>
              </w:rPr>
              <w:t xml:space="preserve"> </w:t>
            </w:r>
            <w:r>
              <w:rPr>
                <w:sz w:val="20"/>
              </w:rPr>
              <w:t>security.</w:t>
            </w:r>
            <w:r>
              <w:rPr>
                <w:spacing w:val="-3"/>
                <w:sz w:val="20"/>
              </w:rPr>
              <w:t xml:space="preserve"> </w:t>
            </w:r>
            <w:r>
              <w:rPr>
                <w:sz w:val="20"/>
              </w:rPr>
              <w:t>The</w:t>
            </w:r>
            <w:r>
              <w:rPr>
                <w:spacing w:val="-4"/>
                <w:sz w:val="20"/>
              </w:rPr>
              <w:t xml:space="preserve"> </w:t>
            </w:r>
            <w:r>
              <w:rPr>
                <w:sz w:val="20"/>
              </w:rPr>
              <w:t>list</w:t>
            </w:r>
            <w:r>
              <w:rPr>
                <w:spacing w:val="-3"/>
                <w:sz w:val="20"/>
              </w:rPr>
              <w:t xml:space="preserve"> </w:t>
            </w:r>
            <w:r>
              <w:rPr>
                <w:sz w:val="20"/>
              </w:rPr>
              <w:t>identifies</w:t>
            </w:r>
            <w:r>
              <w:rPr>
                <w:spacing w:val="-3"/>
                <w:sz w:val="20"/>
              </w:rPr>
              <w:t xml:space="preserve"> </w:t>
            </w:r>
            <w:r>
              <w:rPr>
                <w:sz w:val="20"/>
              </w:rPr>
              <w:t>CETs</w:t>
            </w:r>
            <w:r>
              <w:rPr>
                <w:spacing w:val="-3"/>
                <w:sz w:val="20"/>
              </w:rPr>
              <w:t xml:space="preserve"> </w:t>
            </w:r>
            <w:r>
              <w:rPr>
                <w:sz w:val="20"/>
              </w:rPr>
              <w:t>that</w:t>
            </w:r>
            <w:r>
              <w:rPr>
                <w:spacing w:val="-3"/>
                <w:sz w:val="20"/>
              </w:rPr>
              <w:t xml:space="preserve"> </w:t>
            </w:r>
            <w:r>
              <w:rPr>
                <w:sz w:val="20"/>
              </w:rPr>
              <w:t>have the greatest potential to further efforts to promote U.S. technological leadership, cooperate with allies and partners, and advance democratic values. Through international engagements with partners seeking to develop their CET capabilities, we can work to strengthen our diplomatic relationships while fostering an environment where CETs are developed safely, securely, and responsibly.</w:t>
            </w:r>
          </w:p>
          <w:p w14:paraId="31C80258" w14:textId="77777777" w:rsidR="005F25EA" w:rsidRDefault="005F25EA">
            <w:pPr>
              <w:pStyle w:val="TableParagraph"/>
              <w:spacing w:before="27"/>
              <w:ind w:left="0"/>
              <w:rPr>
                <w:sz w:val="20"/>
              </w:rPr>
            </w:pPr>
          </w:p>
          <w:p w14:paraId="610ECA1A" w14:textId="77777777" w:rsidR="005F25EA" w:rsidRDefault="00000000">
            <w:pPr>
              <w:pStyle w:val="TableParagraph"/>
              <w:spacing w:before="0" w:line="264" w:lineRule="auto"/>
              <w:ind w:right="212"/>
              <w:rPr>
                <w:sz w:val="20"/>
              </w:rPr>
            </w:pPr>
            <w:r>
              <w:rPr>
                <w:sz w:val="20"/>
              </w:rPr>
              <w:t>We are seeking analysis of instated or developing CET legislation and frameworks in low- to middle-income countries to identify opportunities for engagement to support partner country priorities in line with U.S. priorities and values. We are seeking recommendations</w:t>
            </w:r>
            <w:r>
              <w:rPr>
                <w:spacing w:val="-1"/>
                <w:sz w:val="20"/>
              </w:rPr>
              <w:t xml:space="preserve"> </w:t>
            </w:r>
            <w:r>
              <w:rPr>
                <w:sz w:val="20"/>
              </w:rPr>
              <w:t>for</w:t>
            </w:r>
            <w:r>
              <w:rPr>
                <w:spacing w:val="-4"/>
                <w:sz w:val="20"/>
              </w:rPr>
              <w:t xml:space="preserve"> </w:t>
            </w:r>
            <w:r>
              <w:rPr>
                <w:sz w:val="20"/>
              </w:rPr>
              <w:t>high,</w:t>
            </w:r>
            <w:r>
              <w:rPr>
                <w:spacing w:val="-4"/>
                <w:sz w:val="20"/>
              </w:rPr>
              <w:t xml:space="preserve"> </w:t>
            </w:r>
            <w:r>
              <w:rPr>
                <w:sz w:val="20"/>
              </w:rPr>
              <w:t>middle,</w:t>
            </w:r>
            <w:r>
              <w:rPr>
                <w:spacing w:val="-4"/>
                <w:sz w:val="20"/>
              </w:rPr>
              <w:t xml:space="preserve"> </w:t>
            </w:r>
            <w:r>
              <w:rPr>
                <w:sz w:val="20"/>
              </w:rPr>
              <w:t>and</w:t>
            </w:r>
            <w:r>
              <w:rPr>
                <w:spacing w:val="-4"/>
                <w:sz w:val="20"/>
              </w:rPr>
              <w:t xml:space="preserve"> </w:t>
            </w:r>
            <w:r>
              <w:rPr>
                <w:sz w:val="20"/>
              </w:rPr>
              <w:t>low</w:t>
            </w:r>
            <w:r>
              <w:rPr>
                <w:spacing w:val="-4"/>
                <w:sz w:val="20"/>
              </w:rPr>
              <w:t xml:space="preserve"> </w:t>
            </w:r>
            <w:r>
              <w:rPr>
                <w:sz w:val="20"/>
              </w:rPr>
              <w:t>priorities</w:t>
            </w:r>
            <w:r>
              <w:rPr>
                <w:spacing w:val="-4"/>
                <w:sz w:val="20"/>
              </w:rPr>
              <w:t xml:space="preserve"> </w:t>
            </w:r>
            <w:r>
              <w:rPr>
                <w:sz w:val="20"/>
              </w:rPr>
              <w:t>based</w:t>
            </w:r>
            <w:r>
              <w:rPr>
                <w:spacing w:val="-5"/>
                <w:sz w:val="20"/>
              </w:rPr>
              <w:t xml:space="preserve"> </w:t>
            </w:r>
            <w:r>
              <w:rPr>
                <w:sz w:val="20"/>
              </w:rPr>
              <w:t>on</w:t>
            </w:r>
            <w:r>
              <w:rPr>
                <w:spacing w:val="-4"/>
                <w:sz w:val="20"/>
              </w:rPr>
              <w:t xml:space="preserve"> </w:t>
            </w:r>
            <w:r>
              <w:rPr>
                <w:sz w:val="20"/>
              </w:rPr>
              <w:t>level</w:t>
            </w:r>
            <w:r>
              <w:rPr>
                <w:spacing w:val="-4"/>
                <w:sz w:val="20"/>
              </w:rPr>
              <w:t xml:space="preserve"> </w:t>
            </w:r>
            <w:r>
              <w:rPr>
                <w:sz w:val="20"/>
              </w:rPr>
              <w:t>of</w:t>
            </w:r>
            <w:r>
              <w:rPr>
                <w:spacing w:val="-5"/>
                <w:sz w:val="20"/>
              </w:rPr>
              <w:t xml:space="preserve"> </w:t>
            </w:r>
            <w:r>
              <w:rPr>
                <w:sz w:val="20"/>
              </w:rPr>
              <w:t>impact,</w:t>
            </w:r>
            <w:r>
              <w:rPr>
                <w:spacing w:val="-4"/>
                <w:sz w:val="20"/>
              </w:rPr>
              <w:t xml:space="preserve"> </w:t>
            </w:r>
            <w:r>
              <w:rPr>
                <w:sz w:val="20"/>
              </w:rPr>
              <w:t>level</w:t>
            </w:r>
            <w:r>
              <w:rPr>
                <w:spacing w:val="-4"/>
                <w:sz w:val="20"/>
              </w:rPr>
              <w:t xml:space="preserve"> </w:t>
            </w:r>
            <w:r>
              <w:rPr>
                <w:sz w:val="20"/>
              </w:rPr>
              <w:t>of risk if</w:t>
            </w:r>
            <w:r>
              <w:rPr>
                <w:spacing w:val="-2"/>
                <w:sz w:val="20"/>
              </w:rPr>
              <w:t xml:space="preserve"> </w:t>
            </w:r>
            <w:r>
              <w:rPr>
                <w:sz w:val="20"/>
              </w:rPr>
              <w:t>not addressed,</w:t>
            </w:r>
            <w:r>
              <w:rPr>
                <w:spacing w:val="-2"/>
                <w:sz w:val="20"/>
              </w:rPr>
              <w:t xml:space="preserve"> </w:t>
            </w:r>
            <w:r>
              <w:rPr>
                <w:sz w:val="20"/>
              </w:rPr>
              <w:t>and resources available</w:t>
            </w:r>
            <w:r>
              <w:rPr>
                <w:spacing w:val="-2"/>
                <w:sz w:val="20"/>
              </w:rPr>
              <w:t xml:space="preserve"> </w:t>
            </w:r>
            <w:r>
              <w:rPr>
                <w:sz w:val="20"/>
              </w:rPr>
              <w:t>in country to</w:t>
            </w:r>
            <w:r>
              <w:rPr>
                <w:spacing w:val="-2"/>
                <w:sz w:val="20"/>
              </w:rPr>
              <w:t xml:space="preserve"> </w:t>
            </w:r>
            <w:r>
              <w:rPr>
                <w:sz w:val="20"/>
              </w:rPr>
              <w:t>sustainably</w:t>
            </w:r>
            <w:r>
              <w:rPr>
                <w:spacing w:val="-2"/>
                <w:sz w:val="20"/>
              </w:rPr>
              <w:t xml:space="preserve"> </w:t>
            </w:r>
            <w:r>
              <w:rPr>
                <w:sz w:val="20"/>
              </w:rPr>
              <w:t>support efforts.</w:t>
            </w:r>
          </w:p>
        </w:tc>
      </w:tr>
      <w:tr w:rsidR="005F25EA" w14:paraId="771333DB" w14:textId="77777777" w:rsidTr="0015470F">
        <w:trPr>
          <w:trHeight w:val="925"/>
        </w:trPr>
        <w:tc>
          <w:tcPr>
            <w:tcW w:w="1975" w:type="dxa"/>
          </w:tcPr>
          <w:p w14:paraId="4287DC38"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711817AC" w14:textId="77777777" w:rsidR="005F25EA" w:rsidRDefault="00000000">
            <w:pPr>
              <w:pStyle w:val="TableParagraph"/>
              <w:numPr>
                <w:ilvl w:val="0"/>
                <w:numId w:val="15"/>
              </w:numPr>
              <w:tabs>
                <w:tab w:val="left" w:pos="212"/>
              </w:tabs>
              <w:spacing w:line="264" w:lineRule="auto"/>
              <w:ind w:right="1379" w:firstLine="0"/>
              <w:rPr>
                <w:sz w:val="20"/>
              </w:rPr>
            </w:pPr>
            <w:r>
              <w:rPr>
                <w:sz w:val="20"/>
              </w:rPr>
              <w:t>Report</w:t>
            </w:r>
            <w:r>
              <w:rPr>
                <w:spacing w:val="-5"/>
                <w:sz w:val="20"/>
              </w:rPr>
              <w:t xml:space="preserve"> </w:t>
            </w:r>
            <w:r>
              <w:rPr>
                <w:sz w:val="20"/>
              </w:rPr>
              <w:t>outlining</w:t>
            </w:r>
            <w:r>
              <w:rPr>
                <w:spacing w:val="-6"/>
                <w:sz w:val="20"/>
              </w:rPr>
              <w:t xml:space="preserve"> </w:t>
            </w:r>
            <w:r>
              <w:rPr>
                <w:sz w:val="20"/>
              </w:rPr>
              <w:t>methodology</w:t>
            </w:r>
            <w:r>
              <w:rPr>
                <w:spacing w:val="-5"/>
                <w:sz w:val="20"/>
              </w:rPr>
              <w:t xml:space="preserve"> </w:t>
            </w:r>
            <w:r>
              <w:rPr>
                <w:sz w:val="20"/>
              </w:rPr>
              <w:t>as</w:t>
            </w:r>
            <w:r>
              <w:rPr>
                <w:spacing w:val="-5"/>
                <w:sz w:val="20"/>
              </w:rPr>
              <w:t xml:space="preserve"> </w:t>
            </w:r>
            <w:r>
              <w:rPr>
                <w:sz w:val="20"/>
              </w:rPr>
              <w:t>well</w:t>
            </w:r>
            <w:r>
              <w:rPr>
                <w:spacing w:val="-6"/>
                <w:sz w:val="20"/>
              </w:rPr>
              <w:t xml:space="preserve"> </w:t>
            </w:r>
            <w:r>
              <w:rPr>
                <w:sz w:val="20"/>
              </w:rPr>
              <w:t>as</w:t>
            </w:r>
            <w:r>
              <w:rPr>
                <w:spacing w:val="-5"/>
                <w:sz w:val="20"/>
              </w:rPr>
              <w:t xml:space="preserve"> </w:t>
            </w:r>
            <w:r>
              <w:rPr>
                <w:sz w:val="20"/>
              </w:rPr>
              <w:t>executive</w:t>
            </w:r>
            <w:r>
              <w:rPr>
                <w:spacing w:val="-6"/>
                <w:sz w:val="20"/>
              </w:rPr>
              <w:t xml:space="preserve"> </w:t>
            </w:r>
            <w:r>
              <w:rPr>
                <w:sz w:val="20"/>
              </w:rPr>
              <w:t>summary</w:t>
            </w:r>
            <w:r>
              <w:rPr>
                <w:spacing w:val="-5"/>
                <w:sz w:val="20"/>
              </w:rPr>
              <w:t xml:space="preserve"> </w:t>
            </w:r>
            <w:r>
              <w:rPr>
                <w:sz w:val="20"/>
              </w:rPr>
              <w:t>and</w:t>
            </w:r>
            <w:r>
              <w:rPr>
                <w:spacing w:val="-5"/>
                <w:sz w:val="20"/>
              </w:rPr>
              <w:t xml:space="preserve"> </w:t>
            </w:r>
            <w:r>
              <w:rPr>
                <w:sz w:val="20"/>
              </w:rPr>
              <w:t xml:space="preserve">tiered </w:t>
            </w:r>
            <w:r>
              <w:rPr>
                <w:spacing w:val="-2"/>
                <w:sz w:val="20"/>
              </w:rPr>
              <w:t>recommendations.</w:t>
            </w:r>
          </w:p>
          <w:p w14:paraId="44511EB1" w14:textId="77777777" w:rsidR="005F25EA" w:rsidRDefault="00000000">
            <w:pPr>
              <w:pStyle w:val="TableParagraph"/>
              <w:numPr>
                <w:ilvl w:val="0"/>
                <w:numId w:val="15"/>
              </w:numPr>
              <w:tabs>
                <w:tab w:val="left" w:pos="212"/>
              </w:tabs>
              <w:ind w:left="212" w:hanging="105"/>
              <w:rPr>
                <w:sz w:val="20"/>
              </w:rPr>
            </w:pPr>
            <w:r>
              <w:rPr>
                <w:sz w:val="20"/>
              </w:rPr>
              <w:t>Presentation</w:t>
            </w:r>
            <w:r>
              <w:rPr>
                <w:spacing w:val="-6"/>
                <w:sz w:val="20"/>
              </w:rPr>
              <w:t xml:space="preserve"> </w:t>
            </w:r>
            <w:r>
              <w:rPr>
                <w:sz w:val="20"/>
              </w:rPr>
              <w:t>to</w:t>
            </w:r>
            <w:r>
              <w:rPr>
                <w:spacing w:val="-6"/>
                <w:sz w:val="20"/>
              </w:rPr>
              <w:t xml:space="preserve"> </w:t>
            </w:r>
            <w:r>
              <w:rPr>
                <w:sz w:val="20"/>
              </w:rPr>
              <w:t>DOS</w:t>
            </w:r>
            <w:r>
              <w:rPr>
                <w:spacing w:val="-7"/>
                <w:sz w:val="20"/>
              </w:rPr>
              <w:t xml:space="preserve"> </w:t>
            </w:r>
            <w:r>
              <w:rPr>
                <w:sz w:val="20"/>
              </w:rPr>
              <w:t>providing</w:t>
            </w:r>
            <w:r>
              <w:rPr>
                <w:spacing w:val="-6"/>
                <w:sz w:val="20"/>
              </w:rPr>
              <w:t xml:space="preserve"> </w:t>
            </w:r>
            <w:r>
              <w:rPr>
                <w:sz w:val="20"/>
              </w:rPr>
              <w:t>high</w:t>
            </w:r>
            <w:r>
              <w:rPr>
                <w:spacing w:val="-6"/>
                <w:sz w:val="20"/>
              </w:rPr>
              <w:t xml:space="preserve"> </w:t>
            </w:r>
            <w:r>
              <w:rPr>
                <w:sz w:val="20"/>
              </w:rPr>
              <w:t>level</w:t>
            </w:r>
            <w:r>
              <w:rPr>
                <w:spacing w:val="-7"/>
                <w:sz w:val="20"/>
              </w:rPr>
              <w:t xml:space="preserve"> </w:t>
            </w:r>
            <w:r>
              <w:rPr>
                <w:sz w:val="20"/>
              </w:rPr>
              <w:t>overview</w:t>
            </w:r>
            <w:r>
              <w:rPr>
                <w:spacing w:val="-6"/>
                <w:sz w:val="20"/>
              </w:rPr>
              <w:t xml:space="preserve"> </w:t>
            </w:r>
            <w:r>
              <w:rPr>
                <w:sz w:val="20"/>
              </w:rPr>
              <w:t>of</w:t>
            </w:r>
            <w:r>
              <w:rPr>
                <w:spacing w:val="-8"/>
                <w:sz w:val="20"/>
              </w:rPr>
              <w:t xml:space="preserve"> </w:t>
            </w:r>
            <w:r>
              <w:rPr>
                <w:sz w:val="20"/>
              </w:rPr>
              <w:t>results</w:t>
            </w:r>
            <w:r>
              <w:rPr>
                <w:spacing w:val="-5"/>
                <w:sz w:val="20"/>
              </w:rPr>
              <w:t xml:space="preserve"> </w:t>
            </w:r>
            <w:r>
              <w:rPr>
                <w:sz w:val="20"/>
              </w:rPr>
              <w:t>and</w:t>
            </w:r>
            <w:r>
              <w:rPr>
                <w:spacing w:val="-6"/>
                <w:sz w:val="20"/>
              </w:rPr>
              <w:t xml:space="preserve"> </w:t>
            </w:r>
            <w:r>
              <w:rPr>
                <w:spacing w:val="-2"/>
                <w:sz w:val="20"/>
              </w:rPr>
              <w:t>recommendations.</w:t>
            </w:r>
          </w:p>
        </w:tc>
      </w:tr>
      <w:tr w:rsidR="005F25EA" w14:paraId="134F0893" w14:textId="77777777" w:rsidTr="0015470F">
        <w:trPr>
          <w:trHeight w:val="388"/>
        </w:trPr>
        <w:tc>
          <w:tcPr>
            <w:tcW w:w="1975" w:type="dxa"/>
          </w:tcPr>
          <w:p w14:paraId="36B9444E" w14:textId="77777777" w:rsidR="005F25EA" w:rsidRDefault="00000000">
            <w:pPr>
              <w:pStyle w:val="TableParagraph"/>
              <w:rPr>
                <w:b/>
                <w:sz w:val="20"/>
              </w:rPr>
            </w:pPr>
            <w:r>
              <w:rPr>
                <w:b/>
                <w:spacing w:val="-2"/>
                <w:sz w:val="20"/>
              </w:rPr>
              <w:t>Discipline/Expertise</w:t>
            </w:r>
          </w:p>
        </w:tc>
        <w:tc>
          <w:tcPr>
            <w:tcW w:w="7377" w:type="dxa"/>
          </w:tcPr>
          <w:p w14:paraId="7C7E45F7" w14:textId="77777777" w:rsidR="005F25EA" w:rsidRDefault="00000000">
            <w:pPr>
              <w:pStyle w:val="TableParagraph"/>
              <w:rPr>
                <w:sz w:val="20"/>
              </w:rPr>
            </w:pPr>
            <w:r>
              <w:rPr>
                <w:sz w:val="20"/>
              </w:rPr>
              <w:t>International</w:t>
            </w:r>
            <w:r>
              <w:rPr>
                <w:spacing w:val="-12"/>
                <w:sz w:val="20"/>
              </w:rPr>
              <w:t xml:space="preserve"> </w:t>
            </w:r>
            <w:r>
              <w:rPr>
                <w:sz w:val="20"/>
              </w:rPr>
              <w:t>Relations,</w:t>
            </w:r>
            <w:r>
              <w:rPr>
                <w:spacing w:val="-10"/>
                <w:sz w:val="20"/>
              </w:rPr>
              <w:t xml:space="preserve"> </w:t>
            </w:r>
            <w:r>
              <w:rPr>
                <w:sz w:val="20"/>
              </w:rPr>
              <w:t>Arms</w:t>
            </w:r>
            <w:r>
              <w:rPr>
                <w:spacing w:val="-11"/>
                <w:sz w:val="20"/>
              </w:rPr>
              <w:t xml:space="preserve"> </w:t>
            </w:r>
            <w:r>
              <w:rPr>
                <w:sz w:val="20"/>
              </w:rPr>
              <w:t>Control/Non-proliferation,</w:t>
            </w:r>
            <w:r>
              <w:rPr>
                <w:spacing w:val="-10"/>
                <w:sz w:val="20"/>
              </w:rPr>
              <w:t xml:space="preserve"> </w:t>
            </w:r>
            <w:r>
              <w:rPr>
                <w:sz w:val="20"/>
              </w:rPr>
              <w:t>Science</w:t>
            </w:r>
            <w:r>
              <w:rPr>
                <w:spacing w:val="-12"/>
                <w:sz w:val="20"/>
              </w:rPr>
              <w:t xml:space="preserve"> </w:t>
            </w:r>
            <w:r>
              <w:rPr>
                <w:sz w:val="20"/>
              </w:rPr>
              <w:t>and</w:t>
            </w:r>
            <w:r>
              <w:rPr>
                <w:spacing w:val="-11"/>
                <w:sz w:val="20"/>
              </w:rPr>
              <w:t xml:space="preserve"> </w:t>
            </w:r>
            <w:r>
              <w:rPr>
                <w:spacing w:val="-2"/>
                <w:sz w:val="20"/>
              </w:rPr>
              <w:t>Technology</w:t>
            </w:r>
          </w:p>
        </w:tc>
      </w:tr>
      <w:tr w:rsidR="005F25EA" w14:paraId="1DBC6972" w14:textId="77777777" w:rsidTr="0015470F">
        <w:trPr>
          <w:trHeight w:val="2270"/>
        </w:trPr>
        <w:tc>
          <w:tcPr>
            <w:tcW w:w="1975" w:type="dxa"/>
          </w:tcPr>
          <w:p w14:paraId="5A089BFC"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1754EF50" w14:textId="77777777" w:rsidR="005F25EA" w:rsidRDefault="00000000">
            <w:pPr>
              <w:pStyle w:val="TableParagraph"/>
              <w:numPr>
                <w:ilvl w:val="0"/>
                <w:numId w:val="14"/>
              </w:numPr>
              <w:tabs>
                <w:tab w:val="left" w:pos="212"/>
              </w:tabs>
              <w:spacing w:line="264" w:lineRule="auto"/>
              <w:ind w:right="193" w:firstLine="0"/>
              <w:jc w:val="both"/>
              <w:rPr>
                <w:sz w:val="20"/>
              </w:rPr>
            </w:pPr>
            <w:r>
              <w:rPr>
                <w:sz w:val="20"/>
              </w:rPr>
              <w:t>Office</w:t>
            </w:r>
            <w:r>
              <w:rPr>
                <w:spacing w:val="-7"/>
                <w:sz w:val="20"/>
              </w:rPr>
              <w:t xml:space="preserve"> </w:t>
            </w:r>
            <w:r>
              <w:rPr>
                <w:sz w:val="20"/>
              </w:rPr>
              <w:t>of</w:t>
            </w:r>
            <w:r>
              <w:rPr>
                <w:spacing w:val="-5"/>
                <w:sz w:val="20"/>
              </w:rPr>
              <w:t xml:space="preserve"> </w:t>
            </w:r>
            <w:r>
              <w:rPr>
                <w:sz w:val="20"/>
              </w:rPr>
              <w:t>Cooperative</w:t>
            </w:r>
            <w:r>
              <w:rPr>
                <w:spacing w:val="-6"/>
                <w:sz w:val="20"/>
              </w:rPr>
              <w:t xml:space="preserve"> </w:t>
            </w:r>
            <w:r>
              <w:rPr>
                <w:sz w:val="20"/>
              </w:rPr>
              <w:t>Threat</w:t>
            </w:r>
            <w:r>
              <w:rPr>
                <w:spacing w:val="-4"/>
                <w:sz w:val="20"/>
              </w:rPr>
              <w:t xml:space="preserve"> </w:t>
            </w:r>
            <w:r>
              <w:rPr>
                <w:sz w:val="20"/>
              </w:rPr>
              <w:t>Reduction</w:t>
            </w:r>
            <w:r>
              <w:rPr>
                <w:spacing w:val="-5"/>
                <w:sz w:val="20"/>
              </w:rPr>
              <w:t xml:space="preserve"> </w:t>
            </w:r>
            <w:r>
              <w:rPr>
                <w:sz w:val="20"/>
              </w:rPr>
              <w:t>Information:</w:t>
            </w:r>
            <w:r>
              <w:rPr>
                <w:spacing w:val="-6"/>
                <w:sz w:val="20"/>
              </w:rPr>
              <w:t xml:space="preserve"> </w:t>
            </w:r>
            <w:hyperlink r:id="rId74">
              <w:r>
                <w:rPr>
                  <w:color w:val="0462C1"/>
                  <w:sz w:val="20"/>
                  <w:u w:val="single" w:color="0462C1"/>
                </w:rPr>
                <w:t>https://www.state.gov/bureaus-</w:t>
              </w:r>
            </w:hyperlink>
            <w:r>
              <w:rPr>
                <w:color w:val="0462C1"/>
                <w:sz w:val="20"/>
              </w:rPr>
              <w:t xml:space="preserve"> </w:t>
            </w:r>
            <w:hyperlink r:id="rId75">
              <w:r>
                <w:rPr>
                  <w:color w:val="0462C1"/>
                  <w:spacing w:val="-2"/>
                  <w:sz w:val="20"/>
                  <w:u w:val="single" w:color="0462C1"/>
                </w:rPr>
                <w:t>offices/under-secretary-for-arms-control-and-international-security-affairs/bureau-of-</w:t>
              </w:r>
            </w:hyperlink>
            <w:r>
              <w:rPr>
                <w:color w:val="0462C1"/>
                <w:spacing w:val="-2"/>
                <w:sz w:val="20"/>
              </w:rPr>
              <w:t xml:space="preserve"> </w:t>
            </w:r>
            <w:hyperlink r:id="rId76">
              <w:r>
                <w:rPr>
                  <w:color w:val="0462C1"/>
                  <w:spacing w:val="-2"/>
                  <w:sz w:val="20"/>
                  <w:u w:val="single" w:color="0462C1"/>
                </w:rPr>
                <w:t>international-security-and-nonproliferation/office-of-cooperative-threat-reduction/</w:t>
              </w:r>
            </w:hyperlink>
          </w:p>
          <w:p w14:paraId="306D7E98" w14:textId="77777777" w:rsidR="005F25EA" w:rsidRDefault="00000000">
            <w:pPr>
              <w:pStyle w:val="TableParagraph"/>
              <w:numPr>
                <w:ilvl w:val="0"/>
                <w:numId w:val="14"/>
              </w:numPr>
              <w:tabs>
                <w:tab w:val="left" w:pos="212"/>
              </w:tabs>
              <w:spacing w:line="264" w:lineRule="auto"/>
              <w:ind w:right="683" w:firstLine="0"/>
              <w:rPr>
                <w:sz w:val="20"/>
              </w:rPr>
            </w:pPr>
            <w:r>
              <w:rPr>
                <w:sz w:val="20"/>
              </w:rPr>
              <w:t xml:space="preserve">Technologies for American Innovation and National Security: </w:t>
            </w:r>
            <w:hyperlink r:id="rId77">
              <w:r>
                <w:rPr>
                  <w:color w:val="0462C1"/>
                  <w:spacing w:val="-2"/>
                  <w:sz w:val="20"/>
                  <w:u w:val="single" w:color="0462C1"/>
                </w:rPr>
                <w:t>https://www.whitehouse.gov/ostp/news-updates/2022/02/07/technologies-for-</w:t>
              </w:r>
            </w:hyperlink>
            <w:r>
              <w:rPr>
                <w:color w:val="0462C1"/>
                <w:spacing w:val="-2"/>
                <w:sz w:val="20"/>
              </w:rPr>
              <w:t xml:space="preserve"> </w:t>
            </w:r>
            <w:hyperlink r:id="rId78">
              <w:proofErr w:type="spellStart"/>
              <w:r>
                <w:rPr>
                  <w:color w:val="0462C1"/>
                  <w:spacing w:val="-2"/>
                  <w:sz w:val="20"/>
                  <w:u w:val="single" w:color="0462C1"/>
                </w:rPr>
                <w:t>american</w:t>
              </w:r>
              <w:proofErr w:type="spellEnd"/>
              <w:r>
                <w:rPr>
                  <w:color w:val="0462C1"/>
                  <w:spacing w:val="-2"/>
                  <w:sz w:val="20"/>
                  <w:u w:val="single" w:color="0462C1"/>
                </w:rPr>
                <w:t>-innovation-and-national-security/</w:t>
              </w:r>
            </w:hyperlink>
          </w:p>
          <w:p w14:paraId="739E5F56" w14:textId="77777777" w:rsidR="005F25EA" w:rsidRDefault="00000000">
            <w:pPr>
              <w:pStyle w:val="TableParagraph"/>
              <w:numPr>
                <w:ilvl w:val="0"/>
                <w:numId w:val="14"/>
              </w:numPr>
              <w:tabs>
                <w:tab w:val="left" w:pos="212"/>
              </w:tabs>
              <w:spacing w:line="261" w:lineRule="auto"/>
              <w:ind w:right="258" w:firstLine="0"/>
              <w:rPr>
                <w:sz w:val="20"/>
              </w:rPr>
            </w:pPr>
            <w:r>
              <w:rPr>
                <w:sz w:val="20"/>
              </w:rPr>
              <w:t>Project</w:t>
            </w:r>
            <w:r>
              <w:rPr>
                <w:spacing w:val="-4"/>
                <w:sz w:val="20"/>
              </w:rPr>
              <w:t xml:space="preserve"> </w:t>
            </w:r>
            <w:r>
              <w:rPr>
                <w:sz w:val="20"/>
              </w:rPr>
              <w:t>team(s)</w:t>
            </w:r>
            <w:r>
              <w:rPr>
                <w:spacing w:val="-5"/>
                <w:sz w:val="20"/>
              </w:rPr>
              <w:t xml:space="preserve"> </w:t>
            </w:r>
            <w:r>
              <w:rPr>
                <w:sz w:val="20"/>
              </w:rPr>
              <w:t>will</w:t>
            </w:r>
            <w:r>
              <w:rPr>
                <w:spacing w:val="-5"/>
                <w:sz w:val="20"/>
              </w:rPr>
              <w:t xml:space="preserve"> </w:t>
            </w:r>
            <w:r>
              <w:rPr>
                <w:sz w:val="20"/>
              </w:rPr>
              <w:t>work</w:t>
            </w:r>
            <w:r>
              <w:rPr>
                <w:spacing w:val="-4"/>
                <w:sz w:val="20"/>
              </w:rPr>
              <w:t xml:space="preserve"> </w:t>
            </w:r>
            <w:r>
              <w:rPr>
                <w:sz w:val="20"/>
              </w:rPr>
              <w:t>with</w:t>
            </w:r>
            <w:r>
              <w:rPr>
                <w:spacing w:val="-4"/>
                <w:sz w:val="20"/>
              </w:rPr>
              <w:t xml:space="preserve"> </w:t>
            </w:r>
            <w:r>
              <w:rPr>
                <w:sz w:val="20"/>
              </w:rPr>
              <w:t>ISN/CTR</w:t>
            </w:r>
            <w:r>
              <w:rPr>
                <w:spacing w:val="-5"/>
                <w:sz w:val="20"/>
              </w:rPr>
              <w:t xml:space="preserve"> </w:t>
            </w:r>
            <w:r>
              <w:rPr>
                <w:sz w:val="20"/>
              </w:rPr>
              <w:t>to</w:t>
            </w:r>
            <w:r>
              <w:rPr>
                <w:spacing w:val="-4"/>
                <w:sz w:val="20"/>
              </w:rPr>
              <w:t xml:space="preserve"> </w:t>
            </w:r>
            <w:r>
              <w:rPr>
                <w:sz w:val="20"/>
              </w:rPr>
              <w:t>identify</w:t>
            </w:r>
            <w:r>
              <w:rPr>
                <w:spacing w:val="-4"/>
                <w:sz w:val="20"/>
              </w:rPr>
              <w:t xml:space="preserve"> </w:t>
            </w:r>
            <w:r>
              <w:rPr>
                <w:sz w:val="20"/>
              </w:rPr>
              <w:t>priority</w:t>
            </w:r>
            <w:r>
              <w:rPr>
                <w:spacing w:val="-4"/>
                <w:sz w:val="20"/>
              </w:rPr>
              <w:t xml:space="preserve"> </w:t>
            </w:r>
            <w:r>
              <w:rPr>
                <w:sz w:val="20"/>
              </w:rPr>
              <w:t>regions</w:t>
            </w:r>
            <w:r>
              <w:rPr>
                <w:spacing w:val="-4"/>
                <w:sz w:val="20"/>
              </w:rPr>
              <w:t xml:space="preserve"> </w:t>
            </w:r>
            <w:r>
              <w:rPr>
                <w:sz w:val="20"/>
              </w:rPr>
              <w:t>depending</w:t>
            </w:r>
            <w:r>
              <w:rPr>
                <w:spacing w:val="-5"/>
                <w:sz w:val="20"/>
              </w:rPr>
              <w:t xml:space="preserve"> </w:t>
            </w:r>
            <w:r>
              <w:rPr>
                <w:sz w:val="20"/>
              </w:rPr>
              <w:t>on</w:t>
            </w:r>
            <w:r>
              <w:rPr>
                <w:spacing w:val="-4"/>
                <w:sz w:val="20"/>
              </w:rPr>
              <w:t xml:space="preserve"> </w:t>
            </w:r>
            <w:r>
              <w:rPr>
                <w:sz w:val="20"/>
              </w:rPr>
              <w:t xml:space="preserve">level of bandwidth. This project can </w:t>
            </w:r>
            <w:proofErr w:type="gramStart"/>
            <w:r>
              <w:rPr>
                <w:sz w:val="20"/>
              </w:rPr>
              <w:t>scaled</w:t>
            </w:r>
            <w:proofErr w:type="gramEnd"/>
            <w:r>
              <w:rPr>
                <w:sz w:val="20"/>
              </w:rPr>
              <w:t xml:space="preserve"> up/down as needed to fit team(s) availability.</w:t>
            </w:r>
          </w:p>
        </w:tc>
      </w:tr>
    </w:tbl>
    <w:p w14:paraId="6025EFFC" w14:textId="77777777" w:rsidR="005F25EA" w:rsidRDefault="005F25EA">
      <w:pPr>
        <w:spacing w:line="261"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7809C6BA" w14:textId="77777777" w:rsidTr="0015470F">
        <w:trPr>
          <w:trHeight w:val="388"/>
        </w:trPr>
        <w:tc>
          <w:tcPr>
            <w:tcW w:w="1975" w:type="dxa"/>
          </w:tcPr>
          <w:p w14:paraId="2A7491E1" w14:textId="77777777" w:rsidR="005F25EA" w:rsidRDefault="00000000">
            <w:pPr>
              <w:pStyle w:val="TableParagraph"/>
              <w:rPr>
                <w:b/>
                <w:sz w:val="20"/>
              </w:rPr>
            </w:pPr>
            <w:r>
              <w:rPr>
                <w:b/>
                <w:spacing w:val="-2"/>
                <w:sz w:val="20"/>
              </w:rPr>
              <w:lastRenderedPageBreak/>
              <w:t>Title</w:t>
            </w:r>
          </w:p>
        </w:tc>
        <w:tc>
          <w:tcPr>
            <w:tcW w:w="7377" w:type="dxa"/>
          </w:tcPr>
          <w:p w14:paraId="550D3DD4" w14:textId="77777777" w:rsidR="005F25EA" w:rsidRDefault="00000000">
            <w:pPr>
              <w:pStyle w:val="TableParagraph"/>
              <w:rPr>
                <w:sz w:val="20"/>
              </w:rPr>
            </w:pPr>
            <w:r>
              <w:rPr>
                <w:spacing w:val="-2"/>
                <w:sz w:val="20"/>
              </w:rPr>
              <w:t>DipLab2392637</w:t>
            </w:r>
          </w:p>
        </w:tc>
      </w:tr>
      <w:tr w:rsidR="005F25EA" w14:paraId="1E8C67B6" w14:textId="77777777" w:rsidTr="0015470F">
        <w:trPr>
          <w:trHeight w:val="388"/>
        </w:trPr>
        <w:tc>
          <w:tcPr>
            <w:tcW w:w="1975" w:type="dxa"/>
          </w:tcPr>
          <w:p w14:paraId="2A19D02C"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3B53F28A" w14:textId="77777777" w:rsidR="005F25EA" w:rsidRDefault="00000000">
            <w:pPr>
              <w:pStyle w:val="TableParagraph"/>
              <w:rPr>
                <w:b/>
                <w:sz w:val="20"/>
              </w:rPr>
            </w:pPr>
            <w:bookmarkStart w:id="39" w:name="_bookmark39"/>
            <w:bookmarkEnd w:id="39"/>
            <w:r>
              <w:rPr>
                <w:b/>
                <w:color w:val="2E5395"/>
                <w:sz w:val="20"/>
              </w:rPr>
              <w:t>Assessing</w:t>
            </w:r>
            <w:r>
              <w:rPr>
                <w:b/>
                <w:color w:val="2E5395"/>
                <w:spacing w:val="-8"/>
                <w:sz w:val="20"/>
              </w:rPr>
              <w:t xml:space="preserve"> </w:t>
            </w:r>
            <w:r>
              <w:rPr>
                <w:b/>
                <w:color w:val="2E5395"/>
                <w:sz w:val="20"/>
              </w:rPr>
              <w:t>Outcomes</w:t>
            </w:r>
            <w:r>
              <w:rPr>
                <w:b/>
                <w:color w:val="2E5395"/>
                <w:spacing w:val="-7"/>
                <w:sz w:val="20"/>
              </w:rPr>
              <w:t xml:space="preserve"> </w:t>
            </w:r>
            <w:r>
              <w:rPr>
                <w:b/>
                <w:color w:val="2E5395"/>
                <w:sz w:val="20"/>
              </w:rPr>
              <w:t>of</w:t>
            </w:r>
            <w:r>
              <w:rPr>
                <w:b/>
                <w:color w:val="2E5395"/>
                <w:spacing w:val="-6"/>
                <w:sz w:val="20"/>
              </w:rPr>
              <w:t xml:space="preserve"> </w:t>
            </w:r>
            <w:r>
              <w:rPr>
                <w:b/>
                <w:color w:val="2E5395"/>
                <w:sz w:val="20"/>
              </w:rPr>
              <w:t>"From</w:t>
            </w:r>
            <w:r>
              <w:rPr>
                <w:b/>
                <w:color w:val="2E5395"/>
                <w:spacing w:val="-6"/>
                <w:sz w:val="20"/>
              </w:rPr>
              <w:t xml:space="preserve"> </w:t>
            </w:r>
            <w:r>
              <w:rPr>
                <w:b/>
                <w:color w:val="2E5395"/>
                <w:sz w:val="20"/>
              </w:rPr>
              <w:t>Scratch"</w:t>
            </w:r>
            <w:r>
              <w:rPr>
                <w:b/>
                <w:color w:val="2E5395"/>
                <w:spacing w:val="-8"/>
                <w:sz w:val="20"/>
              </w:rPr>
              <w:t xml:space="preserve"> </w:t>
            </w:r>
            <w:r>
              <w:rPr>
                <w:b/>
                <w:color w:val="2E5395"/>
                <w:sz w:val="20"/>
              </w:rPr>
              <w:t>Smart</w:t>
            </w:r>
            <w:r>
              <w:rPr>
                <w:b/>
                <w:color w:val="2E5395"/>
                <w:spacing w:val="-6"/>
                <w:sz w:val="20"/>
              </w:rPr>
              <w:t xml:space="preserve"> </w:t>
            </w:r>
            <w:r>
              <w:rPr>
                <w:b/>
                <w:color w:val="2E5395"/>
                <w:sz w:val="20"/>
              </w:rPr>
              <w:t>and</w:t>
            </w:r>
            <w:r>
              <w:rPr>
                <w:b/>
                <w:color w:val="2E5395"/>
                <w:spacing w:val="-7"/>
                <w:sz w:val="20"/>
              </w:rPr>
              <w:t xml:space="preserve"> </w:t>
            </w:r>
            <w:r>
              <w:rPr>
                <w:b/>
                <w:color w:val="2E5395"/>
                <w:sz w:val="20"/>
              </w:rPr>
              <w:t>Mega</w:t>
            </w:r>
            <w:r>
              <w:rPr>
                <w:b/>
                <w:color w:val="2E5395"/>
                <w:spacing w:val="-7"/>
                <w:sz w:val="20"/>
              </w:rPr>
              <w:t xml:space="preserve"> </w:t>
            </w:r>
            <w:r>
              <w:rPr>
                <w:b/>
                <w:color w:val="2E5395"/>
                <w:sz w:val="20"/>
              </w:rPr>
              <w:t>City</w:t>
            </w:r>
            <w:r>
              <w:rPr>
                <w:b/>
                <w:color w:val="2E5395"/>
                <w:spacing w:val="-7"/>
                <w:sz w:val="20"/>
              </w:rPr>
              <w:t xml:space="preserve"> </w:t>
            </w:r>
            <w:r>
              <w:rPr>
                <w:b/>
                <w:color w:val="2E5395"/>
                <w:spacing w:val="-2"/>
                <w:sz w:val="20"/>
              </w:rPr>
              <w:t>Initiatives</w:t>
            </w:r>
          </w:p>
        </w:tc>
      </w:tr>
      <w:tr w:rsidR="005F25EA" w14:paraId="005A11B0" w14:textId="77777777" w:rsidTr="0015470F">
        <w:trPr>
          <w:trHeight w:val="388"/>
        </w:trPr>
        <w:tc>
          <w:tcPr>
            <w:tcW w:w="1975" w:type="dxa"/>
          </w:tcPr>
          <w:p w14:paraId="0B7360DA" w14:textId="77777777" w:rsidR="005F25EA" w:rsidRDefault="00000000">
            <w:pPr>
              <w:pStyle w:val="TableParagraph"/>
              <w:rPr>
                <w:b/>
                <w:sz w:val="20"/>
              </w:rPr>
            </w:pPr>
            <w:r>
              <w:rPr>
                <w:b/>
                <w:spacing w:val="-2"/>
                <w:sz w:val="20"/>
              </w:rPr>
              <w:t>Office</w:t>
            </w:r>
          </w:p>
        </w:tc>
        <w:tc>
          <w:tcPr>
            <w:tcW w:w="7377" w:type="dxa"/>
          </w:tcPr>
          <w:p w14:paraId="6457335B" w14:textId="77777777" w:rsidR="005F25EA" w:rsidRDefault="00000000">
            <w:pPr>
              <w:pStyle w:val="TableParagraph"/>
              <w:rPr>
                <w:sz w:val="20"/>
              </w:rPr>
            </w:pPr>
            <w:r>
              <w:rPr>
                <w:sz w:val="20"/>
              </w:rPr>
              <w:t>Office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Science</w:t>
            </w:r>
            <w:r>
              <w:rPr>
                <w:spacing w:val="-6"/>
                <w:sz w:val="20"/>
              </w:rPr>
              <w:t xml:space="preserve"> </w:t>
            </w:r>
            <w:r>
              <w:rPr>
                <w:sz w:val="20"/>
              </w:rPr>
              <w:t>and</w:t>
            </w:r>
            <w:r>
              <w:rPr>
                <w:spacing w:val="-4"/>
                <w:sz w:val="20"/>
              </w:rPr>
              <w:t xml:space="preserve"> </w:t>
            </w:r>
            <w:r>
              <w:rPr>
                <w:sz w:val="20"/>
              </w:rPr>
              <w:t>Technology</w:t>
            </w:r>
            <w:r>
              <w:rPr>
                <w:spacing w:val="-5"/>
                <w:sz w:val="20"/>
              </w:rPr>
              <w:t xml:space="preserve"> </w:t>
            </w:r>
            <w:r>
              <w:rPr>
                <w:sz w:val="20"/>
              </w:rPr>
              <w:t>Adviser</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pacing w:val="-2"/>
                <w:sz w:val="20"/>
              </w:rPr>
              <w:t>Secretary</w:t>
            </w:r>
          </w:p>
        </w:tc>
      </w:tr>
      <w:tr w:rsidR="005F25EA" w14:paraId="0866B2C6" w14:textId="77777777" w:rsidTr="0015470F">
        <w:trPr>
          <w:trHeight w:val="388"/>
        </w:trPr>
        <w:tc>
          <w:tcPr>
            <w:tcW w:w="1975" w:type="dxa"/>
          </w:tcPr>
          <w:p w14:paraId="1A65486F" w14:textId="77777777" w:rsidR="005F25EA" w:rsidRDefault="00000000">
            <w:pPr>
              <w:pStyle w:val="TableParagraph"/>
              <w:rPr>
                <w:b/>
                <w:sz w:val="20"/>
              </w:rPr>
            </w:pPr>
            <w:r>
              <w:rPr>
                <w:b/>
                <w:spacing w:val="-2"/>
                <w:sz w:val="20"/>
              </w:rPr>
              <w:t>Bureau</w:t>
            </w:r>
          </w:p>
        </w:tc>
        <w:tc>
          <w:tcPr>
            <w:tcW w:w="7377" w:type="dxa"/>
          </w:tcPr>
          <w:p w14:paraId="3A988658" w14:textId="77777777" w:rsidR="005F25EA" w:rsidRDefault="00000000">
            <w:pPr>
              <w:pStyle w:val="TableParagraph"/>
              <w:rPr>
                <w:sz w:val="20"/>
              </w:rPr>
            </w:pPr>
            <w:r>
              <w:rPr>
                <w:sz w:val="20"/>
              </w:rPr>
              <w:t>Science</w:t>
            </w:r>
            <w:r>
              <w:rPr>
                <w:spacing w:val="-8"/>
                <w:sz w:val="20"/>
              </w:rPr>
              <w:t xml:space="preserve"> </w:t>
            </w:r>
            <w:r>
              <w:rPr>
                <w:sz w:val="20"/>
              </w:rPr>
              <w:t>&amp;</w:t>
            </w:r>
            <w:r>
              <w:rPr>
                <w:spacing w:val="-6"/>
                <w:sz w:val="20"/>
              </w:rPr>
              <w:t xml:space="preserve"> </w:t>
            </w:r>
            <w:r>
              <w:rPr>
                <w:sz w:val="20"/>
              </w:rPr>
              <w:t>Technology</w:t>
            </w:r>
            <w:r>
              <w:rPr>
                <w:spacing w:val="-6"/>
                <w:sz w:val="20"/>
              </w:rPr>
              <w:t xml:space="preserve"> </w:t>
            </w:r>
            <w:r>
              <w:rPr>
                <w:spacing w:val="-2"/>
                <w:sz w:val="20"/>
              </w:rPr>
              <w:t>Adviser</w:t>
            </w:r>
          </w:p>
        </w:tc>
      </w:tr>
      <w:tr w:rsidR="005F25EA" w14:paraId="0DF305C5" w14:textId="77777777" w:rsidTr="0015470F">
        <w:trPr>
          <w:trHeight w:val="6298"/>
        </w:trPr>
        <w:tc>
          <w:tcPr>
            <w:tcW w:w="1975" w:type="dxa"/>
          </w:tcPr>
          <w:p w14:paraId="66E50296"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7AA11838" w14:textId="77777777" w:rsidR="005F25EA" w:rsidRDefault="00000000">
            <w:pPr>
              <w:pStyle w:val="TableParagraph"/>
              <w:spacing w:line="264" w:lineRule="auto"/>
              <w:ind w:right="113"/>
              <w:rPr>
                <w:sz w:val="20"/>
              </w:rPr>
            </w:pPr>
            <w:r>
              <w:rPr>
                <w:sz w:val="20"/>
              </w:rPr>
              <w:t>Countries around the world are seeking to take advantage of technology, data, and innovation to develop smart cities that address community or national goals. Many smart</w:t>
            </w:r>
            <w:r>
              <w:rPr>
                <w:spacing w:val="-4"/>
                <w:sz w:val="20"/>
              </w:rPr>
              <w:t xml:space="preserve"> </w:t>
            </w:r>
            <w:r>
              <w:rPr>
                <w:sz w:val="20"/>
              </w:rPr>
              <w:t>city</w:t>
            </w:r>
            <w:r>
              <w:rPr>
                <w:spacing w:val="-4"/>
                <w:sz w:val="20"/>
              </w:rPr>
              <w:t xml:space="preserve"> </w:t>
            </w:r>
            <w:r>
              <w:rPr>
                <w:sz w:val="20"/>
              </w:rPr>
              <w:t>transitions</w:t>
            </w:r>
            <w:r>
              <w:rPr>
                <w:spacing w:val="-6"/>
                <w:sz w:val="20"/>
              </w:rPr>
              <w:t xml:space="preserve"> </w:t>
            </w:r>
            <w:r>
              <w:rPr>
                <w:sz w:val="20"/>
              </w:rPr>
              <w:t>occur</w:t>
            </w:r>
            <w:r>
              <w:rPr>
                <w:spacing w:val="-4"/>
                <w:sz w:val="20"/>
              </w:rPr>
              <w:t xml:space="preserve"> </w:t>
            </w:r>
            <w:r>
              <w:rPr>
                <w:sz w:val="20"/>
              </w:rPr>
              <w:t>within</w:t>
            </w:r>
            <w:r>
              <w:rPr>
                <w:spacing w:val="-4"/>
                <w:sz w:val="20"/>
              </w:rPr>
              <w:t xml:space="preserve"> </w:t>
            </w:r>
            <w:r>
              <w:rPr>
                <w:sz w:val="20"/>
              </w:rPr>
              <w:t>existing</w:t>
            </w:r>
            <w:r>
              <w:rPr>
                <w:spacing w:val="-5"/>
                <w:sz w:val="20"/>
              </w:rPr>
              <w:t xml:space="preserve"> </w:t>
            </w:r>
            <w:r>
              <w:rPr>
                <w:sz w:val="20"/>
              </w:rPr>
              <w:t>communities</w:t>
            </w:r>
            <w:r>
              <w:rPr>
                <w:spacing w:val="-4"/>
                <w:sz w:val="20"/>
              </w:rPr>
              <w:t xml:space="preserve"> </w:t>
            </w:r>
            <w:r>
              <w:rPr>
                <w:sz w:val="20"/>
              </w:rPr>
              <w:t>through</w:t>
            </w:r>
            <w:r>
              <w:rPr>
                <w:spacing w:val="-4"/>
                <w:sz w:val="20"/>
              </w:rPr>
              <w:t xml:space="preserve"> </w:t>
            </w:r>
            <w:r>
              <w:rPr>
                <w:sz w:val="20"/>
              </w:rPr>
              <w:t>a</w:t>
            </w:r>
            <w:r>
              <w:rPr>
                <w:spacing w:val="-4"/>
                <w:sz w:val="20"/>
              </w:rPr>
              <w:t xml:space="preserve"> </w:t>
            </w:r>
            <w:r>
              <w:rPr>
                <w:sz w:val="20"/>
              </w:rPr>
              <w:t>gradual,</w:t>
            </w:r>
            <w:r>
              <w:rPr>
                <w:spacing w:val="-6"/>
                <w:sz w:val="20"/>
              </w:rPr>
              <w:t xml:space="preserve"> </w:t>
            </w:r>
            <w:r>
              <w:rPr>
                <w:sz w:val="20"/>
              </w:rPr>
              <w:t>sustained investment in integrated digital infrastructure, goods, and services that align with community needs. In other cases, national or provincial governments finance new, centrally</w:t>
            </w:r>
            <w:r>
              <w:rPr>
                <w:spacing w:val="-3"/>
                <w:sz w:val="20"/>
              </w:rPr>
              <w:t xml:space="preserve"> </w:t>
            </w:r>
            <w:r>
              <w:rPr>
                <w:sz w:val="20"/>
              </w:rPr>
              <w:t>planned “mega</w:t>
            </w:r>
            <w:r>
              <w:rPr>
                <w:spacing w:val="-3"/>
                <w:sz w:val="20"/>
              </w:rPr>
              <w:t xml:space="preserve"> </w:t>
            </w:r>
            <w:r>
              <w:rPr>
                <w:sz w:val="20"/>
              </w:rPr>
              <w:t>cities”</w:t>
            </w:r>
            <w:r>
              <w:rPr>
                <w:spacing w:val="-2"/>
                <w:sz w:val="20"/>
              </w:rPr>
              <w:t xml:space="preserve"> </w:t>
            </w:r>
            <w:r>
              <w:rPr>
                <w:sz w:val="20"/>
              </w:rPr>
              <w:t>in</w:t>
            </w:r>
            <w:r>
              <w:rPr>
                <w:spacing w:val="-3"/>
                <w:sz w:val="20"/>
              </w:rPr>
              <w:t xml:space="preserve"> </w:t>
            </w:r>
            <w:r>
              <w:rPr>
                <w:sz w:val="20"/>
              </w:rPr>
              <w:t>locations</w:t>
            </w:r>
            <w:r>
              <w:rPr>
                <w:spacing w:val="-3"/>
                <w:sz w:val="20"/>
              </w:rPr>
              <w:t xml:space="preserve"> </w:t>
            </w:r>
            <w:r>
              <w:rPr>
                <w:sz w:val="20"/>
              </w:rPr>
              <w:t>with</w:t>
            </w:r>
            <w:r>
              <w:rPr>
                <w:spacing w:val="-3"/>
                <w:sz w:val="20"/>
              </w:rPr>
              <w:t xml:space="preserve"> </w:t>
            </w:r>
            <w:r>
              <w:rPr>
                <w:sz w:val="20"/>
              </w:rPr>
              <w:t>very</w:t>
            </w:r>
            <w:r>
              <w:rPr>
                <w:spacing w:val="-3"/>
                <w:sz w:val="20"/>
              </w:rPr>
              <w:t xml:space="preserve"> </w:t>
            </w:r>
            <w:r>
              <w:rPr>
                <w:sz w:val="20"/>
              </w:rPr>
              <w:t>little</w:t>
            </w:r>
            <w:r>
              <w:rPr>
                <w:spacing w:val="-4"/>
                <w:sz w:val="20"/>
              </w:rPr>
              <w:t xml:space="preserve"> </w:t>
            </w:r>
            <w:r>
              <w:rPr>
                <w:sz w:val="20"/>
              </w:rPr>
              <w:t>or</w:t>
            </w:r>
            <w:r>
              <w:rPr>
                <w:spacing w:val="-3"/>
                <w:sz w:val="20"/>
              </w:rPr>
              <w:t xml:space="preserve"> </w:t>
            </w:r>
            <w:r>
              <w:rPr>
                <w:sz w:val="20"/>
              </w:rPr>
              <w:t>no</w:t>
            </w:r>
            <w:r>
              <w:rPr>
                <w:spacing w:val="-3"/>
                <w:sz w:val="20"/>
              </w:rPr>
              <w:t xml:space="preserve"> </w:t>
            </w:r>
            <w:r>
              <w:rPr>
                <w:sz w:val="20"/>
              </w:rPr>
              <w:t>existing</w:t>
            </w:r>
            <w:r>
              <w:rPr>
                <w:spacing w:val="-4"/>
                <w:sz w:val="20"/>
              </w:rPr>
              <w:t xml:space="preserve"> </w:t>
            </w:r>
            <w:r>
              <w:rPr>
                <w:sz w:val="20"/>
              </w:rPr>
              <w:t>settlements often focused on economic output and state of the art designs.</w:t>
            </w:r>
          </w:p>
          <w:p w14:paraId="112B137C" w14:textId="77777777" w:rsidR="005F25EA" w:rsidRDefault="00000000">
            <w:pPr>
              <w:pStyle w:val="TableParagraph"/>
              <w:spacing w:before="2" w:line="264" w:lineRule="auto"/>
              <w:ind w:right="187"/>
              <w:rPr>
                <w:sz w:val="20"/>
              </w:rPr>
            </w:pPr>
            <w:r>
              <w:rPr>
                <w:sz w:val="20"/>
              </w:rPr>
              <w:t>The Department of</w:t>
            </w:r>
            <w:r>
              <w:rPr>
                <w:spacing w:val="-1"/>
                <w:sz w:val="20"/>
              </w:rPr>
              <w:t xml:space="preserve"> </w:t>
            </w:r>
            <w:r>
              <w:rPr>
                <w:sz w:val="20"/>
              </w:rPr>
              <w:t>State seeks to understand the long-term</w:t>
            </w:r>
            <w:r>
              <w:rPr>
                <w:spacing w:val="-1"/>
                <w:sz w:val="20"/>
              </w:rPr>
              <w:t xml:space="preserve"> </w:t>
            </w:r>
            <w:r>
              <w:rPr>
                <w:sz w:val="20"/>
              </w:rPr>
              <w:t>outcomes of</w:t>
            </w:r>
            <w:r>
              <w:rPr>
                <w:spacing w:val="-1"/>
                <w:sz w:val="20"/>
              </w:rPr>
              <w:t xml:space="preserve"> </w:t>
            </w:r>
            <w:r>
              <w:rPr>
                <w:sz w:val="20"/>
              </w:rPr>
              <w:t>these “from scratch”</w:t>
            </w:r>
            <w:r>
              <w:rPr>
                <w:spacing w:val="-1"/>
                <w:sz w:val="20"/>
              </w:rPr>
              <w:t xml:space="preserve"> </w:t>
            </w:r>
            <w:r>
              <w:rPr>
                <w:sz w:val="20"/>
              </w:rPr>
              <w:t>smart</w:t>
            </w:r>
            <w:r>
              <w:rPr>
                <w:spacing w:val="-2"/>
                <w:sz w:val="20"/>
              </w:rPr>
              <w:t xml:space="preserve"> </w:t>
            </w:r>
            <w:r>
              <w:rPr>
                <w:sz w:val="20"/>
              </w:rPr>
              <w:t>city</w:t>
            </w:r>
            <w:r>
              <w:rPr>
                <w:spacing w:val="-2"/>
                <w:sz w:val="20"/>
              </w:rPr>
              <w:t xml:space="preserve"> </w:t>
            </w:r>
            <w:r>
              <w:rPr>
                <w:sz w:val="20"/>
              </w:rPr>
              <w:t>projects</w:t>
            </w:r>
            <w:r>
              <w:rPr>
                <w:spacing w:val="-1"/>
                <w:sz w:val="20"/>
              </w:rPr>
              <w:t xml:space="preserve"> </w:t>
            </w:r>
            <w:r>
              <w:rPr>
                <w:sz w:val="20"/>
              </w:rPr>
              <w:t>in</w:t>
            </w:r>
            <w:r>
              <w:rPr>
                <w:spacing w:val="-4"/>
                <w:sz w:val="20"/>
              </w:rPr>
              <w:t xml:space="preserve"> </w:t>
            </w:r>
            <w:r>
              <w:rPr>
                <w:sz w:val="20"/>
              </w:rPr>
              <w:t>countries</w:t>
            </w:r>
            <w:r>
              <w:rPr>
                <w:spacing w:val="-2"/>
                <w:sz w:val="20"/>
              </w:rPr>
              <w:t xml:space="preserve"> </w:t>
            </w:r>
            <w:r>
              <w:rPr>
                <w:sz w:val="20"/>
              </w:rPr>
              <w:t>around</w:t>
            </w:r>
            <w:r>
              <w:rPr>
                <w:spacing w:val="-2"/>
                <w:sz w:val="20"/>
              </w:rPr>
              <w:t xml:space="preserve"> </w:t>
            </w:r>
            <w:r>
              <w:rPr>
                <w:sz w:val="20"/>
              </w:rPr>
              <w:t>the</w:t>
            </w:r>
            <w:r>
              <w:rPr>
                <w:spacing w:val="-3"/>
                <w:sz w:val="20"/>
              </w:rPr>
              <w:t xml:space="preserve"> </w:t>
            </w:r>
            <w:r>
              <w:rPr>
                <w:sz w:val="20"/>
              </w:rPr>
              <w:t>world</w:t>
            </w:r>
            <w:r>
              <w:rPr>
                <w:spacing w:val="-2"/>
                <w:sz w:val="20"/>
              </w:rPr>
              <w:t xml:space="preserve"> </w:t>
            </w:r>
            <w:r>
              <w:rPr>
                <w:sz w:val="20"/>
              </w:rPr>
              <w:t>to</w:t>
            </w:r>
            <w:r>
              <w:rPr>
                <w:spacing w:val="-2"/>
                <w:sz w:val="20"/>
              </w:rPr>
              <w:t xml:space="preserve"> </w:t>
            </w:r>
            <w:r>
              <w:rPr>
                <w:sz w:val="20"/>
              </w:rPr>
              <w:t>inform</w:t>
            </w:r>
            <w:r>
              <w:rPr>
                <w:spacing w:val="-3"/>
                <w:sz w:val="20"/>
              </w:rPr>
              <w:t xml:space="preserve"> </w:t>
            </w:r>
            <w:r>
              <w:rPr>
                <w:sz w:val="20"/>
              </w:rPr>
              <w:t>foreign</w:t>
            </w:r>
            <w:r>
              <w:rPr>
                <w:spacing w:val="-2"/>
                <w:sz w:val="20"/>
              </w:rPr>
              <w:t xml:space="preserve"> </w:t>
            </w:r>
            <w:r>
              <w:rPr>
                <w:sz w:val="20"/>
              </w:rPr>
              <w:t>policy</w:t>
            </w:r>
            <w:r>
              <w:rPr>
                <w:spacing w:val="-2"/>
                <w:sz w:val="20"/>
              </w:rPr>
              <w:t xml:space="preserve"> </w:t>
            </w:r>
            <w:r>
              <w:rPr>
                <w:sz w:val="20"/>
              </w:rPr>
              <w:t>and strategy. The initiatives are often characterized by (1) little or no existing settlements, or</w:t>
            </w:r>
            <w:r>
              <w:rPr>
                <w:spacing w:val="-4"/>
                <w:sz w:val="20"/>
              </w:rPr>
              <w:t xml:space="preserve"> </w:t>
            </w:r>
            <w:r>
              <w:rPr>
                <w:sz w:val="20"/>
              </w:rPr>
              <w:t>built</w:t>
            </w:r>
            <w:r>
              <w:rPr>
                <w:spacing w:val="-4"/>
                <w:sz w:val="20"/>
              </w:rPr>
              <w:t xml:space="preserve"> </w:t>
            </w:r>
            <w:r>
              <w:rPr>
                <w:sz w:val="20"/>
              </w:rPr>
              <w:t>in</w:t>
            </w:r>
            <w:r>
              <w:rPr>
                <w:spacing w:val="-4"/>
                <w:sz w:val="20"/>
              </w:rPr>
              <w:t xml:space="preserve"> </w:t>
            </w:r>
            <w:r>
              <w:rPr>
                <w:sz w:val="20"/>
              </w:rPr>
              <w:t>struggling</w:t>
            </w:r>
            <w:r>
              <w:rPr>
                <w:spacing w:val="-5"/>
                <w:sz w:val="20"/>
              </w:rPr>
              <w:t xml:space="preserve"> </w:t>
            </w:r>
            <w:r>
              <w:rPr>
                <w:sz w:val="20"/>
              </w:rPr>
              <w:t>communities;</w:t>
            </w:r>
            <w:r>
              <w:rPr>
                <w:spacing w:val="-5"/>
                <w:sz w:val="20"/>
              </w:rPr>
              <w:t xml:space="preserve"> </w:t>
            </w:r>
            <w:r>
              <w:rPr>
                <w:sz w:val="20"/>
              </w:rPr>
              <w:t>(2)</w:t>
            </w:r>
            <w:r>
              <w:rPr>
                <w:spacing w:val="-6"/>
                <w:sz w:val="20"/>
              </w:rPr>
              <w:t xml:space="preserve"> </w:t>
            </w:r>
            <w:r>
              <w:rPr>
                <w:sz w:val="20"/>
              </w:rPr>
              <w:t>formal</w:t>
            </w:r>
            <w:r>
              <w:rPr>
                <w:spacing w:val="-4"/>
                <w:sz w:val="20"/>
              </w:rPr>
              <w:t xml:space="preserve"> </w:t>
            </w:r>
            <w:r>
              <w:rPr>
                <w:sz w:val="20"/>
              </w:rPr>
              <w:t>or</w:t>
            </w:r>
            <w:r>
              <w:rPr>
                <w:spacing w:val="-4"/>
                <w:sz w:val="20"/>
              </w:rPr>
              <w:t xml:space="preserve"> </w:t>
            </w:r>
            <w:r>
              <w:rPr>
                <w:sz w:val="20"/>
              </w:rPr>
              <w:t>informal</w:t>
            </w:r>
            <w:r>
              <w:rPr>
                <w:spacing w:val="-4"/>
                <w:sz w:val="20"/>
              </w:rPr>
              <w:t xml:space="preserve"> </w:t>
            </w:r>
            <w:r>
              <w:rPr>
                <w:sz w:val="20"/>
              </w:rPr>
              <w:t>government</w:t>
            </w:r>
            <w:r>
              <w:rPr>
                <w:spacing w:val="-4"/>
                <w:sz w:val="20"/>
              </w:rPr>
              <w:t xml:space="preserve"> </w:t>
            </w:r>
            <w:r>
              <w:rPr>
                <w:sz w:val="20"/>
              </w:rPr>
              <w:t>or</w:t>
            </w:r>
            <w:r>
              <w:rPr>
                <w:spacing w:val="-4"/>
                <w:sz w:val="20"/>
              </w:rPr>
              <w:t xml:space="preserve"> </w:t>
            </w:r>
            <w:r>
              <w:rPr>
                <w:sz w:val="20"/>
              </w:rPr>
              <w:t>private</w:t>
            </w:r>
            <w:r>
              <w:rPr>
                <w:spacing w:val="-5"/>
                <w:sz w:val="20"/>
              </w:rPr>
              <w:t xml:space="preserve"> </w:t>
            </w:r>
            <w:r>
              <w:rPr>
                <w:sz w:val="20"/>
              </w:rPr>
              <w:t>sector designations (</w:t>
            </w:r>
            <w:proofErr w:type="gramStart"/>
            <w:r>
              <w:rPr>
                <w:sz w:val="20"/>
              </w:rPr>
              <w:t>e.g.</w:t>
            </w:r>
            <w:proofErr w:type="gramEnd"/>
            <w:r>
              <w:rPr>
                <w:sz w:val="20"/>
              </w:rPr>
              <w:t xml:space="preserve"> special economic zone); (3) dedicated public sector funding; (4) private sector investment; (5) visions of</w:t>
            </w:r>
            <w:r>
              <w:rPr>
                <w:spacing w:val="-1"/>
                <w:sz w:val="20"/>
              </w:rPr>
              <w:t xml:space="preserve"> </w:t>
            </w:r>
            <w:r>
              <w:rPr>
                <w:sz w:val="20"/>
              </w:rPr>
              <w:t>a state of</w:t>
            </w:r>
            <w:r>
              <w:rPr>
                <w:spacing w:val="-1"/>
                <w:sz w:val="20"/>
              </w:rPr>
              <w:t xml:space="preserve"> </w:t>
            </w:r>
            <w:r>
              <w:rPr>
                <w:sz w:val="20"/>
              </w:rPr>
              <w:t>the art or “utopian”</w:t>
            </w:r>
            <w:r>
              <w:rPr>
                <w:spacing w:val="-1"/>
                <w:sz w:val="20"/>
              </w:rPr>
              <w:t xml:space="preserve"> </w:t>
            </w:r>
            <w:r>
              <w:rPr>
                <w:sz w:val="20"/>
              </w:rPr>
              <w:t>society; and (6) goals focused on economic output and national or international prestige.</w:t>
            </w:r>
          </w:p>
          <w:p w14:paraId="3C972854" w14:textId="77777777" w:rsidR="005F25EA" w:rsidRDefault="00000000">
            <w:pPr>
              <w:pStyle w:val="TableParagraph"/>
              <w:spacing w:before="0" w:line="264" w:lineRule="auto"/>
              <w:ind w:right="113"/>
              <w:rPr>
                <w:sz w:val="20"/>
              </w:rPr>
            </w:pPr>
            <w:r>
              <w:rPr>
                <w:sz w:val="20"/>
              </w:rPr>
              <w:t xml:space="preserve">The selected team will conduct a literature review to identify cities or initiatives that meet some or </w:t>
            </w:r>
            <w:proofErr w:type="gramStart"/>
            <w:r>
              <w:rPr>
                <w:sz w:val="20"/>
              </w:rPr>
              <w:t>all of</w:t>
            </w:r>
            <w:proofErr w:type="gramEnd"/>
            <w:r>
              <w:rPr>
                <w:sz w:val="20"/>
              </w:rPr>
              <w:t xml:space="preserve"> the listed characteristics, as well as additional relevant characteristics identified during research. This includes smart city or mega city projects that are no longer active. Once cities are identified, the team will </w:t>
            </w:r>
            <w:proofErr w:type="gramStart"/>
            <w:r>
              <w:rPr>
                <w:sz w:val="20"/>
              </w:rPr>
              <w:t>down-select</w:t>
            </w:r>
            <w:proofErr w:type="gramEnd"/>
            <w:r>
              <w:rPr>
                <w:sz w:val="20"/>
              </w:rPr>
              <w:t xml:space="preserve"> and assess each initiative based on quantitative and qualitative metrics that include economic, social, political, and environmental factors. Where possible, the team will identify</w:t>
            </w:r>
            <w:r>
              <w:rPr>
                <w:spacing w:val="-4"/>
                <w:sz w:val="20"/>
              </w:rPr>
              <w:t xml:space="preserve"> </w:t>
            </w:r>
            <w:r>
              <w:rPr>
                <w:sz w:val="20"/>
              </w:rPr>
              <w:t>factors</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7"/>
                <w:sz w:val="20"/>
              </w:rPr>
              <w:t xml:space="preserve"> </w:t>
            </w:r>
            <w:r>
              <w:rPr>
                <w:sz w:val="20"/>
              </w:rPr>
              <w:t>assessment</w:t>
            </w:r>
            <w:r>
              <w:rPr>
                <w:spacing w:val="-4"/>
                <w:sz w:val="20"/>
              </w:rPr>
              <w:t xml:space="preserve"> </w:t>
            </w:r>
            <w:r>
              <w:rPr>
                <w:sz w:val="20"/>
              </w:rPr>
              <w:t>metrics</w:t>
            </w:r>
            <w:r>
              <w:rPr>
                <w:spacing w:val="-4"/>
                <w:sz w:val="20"/>
              </w:rPr>
              <w:t xml:space="preserve"> </w:t>
            </w:r>
            <w:r>
              <w:rPr>
                <w:sz w:val="20"/>
              </w:rPr>
              <w:t>that</w:t>
            </w:r>
            <w:r>
              <w:rPr>
                <w:spacing w:val="-4"/>
                <w:sz w:val="20"/>
              </w:rPr>
              <w:t xml:space="preserve"> </w:t>
            </w:r>
            <w:r>
              <w:rPr>
                <w:sz w:val="20"/>
              </w:rPr>
              <w:t>impacted</w:t>
            </w:r>
            <w:r>
              <w:rPr>
                <w:spacing w:val="-4"/>
                <w:sz w:val="20"/>
              </w:rPr>
              <w:t xml:space="preserve"> </w:t>
            </w:r>
            <w:r>
              <w:rPr>
                <w:sz w:val="20"/>
              </w:rPr>
              <w:t>the</w:t>
            </w:r>
            <w:r>
              <w:rPr>
                <w:spacing w:val="-5"/>
                <w:sz w:val="20"/>
              </w:rPr>
              <w:t xml:space="preserve"> </w:t>
            </w:r>
            <w:r>
              <w:rPr>
                <w:sz w:val="20"/>
              </w:rPr>
              <w:t>initiative</w:t>
            </w:r>
            <w:r>
              <w:rPr>
                <w:spacing w:val="-5"/>
                <w:sz w:val="20"/>
              </w:rPr>
              <w:t xml:space="preserve"> </w:t>
            </w:r>
            <w:r>
              <w:rPr>
                <w:sz w:val="20"/>
              </w:rPr>
              <w:t>outcomes. The</w:t>
            </w:r>
            <w:r>
              <w:rPr>
                <w:spacing w:val="-4"/>
                <w:sz w:val="20"/>
              </w:rPr>
              <w:t xml:space="preserve"> </w:t>
            </w:r>
            <w:r>
              <w:rPr>
                <w:sz w:val="20"/>
              </w:rPr>
              <w:t>final</w:t>
            </w:r>
            <w:r>
              <w:rPr>
                <w:spacing w:val="-3"/>
                <w:sz w:val="20"/>
              </w:rPr>
              <w:t xml:space="preserve"> </w:t>
            </w:r>
            <w:r>
              <w:rPr>
                <w:sz w:val="20"/>
              </w:rPr>
              <w:t>deliverable</w:t>
            </w:r>
            <w:r>
              <w:rPr>
                <w:spacing w:val="-5"/>
                <w:sz w:val="20"/>
              </w:rPr>
              <w:t xml:space="preserve"> </w:t>
            </w:r>
            <w:r>
              <w:rPr>
                <w:sz w:val="20"/>
              </w:rPr>
              <w:t>will</w:t>
            </w:r>
            <w:r>
              <w:rPr>
                <w:spacing w:val="-4"/>
                <w:sz w:val="20"/>
              </w:rPr>
              <w:t xml:space="preserve"> </w:t>
            </w:r>
            <w:r>
              <w:rPr>
                <w:sz w:val="20"/>
              </w:rPr>
              <w:t>be</w:t>
            </w:r>
            <w:r>
              <w:rPr>
                <w:spacing w:val="-4"/>
                <w:sz w:val="20"/>
              </w:rPr>
              <w:t xml:space="preserve"> </w:t>
            </w:r>
            <w:r>
              <w:rPr>
                <w:sz w:val="20"/>
              </w:rPr>
              <w:t>determined</w:t>
            </w:r>
            <w:r>
              <w:rPr>
                <w:spacing w:val="-3"/>
                <w:sz w:val="20"/>
              </w:rPr>
              <w:t xml:space="preserve"> </w:t>
            </w:r>
            <w:r>
              <w:rPr>
                <w:sz w:val="20"/>
              </w:rPr>
              <w:t>after</w:t>
            </w:r>
            <w:r>
              <w:rPr>
                <w:spacing w:val="-1"/>
                <w:sz w:val="20"/>
              </w:rPr>
              <w:t xml:space="preserve"> </w:t>
            </w:r>
            <w:r>
              <w:rPr>
                <w:sz w:val="20"/>
              </w:rPr>
              <w:t>establishing</w:t>
            </w:r>
            <w:r>
              <w:rPr>
                <w:spacing w:val="-4"/>
                <w:sz w:val="20"/>
              </w:rPr>
              <w:t xml:space="preserve"> </w:t>
            </w:r>
            <w:r>
              <w:rPr>
                <w:sz w:val="20"/>
              </w:rPr>
              <w:t>the</w:t>
            </w:r>
            <w:r>
              <w:rPr>
                <w:spacing w:val="-4"/>
                <w:sz w:val="20"/>
              </w:rPr>
              <w:t xml:space="preserve"> </w:t>
            </w:r>
            <w:r>
              <w:rPr>
                <w:sz w:val="20"/>
              </w:rPr>
              <w:t>assessment</w:t>
            </w:r>
            <w:r>
              <w:rPr>
                <w:spacing w:val="-3"/>
                <w:sz w:val="20"/>
              </w:rPr>
              <w:t xml:space="preserve"> </w:t>
            </w:r>
            <w:r>
              <w:rPr>
                <w:sz w:val="20"/>
              </w:rPr>
              <w:t>methodology in collaboration with the Department of State point of contact.</w:t>
            </w:r>
          </w:p>
        </w:tc>
      </w:tr>
      <w:tr w:rsidR="005F25EA" w14:paraId="335041AC" w14:textId="77777777" w:rsidTr="0015470F">
        <w:trPr>
          <w:trHeight w:val="1194"/>
        </w:trPr>
        <w:tc>
          <w:tcPr>
            <w:tcW w:w="1975" w:type="dxa"/>
          </w:tcPr>
          <w:p w14:paraId="3F311595"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5915C5C0" w14:textId="77777777" w:rsidR="005F25EA" w:rsidRDefault="00000000">
            <w:pPr>
              <w:pStyle w:val="TableParagraph"/>
              <w:spacing w:line="264" w:lineRule="auto"/>
              <w:rPr>
                <w:sz w:val="20"/>
              </w:rPr>
            </w:pPr>
            <w:r>
              <w:rPr>
                <w:sz w:val="20"/>
              </w:rPr>
              <w:t>The final deliverable is a set of case studies on “mega city” projects as described in the Project Description. The final form factor and content will be determined after establishing</w:t>
            </w:r>
            <w:r>
              <w:rPr>
                <w:spacing w:val="-6"/>
                <w:sz w:val="20"/>
              </w:rPr>
              <w:t xml:space="preserve"> </w:t>
            </w:r>
            <w:r>
              <w:rPr>
                <w:sz w:val="20"/>
              </w:rPr>
              <w:t>the</w:t>
            </w:r>
            <w:r>
              <w:rPr>
                <w:spacing w:val="-6"/>
                <w:sz w:val="20"/>
              </w:rPr>
              <w:t xml:space="preserve"> </w:t>
            </w:r>
            <w:r>
              <w:rPr>
                <w:sz w:val="20"/>
              </w:rPr>
              <w:t>assessment</w:t>
            </w:r>
            <w:r>
              <w:rPr>
                <w:spacing w:val="-5"/>
                <w:sz w:val="20"/>
              </w:rPr>
              <w:t xml:space="preserve"> </w:t>
            </w:r>
            <w:r>
              <w:rPr>
                <w:sz w:val="20"/>
              </w:rPr>
              <w:t>methodology</w:t>
            </w:r>
            <w:r>
              <w:rPr>
                <w:spacing w:val="-5"/>
                <w:sz w:val="20"/>
              </w:rPr>
              <w:t xml:space="preserve"> </w:t>
            </w:r>
            <w:r>
              <w:rPr>
                <w:sz w:val="20"/>
              </w:rPr>
              <w:t>in</w:t>
            </w:r>
            <w:r>
              <w:rPr>
                <w:spacing w:val="-5"/>
                <w:sz w:val="20"/>
              </w:rPr>
              <w:t xml:space="preserve"> </w:t>
            </w:r>
            <w:r>
              <w:rPr>
                <w:sz w:val="20"/>
              </w:rPr>
              <w:t>collaboration</w:t>
            </w:r>
            <w:r>
              <w:rPr>
                <w:spacing w:val="-5"/>
                <w:sz w:val="20"/>
              </w:rPr>
              <w:t xml:space="preserve"> </w:t>
            </w:r>
            <w:r>
              <w:rPr>
                <w:sz w:val="20"/>
              </w:rPr>
              <w:t>with</w:t>
            </w:r>
            <w:r>
              <w:rPr>
                <w:spacing w:val="-5"/>
                <w:sz w:val="20"/>
              </w:rPr>
              <w:t xml:space="preserve"> </w:t>
            </w:r>
            <w:r>
              <w:rPr>
                <w:sz w:val="20"/>
              </w:rPr>
              <w:t>the</w:t>
            </w:r>
            <w:r>
              <w:rPr>
                <w:spacing w:val="-6"/>
                <w:sz w:val="20"/>
              </w:rPr>
              <w:t xml:space="preserve"> </w:t>
            </w:r>
            <w:r>
              <w:rPr>
                <w:sz w:val="20"/>
              </w:rPr>
              <w:t>Department</w:t>
            </w:r>
            <w:r>
              <w:rPr>
                <w:spacing w:val="-5"/>
                <w:sz w:val="20"/>
              </w:rPr>
              <w:t xml:space="preserve"> </w:t>
            </w:r>
            <w:r>
              <w:rPr>
                <w:sz w:val="20"/>
              </w:rPr>
              <w:t>of</w:t>
            </w:r>
            <w:r>
              <w:rPr>
                <w:spacing w:val="-7"/>
                <w:sz w:val="20"/>
              </w:rPr>
              <w:t xml:space="preserve"> </w:t>
            </w:r>
            <w:r>
              <w:rPr>
                <w:sz w:val="20"/>
              </w:rPr>
              <w:t>State point of contact.</w:t>
            </w:r>
          </w:p>
        </w:tc>
      </w:tr>
      <w:tr w:rsidR="005F25EA" w14:paraId="0D2094C9" w14:textId="77777777" w:rsidTr="0015470F">
        <w:trPr>
          <w:trHeight w:val="657"/>
        </w:trPr>
        <w:tc>
          <w:tcPr>
            <w:tcW w:w="1975" w:type="dxa"/>
          </w:tcPr>
          <w:p w14:paraId="28F4450B" w14:textId="77777777" w:rsidR="005F25EA" w:rsidRDefault="00000000">
            <w:pPr>
              <w:pStyle w:val="TableParagraph"/>
              <w:rPr>
                <w:b/>
                <w:sz w:val="20"/>
              </w:rPr>
            </w:pPr>
            <w:r>
              <w:rPr>
                <w:b/>
                <w:spacing w:val="-2"/>
                <w:sz w:val="20"/>
              </w:rPr>
              <w:t>Discipline/Expertise</w:t>
            </w:r>
          </w:p>
        </w:tc>
        <w:tc>
          <w:tcPr>
            <w:tcW w:w="7377" w:type="dxa"/>
          </w:tcPr>
          <w:p w14:paraId="3E097D81" w14:textId="77777777" w:rsidR="005F25EA" w:rsidRDefault="00000000">
            <w:pPr>
              <w:pStyle w:val="TableParagraph"/>
              <w:spacing w:line="264" w:lineRule="auto"/>
              <w:rPr>
                <w:sz w:val="20"/>
              </w:rPr>
            </w:pPr>
            <w:r>
              <w:rPr>
                <w:sz w:val="20"/>
              </w:rPr>
              <w:t>International Relations, Economic &amp; Finance Issues, Sociology, Information &amp; Communication</w:t>
            </w:r>
            <w:r>
              <w:rPr>
                <w:spacing w:val="-7"/>
                <w:sz w:val="20"/>
              </w:rPr>
              <w:t xml:space="preserve"> </w:t>
            </w:r>
            <w:r>
              <w:rPr>
                <w:sz w:val="20"/>
              </w:rPr>
              <w:t>Technology,</w:t>
            </w:r>
            <w:r>
              <w:rPr>
                <w:spacing w:val="-5"/>
                <w:sz w:val="20"/>
              </w:rPr>
              <w:t xml:space="preserve"> </w:t>
            </w:r>
            <w:r>
              <w:rPr>
                <w:sz w:val="20"/>
              </w:rPr>
              <w:t>International</w:t>
            </w:r>
            <w:r>
              <w:rPr>
                <w:spacing w:val="-7"/>
                <w:sz w:val="20"/>
              </w:rPr>
              <w:t xml:space="preserve"> </w:t>
            </w:r>
            <w:r>
              <w:rPr>
                <w:sz w:val="20"/>
              </w:rPr>
              <w:t>Development,</w:t>
            </w:r>
            <w:r>
              <w:rPr>
                <w:spacing w:val="-4"/>
                <w:sz w:val="20"/>
              </w:rPr>
              <w:t xml:space="preserve"> </w:t>
            </w:r>
            <w:r>
              <w:rPr>
                <w:sz w:val="20"/>
              </w:rPr>
              <w:t>Science</w:t>
            </w:r>
            <w:r>
              <w:rPr>
                <w:spacing w:val="-9"/>
                <w:sz w:val="20"/>
              </w:rPr>
              <w:t xml:space="preserve"> </w:t>
            </w:r>
            <w:r>
              <w:rPr>
                <w:sz w:val="20"/>
              </w:rPr>
              <w:t>and</w:t>
            </w:r>
            <w:r>
              <w:rPr>
                <w:spacing w:val="-7"/>
                <w:sz w:val="20"/>
              </w:rPr>
              <w:t xml:space="preserve"> </w:t>
            </w:r>
            <w:r>
              <w:rPr>
                <w:sz w:val="20"/>
              </w:rPr>
              <w:t>Technology</w:t>
            </w:r>
          </w:p>
        </w:tc>
      </w:tr>
      <w:tr w:rsidR="005F25EA" w14:paraId="07109A36" w14:textId="77777777" w:rsidTr="0015470F">
        <w:trPr>
          <w:trHeight w:val="1195"/>
        </w:trPr>
        <w:tc>
          <w:tcPr>
            <w:tcW w:w="1975" w:type="dxa"/>
          </w:tcPr>
          <w:p w14:paraId="35F88B1B"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1AFD6B78" w14:textId="77777777" w:rsidR="005F25EA" w:rsidRDefault="00000000">
            <w:pPr>
              <w:pStyle w:val="TableParagraph"/>
              <w:spacing w:line="264" w:lineRule="auto"/>
              <w:rPr>
                <w:sz w:val="20"/>
              </w:rPr>
            </w:pPr>
            <w:r>
              <w:rPr>
                <w:sz w:val="20"/>
              </w:rPr>
              <w:t>The mission of the Office of the Science and Technology Adviser is to anticipate the foreign</w:t>
            </w:r>
            <w:r>
              <w:rPr>
                <w:spacing w:val="-3"/>
                <w:sz w:val="20"/>
              </w:rPr>
              <w:t xml:space="preserve"> </w:t>
            </w:r>
            <w:r>
              <w:rPr>
                <w:sz w:val="20"/>
              </w:rPr>
              <w:t>policy</w:t>
            </w:r>
            <w:r>
              <w:rPr>
                <w:spacing w:val="-3"/>
                <w:sz w:val="20"/>
              </w:rPr>
              <w:t xml:space="preserve"> </w:t>
            </w:r>
            <w:r>
              <w:rPr>
                <w:sz w:val="20"/>
              </w:rPr>
              <w:t>impacts</w:t>
            </w:r>
            <w:r>
              <w:rPr>
                <w:spacing w:val="-3"/>
                <w:sz w:val="20"/>
              </w:rPr>
              <w:t xml:space="preserve"> </w:t>
            </w:r>
            <w:r>
              <w:rPr>
                <w:sz w:val="20"/>
              </w:rPr>
              <w:t>of</w:t>
            </w:r>
            <w:r>
              <w:rPr>
                <w:spacing w:val="-5"/>
                <w:sz w:val="20"/>
              </w:rPr>
              <w:t xml:space="preserve"> </w:t>
            </w:r>
            <w:r>
              <w:rPr>
                <w:sz w:val="20"/>
              </w:rPr>
              <w:t>scientific</w:t>
            </w:r>
            <w:r>
              <w:rPr>
                <w:spacing w:val="-4"/>
                <w:sz w:val="20"/>
              </w:rPr>
              <w:t xml:space="preserve"> </w:t>
            </w:r>
            <w:r>
              <w:rPr>
                <w:sz w:val="20"/>
              </w:rPr>
              <w:t>research,</w:t>
            </w:r>
            <w:r>
              <w:rPr>
                <w:spacing w:val="-3"/>
                <w:sz w:val="20"/>
              </w:rPr>
              <w:t xml:space="preserve"> </w:t>
            </w:r>
            <w:r>
              <w:rPr>
                <w:sz w:val="20"/>
              </w:rPr>
              <w:t>development, discoveries,</w:t>
            </w:r>
            <w:r>
              <w:rPr>
                <w:spacing w:val="-3"/>
                <w:sz w:val="20"/>
              </w:rPr>
              <w:t xml:space="preserve"> </w:t>
            </w:r>
            <w:r>
              <w:rPr>
                <w:sz w:val="20"/>
              </w:rPr>
              <w:t>and</w:t>
            </w:r>
            <w:r>
              <w:rPr>
                <w:spacing w:val="-3"/>
                <w:sz w:val="20"/>
              </w:rPr>
              <w:t xml:space="preserve"> </w:t>
            </w:r>
            <w:r>
              <w:rPr>
                <w:sz w:val="20"/>
              </w:rPr>
              <w:t>innovations; build</w:t>
            </w:r>
            <w:r>
              <w:rPr>
                <w:spacing w:val="-4"/>
                <w:sz w:val="20"/>
              </w:rPr>
              <w:t xml:space="preserve"> </w:t>
            </w:r>
            <w:r>
              <w:rPr>
                <w:sz w:val="20"/>
              </w:rPr>
              <w:t>science,</w:t>
            </w:r>
            <w:r>
              <w:rPr>
                <w:spacing w:val="-4"/>
                <w:sz w:val="20"/>
              </w:rPr>
              <w:t xml:space="preserve"> </w:t>
            </w:r>
            <w:r>
              <w:rPr>
                <w:sz w:val="20"/>
              </w:rPr>
              <w:t>technology,</w:t>
            </w:r>
            <w:r>
              <w:rPr>
                <w:spacing w:val="-4"/>
                <w:sz w:val="20"/>
              </w:rPr>
              <w:t xml:space="preserve"> </w:t>
            </w:r>
            <w:r>
              <w:rPr>
                <w:sz w:val="20"/>
              </w:rPr>
              <w:t>and</w:t>
            </w:r>
            <w:r>
              <w:rPr>
                <w:spacing w:val="-6"/>
                <w:sz w:val="20"/>
              </w:rPr>
              <w:t xml:space="preserve"> </w:t>
            </w:r>
            <w:r>
              <w:rPr>
                <w:sz w:val="20"/>
              </w:rPr>
              <w:t>innovation</w:t>
            </w:r>
            <w:r>
              <w:rPr>
                <w:spacing w:val="-4"/>
                <w:sz w:val="20"/>
              </w:rPr>
              <w:t xml:space="preserve"> </w:t>
            </w:r>
            <w:r>
              <w:rPr>
                <w:sz w:val="20"/>
              </w:rPr>
              <w:t>(STI)</w:t>
            </w:r>
            <w:r>
              <w:rPr>
                <w:spacing w:val="-5"/>
                <w:sz w:val="20"/>
              </w:rPr>
              <w:t xml:space="preserve"> </w:t>
            </w:r>
            <w:r>
              <w:rPr>
                <w:sz w:val="20"/>
              </w:rPr>
              <w:t>capacity</w:t>
            </w:r>
            <w:r>
              <w:rPr>
                <w:spacing w:val="-3"/>
                <w:sz w:val="20"/>
              </w:rPr>
              <w:t xml:space="preserve"> </w:t>
            </w:r>
            <w:r>
              <w:rPr>
                <w:sz w:val="20"/>
              </w:rPr>
              <w:t>within</w:t>
            </w:r>
            <w:r>
              <w:rPr>
                <w:spacing w:val="-4"/>
                <w:sz w:val="20"/>
              </w:rPr>
              <w:t xml:space="preserve"> </w:t>
            </w:r>
            <w:r>
              <w:rPr>
                <w:sz w:val="20"/>
              </w:rPr>
              <w:t>the</w:t>
            </w:r>
            <w:r>
              <w:rPr>
                <w:spacing w:val="-5"/>
                <w:sz w:val="20"/>
              </w:rPr>
              <w:t xml:space="preserve"> </w:t>
            </w:r>
            <w:r>
              <w:rPr>
                <w:sz w:val="20"/>
              </w:rPr>
              <w:t>diplomatic</w:t>
            </w:r>
            <w:r>
              <w:rPr>
                <w:spacing w:val="-5"/>
                <w:sz w:val="20"/>
              </w:rPr>
              <w:t xml:space="preserve"> </w:t>
            </w:r>
            <w:r>
              <w:rPr>
                <w:sz w:val="20"/>
              </w:rPr>
              <w:t>corps;</w:t>
            </w:r>
            <w:r>
              <w:rPr>
                <w:spacing w:val="-5"/>
                <w:sz w:val="20"/>
              </w:rPr>
              <w:t xml:space="preserve"> </w:t>
            </w:r>
            <w:r>
              <w:rPr>
                <w:sz w:val="20"/>
              </w:rPr>
              <w:t>and engage domestic and international STI enterprises to promote U.S. priorities.</w:t>
            </w:r>
          </w:p>
        </w:tc>
      </w:tr>
    </w:tbl>
    <w:p w14:paraId="22F8C543"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3B09D32C" w14:textId="77777777" w:rsidTr="0015470F">
        <w:trPr>
          <w:trHeight w:val="388"/>
        </w:trPr>
        <w:tc>
          <w:tcPr>
            <w:tcW w:w="1898" w:type="dxa"/>
          </w:tcPr>
          <w:p w14:paraId="3CB4654B" w14:textId="77777777" w:rsidR="005F25EA" w:rsidRDefault="00000000">
            <w:pPr>
              <w:pStyle w:val="TableParagraph"/>
              <w:rPr>
                <w:b/>
                <w:sz w:val="20"/>
              </w:rPr>
            </w:pPr>
            <w:r>
              <w:rPr>
                <w:b/>
                <w:spacing w:val="-2"/>
                <w:sz w:val="20"/>
              </w:rPr>
              <w:lastRenderedPageBreak/>
              <w:t>Title</w:t>
            </w:r>
          </w:p>
        </w:tc>
        <w:tc>
          <w:tcPr>
            <w:tcW w:w="7688" w:type="dxa"/>
          </w:tcPr>
          <w:p w14:paraId="6F9ED2CC" w14:textId="77777777" w:rsidR="005F25EA" w:rsidRDefault="00000000">
            <w:pPr>
              <w:pStyle w:val="TableParagraph"/>
              <w:ind w:left="108"/>
              <w:rPr>
                <w:sz w:val="20"/>
              </w:rPr>
            </w:pPr>
            <w:r>
              <w:rPr>
                <w:spacing w:val="-2"/>
                <w:sz w:val="20"/>
              </w:rPr>
              <w:t>DipLab2392638</w:t>
            </w:r>
          </w:p>
        </w:tc>
      </w:tr>
      <w:tr w:rsidR="005F25EA" w14:paraId="63553A51" w14:textId="77777777" w:rsidTr="0015470F">
        <w:trPr>
          <w:trHeight w:val="388"/>
        </w:trPr>
        <w:tc>
          <w:tcPr>
            <w:tcW w:w="1898" w:type="dxa"/>
          </w:tcPr>
          <w:p w14:paraId="02F70A97"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5A5E00E5" w14:textId="77777777" w:rsidR="005F25EA" w:rsidRDefault="00000000">
            <w:pPr>
              <w:pStyle w:val="TableParagraph"/>
              <w:ind w:left="108"/>
              <w:rPr>
                <w:b/>
                <w:sz w:val="20"/>
              </w:rPr>
            </w:pPr>
            <w:bookmarkStart w:id="40" w:name="_bookmark40"/>
            <w:bookmarkEnd w:id="40"/>
            <w:r>
              <w:rPr>
                <w:b/>
                <w:color w:val="2E5395"/>
                <w:sz w:val="20"/>
              </w:rPr>
              <w:t>Competing</w:t>
            </w:r>
            <w:r>
              <w:rPr>
                <w:b/>
                <w:color w:val="2E5395"/>
                <w:spacing w:val="-6"/>
                <w:sz w:val="20"/>
              </w:rPr>
              <w:t xml:space="preserve"> </w:t>
            </w:r>
            <w:r>
              <w:rPr>
                <w:b/>
                <w:color w:val="2E5395"/>
                <w:sz w:val="20"/>
              </w:rPr>
              <w:t>Claims</w:t>
            </w:r>
            <w:r>
              <w:rPr>
                <w:b/>
                <w:color w:val="2E5395"/>
                <w:spacing w:val="-8"/>
                <w:sz w:val="20"/>
              </w:rPr>
              <w:t xml:space="preserve"> </w:t>
            </w:r>
            <w:r>
              <w:rPr>
                <w:b/>
                <w:color w:val="2E5395"/>
                <w:sz w:val="20"/>
              </w:rPr>
              <w:t>in</w:t>
            </w:r>
            <w:r>
              <w:rPr>
                <w:b/>
                <w:color w:val="2E5395"/>
                <w:spacing w:val="-6"/>
                <w:sz w:val="20"/>
              </w:rPr>
              <w:t xml:space="preserve"> </w:t>
            </w:r>
            <w:r>
              <w:rPr>
                <w:b/>
                <w:color w:val="2E5395"/>
                <w:sz w:val="20"/>
              </w:rPr>
              <w:t>Jerusalem:</w:t>
            </w:r>
            <w:r>
              <w:rPr>
                <w:b/>
                <w:color w:val="2E5395"/>
                <w:spacing w:val="-7"/>
                <w:sz w:val="20"/>
              </w:rPr>
              <w:t xml:space="preserve"> </w:t>
            </w:r>
            <w:r>
              <w:rPr>
                <w:b/>
                <w:color w:val="2E5395"/>
                <w:sz w:val="20"/>
              </w:rPr>
              <w:t>Haram</w:t>
            </w:r>
            <w:r>
              <w:rPr>
                <w:b/>
                <w:color w:val="2E5395"/>
                <w:spacing w:val="-7"/>
                <w:sz w:val="20"/>
              </w:rPr>
              <w:t xml:space="preserve"> </w:t>
            </w:r>
            <w:r>
              <w:rPr>
                <w:b/>
                <w:color w:val="2E5395"/>
                <w:sz w:val="20"/>
              </w:rPr>
              <w:t>al-Sharif</w:t>
            </w:r>
            <w:r>
              <w:rPr>
                <w:b/>
                <w:color w:val="2E5395"/>
                <w:spacing w:val="-7"/>
                <w:sz w:val="20"/>
              </w:rPr>
              <w:t xml:space="preserve"> </w:t>
            </w:r>
            <w:r>
              <w:rPr>
                <w:b/>
                <w:color w:val="2E5395"/>
                <w:sz w:val="20"/>
              </w:rPr>
              <w:t>and</w:t>
            </w:r>
            <w:r>
              <w:rPr>
                <w:b/>
                <w:color w:val="2E5395"/>
                <w:spacing w:val="-7"/>
                <w:sz w:val="20"/>
              </w:rPr>
              <w:t xml:space="preserve"> </w:t>
            </w:r>
            <w:r>
              <w:rPr>
                <w:b/>
                <w:color w:val="2E5395"/>
                <w:sz w:val="20"/>
              </w:rPr>
              <w:t>the</w:t>
            </w:r>
            <w:r>
              <w:rPr>
                <w:b/>
                <w:color w:val="2E5395"/>
                <w:spacing w:val="-6"/>
                <w:sz w:val="20"/>
              </w:rPr>
              <w:t xml:space="preserve"> </w:t>
            </w:r>
            <w:r>
              <w:rPr>
                <w:b/>
                <w:color w:val="2E5395"/>
                <w:sz w:val="20"/>
              </w:rPr>
              <w:t>Temple</w:t>
            </w:r>
            <w:r>
              <w:rPr>
                <w:b/>
                <w:color w:val="2E5395"/>
                <w:spacing w:val="-7"/>
                <w:sz w:val="20"/>
              </w:rPr>
              <w:t xml:space="preserve"> </w:t>
            </w:r>
            <w:r>
              <w:rPr>
                <w:b/>
                <w:color w:val="2E5395"/>
                <w:spacing w:val="-2"/>
                <w:sz w:val="20"/>
              </w:rPr>
              <w:t>Mount</w:t>
            </w:r>
          </w:p>
        </w:tc>
      </w:tr>
      <w:tr w:rsidR="005F25EA" w14:paraId="074E388F" w14:textId="77777777" w:rsidTr="0015470F">
        <w:trPr>
          <w:trHeight w:val="388"/>
        </w:trPr>
        <w:tc>
          <w:tcPr>
            <w:tcW w:w="1898" w:type="dxa"/>
          </w:tcPr>
          <w:p w14:paraId="57AB2033" w14:textId="77777777" w:rsidR="005F25EA" w:rsidRDefault="00000000">
            <w:pPr>
              <w:pStyle w:val="TableParagraph"/>
              <w:rPr>
                <w:b/>
                <w:sz w:val="20"/>
              </w:rPr>
            </w:pPr>
            <w:r>
              <w:rPr>
                <w:b/>
                <w:spacing w:val="-2"/>
                <w:sz w:val="20"/>
              </w:rPr>
              <w:t>Office</w:t>
            </w:r>
          </w:p>
        </w:tc>
        <w:tc>
          <w:tcPr>
            <w:tcW w:w="7688" w:type="dxa"/>
          </w:tcPr>
          <w:p w14:paraId="5AFF1825" w14:textId="77777777" w:rsidR="005F25EA" w:rsidRDefault="00000000">
            <w:pPr>
              <w:pStyle w:val="TableParagraph"/>
              <w:ind w:left="108"/>
              <w:rPr>
                <w:sz w:val="20"/>
              </w:rPr>
            </w:pPr>
            <w:r>
              <w:rPr>
                <w:sz w:val="20"/>
              </w:rPr>
              <w:t>Political</w:t>
            </w:r>
            <w:r>
              <w:rPr>
                <w:spacing w:val="-9"/>
                <w:sz w:val="20"/>
              </w:rPr>
              <w:t xml:space="preserve"> </w:t>
            </w:r>
            <w:r>
              <w:rPr>
                <w:spacing w:val="-2"/>
                <w:sz w:val="20"/>
              </w:rPr>
              <w:t>Section</w:t>
            </w:r>
          </w:p>
        </w:tc>
      </w:tr>
      <w:tr w:rsidR="005F25EA" w14:paraId="346E17D0" w14:textId="77777777" w:rsidTr="0015470F">
        <w:trPr>
          <w:trHeight w:val="388"/>
        </w:trPr>
        <w:tc>
          <w:tcPr>
            <w:tcW w:w="1898" w:type="dxa"/>
          </w:tcPr>
          <w:p w14:paraId="5EDC75C0" w14:textId="77777777" w:rsidR="005F25EA" w:rsidRDefault="00000000">
            <w:pPr>
              <w:pStyle w:val="TableParagraph"/>
              <w:rPr>
                <w:b/>
                <w:sz w:val="20"/>
              </w:rPr>
            </w:pPr>
            <w:r>
              <w:rPr>
                <w:b/>
                <w:spacing w:val="-2"/>
                <w:sz w:val="20"/>
              </w:rPr>
              <w:t>Embassy</w:t>
            </w:r>
          </w:p>
        </w:tc>
        <w:tc>
          <w:tcPr>
            <w:tcW w:w="7688" w:type="dxa"/>
          </w:tcPr>
          <w:p w14:paraId="4A9E429B" w14:textId="77777777" w:rsidR="005F25EA" w:rsidRDefault="00000000">
            <w:pPr>
              <w:pStyle w:val="TableParagraph"/>
              <w:ind w:left="108"/>
              <w:rPr>
                <w:sz w:val="20"/>
              </w:rPr>
            </w:pPr>
            <w:r>
              <w:rPr>
                <w:spacing w:val="-2"/>
                <w:sz w:val="20"/>
              </w:rPr>
              <w:t>Jordan</w:t>
            </w:r>
          </w:p>
        </w:tc>
      </w:tr>
      <w:tr w:rsidR="005F25EA" w14:paraId="72279CA5" w14:textId="77777777" w:rsidTr="0015470F">
        <w:trPr>
          <w:trHeight w:val="388"/>
        </w:trPr>
        <w:tc>
          <w:tcPr>
            <w:tcW w:w="1898" w:type="dxa"/>
          </w:tcPr>
          <w:p w14:paraId="7E9468CA" w14:textId="77777777" w:rsidR="005F25EA" w:rsidRDefault="00000000">
            <w:pPr>
              <w:pStyle w:val="TableParagraph"/>
              <w:rPr>
                <w:b/>
                <w:sz w:val="20"/>
              </w:rPr>
            </w:pPr>
            <w:r>
              <w:rPr>
                <w:b/>
                <w:spacing w:val="-2"/>
                <w:sz w:val="20"/>
              </w:rPr>
              <w:t>Bureau</w:t>
            </w:r>
          </w:p>
        </w:tc>
        <w:tc>
          <w:tcPr>
            <w:tcW w:w="7688" w:type="dxa"/>
          </w:tcPr>
          <w:p w14:paraId="1E85129C" w14:textId="77777777" w:rsidR="005F25EA" w:rsidRDefault="00000000">
            <w:pPr>
              <w:pStyle w:val="TableParagraph"/>
              <w:ind w:left="108"/>
              <w:rPr>
                <w:sz w:val="20"/>
              </w:rPr>
            </w:pPr>
            <w:r>
              <w:rPr>
                <w:sz w:val="20"/>
              </w:rPr>
              <w:t>Near</w:t>
            </w:r>
            <w:r>
              <w:rPr>
                <w:spacing w:val="-7"/>
                <w:sz w:val="20"/>
              </w:rPr>
              <w:t xml:space="preserve"> </w:t>
            </w:r>
            <w:r>
              <w:rPr>
                <w:sz w:val="20"/>
              </w:rPr>
              <w:t>Eastern</w:t>
            </w:r>
            <w:r>
              <w:rPr>
                <w:spacing w:val="-7"/>
                <w:sz w:val="20"/>
              </w:rPr>
              <w:t xml:space="preserve"> </w:t>
            </w:r>
            <w:r>
              <w:rPr>
                <w:spacing w:val="-2"/>
                <w:sz w:val="20"/>
              </w:rPr>
              <w:t>Affairs</w:t>
            </w:r>
          </w:p>
        </w:tc>
      </w:tr>
      <w:tr w:rsidR="005F25EA" w14:paraId="14E3165B" w14:textId="77777777" w:rsidTr="0015470F">
        <w:trPr>
          <w:trHeight w:val="4149"/>
        </w:trPr>
        <w:tc>
          <w:tcPr>
            <w:tcW w:w="1898" w:type="dxa"/>
          </w:tcPr>
          <w:p w14:paraId="74B16C0F"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558B810C" w14:textId="77777777" w:rsidR="005F25EA" w:rsidRDefault="00000000">
            <w:pPr>
              <w:pStyle w:val="TableParagraph"/>
              <w:spacing w:line="264" w:lineRule="auto"/>
              <w:ind w:left="108" w:right="104"/>
              <w:rPr>
                <w:sz w:val="20"/>
              </w:rPr>
            </w:pPr>
            <w:r>
              <w:rPr>
                <w:sz w:val="20"/>
              </w:rPr>
              <w:t>The controversy over rights and responsibilities at Jerusalem’s Haram al-Sharif/Temple Mount</w:t>
            </w:r>
            <w:r>
              <w:rPr>
                <w:spacing w:val="-1"/>
                <w:sz w:val="20"/>
              </w:rPr>
              <w:t xml:space="preserve"> </w:t>
            </w:r>
            <w:r>
              <w:rPr>
                <w:sz w:val="20"/>
              </w:rPr>
              <w:t>(HAS/TM,</w:t>
            </w:r>
            <w:r>
              <w:rPr>
                <w:spacing w:val="-3"/>
                <w:sz w:val="20"/>
              </w:rPr>
              <w:t xml:space="preserve"> </w:t>
            </w:r>
            <w:r>
              <w:rPr>
                <w:sz w:val="20"/>
              </w:rPr>
              <w:t>Islam’s</w:t>
            </w:r>
            <w:r>
              <w:rPr>
                <w:spacing w:val="-3"/>
                <w:sz w:val="20"/>
              </w:rPr>
              <w:t xml:space="preserve"> </w:t>
            </w:r>
            <w:r>
              <w:rPr>
                <w:sz w:val="20"/>
              </w:rPr>
              <w:t>third</w:t>
            </w:r>
            <w:r>
              <w:rPr>
                <w:spacing w:val="-3"/>
                <w:sz w:val="20"/>
              </w:rPr>
              <w:t xml:space="preserve"> </w:t>
            </w:r>
            <w:r>
              <w:rPr>
                <w:sz w:val="20"/>
              </w:rPr>
              <w:t>holiest</w:t>
            </w:r>
            <w:r>
              <w:rPr>
                <w:spacing w:val="-3"/>
                <w:sz w:val="20"/>
              </w:rPr>
              <w:t xml:space="preserve"> </w:t>
            </w:r>
            <w:r>
              <w:rPr>
                <w:sz w:val="20"/>
              </w:rPr>
              <w:t>site</w:t>
            </w:r>
            <w:r>
              <w:rPr>
                <w:spacing w:val="-4"/>
                <w:sz w:val="20"/>
              </w:rPr>
              <w:t xml:space="preserve"> </w:t>
            </w:r>
            <w:r>
              <w:rPr>
                <w:sz w:val="20"/>
              </w:rPr>
              <w:t>and</w:t>
            </w:r>
            <w:r>
              <w:rPr>
                <w:spacing w:val="-5"/>
                <w:sz w:val="20"/>
              </w:rPr>
              <w:t xml:space="preserve"> </w:t>
            </w:r>
            <w:r>
              <w:rPr>
                <w:sz w:val="20"/>
              </w:rPr>
              <w:t>Judaism’s</w:t>
            </w:r>
            <w:r>
              <w:rPr>
                <w:spacing w:val="-4"/>
                <w:sz w:val="20"/>
              </w:rPr>
              <w:t xml:space="preserve"> </w:t>
            </w:r>
            <w:r>
              <w:rPr>
                <w:sz w:val="20"/>
              </w:rPr>
              <w:t>holiest)</w:t>
            </w:r>
            <w:r>
              <w:rPr>
                <w:spacing w:val="-3"/>
                <w:sz w:val="20"/>
              </w:rPr>
              <w:t xml:space="preserve"> </w:t>
            </w:r>
            <w:r>
              <w:rPr>
                <w:sz w:val="20"/>
              </w:rPr>
              <w:t>is</w:t>
            </w:r>
            <w:r>
              <w:rPr>
                <w:spacing w:val="-3"/>
                <w:sz w:val="20"/>
              </w:rPr>
              <w:t xml:space="preserve"> </w:t>
            </w:r>
            <w:r>
              <w:rPr>
                <w:sz w:val="20"/>
              </w:rPr>
              <w:t>one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most</w:t>
            </w:r>
            <w:r>
              <w:rPr>
                <w:spacing w:val="-3"/>
                <w:sz w:val="20"/>
              </w:rPr>
              <w:t xml:space="preserve"> </w:t>
            </w:r>
            <w:r>
              <w:rPr>
                <w:sz w:val="20"/>
              </w:rPr>
              <w:t>sensitive and hotly contested issues in the Middle East today, one liable to result in explosions of violence and regional wars.</w:t>
            </w:r>
            <w:r>
              <w:rPr>
                <w:spacing w:val="40"/>
                <w:sz w:val="20"/>
              </w:rPr>
              <w:t xml:space="preserve"> </w:t>
            </w:r>
            <w:r>
              <w:rPr>
                <w:sz w:val="20"/>
              </w:rPr>
              <w:t>As HAS/TM custodian, the Hashemite Kingdom of Jordan calls for the preservation of the historic status quo, a set of de facto arrangements governing Muslim and non-Muslim actions at the site.</w:t>
            </w:r>
            <w:r>
              <w:rPr>
                <w:spacing w:val="40"/>
                <w:sz w:val="20"/>
              </w:rPr>
              <w:t xml:space="preserve"> </w:t>
            </w:r>
            <w:r>
              <w:rPr>
                <w:sz w:val="20"/>
              </w:rPr>
              <w:t>Jordan’s interpretation of the status quo is being increasingly challenged by Israeli Jews who claim rights to visit and worship on a par with Muslims.</w:t>
            </w:r>
          </w:p>
          <w:p w14:paraId="63E27E1A" w14:textId="77777777" w:rsidR="005F25EA" w:rsidRDefault="005F25EA">
            <w:pPr>
              <w:pStyle w:val="TableParagraph"/>
              <w:spacing w:before="27"/>
              <w:ind w:left="0"/>
              <w:rPr>
                <w:sz w:val="20"/>
              </w:rPr>
            </w:pPr>
          </w:p>
          <w:p w14:paraId="030C95FF" w14:textId="77777777" w:rsidR="005F25EA" w:rsidRDefault="00000000">
            <w:pPr>
              <w:pStyle w:val="TableParagraph"/>
              <w:spacing w:before="0" w:line="264" w:lineRule="auto"/>
              <w:ind w:left="108" w:right="134"/>
              <w:rPr>
                <w:sz w:val="20"/>
              </w:rPr>
            </w:pPr>
            <w:r>
              <w:rPr>
                <w:sz w:val="20"/>
              </w:rPr>
              <w:t>This</w:t>
            </w:r>
            <w:r>
              <w:rPr>
                <w:spacing w:val="-4"/>
                <w:sz w:val="20"/>
              </w:rPr>
              <w:t xml:space="preserve"> </w:t>
            </w:r>
            <w:r>
              <w:rPr>
                <w:sz w:val="20"/>
              </w:rPr>
              <w:t>project</w:t>
            </w:r>
            <w:r>
              <w:rPr>
                <w:spacing w:val="-4"/>
                <w:sz w:val="20"/>
              </w:rPr>
              <w:t xml:space="preserve"> </w:t>
            </w:r>
            <w:r>
              <w:rPr>
                <w:sz w:val="20"/>
              </w:rPr>
              <w:t>would</w:t>
            </w:r>
            <w:r>
              <w:rPr>
                <w:spacing w:val="-4"/>
                <w:sz w:val="20"/>
              </w:rPr>
              <w:t xml:space="preserve"> </w:t>
            </w:r>
            <w:r>
              <w:rPr>
                <w:sz w:val="20"/>
              </w:rPr>
              <w:t>examine,</w:t>
            </w:r>
            <w:r>
              <w:rPr>
                <w:spacing w:val="-4"/>
                <w:sz w:val="20"/>
              </w:rPr>
              <w:t xml:space="preserve"> </w:t>
            </w:r>
            <w:r>
              <w:rPr>
                <w:sz w:val="20"/>
              </w:rPr>
              <w:t>from</w:t>
            </w:r>
            <w:r>
              <w:rPr>
                <w:spacing w:val="-5"/>
                <w:sz w:val="20"/>
              </w:rPr>
              <w:t xml:space="preserve"> </w:t>
            </w:r>
            <w:r>
              <w:rPr>
                <w:sz w:val="20"/>
              </w:rPr>
              <w:t>a</w:t>
            </w:r>
            <w:r>
              <w:rPr>
                <w:spacing w:val="-4"/>
                <w:sz w:val="20"/>
              </w:rPr>
              <w:t xml:space="preserve"> </w:t>
            </w:r>
            <w:r>
              <w:rPr>
                <w:sz w:val="20"/>
              </w:rPr>
              <w:t>historical</w:t>
            </w:r>
            <w:r>
              <w:rPr>
                <w:spacing w:val="-5"/>
                <w:sz w:val="20"/>
              </w:rPr>
              <w:t xml:space="preserve"> </w:t>
            </w:r>
            <w:r>
              <w:rPr>
                <w:sz w:val="20"/>
              </w:rPr>
              <w:t>and</w:t>
            </w:r>
            <w:r>
              <w:rPr>
                <w:spacing w:val="-4"/>
                <w:sz w:val="20"/>
              </w:rPr>
              <w:t xml:space="preserve"> </w:t>
            </w:r>
            <w:r>
              <w:rPr>
                <w:sz w:val="20"/>
              </w:rPr>
              <w:t>legal</w:t>
            </w:r>
            <w:r>
              <w:rPr>
                <w:spacing w:val="-4"/>
                <w:sz w:val="20"/>
              </w:rPr>
              <w:t xml:space="preserve"> </w:t>
            </w:r>
            <w:r>
              <w:rPr>
                <w:sz w:val="20"/>
              </w:rPr>
              <w:t>perspective,</w:t>
            </w:r>
            <w:r>
              <w:rPr>
                <w:spacing w:val="-4"/>
                <w:sz w:val="20"/>
              </w:rPr>
              <w:t xml:space="preserve"> </w:t>
            </w:r>
            <w:r>
              <w:rPr>
                <w:sz w:val="20"/>
              </w:rPr>
              <w:t>the</w:t>
            </w:r>
            <w:r>
              <w:rPr>
                <w:spacing w:val="-5"/>
                <w:sz w:val="20"/>
              </w:rPr>
              <w:t xml:space="preserve"> </w:t>
            </w:r>
            <w:r>
              <w:rPr>
                <w:sz w:val="20"/>
              </w:rPr>
              <w:t>competing</w:t>
            </w:r>
            <w:r>
              <w:rPr>
                <w:spacing w:val="-5"/>
                <w:sz w:val="20"/>
              </w:rPr>
              <w:t xml:space="preserve"> </w:t>
            </w:r>
            <w:proofErr w:type="gramStart"/>
            <w:r>
              <w:rPr>
                <w:sz w:val="20"/>
              </w:rPr>
              <w:t>claims</w:t>
            </w:r>
            <w:proofErr w:type="gramEnd"/>
            <w:r>
              <w:rPr>
                <w:sz w:val="20"/>
              </w:rPr>
              <w:t xml:space="preserve"> and interpretations of the status quo at HAS/TM.</w:t>
            </w:r>
            <w:r>
              <w:rPr>
                <w:spacing w:val="40"/>
                <w:sz w:val="20"/>
              </w:rPr>
              <w:t xml:space="preserve"> </w:t>
            </w:r>
            <w:r>
              <w:rPr>
                <w:sz w:val="20"/>
              </w:rPr>
              <w:t>More specifically, project participants would</w:t>
            </w:r>
            <w:r>
              <w:rPr>
                <w:spacing w:val="-1"/>
                <w:sz w:val="20"/>
              </w:rPr>
              <w:t xml:space="preserve"> </w:t>
            </w:r>
            <w:r>
              <w:rPr>
                <w:sz w:val="20"/>
              </w:rPr>
              <w:t>(1)</w:t>
            </w:r>
            <w:r>
              <w:rPr>
                <w:spacing w:val="-2"/>
                <w:sz w:val="20"/>
              </w:rPr>
              <w:t xml:space="preserve"> </w:t>
            </w:r>
            <w:r>
              <w:rPr>
                <w:sz w:val="20"/>
              </w:rPr>
              <w:t>examine</w:t>
            </w:r>
            <w:r>
              <w:rPr>
                <w:spacing w:val="-2"/>
                <w:sz w:val="20"/>
              </w:rPr>
              <w:t xml:space="preserve"> </w:t>
            </w:r>
            <w:r>
              <w:rPr>
                <w:sz w:val="20"/>
              </w:rPr>
              <w:t>the</w:t>
            </w:r>
            <w:r>
              <w:rPr>
                <w:spacing w:val="-2"/>
                <w:sz w:val="20"/>
              </w:rPr>
              <w:t xml:space="preserve"> </w:t>
            </w:r>
            <w:r>
              <w:rPr>
                <w:sz w:val="20"/>
              </w:rPr>
              <w:t>historical</w:t>
            </w:r>
            <w:r>
              <w:rPr>
                <w:spacing w:val="-1"/>
                <w:sz w:val="20"/>
              </w:rPr>
              <w:t xml:space="preserve"> </w:t>
            </w:r>
            <w:r>
              <w:rPr>
                <w:sz w:val="20"/>
              </w:rPr>
              <w:t>origin</w:t>
            </w:r>
            <w:r>
              <w:rPr>
                <w:spacing w:val="-1"/>
                <w:sz w:val="20"/>
              </w:rPr>
              <w:t xml:space="preserve"> </w:t>
            </w:r>
            <w:r>
              <w:rPr>
                <w:sz w:val="20"/>
              </w:rPr>
              <w:t>and</w:t>
            </w:r>
            <w:r>
              <w:rPr>
                <w:spacing w:val="-1"/>
                <w:sz w:val="20"/>
              </w:rPr>
              <w:t xml:space="preserve"> </w:t>
            </w:r>
            <w:r>
              <w:rPr>
                <w:sz w:val="20"/>
              </w:rPr>
              <w:t>legal</w:t>
            </w:r>
            <w:r>
              <w:rPr>
                <w:spacing w:val="-1"/>
                <w:sz w:val="20"/>
              </w:rPr>
              <w:t xml:space="preserve"> </w:t>
            </w:r>
            <w:r>
              <w:rPr>
                <w:sz w:val="20"/>
              </w:rPr>
              <w:t>standing</w:t>
            </w:r>
            <w:r>
              <w:rPr>
                <w:spacing w:val="-2"/>
                <w:sz w:val="20"/>
              </w:rPr>
              <w:t xml:space="preserve"> </w:t>
            </w:r>
            <w:r>
              <w:rPr>
                <w:sz w:val="20"/>
              </w:rPr>
              <w:t>(if</w:t>
            </w:r>
            <w:r>
              <w:rPr>
                <w:spacing w:val="-3"/>
                <w:sz w:val="20"/>
              </w:rPr>
              <w:t xml:space="preserve"> </w:t>
            </w:r>
            <w:r>
              <w:rPr>
                <w:sz w:val="20"/>
              </w:rPr>
              <w:t>any)</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concept</w:t>
            </w:r>
            <w:r>
              <w:rPr>
                <w:spacing w:val="-1"/>
                <w:sz w:val="20"/>
              </w:rPr>
              <w:t xml:space="preserve"> </w:t>
            </w:r>
            <w:r>
              <w:rPr>
                <w:sz w:val="20"/>
              </w:rPr>
              <w:t>of</w:t>
            </w:r>
            <w:r>
              <w:rPr>
                <w:spacing w:val="-3"/>
                <w:sz w:val="20"/>
              </w:rPr>
              <w:t xml:space="preserve"> </w:t>
            </w:r>
            <w:r>
              <w:rPr>
                <w:sz w:val="20"/>
              </w:rPr>
              <w:t>status quo at HAS/TM; (2) trace the historical origin of the concept of Muslim custodianship at HAS/TM; (3) examine the historical origin of Jordan’s claim to custodianship; and (4) examine the historical origin of Jewish claims to rights at HAS/TM.</w:t>
            </w:r>
          </w:p>
        </w:tc>
      </w:tr>
      <w:tr w:rsidR="005F25EA" w14:paraId="165B91E2" w14:textId="77777777" w:rsidTr="0015470F">
        <w:trPr>
          <w:trHeight w:val="657"/>
        </w:trPr>
        <w:tc>
          <w:tcPr>
            <w:tcW w:w="1898" w:type="dxa"/>
          </w:tcPr>
          <w:p w14:paraId="66DD55CF"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5431D23F" w14:textId="77777777" w:rsidR="005F25EA" w:rsidRDefault="00000000">
            <w:pPr>
              <w:pStyle w:val="TableParagraph"/>
              <w:ind w:left="108"/>
              <w:rPr>
                <w:sz w:val="20"/>
              </w:rPr>
            </w:pPr>
            <w:r>
              <w:rPr>
                <w:sz w:val="20"/>
              </w:rPr>
              <w:t>The</w:t>
            </w:r>
            <w:r>
              <w:rPr>
                <w:spacing w:val="-6"/>
                <w:sz w:val="20"/>
              </w:rPr>
              <w:t xml:space="preserve"> </w:t>
            </w:r>
            <w:r>
              <w:rPr>
                <w:sz w:val="20"/>
              </w:rPr>
              <w:t>project</w:t>
            </w:r>
            <w:r>
              <w:rPr>
                <w:spacing w:val="-6"/>
                <w:sz w:val="20"/>
              </w:rPr>
              <w:t xml:space="preserve"> </w:t>
            </w:r>
            <w:r>
              <w:rPr>
                <w:sz w:val="20"/>
              </w:rPr>
              <w:t>should</w:t>
            </w:r>
            <w:r>
              <w:rPr>
                <w:spacing w:val="-5"/>
                <w:sz w:val="20"/>
              </w:rPr>
              <w:t xml:space="preserve"> </w:t>
            </w:r>
            <w:r>
              <w:rPr>
                <w:sz w:val="20"/>
              </w:rPr>
              <w:t>result</w:t>
            </w:r>
            <w:r>
              <w:rPr>
                <w:spacing w:val="-5"/>
                <w:sz w:val="20"/>
              </w:rPr>
              <w:t xml:space="preserve"> </w:t>
            </w:r>
            <w:r>
              <w:rPr>
                <w:sz w:val="20"/>
              </w:rPr>
              <w:t>in</w:t>
            </w:r>
            <w:r>
              <w:rPr>
                <w:spacing w:val="-5"/>
                <w:sz w:val="20"/>
              </w:rPr>
              <w:t xml:space="preserve"> </w:t>
            </w:r>
            <w:r>
              <w:rPr>
                <w:sz w:val="20"/>
              </w:rPr>
              <w:t>a</w:t>
            </w:r>
            <w:r>
              <w:rPr>
                <w:spacing w:val="-6"/>
                <w:sz w:val="20"/>
              </w:rPr>
              <w:t xml:space="preserve"> </w:t>
            </w:r>
            <w:r>
              <w:rPr>
                <w:sz w:val="20"/>
              </w:rPr>
              <w:t>four-part</w:t>
            </w:r>
            <w:r>
              <w:rPr>
                <w:spacing w:val="-5"/>
                <w:sz w:val="20"/>
              </w:rPr>
              <w:t xml:space="preserve"> </w:t>
            </w:r>
            <w:r>
              <w:rPr>
                <w:sz w:val="20"/>
              </w:rPr>
              <w:t>paper</w:t>
            </w:r>
            <w:r>
              <w:rPr>
                <w:spacing w:val="-5"/>
                <w:sz w:val="20"/>
              </w:rPr>
              <w:t xml:space="preserve"> </w:t>
            </w:r>
            <w:r>
              <w:rPr>
                <w:sz w:val="20"/>
              </w:rPr>
              <w:t>addressing</w:t>
            </w:r>
            <w:r>
              <w:rPr>
                <w:spacing w:val="-6"/>
                <w:sz w:val="20"/>
              </w:rPr>
              <w:t xml:space="preserve"> </w:t>
            </w:r>
            <w:r>
              <w:rPr>
                <w:sz w:val="20"/>
              </w:rPr>
              <w:t>each</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z w:val="20"/>
              </w:rPr>
              <w:t>questions</w:t>
            </w:r>
            <w:r>
              <w:rPr>
                <w:spacing w:val="-5"/>
                <w:sz w:val="20"/>
              </w:rPr>
              <w:t xml:space="preserve"> </w:t>
            </w:r>
            <w:r>
              <w:rPr>
                <w:spacing w:val="-2"/>
                <w:sz w:val="20"/>
              </w:rPr>
              <w:t>above.</w:t>
            </w:r>
          </w:p>
        </w:tc>
      </w:tr>
      <w:tr w:rsidR="005F25EA" w14:paraId="22228B88" w14:textId="77777777" w:rsidTr="0015470F">
        <w:trPr>
          <w:trHeight w:val="388"/>
        </w:trPr>
        <w:tc>
          <w:tcPr>
            <w:tcW w:w="1898" w:type="dxa"/>
          </w:tcPr>
          <w:p w14:paraId="51F83A28" w14:textId="77777777" w:rsidR="005F25EA" w:rsidRDefault="00000000">
            <w:pPr>
              <w:pStyle w:val="TableParagraph"/>
              <w:rPr>
                <w:b/>
                <w:sz w:val="20"/>
              </w:rPr>
            </w:pPr>
            <w:r>
              <w:rPr>
                <w:b/>
                <w:spacing w:val="-2"/>
                <w:sz w:val="20"/>
              </w:rPr>
              <w:t>Discipline/Expertise</w:t>
            </w:r>
          </w:p>
        </w:tc>
        <w:tc>
          <w:tcPr>
            <w:tcW w:w="7688" w:type="dxa"/>
          </w:tcPr>
          <w:p w14:paraId="3ADBED11" w14:textId="77777777" w:rsidR="005F25EA" w:rsidRDefault="00000000">
            <w:pPr>
              <w:pStyle w:val="TableParagraph"/>
              <w:ind w:left="108"/>
              <w:rPr>
                <w:sz w:val="20"/>
              </w:rPr>
            </w:pPr>
            <w:r>
              <w:rPr>
                <w:sz w:val="20"/>
              </w:rPr>
              <w:t>International</w:t>
            </w:r>
            <w:r>
              <w:rPr>
                <w:spacing w:val="-10"/>
                <w:sz w:val="20"/>
              </w:rPr>
              <w:t xml:space="preserve"> </w:t>
            </w:r>
            <w:r>
              <w:rPr>
                <w:sz w:val="20"/>
              </w:rPr>
              <w:t>Relations,</w:t>
            </w:r>
            <w:r>
              <w:rPr>
                <w:spacing w:val="-6"/>
                <w:sz w:val="20"/>
              </w:rPr>
              <w:t xml:space="preserve"> </w:t>
            </w:r>
            <w:r>
              <w:rPr>
                <w:sz w:val="20"/>
              </w:rPr>
              <w:t>Middle</w:t>
            </w:r>
            <w:r>
              <w:rPr>
                <w:spacing w:val="-11"/>
                <w:sz w:val="20"/>
              </w:rPr>
              <w:t xml:space="preserve"> </w:t>
            </w:r>
            <w:r>
              <w:rPr>
                <w:sz w:val="20"/>
              </w:rPr>
              <w:t>East/North</w:t>
            </w:r>
            <w:r>
              <w:rPr>
                <w:spacing w:val="-8"/>
                <w:sz w:val="20"/>
              </w:rPr>
              <w:t xml:space="preserve"> </w:t>
            </w:r>
            <w:r>
              <w:rPr>
                <w:sz w:val="20"/>
              </w:rPr>
              <w:t>African</w:t>
            </w:r>
            <w:r>
              <w:rPr>
                <w:spacing w:val="-9"/>
                <w:sz w:val="20"/>
              </w:rPr>
              <w:t xml:space="preserve"> </w:t>
            </w:r>
            <w:r>
              <w:rPr>
                <w:sz w:val="20"/>
              </w:rPr>
              <w:t>Studies,</w:t>
            </w:r>
            <w:r>
              <w:rPr>
                <w:spacing w:val="-9"/>
                <w:sz w:val="20"/>
              </w:rPr>
              <w:t xml:space="preserve"> </w:t>
            </w:r>
            <w:r>
              <w:rPr>
                <w:spacing w:val="-2"/>
                <w:sz w:val="20"/>
              </w:rPr>
              <w:t>History</w:t>
            </w:r>
          </w:p>
        </w:tc>
      </w:tr>
      <w:tr w:rsidR="005F25EA" w14:paraId="6000213B" w14:textId="77777777" w:rsidTr="0015470F">
        <w:trPr>
          <w:trHeight w:val="3342"/>
        </w:trPr>
        <w:tc>
          <w:tcPr>
            <w:tcW w:w="1898" w:type="dxa"/>
          </w:tcPr>
          <w:p w14:paraId="224F9888" w14:textId="77777777" w:rsidR="005F25EA" w:rsidRDefault="00000000">
            <w:pPr>
              <w:pStyle w:val="TableParagraph"/>
              <w:spacing w:line="264" w:lineRule="auto"/>
              <w:rPr>
                <w:b/>
                <w:sz w:val="20"/>
              </w:rPr>
            </w:pPr>
            <w:r>
              <w:rPr>
                <w:b/>
                <w:spacing w:val="-2"/>
                <w:sz w:val="20"/>
              </w:rPr>
              <w:t>Additional Information</w:t>
            </w:r>
          </w:p>
        </w:tc>
        <w:tc>
          <w:tcPr>
            <w:tcW w:w="7688" w:type="dxa"/>
          </w:tcPr>
          <w:p w14:paraId="629B4EC1" w14:textId="77777777" w:rsidR="005F25EA" w:rsidRDefault="00000000">
            <w:pPr>
              <w:pStyle w:val="TableParagraph"/>
              <w:spacing w:line="264" w:lineRule="auto"/>
              <w:ind w:left="108" w:right="104"/>
              <w:rPr>
                <w:sz w:val="20"/>
              </w:rPr>
            </w:pPr>
            <w:r>
              <w:rPr>
                <w:sz w:val="20"/>
              </w:rPr>
              <w:t>Jordan traces the concept of Muslim custodianship over holy sites in Jerusalem to the seventh</w:t>
            </w:r>
            <w:r>
              <w:rPr>
                <w:spacing w:val="-1"/>
                <w:sz w:val="20"/>
              </w:rPr>
              <w:t xml:space="preserve"> </w:t>
            </w:r>
            <w:r>
              <w:rPr>
                <w:sz w:val="20"/>
              </w:rPr>
              <w:t>century</w:t>
            </w:r>
            <w:r>
              <w:rPr>
                <w:spacing w:val="-1"/>
                <w:sz w:val="20"/>
              </w:rPr>
              <w:t xml:space="preserve"> </w:t>
            </w:r>
            <w:r>
              <w:rPr>
                <w:sz w:val="20"/>
              </w:rPr>
              <w:t>A.D.</w:t>
            </w:r>
            <w:r>
              <w:rPr>
                <w:spacing w:val="-1"/>
                <w:sz w:val="20"/>
              </w:rPr>
              <w:t xml:space="preserve"> </w:t>
            </w:r>
            <w:r>
              <w:rPr>
                <w:sz w:val="20"/>
              </w:rPr>
              <w:t>Pact</w:t>
            </w:r>
            <w:r>
              <w:rPr>
                <w:spacing w:val="-1"/>
                <w:sz w:val="20"/>
              </w:rPr>
              <w:t xml:space="preserve"> </w:t>
            </w:r>
            <w:r>
              <w:rPr>
                <w:sz w:val="20"/>
              </w:rPr>
              <w:t>of</w:t>
            </w:r>
            <w:r>
              <w:rPr>
                <w:spacing w:val="-3"/>
                <w:sz w:val="20"/>
              </w:rPr>
              <w:t xml:space="preserve"> </w:t>
            </w:r>
            <w:r>
              <w:rPr>
                <w:sz w:val="20"/>
              </w:rPr>
              <w:t>Umar.</w:t>
            </w:r>
            <w:r>
              <w:rPr>
                <w:spacing w:val="40"/>
                <w:sz w:val="20"/>
              </w:rPr>
              <w:t xml:space="preserve"> </w:t>
            </w:r>
            <w:r>
              <w:rPr>
                <w:sz w:val="20"/>
              </w:rPr>
              <w:t>It</w:t>
            </w:r>
            <w:r>
              <w:rPr>
                <w:spacing w:val="-1"/>
                <w:sz w:val="20"/>
              </w:rPr>
              <w:t xml:space="preserve"> </w:t>
            </w:r>
            <w:r>
              <w:rPr>
                <w:sz w:val="20"/>
              </w:rPr>
              <w:t>is</w:t>
            </w:r>
            <w:r>
              <w:rPr>
                <w:spacing w:val="-1"/>
                <w:sz w:val="20"/>
              </w:rPr>
              <w:t xml:space="preserve"> </w:t>
            </w:r>
            <w:r>
              <w:rPr>
                <w:sz w:val="20"/>
              </w:rPr>
              <w:t>unclear,</w:t>
            </w:r>
            <w:r>
              <w:rPr>
                <w:spacing w:val="-1"/>
                <w:sz w:val="20"/>
              </w:rPr>
              <w:t xml:space="preserve"> </w:t>
            </w:r>
            <w:r>
              <w:rPr>
                <w:sz w:val="20"/>
              </w:rPr>
              <w:t>though,</w:t>
            </w:r>
            <w:r>
              <w:rPr>
                <w:spacing w:val="-1"/>
                <w:sz w:val="20"/>
              </w:rPr>
              <w:t xml:space="preserve"> </w:t>
            </w:r>
            <w:r>
              <w:rPr>
                <w:sz w:val="20"/>
              </w:rPr>
              <w:t>how</w:t>
            </w:r>
            <w:r>
              <w:rPr>
                <w:spacing w:val="-2"/>
                <w:sz w:val="20"/>
              </w:rPr>
              <w:t xml:space="preserve"> </w:t>
            </w:r>
            <w:r>
              <w:rPr>
                <w:sz w:val="20"/>
              </w:rPr>
              <w:t>Muslim</w:t>
            </w:r>
            <w:r>
              <w:rPr>
                <w:spacing w:val="-3"/>
                <w:sz w:val="20"/>
              </w:rPr>
              <w:t xml:space="preserve"> </w:t>
            </w:r>
            <w:r>
              <w:rPr>
                <w:sz w:val="20"/>
              </w:rPr>
              <w:t>rulers</w:t>
            </w:r>
            <w:r>
              <w:rPr>
                <w:spacing w:val="-1"/>
                <w:sz w:val="20"/>
              </w:rPr>
              <w:t xml:space="preserve"> </w:t>
            </w:r>
            <w:r>
              <w:rPr>
                <w:sz w:val="20"/>
              </w:rPr>
              <w:t>exercised</w:t>
            </w:r>
            <w:r>
              <w:rPr>
                <w:spacing w:val="-1"/>
                <w:sz w:val="20"/>
              </w:rPr>
              <w:t xml:space="preserve"> </w:t>
            </w:r>
            <w:r>
              <w:rPr>
                <w:sz w:val="20"/>
              </w:rPr>
              <w:t>their protection over the city and how the concept of custodianship developed and was implemented</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ground.</w:t>
            </w:r>
            <w:r>
              <w:rPr>
                <w:spacing w:val="38"/>
                <w:sz w:val="20"/>
              </w:rPr>
              <w:t xml:space="preserve"> </w:t>
            </w:r>
            <w:r>
              <w:rPr>
                <w:sz w:val="20"/>
              </w:rPr>
              <w:t>Jordanian</w:t>
            </w:r>
            <w:r>
              <w:rPr>
                <w:spacing w:val="-4"/>
                <w:sz w:val="20"/>
              </w:rPr>
              <w:t xml:space="preserve"> </w:t>
            </w:r>
            <w:r>
              <w:rPr>
                <w:sz w:val="20"/>
              </w:rPr>
              <w:t>(</w:t>
            </w:r>
            <w:proofErr w:type="gramStart"/>
            <w:r>
              <w:rPr>
                <w:sz w:val="20"/>
              </w:rPr>
              <w:t>i.e.</w:t>
            </w:r>
            <w:proofErr w:type="gramEnd"/>
            <w:r>
              <w:rPr>
                <w:spacing w:val="-5"/>
                <w:sz w:val="20"/>
              </w:rPr>
              <w:t xml:space="preserve"> </w:t>
            </w:r>
            <w:r>
              <w:rPr>
                <w:sz w:val="20"/>
              </w:rPr>
              <w:t>Hashemite)</w:t>
            </w:r>
            <w:r>
              <w:rPr>
                <w:spacing w:val="-6"/>
                <w:sz w:val="20"/>
              </w:rPr>
              <w:t xml:space="preserve"> </w:t>
            </w:r>
            <w:r>
              <w:rPr>
                <w:sz w:val="20"/>
              </w:rPr>
              <w:t>custodianship</w:t>
            </w:r>
            <w:r>
              <w:rPr>
                <w:spacing w:val="-4"/>
                <w:sz w:val="20"/>
              </w:rPr>
              <w:t xml:space="preserve"> </w:t>
            </w:r>
            <w:r>
              <w:rPr>
                <w:sz w:val="20"/>
              </w:rPr>
              <w:t>is</w:t>
            </w:r>
            <w:r>
              <w:rPr>
                <w:spacing w:val="-4"/>
                <w:sz w:val="20"/>
              </w:rPr>
              <w:t xml:space="preserve"> </w:t>
            </w:r>
            <w:r>
              <w:rPr>
                <w:sz w:val="20"/>
              </w:rPr>
              <w:t>variously</w:t>
            </w:r>
            <w:r>
              <w:rPr>
                <w:spacing w:val="-4"/>
                <w:sz w:val="20"/>
              </w:rPr>
              <w:t xml:space="preserve"> </w:t>
            </w:r>
            <w:r>
              <w:rPr>
                <w:sz w:val="20"/>
              </w:rPr>
              <w:t>traced</w:t>
            </w:r>
            <w:r>
              <w:rPr>
                <w:spacing w:val="-6"/>
                <w:sz w:val="20"/>
              </w:rPr>
              <w:t xml:space="preserve"> </w:t>
            </w:r>
            <w:r>
              <w:rPr>
                <w:sz w:val="20"/>
              </w:rPr>
              <w:t>to 1,917 or 1,924.</w:t>
            </w:r>
            <w:r>
              <w:rPr>
                <w:spacing w:val="40"/>
                <w:sz w:val="20"/>
              </w:rPr>
              <w:t xml:space="preserve"> </w:t>
            </w:r>
            <w:r>
              <w:rPr>
                <w:sz w:val="20"/>
              </w:rPr>
              <w:t xml:space="preserve">It is unclear, though, what form Hashemite custodianship took from its inception (when Jerusalem was under British control) until Jordan occupied Jerusalem in </w:t>
            </w:r>
            <w:r>
              <w:rPr>
                <w:spacing w:val="-2"/>
                <w:sz w:val="20"/>
              </w:rPr>
              <w:t>1,948.</w:t>
            </w:r>
          </w:p>
          <w:p w14:paraId="7B292889" w14:textId="77777777" w:rsidR="005F25EA" w:rsidRDefault="005F25EA">
            <w:pPr>
              <w:pStyle w:val="TableParagraph"/>
              <w:spacing w:before="24"/>
              <w:ind w:left="0"/>
              <w:rPr>
                <w:sz w:val="20"/>
              </w:rPr>
            </w:pPr>
          </w:p>
          <w:p w14:paraId="75051B95" w14:textId="77777777" w:rsidR="005F25EA" w:rsidRDefault="00000000">
            <w:pPr>
              <w:pStyle w:val="TableParagraph"/>
              <w:spacing w:before="0" w:line="264" w:lineRule="auto"/>
              <w:ind w:left="108" w:right="356"/>
              <w:rPr>
                <w:sz w:val="20"/>
              </w:rPr>
            </w:pPr>
            <w:r>
              <w:rPr>
                <w:sz w:val="20"/>
              </w:rPr>
              <w:t>Jordan claims the concept of a status quo at HAS/TM harks back to Ottoman-era edicts (mid-1850s, perhaps earlier), and the 1878 Treaty of Berlin.</w:t>
            </w:r>
            <w:r>
              <w:rPr>
                <w:spacing w:val="40"/>
                <w:sz w:val="20"/>
              </w:rPr>
              <w:t xml:space="preserve"> </w:t>
            </w:r>
            <w:r>
              <w:rPr>
                <w:sz w:val="20"/>
              </w:rPr>
              <w:t>The status quo in question today,</w:t>
            </w:r>
            <w:r>
              <w:rPr>
                <w:spacing w:val="-3"/>
                <w:sz w:val="20"/>
              </w:rPr>
              <w:t xml:space="preserve"> </w:t>
            </w:r>
            <w:r>
              <w:rPr>
                <w:sz w:val="20"/>
              </w:rPr>
              <w:t>is</w:t>
            </w:r>
            <w:r>
              <w:rPr>
                <w:spacing w:val="-5"/>
                <w:sz w:val="20"/>
              </w:rPr>
              <w:t xml:space="preserve"> </w:t>
            </w:r>
            <w:r>
              <w:rPr>
                <w:sz w:val="20"/>
              </w:rPr>
              <w:t>the</w:t>
            </w:r>
            <w:r>
              <w:rPr>
                <w:spacing w:val="-4"/>
                <w:sz w:val="20"/>
              </w:rPr>
              <w:t xml:space="preserve"> </w:t>
            </w:r>
            <w:r>
              <w:rPr>
                <w:sz w:val="20"/>
              </w:rPr>
              <w:t>de</w:t>
            </w:r>
            <w:r>
              <w:rPr>
                <w:spacing w:val="-4"/>
                <w:sz w:val="20"/>
              </w:rPr>
              <w:t xml:space="preserve"> </w:t>
            </w:r>
            <w:r>
              <w:rPr>
                <w:sz w:val="20"/>
              </w:rPr>
              <w:t>facto,</w:t>
            </w:r>
            <w:r>
              <w:rPr>
                <w:spacing w:val="-3"/>
                <w:sz w:val="20"/>
              </w:rPr>
              <w:t xml:space="preserve"> </w:t>
            </w:r>
            <w:r>
              <w:rPr>
                <w:sz w:val="20"/>
              </w:rPr>
              <w:t>post-1967</w:t>
            </w:r>
            <w:r>
              <w:rPr>
                <w:spacing w:val="-4"/>
                <w:sz w:val="20"/>
              </w:rPr>
              <w:t xml:space="preserve"> </w:t>
            </w:r>
            <w:r>
              <w:rPr>
                <w:sz w:val="20"/>
              </w:rPr>
              <w:t>unwritten</w:t>
            </w:r>
            <w:r>
              <w:rPr>
                <w:spacing w:val="-3"/>
                <w:sz w:val="20"/>
              </w:rPr>
              <w:t xml:space="preserve"> </w:t>
            </w:r>
            <w:r>
              <w:rPr>
                <w:sz w:val="20"/>
              </w:rPr>
              <w:t>arrangement</w:t>
            </w:r>
            <w:r>
              <w:rPr>
                <w:spacing w:val="-3"/>
                <w:sz w:val="20"/>
              </w:rPr>
              <w:t xml:space="preserve"> </w:t>
            </w:r>
            <w:r>
              <w:rPr>
                <w:sz w:val="20"/>
              </w:rPr>
              <w:t>between</w:t>
            </w:r>
            <w:r>
              <w:rPr>
                <w:spacing w:val="-3"/>
                <w:sz w:val="20"/>
              </w:rPr>
              <w:t xml:space="preserve"> </w:t>
            </w:r>
            <w:r>
              <w:rPr>
                <w:sz w:val="20"/>
              </w:rPr>
              <w:t>Israel</w:t>
            </w:r>
            <w:r>
              <w:rPr>
                <w:spacing w:val="-4"/>
                <w:sz w:val="20"/>
              </w:rPr>
              <w:t xml:space="preserve"> </w:t>
            </w:r>
            <w:r>
              <w:rPr>
                <w:sz w:val="20"/>
              </w:rPr>
              <w:t>and</w:t>
            </w:r>
            <w:r>
              <w:rPr>
                <w:spacing w:val="-3"/>
                <w:sz w:val="20"/>
              </w:rPr>
              <w:t xml:space="preserve"> </w:t>
            </w:r>
            <w:r>
              <w:rPr>
                <w:sz w:val="20"/>
              </w:rPr>
              <w:t>Jordan</w:t>
            </w:r>
            <w:r>
              <w:rPr>
                <w:spacing w:val="-2"/>
                <w:sz w:val="20"/>
              </w:rPr>
              <w:t xml:space="preserve"> </w:t>
            </w:r>
            <w:r>
              <w:rPr>
                <w:sz w:val="20"/>
              </w:rPr>
              <w:t>after the former captured Jerusalem from the latter.</w:t>
            </w:r>
          </w:p>
        </w:tc>
      </w:tr>
    </w:tbl>
    <w:p w14:paraId="0007C940"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86"/>
        <w:gridCol w:w="7465"/>
      </w:tblGrid>
      <w:tr w:rsidR="005F25EA" w14:paraId="657D2999" w14:textId="77777777" w:rsidTr="0015470F">
        <w:trPr>
          <w:trHeight w:val="388"/>
        </w:trPr>
        <w:tc>
          <w:tcPr>
            <w:tcW w:w="1886" w:type="dxa"/>
          </w:tcPr>
          <w:p w14:paraId="45C0568B" w14:textId="77777777" w:rsidR="005F25EA" w:rsidRDefault="00000000">
            <w:pPr>
              <w:pStyle w:val="TableParagraph"/>
              <w:rPr>
                <w:b/>
                <w:sz w:val="20"/>
              </w:rPr>
            </w:pPr>
            <w:r>
              <w:rPr>
                <w:b/>
                <w:spacing w:val="-2"/>
                <w:sz w:val="20"/>
              </w:rPr>
              <w:lastRenderedPageBreak/>
              <w:t>Title</w:t>
            </w:r>
          </w:p>
        </w:tc>
        <w:tc>
          <w:tcPr>
            <w:tcW w:w="7465" w:type="dxa"/>
          </w:tcPr>
          <w:p w14:paraId="7EC4F879" w14:textId="77777777" w:rsidR="005F25EA" w:rsidRDefault="00000000">
            <w:pPr>
              <w:pStyle w:val="TableParagraph"/>
              <w:ind w:left="105"/>
              <w:rPr>
                <w:sz w:val="20"/>
              </w:rPr>
            </w:pPr>
            <w:r>
              <w:rPr>
                <w:spacing w:val="-2"/>
                <w:sz w:val="20"/>
              </w:rPr>
              <w:t>DipLab2392639</w:t>
            </w:r>
          </w:p>
        </w:tc>
      </w:tr>
      <w:tr w:rsidR="005F25EA" w14:paraId="0685FD60" w14:textId="77777777" w:rsidTr="0015470F">
        <w:trPr>
          <w:trHeight w:val="388"/>
        </w:trPr>
        <w:tc>
          <w:tcPr>
            <w:tcW w:w="1886" w:type="dxa"/>
          </w:tcPr>
          <w:p w14:paraId="0DB1C54D"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465" w:type="dxa"/>
          </w:tcPr>
          <w:p w14:paraId="77EAD1F8" w14:textId="77777777" w:rsidR="005F25EA" w:rsidRDefault="00000000">
            <w:pPr>
              <w:pStyle w:val="TableParagraph"/>
              <w:ind w:left="105"/>
              <w:rPr>
                <w:b/>
                <w:sz w:val="20"/>
              </w:rPr>
            </w:pPr>
            <w:bookmarkStart w:id="41" w:name="_bookmark41"/>
            <w:bookmarkEnd w:id="41"/>
            <w:r>
              <w:rPr>
                <w:b/>
                <w:color w:val="2E5395"/>
                <w:sz w:val="20"/>
              </w:rPr>
              <w:t>Mapping</w:t>
            </w:r>
            <w:r>
              <w:rPr>
                <w:b/>
                <w:color w:val="2E5395"/>
                <w:spacing w:val="-10"/>
                <w:sz w:val="20"/>
              </w:rPr>
              <w:t xml:space="preserve"> </w:t>
            </w:r>
            <w:r>
              <w:rPr>
                <w:b/>
                <w:color w:val="2E5395"/>
                <w:sz w:val="20"/>
              </w:rPr>
              <w:t>Multicultural</w:t>
            </w:r>
            <w:r>
              <w:rPr>
                <w:b/>
                <w:color w:val="2E5395"/>
                <w:spacing w:val="-10"/>
                <w:sz w:val="20"/>
              </w:rPr>
              <w:t xml:space="preserve"> </w:t>
            </w:r>
            <w:r>
              <w:rPr>
                <w:b/>
                <w:color w:val="2E5395"/>
                <w:sz w:val="20"/>
              </w:rPr>
              <w:t>Identity</w:t>
            </w:r>
            <w:r>
              <w:rPr>
                <w:b/>
                <w:color w:val="2E5395"/>
                <w:spacing w:val="-8"/>
                <w:sz w:val="20"/>
              </w:rPr>
              <w:t xml:space="preserve"> </w:t>
            </w:r>
            <w:r>
              <w:rPr>
                <w:b/>
                <w:color w:val="2E5395"/>
                <w:sz w:val="20"/>
              </w:rPr>
              <w:t>and</w:t>
            </w:r>
            <w:r>
              <w:rPr>
                <w:b/>
                <w:color w:val="2E5395"/>
                <w:spacing w:val="-8"/>
                <w:sz w:val="20"/>
              </w:rPr>
              <w:t xml:space="preserve"> </w:t>
            </w:r>
            <w:r>
              <w:rPr>
                <w:b/>
                <w:color w:val="2E5395"/>
                <w:sz w:val="20"/>
              </w:rPr>
              <w:t>Strengthening</w:t>
            </w:r>
            <w:r>
              <w:rPr>
                <w:b/>
                <w:color w:val="2E5395"/>
                <w:spacing w:val="-10"/>
                <w:sz w:val="20"/>
              </w:rPr>
              <w:t xml:space="preserve"> </w:t>
            </w:r>
            <w:r>
              <w:rPr>
                <w:b/>
                <w:color w:val="2E5395"/>
                <w:sz w:val="20"/>
              </w:rPr>
              <w:t>U.S.-Singapore</w:t>
            </w:r>
            <w:r>
              <w:rPr>
                <w:b/>
                <w:color w:val="2E5395"/>
                <w:spacing w:val="-7"/>
                <w:sz w:val="20"/>
              </w:rPr>
              <w:t xml:space="preserve"> </w:t>
            </w:r>
            <w:r>
              <w:rPr>
                <w:b/>
                <w:color w:val="2E5395"/>
                <w:sz w:val="20"/>
              </w:rPr>
              <w:t>Cultural</w:t>
            </w:r>
            <w:r>
              <w:rPr>
                <w:b/>
                <w:color w:val="2E5395"/>
                <w:spacing w:val="-10"/>
                <w:sz w:val="20"/>
              </w:rPr>
              <w:t xml:space="preserve"> </w:t>
            </w:r>
            <w:r>
              <w:rPr>
                <w:b/>
                <w:color w:val="2E5395"/>
                <w:spacing w:val="-4"/>
                <w:sz w:val="20"/>
              </w:rPr>
              <w:t>Ties</w:t>
            </w:r>
          </w:p>
        </w:tc>
      </w:tr>
      <w:tr w:rsidR="005F25EA" w14:paraId="75C513D1" w14:textId="77777777" w:rsidTr="0015470F">
        <w:trPr>
          <w:trHeight w:val="388"/>
        </w:trPr>
        <w:tc>
          <w:tcPr>
            <w:tcW w:w="1886" w:type="dxa"/>
          </w:tcPr>
          <w:p w14:paraId="5D55FD1A" w14:textId="77777777" w:rsidR="005F25EA" w:rsidRDefault="00000000">
            <w:pPr>
              <w:pStyle w:val="TableParagraph"/>
              <w:rPr>
                <w:b/>
                <w:sz w:val="20"/>
              </w:rPr>
            </w:pPr>
            <w:r>
              <w:rPr>
                <w:b/>
                <w:spacing w:val="-2"/>
                <w:sz w:val="20"/>
              </w:rPr>
              <w:t>Office</w:t>
            </w:r>
          </w:p>
        </w:tc>
        <w:tc>
          <w:tcPr>
            <w:tcW w:w="7465" w:type="dxa"/>
          </w:tcPr>
          <w:p w14:paraId="46DBB53F" w14:textId="77777777" w:rsidR="005F25EA" w:rsidRDefault="00000000">
            <w:pPr>
              <w:pStyle w:val="TableParagraph"/>
              <w:ind w:left="105"/>
              <w:rPr>
                <w:sz w:val="20"/>
              </w:rPr>
            </w:pPr>
            <w:r>
              <w:rPr>
                <w:spacing w:val="-2"/>
                <w:sz w:val="20"/>
              </w:rPr>
              <w:t>Economic/Political</w:t>
            </w:r>
            <w:r>
              <w:rPr>
                <w:spacing w:val="18"/>
                <w:sz w:val="20"/>
              </w:rPr>
              <w:t xml:space="preserve"> </w:t>
            </w:r>
            <w:r>
              <w:rPr>
                <w:spacing w:val="-2"/>
                <w:sz w:val="20"/>
              </w:rPr>
              <w:t>Section</w:t>
            </w:r>
          </w:p>
        </w:tc>
      </w:tr>
      <w:tr w:rsidR="005F25EA" w14:paraId="5AB55BDF" w14:textId="77777777" w:rsidTr="0015470F">
        <w:trPr>
          <w:trHeight w:val="388"/>
        </w:trPr>
        <w:tc>
          <w:tcPr>
            <w:tcW w:w="1886" w:type="dxa"/>
          </w:tcPr>
          <w:p w14:paraId="24962247" w14:textId="77777777" w:rsidR="005F25EA" w:rsidRDefault="00000000">
            <w:pPr>
              <w:pStyle w:val="TableParagraph"/>
              <w:rPr>
                <w:b/>
                <w:sz w:val="20"/>
              </w:rPr>
            </w:pPr>
            <w:r>
              <w:rPr>
                <w:b/>
                <w:spacing w:val="-2"/>
                <w:sz w:val="20"/>
              </w:rPr>
              <w:t>Embassy</w:t>
            </w:r>
          </w:p>
        </w:tc>
        <w:tc>
          <w:tcPr>
            <w:tcW w:w="7465" w:type="dxa"/>
          </w:tcPr>
          <w:p w14:paraId="2EADC041" w14:textId="77777777" w:rsidR="005F25EA" w:rsidRDefault="00000000">
            <w:pPr>
              <w:pStyle w:val="TableParagraph"/>
              <w:ind w:left="105"/>
              <w:rPr>
                <w:sz w:val="20"/>
              </w:rPr>
            </w:pPr>
            <w:r>
              <w:rPr>
                <w:spacing w:val="-2"/>
                <w:sz w:val="20"/>
              </w:rPr>
              <w:t>Singapore</w:t>
            </w:r>
          </w:p>
        </w:tc>
      </w:tr>
      <w:tr w:rsidR="005F25EA" w14:paraId="0F3D0CD5" w14:textId="77777777" w:rsidTr="0015470F">
        <w:trPr>
          <w:trHeight w:val="388"/>
        </w:trPr>
        <w:tc>
          <w:tcPr>
            <w:tcW w:w="1886" w:type="dxa"/>
          </w:tcPr>
          <w:p w14:paraId="7A92672E" w14:textId="77777777" w:rsidR="005F25EA" w:rsidRDefault="00000000">
            <w:pPr>
              <w:pStyle w:val="TableParagraph"/>
              <w:rPr>
                <w:b/>
                <w:sz w:val="20"/>
              </w:rPr>
            </w:pPr>
            <w:r>
              <w:rPr>
                <w:b/>
                <w:spacing w:val="-2"/>
                <w:sz w:val="20"/>
              </w:rPr>
              <w:t>Bureau</w:t>
            </w:r>
          </w:p>
        </w:tc>
        <w:tc>
          <w:tcPr>
            <w:tcW w:w="7465" w:type="dxa"/>
          </w:tcPr>
          <w:p w14:paraId="5D8D4280" w14:textId="77777777" w:rsidR="005F25EA" w:rsidRDefault="00000000">
            <w:pPr>
              <w:pStyle w:val="TableParagraph"/>
              <w:ind w:left="105"/>
              <w:rPr>
                <w:sz w:val="20"/>
              </w:rPr>
            </w:pPr>
            <w:r>
              <w:rPr>
                <w:sz w:val="20"/>
              </w:rPr>
              <w:t>U.S.</w:t>
            </w:r>
            <w:r>
              <w:rPr>
                <w:spacing w:val="-7"/>
                <w:sz w:val="20"/>
              </w:rPr>
              <w:t xml:space="preserve"> </w:t>
            </w:r>
            <w:r>
              <w:rPr>
                <w:spacing w:val="-2"/>
                <w:sz w:val="20"/>
              </w:rPr>
              <w:t>Mission</w:t>
            </w:r>
          </w:p>
        </w:tc>
      </w:tr>
      <w:tr w:rsidR="005F25EA" w14:paraId="0C9D9A74" w14:textId="77777777" w:rsidTr="0015470F">
        <w:trPr>
          <w:trHeight w:val="6567"/>
        </w:trPr>
        <w:tc>
          <w:tcPr>
            <w:tcW w:w="1886" w:type="dxa"/>
          </w:tcPr>
          <w:p w14:paraId="3422032C"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465" w:type="dxa"/>
          </w:tcPr>
          <w:p w14:paraId="17E086E1" w14:textId="77777777" w:rsidR="005F25EA" w:rsidRDefault="00000000">
            <w:pPr>
              <w:pStyle w:val="TableParagraph"/>
              <w:spacing w:line="264" w:lineRule="auto"/>
              <w:ind w:left="105" w:right="184"/>
              <w:rPr>
                <w:sz w:val="20"/>
              </w:rPr>
            </w:pPr>
            <w:r>
              <w:rPr>
                <w:sz w:val="20"/>
              </w:rPr>
              <w:t>Singapore</w:t>
            </w:r>
            <w:r>
              <w:rPr>
                <w:spacing w:val="-5"/>
                <w:sz w:val="20"/>
              </w:rPr>
              <w:t xml:space="preserve"> </w:t>
            </w:r>
            <w:r>
              <w:rPr>
                <w:sz w:val="20"/>
              </w:rPr>
              <w:t>is</w:t>
            </w:r>
            <w:r>
              <w:rPr>
                <w:spacing w:val="-3"/>
                <w:sz w:val="20"/>
              </w:rPr>
              <w:t xml:space="preserve"> </w:t>
            </w:r>
            <w:r>
              <w:rPr>
                <w:sz w:val="20"/>
              </w:rPr>
              <w:t>known</w:t>
            </w:r>
            <w:r>
              <w:rPr>
                <w:spacing w:val="-4"/>
                <w:sz w:val="20"/>
              </w:rPr>
              <w:t xml:space="preserve"> </w:t>
            </w:r>
            <w:r>
              <w:rPr>
                <w:sz w:val="20"/>
              </w:rPr>
              <w:t>for</w:t>
            </w:r>
            <w:r>
              <w:rPr>
                <w:spacing w:val="-4"/>
                <w:sz w:val="20"/>
              </w:rPr>
              <w:t xml:space="preserve"> </w:t>
            </w:r>
            <w:r>
              <w:rPr>
                <w:sz w:val="20"/>
              </w:rPr>
              <w:t>its</w:t>
            </w:r>
            <w:r>
              <w:rPr>
                <w:spacing w:val="-3"/>
                <w:sz w:val="20"/>
              </w:rPr>
              <w:t xml:space="preserve"> </w:t>
            </w:r>
            <w:r>
              <w:rPr>
                <w:sz w:val="20"/>
              </w:rPr>
              <w:t>cultural</w:t>
            </w:r>
            <w:r>
              <w:rPr>
                <w:spacing w:val="-5"/>
                <w:sz w:val="20"/>
              </w:rPr>
              <w:t xml:space="preserve"> </w:t>
            </w:r>
            <w:r>
              <w:rPr>
                <w:sz w:val="20"/>
              </w:rPr>
              <w:t>and</w:t>
            </w:r>
            <w:r>
              <w:rPr>
                <w:spacing w:val="-4"/>
                <w:sz w:val="20"/>
              </w:rPr>
              <w:t xml:space="preserve"> </w:t>
            </w:r>
            <w:r>
              <w:rPr>
                <w:sz w:val="20"/>
              </w:rPr>
              <w:t>religious</w:t>
            </w:r>
            <w:r>
              <w:rPr>
                <w:spacing w:val="-4"/>
                <w:sz w:val="20"/>
              </w:rPr>
              <w:t xml:space="preserve"> </w:t>
            </w:r>
            <w:r>
              <w:rPr>
                <w:sz w:val="20"/>
              </w:rPr>
              <w:t>diversity</w:t>
            </w:r>
            <w:r>
              <w:rPr>
                <w:spacing w:val="-4"/>
                <w:sz w:val="20"/>
              </w:rPr>
              <w:t xml:space="preserve"> </w:t>
            </w:r>
            <w:r>
              <w:rPr>
                <w:sz w:val="20"/>
              </w:rPr>
              <w:t>and</w:t>
            </w:r>
            <w:r>
              <w:rPr>
                <w:spacing w:val="-4"/>
                <w:sz w:val="20"/>
              </w:rPr>
              <w:t xml:space="preserve"> </w:t>
            </w:r>
            <w:r>
              <w:rPr>
                <w:sz w:val="20"/>
              </w:rPr>
              <w:t>its</w:t>
            </w:r>
            <w:r>
              <w:rPr>
                <w:spacing w:val="-4"/>
                <w:sz w:val="20"/>
              </w:rPr>
              <w:t xml:space="preserve"> </w:t>
            </w:r>
            <w:r>
              <w:rPr>
                <w:sz w:val="20"/>
              </w:rPr>
              <w:t>commitment</w:t>
            </w:r>
            <w:r>
              <w:rPr>
                <w:spacing w:val="-4"/>
                <w:sz w:val="20"/>
              </w:rPr>
              <w:t xml:space="preserve"> </w:t>
            </w:r>
            <w:r>
              <w:rPr>
                <w:sz w:val="20"/>
              </w:rPr>
              <w:t>to</w:t>
            </w:r>
            <w:r>
              <w:rPr>
                <w:spacing w:val="-4"/>
                <w:sz w:val="20"/>
              </w:rPr>
              <w:t xml:space="preserve"> </w:t>
            </w:r>
            <w:r>
              <w:rPr>
                <w:sz w:val="20"/>
              </w:rPr>
              <w:t>racial harmony. Since its founding, Singapore's government has made racial harmony a priority.</w:t>
            </w:r>
            <w:r>
              <w:rPr>
                <w:spacing w:val="-5"/>
                <w:sz w:val="20"/>
              </w:rPr>
              <w:t xml:space="preserve"> </w:t>
            </w:r>
            <w:r>
              <w:rPr>
                <w:sz w:val="20"/>
              </w:rPr>
              <w:t>This</w:t>
            </w:r>
            <w:r>
              <w:rPr>
                <w:spacing w:val="-5"/>
                <w:sz w:val="20"/>
              </w:rPr>
              <w:t xml:space="preserve"> </w:t>
            </w:r>
            <w:r>
              <w:rPr>
                <w:sz w:val="20"/>
              </w:rPr>
              <w:t>is</w:t>
            </w:r>
            <w:r>
              <w:rPr>
                <w:spacing w:val="-4"/>
                <w:sz w:val="20"/>
              </w:rPr>
              <w:t xml:space="preserve"> </w:t>
            </w:r>
            <w:r>
              <w:rPr>
                <w:sz w:val="20"/>
              </w:rPr>
              <w:t>seen</w:t>
            </w:r>
            <w:r>
              <w:rPr>
                <w:spacing w:val="-5"/>
                <w:sz w:val="20"/>
              </w:rPr>
              <w:t xml:space="preserve"> </w:t>
            </w:r>
            <w:r>
              <w:rPr>
                <w:sz w:val="20"/>
              </w:rPr>
              <w:t>in</w:t>
            </w:r>
            <w:r>
              <w:rPr>
                <w:spacing w:val="-5"/>
                <w:sz w:val="20"/>
              </w:rPr>
              <w:t xml:space="preserve"> </w:t>
            </w:r>
            <w:r>
              <w:rPr>
                <w:sz w:val="20"/>
              </w:rPr>
              <w:t>everything</w:t>
            </w:r>
            <w:r>
              <w:rPr>
                <w:spacing w:val="-1"/>
                <w:sz w:val="20"/>
              </w:rPr>
              <w:t xml:space="preserve"> </w:t>
            </w:r>
            <w:r>
              <w:rPr>
                <w:sz w:val="20"/>
              </w:rPr>
              <w:t>from</w:t>
            </w:r>
            <w:r>
              <w:rPr>
                <w:spacing w:val="-5"/>
                <w:sz w:val="20"/>
              </w:rPr>
              <w:t xml:space="preserve"> </w:t>
            </w:r>
            <w:r>
              <w:rPr>
                <w:sz w:val="20"/>
              </w:rPr>
              <w:t>race-based</w:t>
            </w:r>
            <w:r>
              <w:rPr>
                <w:spacing w:val="-5"/>
                <w:sz w:val="20"/>
              </w:rPr>
              <w:t xml:space="preserve"> </w:t>
            </w:r>
            <w:r>
              <w:rPr>
                <w:sz w:val="20"/>
              </w:rPr>
              <w:t>housing</w:t>
            </w:r>
            <w:r>
              <w:rPr>
                <w:spacing w:val="-7"/>
                <w:sz w:val="20"/>
              </w:rPr>
              <w:t xml:space="preserve"> </w:t>
            </w:r>
            <w:r>
              <w:rPr>
                <w:sz w:val="20"/>
              </w:rPr>
              <w:t>allocations</w:t>
            </w:r>
            <w:r>
              <w:rPr>
                <w:spacing w:val="-5"/>
                <w:sz w:val="20"/>
              </w:rPr>
              <w:t xml:space="preserve"> </w:t>
            </w:r>
            <w:r>
              <w:rPr>
                <w:sz w:val="20"/>
              </w:rPr>
              <w:t>to</w:t>
            </w:r>
            <w:r>
              <w:rPr>
                <w:spacing w:val="-5"/>
                <w:sz w:val="20"/>
              </w:rPr>
              <w:t xml:space="preserve"> </w:t>
            </w:r>
            <w:r>
              <w:rPr>
                <w:sz w:val="20"/>
              </w:rPr>
              <w:t>immigration policy to electoral processes (including the creation of multi-racial electoral constituencies and a reserved</w:t>
            </w:r>
            <w:r>
              <w:rPr>
                <w:spacing w:val="-2"/>
                <w:sz w:val="20"/>
              </w:rPr>
              <w:t xml:space="preserve"> </w:t>
            </w:r>
            <w:r>
              <w:rPr>
                <w:sz w:val="20"/>
              </w:rPr>
              <w:t>presidency in certain cases).</w:t>
            </w:r>
            <w:r>
              <w:rPr>
                <w:spacing w:val="-1"/>
                <w:sz w:val="20"/>
              </w:rPr>
              <w:t xml:space="preserve"> </w:t>
            </w:r>
            <w:r>
              <w:rPr>
                <w:sz w:val="20"/>
              </w:rPr>
              <w:t>The</w:t>
            </w:r>
            <w:r>
              <w:rPr>
                <w:spacing w:val="-1"/>
                <w:sz w:val="20"/>
              </w:rPr>
              <w:t xml:space="preserve"> </w:t>
            </w:r>
            <w:r>
              <w:rPr>
                <w:sz w:val="20"/>
              </w:rPr>
              <w:t>education system</w:t>
            </w:r>
            <w:r>
              <w:rPr>
                <w:spacing w:val="-2"/>
                <w:sz w:val="20"/>
              </w:rPr>
              <w:t xml:space="preserve"> </w:t>
            </w:r>
            <w:r>
              <w:rPr>
                <w:sz w:val="20"/>
              </w:rPr>
              <w:t>and national</w:t>
            </w:r>
            <w:r>
              <w:rPr>
                <w:spacing w:val="-2"/>
                <w:sz w:val="20"/>
              </w:rPr>
              <w:t xml:space="preserve"> </w:t>
            </w:r>
            <w:r>
              <w:rPr>
                <w:sz w:val="20"/>
              </w:rPr>
              <w:t>service</w:t>
            </w:r>
            <w:r>
              <w:rPr>
                <w:spacing w:val="-1"/>
                <w:sz w:val="20"/>
              </w:rPr>
              <w:t xml:space="preserve"> </w:t>
            </w:r>
            <w:r>
              <w:rPr>
                <w:sz w:val="20"/>
              </w:rPr>
              <w:t>-</w:t>
            </w:r>
            <w:r>
              <w:rPr>
                <w:spacing w:val="-3"/>
                <w:sz w:val="20"/>
              </w:rPr>
              <w:t xml:space="preserve"> </w:t>
            </w:r>
            <w:r>
              <w:rPr>
                <w:sz w:val="20"/>
              </w:rPr>
              <w:t>mandatory</w:t>
            </w:r>
            <w:r>
              <w:rPr>
                <w:spacing w:val="-2"/>
                <w:sz w:val="20"/>
              </w:rPr>
              <w:t xml:space="preserve"> </w:t>
            </w:r>
            <w:r>
              <w:rPr>
                <w:sz w:val="20"/>
              </w:rPr>
              <w:t>for</w:t>
            </w:r>
            <w:r>
              <w:rPr>
                <w:spacing w:val="-2"/>
                <w:sz w:val="20"/>
              </w:rPr>
              <w:t xml:space="preserve"> </w:t>
            </w:r>
            <w:r>
              <w:rPr>
                <w:sz w:val="20"/>
              </w:rPr>
              <w:t>males -</w:t>
            </w:r>
            <w:r>
              <w:rPr>
                <w:spacing w:val="-3"/>
                <w:sz w:val="20"/>
              </w:rPr>
              <w:t xml:space="preserve"> </w:t>
            </w:r>
            <w:r>
              <w:rPr>
                <w:sz w:val="20"/>
              </w:rPr>
              <w:t>are</w:t>
            </w:r>
            <w:r>
              <w:rPr>
                <w:spacing w:val="-3"/>
                <w:sz w:val="20"/>
              </w:rPr>
              <w:t xml:space="preserve"> </w:t>
            </w:r>
            <w:r>
              <w:rPr>
                <w:sz w:val="20"/>
              </w:rPr>
              <w:t>also</w:t>
            </w:r>
            <w:r>
              <w:rPr>
                <w:spacing w:val="-2"/>
                <w:sz w:val="20"/>
              </w:rPr>
              <w:t xml:space="preserve"> </w:t>
            </w:r>
            <w:r>
              <w:rPr>
                <w:sz w:val="20"/>
              </w:rPr>
              <w:t>touted</w:t>
            </w:r>
            <w:r>
              <w:rPr>
                <w:spacing w:val="-2"/>
                <w:sz w:val="20"/>
              </w:rPr>
              <w:t xml:space="preserve"> </w:t>
            </w:r>
            <w:r>
              <w:rPr>
                <w:sz w:val="20"/>
              </w:rPr>
              <w:t>as</w:t>
            </w:r>
            <w:r>
              <w:rPr>
                <w:spacing w:val="-2"/>
                <w:sz w:val="20"/>
              </w:rPr>
              <w:t xml:space="preserve"> </w:t>
            </w:r>
            <w:r>
              <w:rPr>
                <w:sz w:val="20"/>
              </w:rPr>
              <w:t>promoting</w:t>
            </w:r>
            <w:r>
              <w:rPr>
                <w:spacing w:val="-3"/>
                <w:sz w:val="20"/>
              </w:rPr>
              <w:t xml:space="preserve"> </w:t>
            </w:r>
            <w:r>
              <w:rPr>
                <w:sz w:val="20"/>
              </w:rPr>
              <w:t>racial</w:t>
            </w:r>
            <w:r>
              <w:rPr>
                <w:spacing w:val="-3"/>
                <w:sz w:val="20"/>
              </w:rPr>
              <w:t xml:space="preserve"> </w:t>
            </w:r>
            <w:r>
              <w:rPr>
                <w:sz w:val="20"/>
              </w:rPr>
              <w:t>harmony. And Singaporeans are proud of their multiracial, multi-religious identity, while acknowledging challenges in race</w:t>
            </w:r>
            <w:r>
              <w:rPr>
                <w:spacing w:val="-1"/>
                <w:sz w:val="20"/>
              </w:rPr>
              <w:t xml:space="preserve"> </w:t>
            </w:r>
            <w:r>
              <w:rPr>
                <w:sz w:val="20"/>
              </w:rPr>
              <w:t>relations remain. Meanwhile, the</w:t>
            </w:r>
            <w:r>
              <w:rPr>
                <w:spacing w:val="-1"/>
                <w:sz w:val="20"/>
              </w:rPr>
              <w:t xml:space="preserve"> </w:t>
            </w:r>
            <w:r>
              <w:rPr>
                <w:sz w:val="20"/>
              </w:rPr>
              <w:t>United States has had a different set of forces driving its own multicultural, multi-religious identity. But little is said about the cultural or identity connections between the two countries.</w:t>
            </w:r>
          </w:p>
          <w:p w14:paraId="1BA31BB0" w14:textId="77777777" w:rsidR="005F25EA" w:rsidRDefault="005F25EA">
            <w:pPr>
              <w:pStyle w:val="TableParagraph"/>
              <w:spacing w:before="25"/>
              <w:ind w:left="0"/>
              <w:rPr>
                <w:sz w:val="20"/>
              </w:rPr>
            </w:pPr>
          </w:p>
          <w:p w14:paraId="5B6A0062" w14:textId="77777777" w:rsidR="005F25EA" w:rsidRDefault="00000000">
            <w:pPr>
              <w:pStyle w:val="TableParagraph"/>
              <w:spacing w:before="0" w:line="264" w:lineRule="auto"/>
              <w:ind w:left="105" w:right="103"/>
              <w:rPr>
                <w:sz w:val="20"/>
              </w:rPr>
            </w:pPr>
            <w:r>
              <w:rPr>
                <w:sz w:val="20"/>
              </w:rPr>
              <w:t>A</w:t>
            </w:r>
            <w:r>
              <w:rPr>
                <w:spacing w:val="-4"/>
                <w:sz w:val="20"/>
              </w:rPr>
              <w:t xml:space="preserve"> </w:t>
            </w:r>
            <w:r>
              <w:rPr>
                <w:sz w:val="20"/>
              </w:rPr>
              <w:t>Diplomacy</w:t>
            </w:r>
            <w:r>
              <w:rPr>
                <w:spacing w:val="-3"/>
                <w:sz w:val="20"/>
              </w:rPr>
              <w:t xml:space="preserve"> </w:t>
            </w:r>
            <w:r>
              <w:rPr>
                <w:sz w:val="20"/>
              </w:rPr>
              <w:t>Lab</w:t>
            </w:r>
            <w:r>
              <w:rPr>
                <w:spacing w:val="-2"/>
                <w:sz w:val="20"/>
              </w:rPr>
              <w:t xml:space="preserve"> </w:t>
            </w:r>
            <w:r>
              <w:rPr>
                <w:sz w:val="20"/>
              </w:rPr>
              <w:t>project</w:t>
            </w:r>
            <w:r>
              <w:rPr>
                <w:spacing w:val="-3"/>
                <w:sz w:val="20"/>
              </w:rPr>
              <w:t xml:space="preserve"> </w:t>
            </w:r>
            <w:r>
              <w:rPr>
                <w:sz w:val="20"/>
              </w:rPr>
              <w:t>to</w:t>
            </w:r>
            <w:r>
              <w:rPr>
                <w:spacing w:val="-3"/>
                <w:sz w:val="20"/>
              </w:rPr>
              <w:t xml:space="preserve"> </w:t>
            </w:r>
            <w:r>
              <w:rPr>
                <w:sz w:val="20"/>
              </w:rPr>
              <w:t>examine</w:t>
            </w:r>
            <w:r>
              <w:rPr>
                <w:spacing w:val="-4"/>
                <w:sz w:val="20"/>
              </w:rPr>
              <w:t xml:space="preserve"> </w:t>
            </w:r>
            <w:r>
              <w:rPr>
                <w:sz w:val="20"/>
              </w:rPr>
              <w:t>the</w:t>
            </w:r>
            <w:r>
              <w:rPr>
                <w:spacing w:val="-4"/>
                <w:sz w:val="20"/>
              </w:rPr>
              <w:t xml:space="preserve"> </w:t>
            </w:r>
            <w:r>
              <w:rPr>
                <w:sz w:val="20"/>
              </w:rPr>
              <w:t>drivers</w:t>
            </w:r>
            <w:r>
              <w:rPr>
                <w:spacing w:val="-3"/>
                <w:sz w:val="20"/>
              </w:rPr>
              <w:t xml:space="preserve"> </w:t>
            </w:r>
            <w:r>
              <w:rPr>
                <w:sz w:val="20"/>
              </w:rPr>
              <w:t>of</w:t>
            </w:r>
            <w:r>
              <w:rPr>
                <w:spacing w:val="-5"/>
                <w:sz w:val="20"/>
              </w:rPr>
              <w:t xml:space="preserve"> </w:t>
            </w:r>
            <w:r>
              <w:rPr>
                <w:sz w:val="20"/>
              </w:rPr>
              <w:t>multicultural</w:t>
            </w:r>
            <w:r>
              <w:rPr>
                <w:spacing w:val="-4"/>
                <w:sz w:val="20"/>
              </w:rPr>
              <w:t xml:space="preserve"> </w:t>
            </w:r>
            <w:r>
              <w:rPr>
                <w:sz w:val="20"/>
              </w:rPr>
              <w:t>identity</w:t>
            </w:r>
            <w:r>
              <w:rPr>
                <w:spacing w:val="-3"/>
                <w:sz w:val="20"/>
              </w:rPr>
              <w:t xml:space="preserve"> </w:t>
            </w:r>
            <w:r>
              <w:rPr>
                <w:sz w:val="20"/>
              </w:rPr>
              <w:t>in</w:t>
            </w:r>
            <w:r>
              <w:rPr>
                <w:spacing w:val="-3"/>
                <w:sz w:val="20"/>
              </w:rPr>
              <w:t xml:space="preserve"> </w:t>
            </w:r>
            <w:r>
              <w:rPr>
                <w:sz w:val="20"/>
              </w:rPr>
              <w:t>Singapore</w:t>
            </w:r>
            <w:r>
              <w:rPr>
                <w:spacing w:val="-4"/>
                <w:sz w:val="20"/>
              </w:rPr>
              <w:t xml:space="preserve"> </w:t>
            </w:r>
            <w:r>
              <w:rPr>
                <w:sz w:val="20"/>
              </w:rPr>
              <w:t>and the United States - whether housing, immigration, education, or electoral policy, economic forces, military service, leadership, or the involvement of</w:t>
            </w:r>
            <w:r>
              <w:rPr>
                <w:spacing w:val="-1"/>
                <w:sz w:val="20"/>
              </w:rPr>
              <w:t xml:space="preserve"> </w:t>
            </w:r>
            <w:r>
              <w:rPr>
                <w:sz w:val="20"/>
              </w:rPr>
              <w:t>community diaspora groups, including how communities build a shared national identity while maintaining distinct identities - can help inform where/how to deepen U.S.-Singapore ties, including at the subnational level. We envision the research helping to drive discussion on multi- cultural identity as a basis</w:t>
            </w:r>
            <w:r>
              <w:rPr>
                <w:spacing w:val="-1"/>
                <w:sz w:val="20"/>
              </w:rPr>
              <w:t xml:space="preserve"> </w:t>
            </w:r>
            <w:r>
              <w:rPr>
                <w:sz w:val="20"/>
              </w:rPr>
              <w:t>for cultural ties between the two countries, counter to a race- based nationalistic approach present elsewhere. In addition, the project is intended to identify similarities and possible avenues for exchange between Singapore’s three main ethnic communities - Chinese, Malay, and Indian/South Asian - and the respective U.S. diaspora</w:t>
            </w:r>
            <w:r>
              <w:rPr>
                <w:spacing w:val="-4"/>
                <w:sz w:val="20"/>
              </w:rPr>
              <w:t xml:space="preserve"> </w:t>
            </w:r>
            <w:r>
              <w:rPr>
                <w:sz w:val="20"/>
              </w:rPr>
              <w:t>groups to</w:t>
            </w:r>
            <w:r>
              <w:rPr>
                <w:spacing w:val="-4"/>
                <w:sz w:val="20"/>
              </w:rPr>
              <w:t xml:space="preserve"> </w:t>
            </w:r>
            <w:r>
              <w:rPr>
                <w:sz w:val="20"/>
              </w:rPr>
              <w:t>further</w:t>
            </w:r>
            <w:r>
              <w:rPr>
                <w:spacing w:val="-4"/>
                <w:sz w:val="20"/>
              </w:rPr>
              <w:t xml:space="preserve"> </w:t>
            </w:r>
            <w:r>
              <w:rPr>
                <w:sz w:val="20"/>
              </w:rPr>
              <w:t>improve</w:t>
            </w:r>
            <w:r>
              <w:rPr>
                <w:spacing w:val="-4"/>
                <w:sz w:val="20"/>
              </w:rPr>
              <w:t xml:space="preserve"> </w:t>
            </w:r>
            <w:r>
              <w:rPr>
                <w:sz w:val="20"/>
              </w:rPr>
              <w:t>these</w:t>
            </w:r>
            <w:r>
              <w:rPr>
                <w:spacing w:val="-4"/>
                <w:sz w:val="20"/>
              </w:rPr>
              <w:t xml:space="preserve"> </w:t>
            </w:r>
            <w:r>
              <w:rPr>
                <w:sz w:val="20"/>
              </w:rPr>
              <w:t>cultural</w:t>
            </w:r>
            <w:r>
              <w:rPr>
                <w:spacing w:val="-4"/>
                <w:sz w:val="20"/>
              </w:rPr>
              <w:t xml:space="preserve"> </w:t>
            </w:r>
            <w:r>
              <w:rPr>
                <w:sz w:val="20"/>
              </w:rPr>
              <w:t>ties</w:t>
            </w:r>
            <w:r>
              <w:rPr>
                <w:spacing w:val="-4"/>
                <w:sz w:val="20"/>
              </w:rPr>
              <w:t xml:space="preserve"> </w:t>
            </w:r>
            <w:r>
              <w:rPr>
                <w:sz w:val="20"/>
              </w:rPr>
              <w:t>and</w:t>
            </w:r>
            <w:r>
              <w:rPr>
                <w:spacing w:val="-5"/>
                <w:sz w:val="20"/>
              </w:rPr>
              <w:t xml:space="preserve"> </w:t>
            </w:r>
            <w:r>
              <w:rPr>
                <w:sz w:val="20"/>
              </w:rPr>
              <w:t>broaden</w:t>
            </w:r>
            <w:r>
              <w:rPr>
                <w:spacing w:val="-4"/>
                <w:sz w:val="20"/>
              </w:rPr>
              <w:t xml:space="preserve"> </w:t>
            </w:r>
            <w:r>
              <w:rPr>
                <w:sz w:val="20"/>
              </w:rPr>
              <w:t>the</w:t>
            </w:r>
            <w:r>
              <w:rPr>
                <w:spacing w:val="-4"/>
                <w:sz w:val="20"/>
              </w:rPr>
              <w:t xml:space="preserve"> </w:t>
            </w:r>
            <w:r>
              <w:rPr>
                <w:sz w:val="20"/>
              </w:rPr>
              <w:t>foundation</w:t>
            </w:r>
            <w:r>
              <w:rPr>
                <w:spacing w:val="-4"/>
                <w:sz w:val="20"/>
              </w:rPr>
              <w:t xml:space="preserve"> </w:t>
            </w:r>
            <w:r>
              <w:rPr>
                <w:sz w:val="20"/>
              </w:rPr>
              <w:t>of</w:t>
            </w:r>
            <w:r>
              <w:rPr>
                <w:spacing w:val="-5"/>
                <w:sz w:val="20"/>
              </w:rPr>
              <w:t xml:space="preserve"> </w:t>
            </w:r>
            <w:r>
              <w:rPr>
                <w:sz w:val="20"/>
              </w:rPr>
              <w:t>the bilateral relationship. If the research teams wish to narrow the scope, including by identifying subnational cities or states for points of comparisons, we are open to that.</w:t>
            </w:r>
          </w:p>
        </w:tc>
      </w:tr>
      <w:tr w:rsidR="005F25EA" w14:paraId="296F50D6" w14:textId="77777777" w:rsidTr="0015470F">
        <w:trPr>
          <w:trHeight w:val="657"/>
        </w:trPr>
        <w:tc>
          <w:tcPr>
            <w:tcW w:w="1886" w:type="dxa"/>
          </w:tcPr>
          <w:p w14:paraId="153B085E" w14:textId="77777777" w:rsidR="005F25EA" w:rsidRDefault="00000000">
            <w:pPr>
              <w:pStyle w:val="TableParagraph"/>
              <w:spacing w:line="264" w:lineRule="auto"/>
              <w:ind w:right="666"/>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465" w:type="dxa"/>
          </w:tcPr>
          <w:p w14:paraId="14BCC8C8" w14:textId="77777777" w:rsidR="005F25EA" w:rsidRDefault="00000000">
            <w:pPr>
              <w:pStyle w:val="TableParagraph"/>
              <w:ind w:left="105"/>
              <w:rPr>
                <w:sz w:val="20"/>
              </w:rPr>
            </w:pPr>
            <w:r>
              <w:rPr>
                <w:sz w:val="20"/>
              </w:rPr>
              <w:t>1.</w:t>
            </w:r>
            <w:r>
              <w:rPr>
                <w:spacing w:val="-8"/>
                <w:sz w:val="20"/>
              </w:rPr>
              <w:t xml:space="preserve"> </w:t>
            </w:r>
            <w:r>
              <w:rPr>
                <w:sz w:val="20"/>
              </w:rPr>
              <w:t>Written</w:t>
            </w:r>
            <w:r>
              <w:rPr>
                <w:spacing w:val="-7"/>
                <w:sz w:val="20"/>
              </w:rPr>
              <w:t xml:space="preserve"> </w:t>
            </w:r>
            <w:r>
              <w:rPr>
                <w:sz w:val="20"/>
              </w:rPr>
              <w:t>research</w:t>
            </w:r>
            <w:r>
              <w:rPr>
                <w:spacing w:val="-7"/>
                <w:sz w:val="20"/>
              </w:rPr>
              <w:t xml:space="preserve"> </w:t>
            </w:r>
            <w:r>
              <w:rPr>
                <w:sz w:val="20"/>
              </w:rPr>
              <w:t>paper.</w:t>
            </w:r>
            <w:r>
              <w:rPr>
                <w:spacing w:val="-7"/>
                <w:sz w:val="20"/>
              </w:rPr>
              <w:t xml:space="preserve"> </w:t>
            </w:r>
            <w:r>
              <w:rPr>
                <w:sz w:val="20"/>
              </w:rPr>
              <w:t>2.</w:t>
            </w:r>
            <w:r>
              <w:rPr>
                <w:spacing w:val="-5"/>
                <w:sz w:val="20"/>
              </w:rPr>
              <w:t xml:space="preserve"> </w:t>
            </w:r>
            <w:r>
              <w:rPr>
                <w:sz w:val="20"/>
              </w:rPr>
              <w:t>Presentation</w:t>
            </w:r>
            <w:r>
              <w:rPr>
                <w:spacing w:val="-7"/>
                <w:sz w:val="20"/>
              </w:rPr>
              <w:t xml:space="preserve"> </w:t>
            </w:r>
            <w:r>
              <w:rPr>
                <w:sz w:val="20"/>
              </w:rPr>
              <w:t>to</w:t>
            </w:r>
            <w:r>
              <w:rPr>
                <w:spacing w:val="-6"/>
                <w:sz w:val="20"/>
              </w:rPr>
              <w:t xml:space="preserve"> </w:t>
            </w:r>
            <w:r>
              <w:rPr>
                <w:sz w:val="20"/>
              </w:rPr>
              <w:t>Embassy</w:t>
            </w:r>
            <w:r>
              <w:rPr>
                <w:spacing w:val="-7"/>
                <w:sz w:val="20"/>
              </w:rPr>
              <w:t xml:space="preserve"> </w:t>
            </w:r>
            <w:r>
              <w:rPr>
                <w:spacing w:val="-2"/>
                <w:sz w:val="20"/>
              </w:rPr>
              <w:t>staff</w:t>
            </w:r>
          </w:p>
        </w:tc>
      </w:tr>
      <w:tr w:rsidR="005F25EA" w14:paraId="7DFCA757" w14:textId="77777777" w:rsidTr="0015470F">
        <w:trPr>
          <w:trHeight w:val="388"/>
        </w:trPr>
        <w:tc>
          <w:tcPr>
            <w:tcW w:w="1886" w:type="dxa"/>
          </w:tcPr>
          <w:p w14:paraId="2E7CF3B7" w14:textId="77777777" w:rsidR="005F25EA" w:rsidRDefault="00000000">
            <w:pPr>
              <w:pStyle w:val="TableParagraph"/>
              <w:rPr>
                <w:b/>
                <w:sz w:val="20"/>
              </w:rPr>
            </w:pPr>
            <w:r>
              <w:rPr>
                <w:b/>
                <w:spacing w:val="-2"/>
                <w:sz w:val="20"/>
              </w:rPr>
              <w:t>Discipline/Expertise</w:t>
            </w:r>
          </w:p>
        </w:tc>
        <w:tc>
          <w:tcPr>
            <w:tcW w:w="7465" w:type="dxa"/>
          </w:tcPr>
          <w:p w14:paraId="0A9E8262" w14:textId="77777777" w:rsidR="005F25EA" w:rsidRDefault="00000000">
            <w:pPr>
              <w:pStyle w:val="TableParagraph"/>
              <w:ind w:left="105"/>
              <w:rPr>
                <w:sz w:val="20"/>
              </w:rPr>
            </w:pPr>
            <w:r>
              <w:rPr>
                <w:sz w:val="20"/>
              </w:rPr>
              <w:t>Politics,</w:t>
            </w:r>
            <w:r>
              <w:rPr>
                <w:spacing w:val="-8"/>
                <w:sz w:val="20"/>
              </w:rPr>
              <w:t xml:space="preserve"> </w:t>
            </w:r>
            <w:r>
              <w:rPr>
                <w:sz w:val="20"/>
              </w:rPr>
              <w:t>Civil</w:t>
            </w:r>
            <w:r>
              <w:rPr>
                <w:spacing w:val="-10"/>
                <w:sz w:val="20"/>
              </w:rPr>
              <w:t xml:space="preserve"> </w:t>
            </w:r>
            <w:r>
              <w:rPr>
                <w:sz w:val="20"/>
              </w:rPr>
              <w:t>Society,</w:t>
            </w:r>
            <w:r>
              <w:rPr>
                <w:spacing w:val="-9"/>
                <w:sz w:val="20"/>
              </w:rPr>
              <w:t xml:space="preserve"> </w:t>
            </w:r>
            <w:r>
              <w:rPr>
                <w:sz w:val="20"/>
              </w:rPr>
              <w:t>East</w:t>
            </w:r>
            <w:r>
              <w:rPr>
                <w:spacing w:val="-9"/>
                <w:sz w:val="20"/>
              </w:rPr>
              <w:t xml:space="preserve"> </w:t>
            </w:r>
            <w:r>
              <w:rPr>
                <w:sz w:val="20"/>
              </w:rPr>
              <w:t>Asian/Pacific</w:t>
            </w:r>
            <w:r>
              <w:rPr>
                <w:spacing w:val="-10"/>
                <w:sz w:val="20"/>
              </w:rPr>
              <w:t xml:space="preserve"> </w:t>
            </w:r>
            <w:r>
              <w:rPr>
                <w:sz w:val="20"/>
              </w:rPr>
              <w:t>Studies,</w:t>
            </w:r>
            <w:r>
              <w:rPr>
                <w:spacing w:val="-6"/>
                <w:sz w:val="20"/>
              </w:rPr>
              <w:t xml:space="preserve"> </w:t>
            </w:r>
            <w:r>
              <w:rPr>
                <w:sz w:val="20"/>
              </w:rPr>
              <w:t>International</w:t>
            </w:r>
            <w:r>
              <w:rPr>
                <w:spacing w:val="-9"/>
                <w:sz w:val="20"/>
              </w:rPr>
              <w:t xml:space="preserve"> </w:t>
            </w:r>
            <w:r>
              <w:rPr>
                <w:sz w:val="20"/>
              </w:rPr>
              <w:t>Relations,</w:t>
            </w:r>
            <w:r>
              <w:rPr>
                <w:spacing w:val="-7"/>
                <w:sz w:val="20"/>
              </w:rPr>
              <w:t xml:space="preserve"> </w:t>
            </w:r>
            <w:r>
              <w:rPr>
                <w:sz w:val="20"/>
              </w:rPr>
              <w:t>Urban</w:t>
            </w:r>
            <w:r>
              <w:rPr>
                <w:spacing w:val="-8"/>
                <w:sz w:val="20"/>
              </w:rPr>
              <w:t xml:space="preserve"> </w:t>
            </w:r>
            <w:r>
              <w:rPr>
                <w:spacing w:val="-2"/>
                <w:sz w:val="20"/>
              </w:rPr>
              <w:t>Studies</w:t>
            </w:r>
          </w:p>
        </w:tc>
      </w:tr>
      <w:tr w:rsidR="005F25EA" w14:paraId="5229B8A4" w14:textId="77777777" w:rsidTr="0015470F">
        <w:trPr>
          <w:trHeight w:val="657"/>
        </w:trPr>
        <w:tc>
          <w:tcPr>
            <w:tcW w:w="1886" w:type="dxa"/>
          </w:tcPr>
          <w:p w14:paraId="60ACA838" w14:textId="77777777" w:rsidR="005F25EA" w:rsidRDefault="00000000">
            <w:pPr>
              <w:pStyle w:val="TableParagraph"/>
              <w:spacing w:line="264" w:lineRule="auto"/>
              <w:rPr>
                <w:b/>
                <w:sz w:val="20"/>
              </w:rPr>
            </w:pPr>
            <w:r>
              <w:rPr>
                <w:b/>
                <w:spacing w:val="-2"/>
                <w:sz w:val="20"/>
              </w:rPr>
              <w:t>Additional Information</w:t>
            </w:r>
          </w:p>
        </w:tc>
        <w:tc>
          <w:tcPr>
            <w:tcW w:w="7465" w:type="dxa"/>
          </w:tcPr>
          <w:p w14:paraId="5ABE50AC" w14:textId="77777777" w:rsidR="005F25EA" w:rsidRDefault="005F25EA">
            <w:pPr>
              <w:pStyle w:val="TableParagraph"/>
              <w:spacing w:before="0"/>
              <w:ind w:left="0"/>
              <w:rPr>
                <w:rFonts w:ascii="Times New Roman"/>
                <w:sz w:val="18"/>
              </w:rPr>
            </w:pPr>
          </w:p>
        </w:tc>
      </w:tr>
    </w:tbl>
    <w:p w14:paraId="259D4379" w14:textId="77777777" w:rsidR="005F25EA" w:rsidRDefault="005F25EA">
      <w:pPr>
        <w:rPr>
          <w:rFonts w:ascii="Times New Roman"/>
          <w:sz w:val="18"/>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55EC096B" w14:textId="77777777" w:rsidTr="0015470F">
        <w:trPr>
          <w:trHeight w:val="388"/>
        </w:trPr>
        <w:tc>
          <w:tcPr>
            <w:tcW w:w="1975" w:type="dxa"/>
          </w:tcPr>
          <w:p w14:paraId="1D322EE8" w14:textId="77777777" w:rsidR="005F25EA" w:rsidRDefault="00000000">
            <w:pPr>
              <w:pStyle w:val="TableParagraph"/>
              <w:rPr>
                <w:b/>
                <w:sz w:val="20"/>
              </w:rPr>
            </w:pPr>
            <w:r>
              <w:rPr>
                <w:b/>
                <w:spacing w:val="-2"/>
                <w:sz w:val="20"/>
              </w:rPr>
              <w:lastRenderedPageBreak/>
              <w:t>Title</w:t>
            </w:r>
          </w:p>
        </w:tc>
        <w:tc>
          <w:tcPr>
            <w:tcW w:w="7377" w:type="dxa"/>
          </w:tcPr>
          <w:p w14:paraId="293E4BBB" w14:textId="77777777" w:rsidR="005F25EA" w:rsidRDefault="00000000">
            <w:pPr>
              <w:pStyle w:val="TableParagraph"/>
              <w:rPr>
                <w:sz w:val="20"/>
              </w:rPr>
            </w:pPr>
            <w:r>
              <w:rPr>
                <w:spacing w:val="-2"/>
                <w:sz w:val="20"/>
              </w:rPr>
              <w:t>DipLab2392640</w:t>
            </w:r>
          </w:p>
        </w:tc>
      </w:tr>
      <w:tr w:rsidR="005F25EA" w14:paraId="75113BAD" w14:textId="77777777" w:rsidTr="0015470F">
        <w:trPr>
          <w:trHeight w:val="388"/>
        </w:trPr>
        <w:tc>
          <w:tcPr>
            <w:tcW w:w="1975" w:type="dxa"/>
          </w:tcPr>
          <w:p w14:paraId="5B322875"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2E47017F" w14:textId="77777777" w:rsidR="005F25EA" w:rsidRDefault="00000000">
            <w:pPr>
              <w:pStyle w:val="TableParagraph"/>
              <w:rPr>
                <w:b/>
                <w:sz w:val="20"/>
              </w:rPr>
            </w:pPr>
            <w:bookmarkStart w:id="42" w:name="_bookmark42"/>
            <w:bookmarkEnd w:id="42"/>
            <w:proofErr w:type="spellStart"/>
            <w:r>
              <w:rPr>
                <w:b/>
                <w:color w:val="2E5395"/>
                <w:sz w:val="20"/>
              </w:rPr>
              <w:t>Turkiye</w:t>
            </w:r>
            <w:proofErr w:type="spellEnd"/>
            <w:r>
              <w:rPr>
                <w:b/>
                <w:color w:val="2E5395"/>
                <w:spacing w:val="-5"/>
                <w:sz w:val="20"/>
              </w:rPr>
              <w:t xml:space="preserve"> </w:t>
            </w:r>
            <w:r>
              <w:rPr>
                <w:b/>
                <w:color w:val="2E5395"/>
                <w:sz w:val="20"/>
              </w:rPr>
              <w:t>as</w:t>
            </w:r>
            <w:r>
              <w:rPr>
                <w:b/>
                <w:color w:val="2E5395"/>
                <w:spacing w:val="-5"/>
                <w:sz w:val="20"/>
              </w:rPr>
              <w:t xml:space="preserve"> </w:t>
            </w:r>
            <w:r>
              <w:rPr>
                <w:b/>
                <w:color w:val="2E5395"/>
                <w:sz w:val="20"/>
              </w:rPr>
              <w:t>an</w:t>
            </w:r>
            <w:r>
              <w:rPr>
                <w:b/>
                <w:color w:val="2E5395"/>
                <w:spacing w:val="-5"/>
                <w:sz w:val="20"/>
              </w:rPr>
              <w:t xml:space="preserve"> </w:t>
            </w:r>
            <w:proofErr w:type="spellStart"/>
            <w:r>
              <w:rPr>
                <w:b/>
                <w:color w:val="2E5395"/>
                <w:sz w:val="20"/>
              </w:rPr>
              <w:t>Entrpot</w:t>
            </w:r>
            <w:proofErr w:type="spellEnd"/>
            <w:r>
              <w:rPr>
                <w:b/>
                <w:color w:val="2E5395"/>
                <w:spacing w:val="-7"/>
                <w:sz w:val="20"/>
              </w:rPr>
              <w:t xml:space="preserve"> </w:t>
            </w:r>
            <w:r>
              <w:rPr>
                <w:b/>
                <w:color w:val="2E5395"/>
                <w:sz w:val="20"/>
              </w:rPr>
              <w:t>Country</w:t>
            </w:r>
            <w:r>
              <w:rPr>
                <w:b/>
                <w:color w:val="2E5395"/>
                <w:spacing w:val="-6"/>
                <w:sz w:val="20"/>
              </w:rPr>
              <w:t xml:space="preserve"> </w:t>
            </w:r>
            <w:r>
              <w:rPr>
                <w:b/>
                <w:color w:val="2E5395"/>
                <w:sz w:val="20"/>
              </w:rPr>
              <w:t>for</w:t>
            </w:r>
            <w:r>
              <w:rPr>
                <w:b/>
                <w:color w:val="2E5395"/>
                <w:spacing w:val="-5"/>
                <w:sz w:val="20"/>
              </w:rPr>
              <w:t xml:space="preserve"> </w:t>
            </w:r>
            <w:r>
              <w:rPr>
                <w:b/>
                <w:color w:val="2E5395"/>
                <w:sz w:val="20"/>
              </w:rPr>
              <w:t>Exports</w:t>
            </w:r>
            <w:r>
              <w:rPr>
                <w:b/>
                <w:color w:val="2E5395"/>
                <w:spacing w:val="-4"/>
                <w:sz w:val="20"/>
              </w:rPr>
              <w:t xml:space="preserve"> </w:t>
            </w:r>
            <w:r>
              <w:rPr>
                <w:b/>
                <w:color w:val="2E5395"/>
                <w:sz w:val="20"/>
              </w:rPr>
              <w:t>to</w:t>
            </w:r>
            <w:r>
              <w:rPr>
                <w:b/>
                <w:color w:val="2E5395"/>
                <w:spacing w:val="-6"/>
                <w:sz w:val="20"/>
              </w:rPr>
              <w:t xml:space="preserve"> </w:t>
            </w:r>
            <w:r>
              <w:rPr>
                <w:b/>
                <w:color w:val="2E5395"/>
                <w:spacing w:val="-2"/>
                <w:sz w:val="20"/>
              </w:rPr>
              <w:t>Russia</w:t>
            </w:r>
          </w:p>
        </w:tc>
      </w:tr>
      <w:tr w:rsidR="005F25EA" w14:paraId="27ACBD4E" w14:textId="77777777" w:rsidTr="0015470F">
        <w:trPr>
          <w:trHeight w:val="388"/>
        </w:trPr>
        <w:tc>
          <w:tcPr>
            <w:tcW w:w="1975" w:type="dxa"/>
          </w:tcPr>
          <w:p w14:paraId="312B542F" w14:textId="77777777" w:rsidR="005F25EA" w:rsidRDefault="00000000">
            <w:pPr>
              <w:pStyle w:val="TableParagraph"/>
              <w:rPr>
                <w:b/>
                <w:sz w:val="20"/>
              </w:rPr>
            </w:pPr>
            <w:r>
              <w:rPr>
                <w:b/>
                <w:spacing w:val="-2"/>
                <w:sz w:val="20"/>
              </w:rPr>
              <w:t>Office</w:t>
            </w:r>
          </w:p>
        </w:tc>
        <w:tc>
          <w:tcPr>
            <w:tcW w:w="7377" w:type="dxa"/>
          </w:tcPr>
          <w:p w14:paraId="66495E1F" w14:textId="77777777" w:rsidR="005F25EA" w:rsidRDefault="00000000">
            <w:pPr>
              <w:pStyle w:val="TableParagraph"/>
              <w:rPr>
                <w:sz w:val="20"/>
              </w:rPr>
            </w:pPr>
            <w:r>
              <w:rPr>
                <w:spacing w:val="-2"/>
                <w:sz w:val="20"/>
              </w:rPr>
              <w:t>Ankara</w:t>
            </w:r>
          </w:p>
        </w:tc>
      </w:tr>
      <w:tr w:rsidR="005F25EA" w14:paraId="733FF699" w14:textId="77777777" w:rsidTr="0015470F">
        <w:trPr>
          <w:trHeight w:val="388"/>
        </w:trPr>
        <w:tc>
          <w:tcPr>
            <w:tcW w:w="1975" w:type="dxa"/>
          </w:tcPr>
          <w:p w14:paraId="28E71E59" w14:textId="77777777" w:rsidR="005F25EA" w:rsidRDefault="00000000">
            <w:pPr>
              <w:pStyle w:val="TableParagraph"/>
              <w:rPr>
                <w:b/>
                <w:sz w:val="20"/>
              </w:rPr>
            </w:pPr>
            <w:r>
              <w:rPr>
                <w:b/>
                <w:spacing w:val="-2"/>
                <w:sz w:val="20"/>
              </w:rPr>
              <w:t>Bureau</w:t>
            </w:r>
          </w:p>
        </w:tc>
        <w:tc>
          <w:tcPr>
            <w:tcW w:w="7377" w:type="dxa"/>
          </w:tcPr>
          <w:p w14:paraId="4583FAF9" w14:textId="77777777" w:rsidR="005F25EA" w:rsidRDefault="00000000">
            <w:pPr>
              <w:pStyle w:val="TableParagraph"/>
              <w:rPr>
                <w:sz w:val="20"/>
              </w:rPr>
            </w:pPr>
            <w:r>
              <w:rPr>
                <w:sz w:val="20"/>
              </w:rPr>
              <w:t>European</w:t>
            </w:r>
            <w:r>
              <w:rPr>
                <w:spacing w:val="-7"/>
                <w:sz w:val="20"/>
              </w:rPr>
              <w:t xml:space="preserve"> </w:t>
            </w:r>
            <w:r>
              <w:rPr>
                <w:sz w:val="20"/>
              </w:rPr>
              <w:t>and</w:t>
            </w:r>
            <w:r>
              <w:rPr>
                <w:spacing w:val="-8"/>
                <w:sz w:val="20"/>
              </w:rPr>
              <w:t xml:space="preserve"> </w:t>
            </w:r>
            <w:r>
              <w:rPr>
                <w:sz w:val="20"/>
              </w:rPr>
              <w:t>Eurasian</w:t>
            </w:r>
            <w:r>
              <w:rPr>
                <w:spacing w:val="-7"/>
                <w:sz w:val="20"/>
              </w:rPr>
              <w:t xml:space="preserve"> </w:t>
            </w:r>
            <w:r>
              <w:rPr>
                <w:spacing w:val="-2"/>
                <w:sz w:val="20"/>
              </w:rPr>
              <w:t>Affairs</w:t>
            </w:r>
          </w:p>
        </w:tc>
      </w:tr>
      <w:tr w:rsidR="005F25EA" w14:paraId="1B8A797E" w14:textId="77777777" w:rsidTr="0015470F">
        <w:trPr>
          <w:trHeight w:val="2270"/>
        </w:trPr>
        <w:tc>
          <w:tcPr>
            <w:tcW w:w="1975" w:type="dxa"/>
          </w:tcPr>
          <w:p w14:paraId="77E44B1B"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0C225102" w14:textId="77777777" w:rsidR="005F25EA" w:rsidRDefault="00000000">
            <w:pPr>
              <w:pStyle w:val="TableParagraph"/>
              <w:spacing w:line="264" w:lineRule="auto"/>
              <w:ind w:right="125"/>
              <w:rPr>
                <w:sz w:val="20"/>
              </w:rPr>
            </w:pPr>
            <w:proofErr w:type="spellStart"/>
            <w:r>
              <w:rPr>
                <w:sz w:val="20"/>
              </w:rPr>
              <w:t>Turkiye</w:t>
            </w:r>
            <w:proofErr w:type="spellEnd"/>
            <w:r>
              <w:rPr>
                <w:sz w:val="20"/>
              </w:rPr>
              <w:t xml:space="preserve"> has maintained a normal trading relationship with Russia and increased amounts of data indicates that Russia has used </w:t>
            </w:r>
            <w:proofErr w:type="spellStart"/>
            <w:r>
              <w:rPr>
                <w:sz w:val="20"/>
              </w:rPr>
              <w:t>Turkiye</w:t>
            </w:r>
            <w:proofErr w:type="spellEnd"/>
            <w:r>
              <w:rPr>
                <w:sz w:val="20"/>
              </w:rPr>
              <w:t xml:space="preserve"> as an entrepot to procure items it cannot procure elsewhere from </w:t>
            </w:r>
            <w:proofErr w:type="spellStart"/>
            <w:r>
              <w:rPr>
                <w:sz w:val="20"/>
              </w:rPr>
              <w:t>Turkiye</w:t>
            </w:r>
            <w:proofErr w:type="spellEnd"/>
            <w:r>
              <w:rPr>
                <w:sz w:val="20"/>
              </w:rPr>
              <w:t>.</w:t>
            </w:r>
            <w:r>
              <w:rPr>
                <w:spacing w:val="40"/>
                <w:sz w:val="20"/>
              </w:rPr>
              <w:t xml:space="preserve"> </w:t>
            </w:r>
            <w:r>
              <w:rPr>
                <w:sz w:val="20"/>
              </w:rPr>
              <w:t>These items range from the mundane -- produce and ready to wear clothing -- to potentially dual use items that support</w:t>
            </w:r>
            <w:r>
              <w:rPr>
                <w:spacing w:val="40"/>
                <w:sz w:val="20"/>
              </w:rPr>
              <w:t xml:space="preserve"> </w:t>
            </w:r>
            <w:r>
              <w:rPr>
                <w:sz w:val="20"/>
              </w:rPr>
              <w:t>Russia's</w:t>
            </w:r>
            <w:r>
              <w:rPr>
                <w:spacing w:val="-3"/>
                <w:sz w:val="20"/>
              </w:rPr>
              <w:t xml:space="preserve"> </w:t>
            </w:r>
            <w:r>
              <w:rPr>
                <w:sz w:val="20"/>
              </w:rPr>
              <w:t>war</w:t>
            </w:r>
            <w:r>
              <w:rPr>
                <w:spacing w:val="-3"/>
                <w:sz w:val="20"/>
              </w:rPr>
              <w:t xml:space="preserve"> </w:t>
            </w:r>
            <w:r>
              <w:rPr>
                <w:sz w:val="20"/>
              </w:rPr>
              <w:t>effort</w:t>
            </w:r>
            <w:r>
              <w:rPr>
                <w:spacing w:val="-3"/>
                <w:sz w:val="20"/>
              </w:rPr>
              <w:t xml:space="preserve"> </w:t>
            </w:r>
            <w:r>
              <w:rPr>
                <w:sz w:val="20"/>
              </w:rPr>
              <w:t>in</w:t>
            </w:r>
            <w:r>
              <w:rPr>
                <w:spacing w:val="-3"/>
                <w:sz w:val="20"/>
              </w:rPr>
              <w:t xml:space="preserve"> </w:t>
            </w:r>
            <w:r>
              <w:rPr>
                <w:sz w:val="20"/>
              </w:rPr>
              <w:t>Ukraine.</w:t>
            </w:r>
            <w:r>
              <w:rPr>
                <w:spacing w:val="40"/>
                <w:sz w:val="20"/>
              </w:rPr>
              <w:t xml:space="preserve"> </w:t>
            </w:r>
            <w:r>
              <w:rPr>
                <w:sz w:val="20"/>
              </w:rPr>
              <w:t>This</w:t>
            </w:r>
            <w:r>
              <w:rPr>
                <w:spacing w:val="-3"/>
                <w:sz w:val="20"/>
              </w:rPr>
              <w:t xml:space="preserve"> </w:t>
            </w:r>
            <w:r>
              <w:rPr>
                <w:sz w:val="20"/>
              </w:rPr>
              <w:t>project</w:t>
            </w:r>
            <w:r>
              <w:rPr>
                <w:spacing w:val="-3"/>
                <w:sz w:val="20"/>
              </w:rPr>
              <w:t xml:space="preserve"> </w:t>
            </w:r>
            <w:r>
              <w:rPr>
                <w:sz w:val="20"/>
              </w:rPr>
              <w:t>would</w:t>
            </w:r>
            <w:r>
              <w:rPr>
                <w:spacing w:val="-3"/>
                <w:sz w:val="20"/>
              </w:rPr>
              <w:t xml:space="preserve"> </w:t>
            </w:r>
            <w:r>
              <w:rPr>
                <w:sz w:val="20"/>
              </w:rPr>
              <w:t>use</w:t>
            </w:r>
            <w:r>
              <w:rPr>
                <w:spacing w:val="-4"/>
                <w:sz w:val="20"/>
              </w:rPr>
              <w:t xml:space="preserve"> </w:t>
            </w:r>
            <w:r>
              <w:rPr>
                <w:sz w:val="20"/>
              </w:rPr>
              <w:t>publicly</w:t>
            </w:r>
            <w:r>
              <w:rPr>
                <w:spacing w:val="-3"/>
                <w:sz w:val="20"/>
              </w:rPr>
              <w:t xml:space="preserve"> </w:t>
            </w:r>
            <w:r>
              <w:rPr>
                <w:sz w:val="20"/>
              </w:rPr>
              <w:t>available</w:t>
            </w:r>
            <w:r>
              <w:rPr>
                <w:spacing w:val="-5"/>
                <w:sz w:val="20"/>
              </w:rPr>
              <w:t xml:space="preserve"> </w:t>
            </w:r>
            <w:r>
              <w:rPr>
                <w:sz w:val="20"/>
              </w:rPr>
              <w:t>data</w:t>
            </w:r>
            <w:r>
              <w:rPr>
                <w:spacing w:val="-3"/>
                <w:sz w:val="20"/>
              </w:rPr>
              <w:t xml:space="preserve"> </w:t>
            </w:r>
            <w:r>
              <w:rPr>
                <w:sz w:val="20"/>
              </w:rPr>
              <w:t>to</w:t>
            </w:r>
            <w:r>
              <w:rPr>
                <w:spacing w:val="-5"/>
                <w:sz w:val="20"/>
              </w:rPr>
              <w:t xml:space="preserve"> </w:t>
            </w:r>
            <w:r>
              <w:rPr>
                <w:sz w:val="20"/>
              </w:rPr>
              <w:t xml:space="preserve">describe the scope of this trend and highlight interesting and relevant trends for policymakers. The project would also analyze how </w:t>
            </w:r>
            <w:proofErr w:type="spellStart"/>
            <w:r>
              <w:rPr>
                <w:sz w:val="20"/>
              </w:rPr>
              <w:t>Turkiye's</w:t>
            </w:r>
            <w:proofErr w:type="spellEnd"/>
            <w:r>
              <w:rPr>
                <w:sz w:val="20"/>
              </w:rPr>
              <w:t xml:space="preserve"> imports from Russia have been affected by trade barriers and other second order effects of the ongoing war in Ukraine.</w:t>
            </w:r>
          </w:p>
        </w:tc>
      </w:tr>
      <w:tr w:rsidR="005F25EA" w14:paraId="13F15EDF" w14:textId="77777777" w:rsidTr="0015470F">
        <w:trPr>
          <w:trHeight w:val="657"/>
        </w:trPr>
        <w:tc>
          <w:tcPr>
            <w:tcW w:w="1975" w:type="dxa"/>
          </w:tcPr>
          <w:p w14:paraId="2A63A05B"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4B0B84C5" w14:textId="77777777" w:rsidR="005F25EA" w:rsidRDefault="00000000">
            <w:pPr>
              <w:pStyle w:val="TableParagraph"/>
              <w:spacing w:line="264" w:lineRule="auto"/>
              <w:rPr>
                <w:sz w:val="20"/>
              </w:rPr>
            </w:pPr>
            <w:r>
              <w:rPr>
                <w:sz w:val="20"/>
              </w:rPr>
              <w:t>20-page</w:t>
            </w:r>
            <w:r>
              <w:rPr>
                <w:spacing w:val="-6"/>
                <w:sz w:val="20"/>
              </w:rPr>
              <w:t xml:space="preserve"> </w:t>
            </w:r>
            <w:r>
              <w:rPr>
                <w:sz w:val="20"/>
              </w:rPr>
              <w:t>research</w:t>
            </w:r>
            <w:r>
              <w:rPr>
                <w:spacing w:val="-5"/>
                <w:sz w:val="20"/>
              </w:rPr>
              <w:t xml:space="preserve"> </w:t>
            </w:r>
            <w:r>
              <w:rPr>
                <w:sz w:val="20"/>
              </w:rPr>
              <w:t>paper</w:t>
            </w:r>
            <w:r>
              <w:rPr>
                <w:spacing w:val="-5"/>
                <w:sz w:val="20"/>
              </w:rPr>
              <w:t xml:space="preserve"> </w:t>
            </w:r>
            <w:r>
              <w:rPr>
                <w:sz w:val="20"/>
              </w:rPr>
              <w:t>with</w:t>
            </w:r>
            <w:r>
              <w:rPr>
                <w:spacing w:val="-2"/>
                <w:sz w:val="20"/>
              </w:rPr>
              <w:t xml:space="preserve"> </w:t>
            </w:r>
            <w:r>
              <w:rPr>
                <w:sz w:val="20"/>
              </w:rPr>
              <w:t>one-page</w:t>
            </w:r>
            <w:r>
              <w:rPr>
                <w:spacing w:val="-6"/>
                <w:sz w:val="20"/>
              </w:rPr>
              <w:t xml:space="preserve"> </w:t>
            </w:r>
            <w:r>
              <w:rPr>
                <w:sz w:val="20"/>
              </w:rPr>
              <w:t>executive</w:t>
            </w:r>
            <w:r>
              <w:rPr>
                <w:spacing w:val="-6"/>
                <w:sz w:val="20"/>
              </w:rPr>
              <w:t xml:space="preserve"> </w:t>
            </w:r>
            <w:r>
              <w:rPr>
                <w:sz w:val="20"/>
              </w:rPr>
              <w:t>summary,</w:t>
            </w:r>
            <w:r>
              <w:rPr>
                <w:spacing w:val="-5"/>
                <w:sz w:val="20"/>
              </w:rPr>
              <w:t xml:space="preserve"> </w:t>
            </w:r>
            <w:r>
              <w:rPr>
                <w:sz w:val="20"/>
              </w:rPr>
              <w:t>bibliography,</w:t>
            </w:r>
            <w:r>
              <w:rPr>
                <w:spacing w:val="-5"/>
                <w:sz w:val="20"/>
              </w:rPr>
              <w:t xml:space="preserve"> </w:t>
            </w:r>
            <w:r>
              <w:rPr>
                <w:sz w:val="20"/>
              </w:rPr>
              <w:t>and</w:t>
            </w:r>
            <w:r>
              <w:rPr>
                <w:spacing w:val="-5"/>
                <w:sz w:val="20"/>
              </w:rPr>
              <w:t xml:space="preserve"> </w:t>
            </w:r>
            <w:r>
              <w:rPr>
                <w:sz w:val="20"/>
              </w:rPr>
              <w:t>attached excel models.</w:t>
            </w:r>
          </w:p>
        </w:tc>
      </w:tr>
      <w:tr w:rsidR="005F25EA" w14:paraId="5A610BA7" w14:textId="77777777" w:rsidTr="0015470F">
        <w:trPr>
          <w:trHeight w:val="388"/>
        </w:trPr>
        <w:tc>
          <w:tcPr>
            <w:tcW w:w="1975" w:type="dxa"/>
          </w:tcPr>
          <w:p w14:paraId="2DD15AAB" w14:textId="77777777" w:rsidR="005F25EA" w:rsidRDefault="00000000">
            <w:pPr>
              <w:pStyle w:val="TableParagraph"/>
              <w:rPr>
                <w:b/>
                <w:sz w:val="20"/>
              </w:rPr>
            </w:pPr>
            <w:r>
              <w:rPr>
                <w:b/>
                <w:spacing w:val="-2"/>
                <w:sz w:val="20"/>
              </w:rPr>
              <w:t>Discipline/Expertise</w:t>
            </w:r>
          </w:p>
        </w:tc>
        <w:tc>
          <w:tcPr>
            <w:tcW w:w="7377" w:type="dxa"/>
          </w:tcPr>
          <w:p w14:paraId="53901ACD" w14:textId="77777777" w:rsidR="005F25EA" w:rsidRDefault="00000000">
            <w:pPr>
              <w:pStyle w:val="TableParagraph"/>
              <w:rPr>
                <w:sz w:val="20"/>
              </w:rPr>
            </w:pPr>
            <w:r>
              <w:rPr>
                <w:sz w:val="20"/>
              </w:rPr>
              <w:t>International</w:t>
            </w:r>
            <w:r>
              <w:rPr>
                <w:spacing w:val="-12"/>
                <w:sz w:val="20"/>
              </w:rPr>
              <w:t xml:space="preserve"> </w:t>
            </w:r>
            <w:r>
              <w:rPr>
                <w:sz w:val="20"/>
              </w:rPr>
              <w:t>Relations,</w:t>
            </w:r>
            <w:r>
              <w:rPr>
                <w:spacing w:val="-11"/>
                <w:sz w:val="20"/>
              </w:rPr>
              <w:t xml:space="preserve"> </w:t>
            </w:r>
            <w:r>
              <w:rPr>
                <w:sz w:val="20"/>
              </w:rPr>
              <w:t>Economic</w:t>
            </w:r>
            <w:r>
              <w:rPr>
                <w:spacing w:val="-11"/>
                <w:sz w:val="20"/>
              </w:rPr>
              <w:t xml:space="preserve"> </w:t>
            </w:r>
            <w:r>
              <w:rPr>
                <w:spacing w:val="-2"/>
                <w:sz w:val="20"/>
              </w:rPr>
              <w:t>Sanctions</w:t>
            </w:r>
          </w:p>
        </w:tc>
      </w:tr>
      <w:tr w:rsidR="005F25EA" w14:paraId="76978508" w14:textId="77777777" w:rsidTr="0015470F">
        <w:trPr>
          <w:trHeight w:val="657"/>
        </w:trPr>
        <w:tc>
          <w:tcPr>
            <w:tcW w:w="1975" w:type="dxa"/>
          </w:tcPr>
          <w:p w14:paraId="5808F60F"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6AD488F8" w14:textId="77777777" w:rsidR="005F25EA" w:rsidRDefault="00000000">
            <w:pPr>
              <w:pStyle w:val="TableParagraph"/>
              <w:spacing w:line="264" w:lineRule="auto"/>
              <w:rPr>
                <w:sz w:val="20"/>
              </w:rPr>
            </w:pPr>
            <w:r>
              <w:rPr>
                <w:sz w:val="20"/>
              </w:rPr>
              <w:t>20-page</w:t>
            </w:r>
            <w:r>
              <w:rPr>
                <w:spacing w:val="-6"/>
                <w:sz w:val="20"/>
              </w:rPr>
              <w:t xml:space="preserve"> </w:t>
            </w:r>
            <w:r>
              <w:rPr>
                <w:sz w:val="20"/>
              </w:rPr>
              <w:t>research</w:t>
            </w:r>
            <w:r>
              <w:rPr>
                <w:spacing w:val="-5"/>
                <w:sz w:val="20"/>
              </w:rPr>
              <w:t xml:space="preserve"> </w:t>
            </w:r>
            <w:r>
              <w:rPr>
                <w:sz w:val="20"/>
              </w:rPr>
              <w:t>paper</w:t>
            </w:r>
            <w:r>
              <w:rPr>
                <w:spacing w:val="-5"/>
                <w:sz w:val="20"/>
              </w:rPr>
              <w:t xml:space="preserve"> </w:t>
            </w:r>
            <w:r>
              <w:rPr>
                <w:sz w:val="20"/>
              </w:rPr>
              <w:t>with</w:t>
            </w:r>
            <w:r>
              <w:rPr>
                <w:spacing w:val="-2"/>
                <w:sz w:val="20"/>
              </w:rPr>
              <w:t xml:space="preserve"> </w:t>
            </w:r>
            <w:r>
              <w:rPr>
                <w:sz w:val="20"/>
              </w:rPr>
              <w:t>one-page</w:t>
            </w:r>
            <w:r>
              <w:rPr>
                <w:spacing w:val="-6"/>
                <w:sz w:val="20"/>
              </w:rPr>
              <w:t xml:space="preserve"> </w:t>
            </w:r>
            <w:r>
              <w:rPr>
                <w:sz w:val="20"/>
              </w:rPr>
              <w:t>executive</w:t>
            </w:r>
            <w:r>
              <w:rPr>
                <w:spacing w:val="-6"/>
                <w:sz w:val="20"/>
              </w:rPr>
              <w:t xml:space="preserve"> </w:t>
            </w:r>
            <w:r>
              <w:rPr>
                <w:sz w:val="20"/>
              </w:rPr>
              <w:t>summary,</w:t>
            </w:r>
            <w:r>
              <w:rPr>
                <w:spacing w:val="-5"/>
                <w:sz w:val="20"/>
              </w:rPr>
              <w:t xml:space="preserve"> </w:t>
            </w:r>
            <w:r>
              <w:rPr>
                <w:sz w:val="20"/>
              </w:rPr>
              <w:t>bibliography,</w:t>
            </w:r>
            <w:r>
              <w:rPr>
                <w:spacing w:val="-5"/>
                <w:sz w:val="20"/>
              </w:rPr>
              <w:t xml:space="preserve"> </w:t>
            </w:r>
            <w:r>
              <w:rPr>
                <w:sz w:val="20"/>
              </w:rPr>
              <w:t>and</w:t>
            </w:r>
            <w:r>
              <w:rPr>
                <w:spacing w:val="-5"/>
                <w:sz w:val="20"/>
              </w:rPr>
              <w:t xml:space="preserve"> </w:t>
            </w:r>
            <w:r>
              <w:rPr>
                <w:sz w:val="20"/>
              </w:rPr>
              <w:t>attached excel models.</w:t>
            </w:r>
          </w:p>
        </w:tc>
      </w:tr>
    </w:tbl>
    <w:p w14:paraId="2DD77653"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5D1974BA" w14:textId="77777777" w:rsidTr="0015470F">
        <w:trPr>
          <w:trHeight w:val="388"/>
        </w:trPr>
        <w:tc>
          <w:tcPr>
            <w:tcW w:w="1975" w:type="dxa"/>
          </w:tcPr>
          <w:p w14:paraId="3DE30FB7" w14:textId="77777777" w:rsidR="005F25EA" w:rsidRDefault="00000000">
            <w:pPr>
              <w:pStyle w:val="TableParagraph"/>
              <w:rPr>
                <w:b/>
                <w:sz w:val="20"/>
              </w:rPr>
            </w:pPr>
            <w:r>
              <w:rPr>
                <w:b/>
                <w:spacing w:val="-2"/>
                <w:sz w:val="20"/>
              </w:rPr>
              <w:lastRenderedPageBreak/>
              <w:t>Title</w:t>
            </w:r>
          </w:p>
        </w:tc>
        <w:tc>
          <w:tcPr>
            <w:tcW w:w="7377" w:type="dxa"/>
          </w:tcPr>
          <w:p w14:paraId="4ADEB6D9" w14:textId="77777777" w:rsidR="005F25EA" w:rsidRDefault="00000000">
            <w:pPr>
              <w:pStyle w:val="TableParagraph"/>
              <w:rPr>
                <w:sz w:val="20"/>
              </w:rPr>
            </w:pPr>
            <w:r>
              <w:rPr>
                <w:spacing w:val="-2"/>
                <w:sz w:val="20"/>
              </w:rPr>
              <w:t>DipLab2392641</w:t>
            </w:r>
          </w:p>
        </w:tc>
      </w:tr>
      <w:tr w:rsidR="005F25EA" w14:paraId="053DD578" w14:textId="77777777" w:rsidTr="0015470F">
        <w:trPr>
          <w:trHeight w:val="388"/>
        </w:trPr>
        <w:tc>
          <w:tcPr>
            <w:tcW w:w="1975" w:type="dxa"/>
          </w:tcPr>
          <w:p w14:paraId="349FF1DE"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770E9382" w14:textId="77777777" w:rsidR="005F25EA" w:rsidRDefault="00000000">
            <w:pPr>
              <w:pStyle w:val="TableParagraph"/>
              <w:rPr>
                <w:b/>
                <w:sz w:val="20"/>
              </w:rPr>
            </w:pPr>
            <w:bookmarkStart w:id="43" w:name="_bookmark43"/>
            <w:bookmarkEnd w:id="43"/>
            <w:proofErr w:type="spellStart"/>
            <w:r>
              <w:rPr>
                <w:b/>
                <w:color w:val="2E5395"/>
                <w:sz w:val="20"/>
              </w:rPr>
              <w:t>Turkiye's</w:t>
            </w:r>
            <w:proofErr w:type="spellEnd"/>
            <w:r>
              <w:rPr>
                <w:b/>
                <w:color w:val="2E5395"/>
                <w:spacing w:val="-10"/>
                <w:sz w:val="20"/>
              </w:rPr>
              <w:t xml:space="preserve"> </w:t>
            </w:r>
            <w:r>
              <w:rPr>
                <w:b/>
                <w:color w:val="2E5395"/>
                <w:sz w:val="20"/>
              </w:rPr>
              <w:t>Contingent</w:t>
            </w:r>
            <w:r>
              <w:rPr>
                <w:b/>
                <w:color w:val="2E5395"/>
                <w:spacing w:val="-10"/>
                <w:sz w:val="20"/>
              </w:rPr>
              <w:t xml:space="preserve"> </w:t>
            </w:r>
            <w:r>
              <w:rPr>
                <w:b/>
                <w:color w:val="2E5395"/>
                <w:sz w:val="20"/>
              </w:rPr>
              <w:t>Liabilities</w:t>
            </w:r>
            <w:r>
              <w:rPr>
                <w:b/>
                <w:color w:val="2E5395"/>
                <w:spacing w:val="-10"/>
                <w:sz w:val="20"/>
              </w:rPr>
              <w:t xml:space="preserve"> </w:t>
            </w:r>
            <w:r>
              <w:rPr>
                <w:b/>
                <w:color w:val="2E5395"/>
                <w:sz w:val="20"/>
              </w:rPr>
              <w:t>from</w:t>
            </w:r>
            <w:r>
              <w:rPr>
                <w:b/>
                <w:color w:val="2E5395"/>
                <w:spacing w:val="-9"/>
                <w:sz w:val="20"/>
              </w:rPr>
              <w:t xml:space="preserve"> </w:t>
            </w:r>
            <w:proofErr w:type="spellStart"/>
            <w:r>
              <w:rPr>
                <w:b/>
                <w:color w:val="2E5395"/>
                <w:sz w:val="20"/>
              </w:rPr>
              <w:t>infrastrucure</w:t>
            </w:r>
            <w:proofErr w:type="spellEnd"/>
            <w:r>
              <w:rPr>
                <w:b/>
                <w:color w:val="2E5395"/>
                <w:spacing w:val="-9"/>
                <w:sz w:val="20"/>
              </w:rPr>
              <w:t xml:space="preserve"> </w:t>
            </w:r>
            <w:r>
              <w:rPr>
                <w:b/>
                <w:color w:val="2E5395"/>
                <w:spacing w:val="-2"/>
                <w:sz w:val="20"/>
              </w:rPr>
              <w:t>spending</w:t>
            </w:r>
          </w:p>
        </w:tc>
      </w:tr>
      <w:tr w:rsidR="005F25EA" w14:paraId="33ED3874" w14:textId="77777777" w:rsidTr="0015470F">
        <w:trPr>
          <w:trHeight w:val="388"/>
        </w:trPr>
        <w:tc>
          <w:tcPr>
            <w:tcW w:w="1975" w:type="dxa"/>
          </w:tcPr>
          <w:p w14:paraId="30331E28" w14:textId="77777777" w:rsidR="005F25EA" w:rsidRDefault="00000000">
            <w:pPr>
              <w:pStyle w:val="TableParagraph"/>
              <w:rPr>
                <w:b/>
                <w:sz w:val="20"/>
              </w:rPr>
            </w:pPr>
            <w:r>
              <w:rPr>
                <w:b/>
                <w:spacing w:val="-2"/>
                <w:sz w:val="20"/>
              </w:rPr>
              <w:t>Office</w:t>
            </w:r>
          </w:p>
        </w:tc>
        <w:tc>
          <w:tcPr>
            <w:tcW w:w="7377" w:type="dxa"/>
          </w:tcPr>
          <w:p w14:paraId="3418BBE6" w14:textId="77777777" w:rsidR="005F25EA" w:rsidRDefault="00000000">
            <w:pPr>
              <w:pStyle w:val="TableParagraph"/>
              <w:rPr>
                <w:sz w:val="20"/>
              </w:rPr>
            </w:pPr>
            <w:r>
              <w:rPr>
                <w:spacing w:val="-2"/>
                <w:sz w:val="20"/>
              </w:rPr>
              <w:t>Ankara</w:t>
            </w:r>
          </w:p>
        </w:tc>
      </w:tr>
      <w:tr w:rsidR="005F25EA" w14:paraId="25C43015" w14:textId="77777777" w:rsidTr="0015470F">
        <w:trPr>
          <w:trHeight w:val="388"/>
        </w:trPr>
        <w:tc>
          <w:tcPr>
            <w:tcW w:w="1975" w:type="dxa"/>
          </w:tcPr>
          <w:p w14:paraId="2E9B8213" w14:textId="77777777" w:rsidR="005F25EA" w:rsidRDefault="00000000">
            <w:pPr>
              <w:pStyle w:val="TableParagraph"/>
              <w:rPr>
                <w:b/>
                <w:sz w:val="20"/>
              </w:rPr>
            </w:pPr>
            <w:r>
              <w:rPr>
                <w:b/>
                <w:spacing w:val="-2"/>
                <w:sz w:val="20"/>
              </w:rPr>
              <w:t>Bureau</w:t>
            </w:r>
          </w:p>
        </w:tc>
        <w:tc>
          <w:tcPr>
            <w:tcW w:w="7377" w:type="dxa"/>
          </w:tcPr>
          <w:p w14:paraId="1ED9D4C4" w14:textId="77777777" w:rsidR="005F25EA" w:rsidRDefault="00000000">
            <w:pPr>
              <w:pStyle w:val="TableParagraph"/>
              <w:rPr>
                <w:sz w:val="20"/>
              </w:rPr>
            </w:pPr>
            <w:r>
              <w:rPr>
                <w:sz w:val="20"/>
              </w:rPr>
              <w:t>European</w:t>
            </w:r>
            <w:r>
              <w:rPr>
                <w:spacing w:val="-7"/>
                <w:sz w:val="20"/>
              </w:rPr>
              <w:t xml:space="preserve"> </w:t>
            </w:r>
            <w:r>
              <w:rPr>
                <w:sz w:val="20"/>
              </w:rPr>
              <w:t>and</w:t>
            </w:r>
            <w:r>
              <w:rPr>
                <w:spacing w:val="-8"/>
                <w:sz w:val="20"/>
              </w:rPr>
              <w:t xml:space="preserve"> </w:t>
            </w:r>
            <w:r>
              <w:rPr>
                <w:sz w:val="20"/>
              </w:rPr>
              <w:t>Eurasian</w:t>
            </w:r>
            <w:r>
              <w:rPr>
                <w:spacing w:val="-7"/>
                <w:sz w:val="20"/>
              </w:rPr>
              <w:t xml:space="preserve"> </w:t>
            </w:r>
            <w:r>
              <w:rPr>
                <w:spacing w:val="-2"/>
                <w:sz w:val="20"/>
              </w:rPr>
              <w:t>Affairs</w:t>
            </w:r>
          </w:p>
        </w:tc>
      </w:tr>
      <w:tr w:rsidR="005F25EA" w14:paraId="4C3B5586" w14:textId="77777777" w:rsidTr="0015470F">
        <w:trPr>
          <w:trHeight w:val="2121"/>
        </w:trPr>
        <w:tc>
          <w:tcPr>
            <w:tcW w:w="1975" w:type="dxa"/>
          </w:tcPr>
          <w:p w14:paraId="7275570A" w14:textId="77777777" w:rsidR="005F25EA" w:rsidRDefault="00000000">
            <w:pPr>
              <w:pStyle w:val="TableParagraph"/>
              <w:rPr>
                <w:b/>
                <w:sz w:val="20"/>
              </w:rPr>
            </w:pPr>
            <w:r>
              <w:rPr>
                <w:b/>
                <w:sz w:val="20"/>
              </w:rPr>
              <w:t>Project</w:t>
            </w:r>
            <w:r>
              <w:rPr>
                <w:b/>
                <w:spacing w:val="-8"/>
                <w:sz w:val="20"/>
              </w:rPr>
              <w:t xml:space="preserve"> </w:t>
            </w:r>
            <w:r>
              <w:rPr>
                <w:b/>
                <w:spacing w:val="-2"/>
                <w:sz w:val="20"/>
              </w:rPr>
              <w:t>Description</w:t>
            </w:r>
          </w:p>
        </w:tc>
        <w:tc>
          <w:tcPr>
            <w:tcW w:w="7377" w:type="dxa"/>
          </w:tcPr>
          <w:p w14:paraId="1A990A6E" w14:textId="77777777" w:rsidR="005F25EA" w:rsidRDefault="00000000">
            <w:pPr>
              <w:pStyle w:val="TableParagraph"/>
              <w:spacing w:line="264" w:lineRule="auto"/>
              <w:ind w:right="395"/>
              <w:rPr>
                <w:sz w:val="20"/>
              </w:rPr>
            </w:pPr>
            <w:proofErr w:type="spellStart"/>
            <w:r>
              <w:rPr>
                <w:sz w:val="20"/>
              </w:rPr>
              <w:t>Turkiye</w:t>
            </w:r>
            <w:proofErr w:type="spellEnd"/>
            <w:r>
              <w:rPr>
                <w:spacing w:val="-4"/>
                <w:sz w:val="20"/>
              </w:rPr>
              <w:t xml:space="preserve"> </w:t>
            </w:r>
            <w:r>
              <w:rPr>
                <w:sz w:val="20"/>
              </w:rPr>
              <w:t>has</w:t>
            </w:r>
            <w:r>
              <w:rPr>
                <w:spacing w:val="-3"/>
                <w:sz w:val="20"/>
              </w:rPr>
              <w:t xml:space="preserve"> </w:t>
            </w:r>
            <w:r>
              <w:rPr>
                <w:sz w:val="20"/>
              </w:rPr>
              <w:t>a</w:t>
            </w:r>
            <w:r>
              <w:rPr>
                <w:spacing w:val="-4"/>
                <w:sz w:val="20"/>
              </w:rPr>
              <w:t xml:space="preserve"> </w:t>
            </w:r>
            <w:r>
              <w:rPr>
                <w:sz w:val="20"/>
              </w:rPr>
              <w:t>vast</w:t>
            </w:r>
            <w:r>
              <w:rPr>
                <w:spacing w:val="-4"/>
                <w:sz w:val="20"/>
              </w:rPr>
              <w:t xml:space="preserve"> </w:t>
            </w:r>
            <w:r>
              <w:rPr>
                <w:sz w:val="20"/>
              </w:rPr>
              <w:t>portfolio</w:t>
            </w:r>
            <w:r>
              <w:rPr>
                <w:spacing w:val="-4"/>
                <w:sz w:val="20"/>
              </w:rPr>
              <w:t xml:space="preserve"> </w:t>
            </w:r>
            <w:r>
              <w:rPr>
                <w:sz w:val="20"/>
              </w:rPr>
              <w:t>of</w:t>
            </w:r>
            <w:r>
              <w:rPr>
                <w:spacing w:val="-5"/>
                <w:sz w:val="20"/>
              </w:rPr>
              <w:t xml:space="preserve"> </w:t>
            </w:r>
            <w:r>
              <w:rPr>
                <w:sz w:val="20"/>
              </w:rPr>
              <w:t>modern</w:t>
            </w:r>
            <w:r>
              <w:rPr>
                <w:spacing w:val="-4"/>
                <w:sz w:val="20"/>
              </w:rPr>
              <w:t xml:space="preserve"> </w:t>
            </w:r>
            <w:r>
              <w:rPr>
                <w:sz w:val="20"/>
              </w:rPr>
              <w:t>infrastructure,</w:t>
            </w:r>
            <w:r>
              <w:rPr>
                <w:spacing w:val="-4"/>
                <w:sz w:val="20"/>
              </w:rPr>
              <w:t xml:space="preserve"> </w:t>
            </w:r>
            <w:r>
              <w:rPr>
                <w:sz w:val="20"/>
              </w:rPr>
              <w:t>much</w:t>
            </w:r>
            <w:r>
              <w:rPr>
                <w:spacing w:val="-4"/>
                <w:sz w:val="20"/>
              </w:rPr>
              <w:t xml:space="preserve"> </w:t>
            </w:r>
            <w:r>
              <w:rPr>
                <w:sz w:val="20"/>
              </w:rPr>
              <w:t>of</w:t>
            </w:r>
            <w:r>
              <w:rPr>
                <w:spacing w:val="-5"/>
                <w:sz w:val="20"/>
              </w:rPr>
              <w:t xml:space="preserve"> </w:t>
            </w:r>
            <w:r>
              <w:rPr>
                <w:sz w:val="20"/>
              </w:rPr>
              <w:t>it</w:t>
            </w:r>
            <w:r>
              <w:rPr>
                <w:spacing w:val="-4"/>
                <w:sz w:val="20"/>
              </w:rPr>
              <w:t xml:space="preserve"> </w:t>
            </w:r>
            <w:r>
              <w:rPr>
                <w:sz w:val="20"/>
              </w:rPr>
              <w:t>procured</w:t>
            </w:r>
            <w:r>
              <w:rPr>
                <w:spacing w:val="-4"/>
                <w:sz w:val="20"/>
              </w:rPr>
              <w:t xml:space="preserve"> </w:t>
            </w:r>
            <w:r>
              <w:rPr>
                <w:sz w:val="20"/>
              </w:rPr>
              <w:t>under</w:t>
            </w:r>
            <w:r>
              <w:rPr>
                <w:spacing w:val="-4"/>
                <w:sz w:val="20"/>
              </w:rPr>
              <w:t xml:space="preserve"> </w:t>
            </w:r>
            <w:r>
              <w:rPr>
                <w:sz w:val="20"/>
              </w:rPr>
              <w:t>the buy own operate transfer model.</w:t>
            </w:r>
          </w:p>
          <w:p w14:paraId="7C31D1BC" w14:textId="77777777" w:rsidR="005F25EA" w:rsidRDefault="005F25EA">
            <w:pPr>
              <w:pStyle w:val="TableParagraph"/>
              <w:spacing w:before="145"/>
              <w:ind w:left="0"/>
              <w:rPr>
                <w:sz w:val="20"/>
              </w:rPr>
            </w:pPr>
          </w:p>
          <w:p w14:paraId="1E4806D8" w14:textId="77777777" w:rsidR="005F25EA" w:rsidRDefault="00000000">
            <w:pPr>
              <w:pStyle w:val="TableParagraph"/>
              <w:spacing w:before="0" w:line="264" w:lineRule="auto"/>
              <w:ind w:right="113"/>
              <w:rPr>
                <w:sz w:val="20"/>
              </w:rPr>
            </w:pPr>
            <w:r>
              <w:rPr>
                <w:sz w:val="20"/>
              </w:rPr>
              <w:t>Although</w:t>
            </w:r>
            <w:r>
              <w:rPr>
                <w:spacing w:val="-5"/>
                <w:sz w:val="20"/>
              </w:rPr>
              <w:t xml:space="preserve"> </w:t>
            </w:r>
            <w:proofErr w:type="spellStart"/>
            <w:r>
              <w:rPr>
                <w:sz w:val="20"/>
              </w:rPr>
              <w:t>Turkiye's</w:t>
            </w:r>
            <w:proofErr w:type="spellEnd"/>
            <w:r>
              <w:rPr>
                <w:spacing w:val="-5"/>
                <w:sz w:val="20"/>
              </w:rPr>
              <w:t xml:space="preserve"> </w:t>
            </w:r>
            <w:r>
              <w:rPr>
                <w:sz w:val="20"/>
              </w:rPr>
              <w:t>public</w:t>
            </w:r>
            <w:r>
              <w:rPr>
                <w:spacing w:val="-6"/>
                <w:sz w:val="20"/>
              </w:rPr>
              <w:t xml:space="preserve"> </w:t>
            </w:r>
            <w:r>
              <w:rPr>
                <w:sz w:val="20"/>
              </w:rPr>
              <w:t>finances</w:t>
            </w:r>
            <w:r>
              <w:rPr>
                <w:spacing w:val="-5"/>
                <w:sz w:val="20"/>
              </w:rPr>
              <w:t xml:space="preserve"> </w:t>
            </w:r>
            <w:r>
              <w:rPr>
                <w:sz w:val="20"/>
              </w:rPr>
              <w:t>appear</w:t>
            </w:r>
            <w:r>
              <w:rPr>
                <w:spacing w:val="-5"/>
                <w:sz w:val="20"/>
              </w:rPr>
              <w:t xml:space="preserve"> </w:t>
            </w:r>
            <w:r>
              <w:rPr>
                <w:sz w:val="20"/>
              </w:rPr>
              <w:t>relatively</w:t>
            </w:r>
            <w:r>
              <w:rPr>
                <w:spacing w:val="-5"/>
                <w:sz w:val="20"/>
              </w:rPr>
              <w:t xml:space="preserve"> </w:t>
            </w:r>
            <w:r>
              <w:rPr>
                <w:sz w:val="20"/>
              </w:rPr>
              <w:t>healthy,</w:t>
            </w:r>
            <w:r>
              <w:rPr>
                <w:spacing w:val="-5"/>
                <w:sz w:val="20"/>
              </w:rPr>
              <w:t xml:space="preserve"> </w:t>
            </w:r>
            <w:r>
              <w:rPr>
                <w:sz w:val="20"/>
              </w:rPr>
              <w:t>these</w:t>
            </w:r>
            <w:r>
              <w:rPr>
                <w:spacing w:val="-6"/>
                <w:sz w:val="20"/>
              </w:rPr>
              <w:t xml:space="preserve"> </w:t>
            </w:r>
            <w:r>
              <w:rPr>
                <w:sz w:val="20"/>
              </w:rPr>
              <w:t>projects</w:t>
            </w:r>
            <w:r>
              <w:rPr>
                <w:spacing w:val="-4"/>
                <w:sz w:val="20"/>
              </w:rPr>
              <w:t xml:space="preserve"> </w:t>
            </w:r>
            <w:r>
              <w:rPr>
                <w:sz w:val="20"/>
              </w:rPr>
              <w:t>could</w:t>
            </w:r>
            <w:r>
              <w:rPr>
                <w:spacing w:val="-5"/>
                <w:sz w:val="20"/>
              </w:rPr>
              <w:t xml:space="preserve"> </w:t>
            </w:r>
            <w:r>
              <w:rPr>
                <w:sz w:val="20"/>
              </w:rPr>
              <w:t>create large contingent liabilities that would need to be paid for using public funds.</w:t>
            </w:r>
            <w:r>
              <w:rPr>
                <w:spacing w:val="40"/>
                <w:sz w:val="20"/>
              </w:rPr>
              <w:t xml:space="preserve"> </w:t>
            </w:r>
            <w:r>
              <w:rPr>
                <w:sz w:val="20"/>
              </w:rPr>
              <w:t xml:space="preserve">This project would analyze </w:t>
            </w:r>
            <w:proofErr w:type="spellStart"/>
            <w:r>
              <w:rPr>
                <w:sz w:val="20"/>
              </w:rPr>
              <w:t>Turkiye's</w:t>
            </w:r>
            <w:proofErr w:type="spellEnd"/>
            <w:r>
              <w:rPr>
                <w:sz w:val="20"/>
              </w:rPr>
              <w:t xml:space="preserve"> infrastructure portfolio and the scale of contingent liabilities from these projects.</w:t>
            </w:r>
          </w:p>
        </w:tc>
      </w:tr>
      <w:tr w:rsidR="005F25EA" w14:paraId="5F9AC5B9" w14:textId="77777777" w:rsidTr="0015470F">
        <w:trPr>
          <w:trHeight w:val="389"/>
        </w:trPr>
        <w:tc>
          <w:tcPr>
            <w:tcW w:w="1975" w:type="dxa"/>
          </w:tcPr>
          <w:p w14:paraId="1B4CD358" w14:textId="77777777" w:rsidR="005F25EA" w:rsidRDefault="00000000">
            <w:pPr>
              <w:pStyle w:val="TableParagraph"/>
              <w:spacing w:before="2"/>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6D548C64" w14:textId="77777777" w:rsidR="005F25EA" w:rsidRDefault="00000000">
            <w:pPr>
              <w:pStyle w:val="TableParagraph"/>
              <w:spacing w:before="2"/>
              <w:rPr>
                <w:sz w:val="20"/>
              </w:rPr>
            </w:pPr>
            <w:r>
              <w:rPr>
                <w:sz w:val="20"/>
              </w:rPr>
              <w:t>15-</w:t>
            </w:r>
            <w:r>
              <w:rPr>
                <w:spacing w:val="-8"/>
                <w:sz w:val="20"/>
              </w:rPr>
              <w:t xml:space="preserve"> </w:t>
            </w:r>
            <w:r>
              <w:rPr>
                <w:sz w:val="20"/>
              </w:rPr>
              <w:t>page</w:t>
            </w:r>
            <w:r>
              <w:rPr>
                <w:spacing w:val="-7"/>
                <w:sz w:val="20"/>
              </w:rPr>
              <w:t xml:space="preserve"> </w:t>
            </w:r>
            <w:r>
              <w:rPr>
                <w:sz w:val="20"/>
              </w:rPr>
              <w:t>research</w:t>
            </w:r>
            <w:r>
              <w:rPr>
                <w:spacing w:val="-6"/>
                <w:sz w:val="20"/>
              </w:rPr>
              <w:t xml:space="preserve"> </w:t>
            </w:r>
            <w:r>
              <w:rPr>
                <w:sz w:val="20"/>
              </w:rPr>
              <w:t>report</w:t>
            </w:r>
            <w:r>
              <w:rPr>
                <w:spacing w:val="-6"/>
                <w:sz w:val="20"/>
              </w:rPr>
              <w:t xml:space="preserve"> </w:t>
            </w:r>
            <w:r>
              <w:rPr>
                <w:sz w:val="20"/>
              </w:rPr>
              <w:t>with</w:t>
            </w:r>
            <w:r>
              <w:rPr>
                <w:spacing w:val="-3"/>
                <w:sz w:val="20"/>
              </w:rPr>
              <w:t xml:space="preserve"> </w:t>
            </w:r>
            <w:r>
              <w:rPr>
                <w:sz w:val="20"/>
              </w:rPr>
              <w:t>one-page</w:t>
            </w:r>
            <w:r>
              <w:rPr>
                <w:spacing w:val="-7"/>
                <w:sz w:val="20"/>
              </w:rPr>
              <w:t xml:space="preserve"> </w:t>
            </w:r>
            <w:r>
              <w:rPr>
                <w:sz w:val="20"/>
              </w:rPr>
              <w:t>executive</w:t>
            </w:r>
            <w:r>
              <w:rPr>
                <w:spacing w:val="-7"/>
                <w:sz w:val="20"/>
              </w:rPr>
              <w:t xml:space="preserve"> </w:t>
            </w:r>
            <w:r>
              <w:rPr>
                <w:sz w:val="20"/>
              </w:rPr>
              <w:t>summary</w:t>
            </w:r>
            <w:r>
              <w:rPr>
                <w:spacing w:val="-4"/>
                <w:sz w:val="20"/>
              </w:rPr>
              <w:t xml:space="preserve"> </w:t>
            </w:r>
            <w:r>
              <w:rPr>
                <w:sz w:val="20"/>
              </w:rPr>
              <w:t>and</w:t>
            </w:r>
            <w:r>
              <w:rPr>
                <w:spacing w:val="-6"/>
                <w:sz w:val="20"/>
              </w:rPr>
              <w:t xml:space="preserve"> </w:t>
            </w:r>
            <w:r>
              <w:rPr>
                <w:sz w:val="20"/>
              </w:rPr>
              <w:t>attached</w:t>
            </w:r>
            <w:r>
              <w:rPr>
                <w:spacing w:val="-6"/>
                <w:sz w:val="20"/>
              </w:rPr>
              <w:t xml:space="preserve"> </w:t>
            </w:r>
            <w:r>
              <w:rPr>
                <w:sz w:val="20"/>
              </w:rPr>
              <w:t>excel</w:t>
            </w:r>
            <w:r>
              <w:rPr>
                <w:spacing w:val="-7"/>
                <w:sz w:val="20"/>
              </w:rPr>
              <w:t xml:space="preserve"> </w:t>
            </w:r>
            <w:r>
              <w:rPr>
                <w:spacing w:val="-2"/>
                <w:sz w:val="20"/>
              </w:rPr>
              <w:t>models.</w:t>
            </w:r>
          </w:p>
        </w:tc>
      </w:tr>
      <w:tr w:rsidR="005F25EA" w14:paraId="49A3135D" w14:textId="77777777" w:rsidTr="0015470F">
        <w:trPr>
          <w:trHeight w:val="388"/>
        </w:trPr>
        <w:tc>
          <w:tcPr>
            <w:tcW w:w="1975" w:type="dxa"/>
          </w:tcPr>
          <w:p w14:paraId="4FA02B8A" w14:textId="77777777" w:rsidR="005F25EA" w:rsidRDefault="00000000">
            <w:pPr>
              <w:pStyle w:val="TableParagraph"/>
              <w:rPr>
                <w:b/>
                <w:sz w:val="20"/>
              </w:rPr>
            </w:pPr>
            <w:r>
              <w:rPr>
                <w:b/>
                <w:spacing w:val="-2"/>
                <w:sz w:val="20"/>
              </w:rPr>
              <w:t>Discipline/Expertise</w:t>
            </w:r>
          </w:p>
        </w:tc>
        <w:tc>
          <w:tcPr>
            <w:tcW w:w="7377" w:type="dxa"/>
          </w:tcPr>
          <w:p w14:paraId="4EB32519" w14:textId="77777777" w:rsidR="005F25EA" w:rsidRDefault="00000000">
            <w:pPr>
              <w:pStyle w:val="TableParagraph"/>
              <w:rPr>
                <w:sz w:val="20"/>
              </w:rPr>
            </w:pPr>
            <w:r>
              <w:rPr>
                <w:sz w:val="20"/>
              </w:rPr>
              <w:t>International</w:t>
            </w:r>
            <w:r>
              <w:rPr>
                <w:spacing w:val="-10"/>
                <w:sz w:val="20"/>
              </w:rPr>
              <w:t xml:space="preserve"> </w:t>
            </w:r>
            <w:r>
              <w:rPr>
                <w:sz w:val="20"/>
              </w:rPr>
              <w:t>Relations,</w:t>
            </w:r>
            <w:r>
              <w:rPr>
                <w:spacing w:val="-6"/>
                <w:sz w:val="20"/>
              </w:rPr>
              <w:t xml:space="preserve"> </w:t>
            </w:r>
            <w:r>
              <w:rPr>
                <w:sz w:val="20"/>
              </w:rPr>
              <w:t>Economic</w:t>
            </w:r>
            <w:r>
              <w:rPr>
                <w:spacing w:val="-10"/>
                <w:sz w:val="20"/>
              </w:rPr>
              <w:t xml:space="preserve"> </w:t>
            </w:r>
            <w:r>
              <w:rPr>
                <w:sz w:val="20"/>
              </w:rPr>
              <w:t>&amp;</w:t>
            </w:r>
            <w:r>
              <w:rPr>
                <w:spacing w:val="-9"/>
                <w:sz w:val="20"/>
              </w:rPr>
              <w:t xml:space="preserve"> </w:t>
            </w:r>
            <w:r>
              <w:rPr>
                <w:sz w:val="20"/>
              </w:rPr>
              <w:t>Finance</w:t>
            </w:r>
            <w:r>
              <w:rPr>
                <w:spacing w:val="-11"/>
                <w:sz w:val="20"/>
              </w:rPr>
              <w:t xml:space="preserve"> </w:t>
            </w:r>
            <w:r>
              <w:rPr>
                <w:spacing w:val="-2"/>
                <w:sz w:val="20"/>
              </w:rPr>
              <w:t>Issues</w:t>
            </w:r>
          </w:p>
        </w:tc>
      </w:tr>
      <w:tr w:rsidR="005F25EA" w14:paraId="033046C3" w14:textId="77777777" w:rsidTr="0015470F">
        <w:trPr>
          <w:trHeight w:val="657"/>
        </w:trPr>
        <w:tc>
          <w:tcPr>
            <w:tcW w:w="1975" w:type="dxa"/>
          </w:tcPr>
          <w:p w14:paraId="102AA41D"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4EE6B165" w14:textId="77777777" w:rsidR="005F25EA" w:rsidRDefault="00000000">
            <w:pPr>
              <w:pStyle w:val="TableParagraph"/>
              <w:rPr>
                <w:sz w:val="20"/>
              </w:rPr>
            </w:pPr>
            <w:r>
              <w:rPr>
                <w:sz w:val="20"/>
              </w:rPr>
              <w:t>15-</w:t>
            </w:r>
            <w:r>
              <w:rPr>
                <w:spacing w:val="-8"/>
                <w:sz w:val="20"/>
              </w:rPr>
              <w:t xml:space="preserve"> </w:t>
            </w:r>
            <w:r>
              <w:rPr>
                <w:sz w:val="20"/>
              </w:rPr>
              <w:t>page</w:t>
            </w:r>
            <w:r>
              <w:rPr>
                <w:spacing w:val="-7"/>
                <w:sz w:val="20"/>
              </w:rPr>
              <w:t xml:space="preserve"> </w:t>
            </w:r>
            <w:r>
              <w:rPr>
                <w:sz w:val="20"/>
              </w:rPr>
              <w:t>research</w:t>
            </w:r>
            <w:r>
              <w:rPr>
                <w:spacing w:val="-6"/>
                <w:sz w:val="20"/>
              </w:rPr>
              <w:t xml:space="preserve"> </w:t>
            </w:r>
            <w:r>
              <w:rPr>
                <w:sz w:val="20"/>
              </w:rPr>
              <w:t>report</w:t>
            </w:r>
            <w:r>
              <w:rPr>
                <w:spacing w:val="-6"/>
                <w:sz w:val="20"/>
              </w:rPr>
              <w:t xml:space="preserve"> </w:t>
            </w:r>
            <w:r>
              <w:rPr>
                <w:sz w:val="20"/>
              </w:rPr>
              <w:t>with</w:t>
            </w:r>
            <w:r>
              <w:rPr>
                <w:spacing w:val="-3"/>
                <w:sz w:val="20"/>
              </w:rPr>
              <w:t xml:space="preserve"> </w:t>
            </w:r>
            <w:r>
              <w:rPr>
                <w:sz w:val="20"/>
              </w:rPr>
              <w:t>one-page</w:t>
            </w:r>
            <w:r>
              <w:rPr>
                <w:spacing w:val="-7"/>
                <w:sz w:val="20"/>
              </w:rPr>
              <w:t xml:space="preserve"> </w:t>
            </w:r>
            <w:r>
              <w:rPr>
                <w:sz w:val="20"/>
              </w:rPr>
              <w:t>executive</w:t>
            </w:r>
            <w:r>
              <w:rPr>
                <w:spacing w:val="-7"/>
                <w:sz w:val="20"/>
              </w:rPr>
              <w:t xml:space="preserve"> </w:t>
            </w:r>
            <w:r>
              <w:rPr>
                <w:sz w:val="20"/>
              </w:rPr>
              <w:t>summary</w:t>
            </w:r>
            <w:r>
              <w:rPr>
                <w:spacing w:val="-4"/>
                <w:sz w:val="20"/>
              </w:rPr>
              <w:t xml:space="preserve"> </w:t>
            </w:r>
            <w:r>
              <w:rPr>
                <w:sz w:val="20"/>
              </w:rPr>
              <w:t>and</w:t>
            </w:r>
            <w:r>
              <w:rPr>
                <w:spacing w:val="-6"/>
                <w:sz w:val="20"/>
              </w:rPr>
              <w:t xml:space="preserve"> </w:t>
            </w:r>
            <w:r>
              <w:rPr>
                <w:sz w:val="20"/>
              </w:rPr>
              <w:t>attached</w:t>
            </w:r>
            <w:r>
              <w:rPr>
                <w:spacing w:val="-6"/>
                <w:sz w:val="20"/>
              </w:rPr>
              <w:t xml:space="preserve"> </w:t>
            </w:r>
            <w:r>
              <w:rPr>
                <w:sz w:val="20"/>
              </w:rPr>
              <w:t>excel</w:t>
            </w:r>
            <w:r>
              <w:rPr>
                <w:spacing w:val="-7"/>
                <w:sz w:val="20"/>
              </w:rPr>
              <w:t xml:space="preserve"> </w:t>
            </w:r>
            <w:r>
              <w:rPr>
                <w:spacing w:val="-2"/>
                <w:sz w:val="20"/>
              </w:rPr>
              <w:t>models.</w:t>
            </w:r>
          </w:p>
        </w:tc>
      </w:tr>
    </w:tbl>
    <w:p w14:paraId="6E175CDC"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6B8C463E" w14:textId="77777777" w:rsidTr="0015470F">
        <w:trPr>
          <w:trHeight w:val="388"/>
        </w:trPr>
        <w:tc>
          <w:tcPr>
            <w:tcW w:w="1975" w:type="dxa"/>
          </w:tcPr>
          <w:p w14:paraId="115262B5" w14:textId="77777777" w:rsidR="005F25EA" w:rsidRDefault="00000000">
            <w:pPr>
              <w:pStyle w:val="TableParagraph"/>
              <w:rPr>
                <w:b/>
                <w:sz w:val="20"/>
              </w:rPr>
            </w:pPr>
            <w:r>
              <w:rPr>
                <w:b/>
                <w:spacing w:val="-2"/>
                <w:sz w:val="20"/>
              </w:rPr>
              <w:lastRenderedPageBreak/>
              <w:t>Title</w:t>
            </w:r>
          </w:p>
        </w:tc>
        <w:tc>
          <w:tcPr>
            <w:tcW w:w="7377" w:type="dxa"/>
          </w:tcPr>
          <w:p w14:paraId="20A16AD6" w14:textId="77777777" w:rsidR="005F25EA" w:rsidRDefault="00000000">
            <w:pPr>
              <w:pStyle w:val="TableParagraph"/>
              <w:rPr>
                <w:sz w:val="20"/>
              </w:rPr>
            </w:pPr>
            <w:r>
              <w:rPr>
                <w:spacing w:val="-2"/>
                <w:sz w:val="20"/>
              </w:rPr>
              <w:t>DipLab2392642</w:t>
            </w:r>
          </w:p>
        </w:tc>
      </w:tr>
      <w:tr w:rsidR="005F25EA" w14:paraId="2FD92D01" w14:textId="77777777" w:rsidTr="0015470F">
        <w:trPr>
          <w:trHeight w:val="388"/>
        </w:trPr>
        <w:tc>
          <w:tcPr>
            <w:tcW w:w="1975" w:type="dxa"/>
          </w:tcPr>
          <w:p w14:paraId="7F6FA2B1"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78C16F56" w14:textId="77777777" w:rsidR="005F25EA" w:rsidRDefault="00000000">
            <w:pPr>
              <w:pStyle w:val="TableParagraph"/>
              <w:rPr>
                <w:b/>
                <w:sz w:val="20"/>
              </w:rPr>
            </w:pPr>
            <w:bookmarkStart w:id="44" w:name="_bookmark44"/>
            <w:bookmarkEnd w:id="44"/>
            <w:r>
              <w:rPr>
                <w:b/>
                <w:color w:val="2E5395"/>
                <w:sz w:val="20"/>
              </w:rPr>
              <w:t>Medical</w:t>
            </w:r>
            <w:r>
              <w:rPr>
                <w:b/>
                <w:color w:val="2E5395"/>
                <w:spacing w:val="-11"/>
                <w:sz w:val="20"/>
              </w:rPr>
              <w:t xml:space="preserve"> </w:t>
            </w:r>
            <w:r>
              <w:rPr>
                <w:b/>
                <w:color w:val="2E5395"/>
                <w:sz w:val="20"/>
              </w:rPr>
              <w:t>Clearances</w:t>
            </w:r>
            <w:r>
              <w:rPr>
                <w:b/>
                <w:color w:val="2E5395"/>
                <w:spacing w:val="-10"/>
                <w:sz w:val="20"/>
              </w:rPr>
              <w:t xml:space="preserve"> </w:t>
            </w:r>
            <w:r>
              <w:rPr>
                <w:b/>
                <w:color w:val="2E5395"/>
                <w:spacing w:val="-2"/>
                <w:sz w:val="20"/>
              </w:rPr>
              <w:t>Modernization</w:t>
            </w:r>
          </w:p>
        </w:tc>
      </w:tr>
      <w:tr w:rsidR="005F25EA" w14:paraId="7EA14C2A" w14:textId="77777777" w:rsidTr="0015470F">
        <w:trPr>
          <w:trHeight w:val="388"/>
        </w:trPr>
        <w:tc>
          <w:tcPr>
            <w:tcW w:w="1975" w:type="dxa"/>
          </w:tcPr>
          <w:p w14:paraId="39A05575" w14:textId="77777777" w:rsidR="005F25EA" w:rsidRDefault="00000000">
            <w:pPr>
              <w:pStyle w:val="TableParagraph"/>
              <w:rPr>
                <w:b/>
                <w:sz w:val="20"/>
              </w:rPr>
            </w:pPr>
            <w:r>
              <w:rPr>
                <w:b/>
                <w:spacing w:val="-2"/>
                <w:sz w:val="20"/>
              </w:rPr>
              <w:t>Office</w:t>
            </w:r>
          </w:p>
        </w:tc>
        <w:tc>
          <w:tcPr>
            <w:tcW w:w="7377" w:type="dxa"/>
          </w:tcPr>
          <w:p w14:paraId="56FB3807" w14:textId="77777777" w:rsidR="005F25EA" w:rsidRDefault="00000000">
            <w:pPr>
              <w:pStyle w:val="TableParagraph"/>
              <w:rPr>
                <w:sz w:val="20"/>
              </w:rPr>
            </w:pPr>
            <w:r>
              <w:rPr>
                <w:sz w:val="20"/>
              </w:rPr>
              <w:t>Clinical</w:t>
            </w:r>
            <w:r>
              <w:rPr>
                <w:spacing w:val="-9"/>
                <w:sz w:val="20"/>
              </w:rPr>
              <w:t xml:space="preserve"> </w:t>
            </w:r>
            <w:r>
              <w:rPr>
                <w:sz w:val="20"/>
              </w:rPr>
              <w:t>Programs/</w:t>
            </w:r>
            <w:r>
              <w:rPr>
                <w:spacing w:val="-9"/>
                <w:sz w:val="20"/>
              </w:rPr>
              <w:t xml:space="preserve"> </w:t>
            </w:r>
            <w:r>
              <w:rPr>
                <w:sz w:val="20"/>
              </w:rPr>
              <w:t>Medical</w:t>
            </w:r>
            <w:r>
              <w:rPr>
                <w:spacing w:val="-9"/>
                <w:sz w:val="20"/>
              </w:rPr>
              <w:t xml:space="preserve"> </w:t>
            </w:r>
            <w:r>
              <w:rPr>
                <w:spacing w:val="-2"/>
                <w:sz w:val="20"/>
              </w:rPr>
              <w:t>Clearances</w:t>
            </w:r>
          </w:p>
        </w:tc>
      </w:tr>
      <w:tr w:rsidR="005F25EA" w14:paraId="29B56891" w14:textId="77777777" w:rsidTr="0015470F">
        <w:trPr>
          <w:trHeight w:val="388"/>
        </w:trPr>
        <w:tc>
          <w:tcPr>
            <w:tcW w:w="1975" w:type="dxa"/>
          </w:tcPr>
          <w:p w14:paraId="0CF3EF7B" w14:textId="77777777" w:rsidR="005F25EA" w:rsidRDefault="00000000">
            <w:pPr>
              <w:pStyle w:val="TableParagraph"/>
              <w:rPr>
                <w:b/>
                <w:sz w:val="20"/>
              </w:rPr>
            </w:pPr>
            <w:r>
              <w:rPr>
                <w:b/>
                <w:spacing w:val="-2"/>
                <w:sz w:val="20"/>
              </w:rPr>
              <w:t>Bureau</w:t>
            </w:r>
          </w:p>
        </w:tc>
        <w:tc>
          <w:tcPr>
            <w:tcW w:w="7377" w:type="dxa"/>
          </w:tcPr>
          <w:p w14:paraId="0536FDDB" w14:textId="77777777" w:rsidR="005F25EA" w:rsidRDefault="00000000">
            <w:pPr>
              <w:pStyle w:val="TableParagraph"/>
              <w:rPr>
                <w:sz w:val="20"/>
              </w:rPr>
            </w:pPr>
            <w:r>
              <w:rPr>
                <w:sz w:val="20"/>
              </w:rPr>
              <w:t>Medical</w:t>
            </w:r>
            <w:r>
              <w:rPr>
                <w:spacing w:val="-9"/>
                <w:sz w:val="20"/>
              </w:rPr>
              <w:t xml:space="preserve"> </w:t>
            </w:r>
            <w:r>
              <w:rPr>
                <w:spacing w:val="-2"/>
                <w:sz w:val="20"/>
              </w:rPr>
              <w:t>Services</w:t>
            </w:r>
          </w:p>
        </w:tc>
      </w:tr>
      <w:tr w:rsidR="005F25EA" w14:paraId="667B591B" w14:textId="77777777" w:rsidTr="0015470F">
        <w:trPr>
          <w:trHeight w:val="2539"/>
        </w:trPr>
        <w:tc>
          <w:tcPr>
            <w:tcW w:w="1975" w:type="dxa"/>
          </w:tcPr>
          <w:p w14:paraId="2F794A62" w14:textId="77777777" w:rsidR="005F25EA" w:rsidRDefault="00000000">
            <w:pPr>
              <w:pStyle w:val="TableParagraph"/>
              <w:rPr>
                <w:b/>
                <w:sz w:val="20"/>
              </w:rPr>
            </w:pPr>
            <w:r>
              <w:rPr>
                <w:b/>
                <w:sz w:val="20"/>
              </w:rPr>
              <w:t>Project</w:t>
            </w:r>
            <w:r>
              <w:rPr>
                <w:b/>
                <w:spacing w:val="-8"/>
                <w:sz w:val="20"/>
              </w:rPr>
              <w:t xml:space="preserve"> </w:t>
            </w:r>
            <w:r>
              <w:rPr>
                <w:b/>
                <w:spacing w:val="-2"/>
                <w:sz w:val="20"/>
              </w:rPr>
              <w:t>Description</w:t>
            </w:r>
          </w:p>
        </w:tc>
        <w:tc>
          <w:tcPr>
            <w:tcW w:w="7377" w:type="dxa"/>
          </w:tcPr>
          <w:p w14:paraId="5B2764EC" w14:textId="77777777" w:rsidR="005F25EA" w:rsidRDefault="00000000">
            <w:pPr>
              <w:pStyle w:val="TableParagraph"/>
              <w:spacing w:line="264" w:lineRule="auto"/>
              <w:ind w:right="113"/>
              <w:rPr>
                <w:sz w:val="20"/>
              </w:rPr>
            </w:pPr>
            <w:r>
              <w:rPr>
                <w:sz w:val="20"/>
              </w:rPr>
              <w:t>Diplomats planning to live and work overseas but first pass a medical clearance.</w:t>
            </w:r>
            <w:r>
              <w:rPr>
                <w:spacing w:val="40"/>
                <w:sz w:val="20"/>
              </w:rPr>
              <w:t xml:space="preserve"> </w:t>
            </w:r>
            <w:r>
              <w:rPr>
                <w:sz w:val="20"/>
              </w:rPr>
              <w:t>This past year the department settled a 16yr lawsuit (and spent $36,000,000) that alleged the</w:t>
            </w:r>
            <w:r>
              <w:rPr>
                <w:spacing w:val="-4"/>
                <w:sz w:val="20"/>
              </w:rPr>
              <w:t xml:space="preserve"> </w:t>
            </w:r>
            <w:r>
              <w:rPr>
                <w:sz w:val="20"/>
              </w:rPr>
              <w:t>department</w:t>
            </w:r>
            <w:r>
              <w:rPr>
                <w:spacing w:val="-3"/>
                <w:sz w:val="20"/>
              </w:rPr>
              <w:t xml:space="preserve"> </w:t>
            </w:r>
            <w:r>
              <w:rPr>
                <w:sz w:val="20"/>
              </w:rPr>
              <w:t>was</w:t>
            </w:r>
            <w:r>
              <w:rPr>
                <w:spacing w:val="-2"/>
                <w:sz w:val="20"/>
              </w:rPr>
              <w:t xml:space="preserve"> </w:t>
            </w:r>
            <w:r>
              <w:rPr>
                <w:sz w:val="20"/>
              </w:rPr>
              <w:t>discriminating</w:t>
            </w:r>
            <w:r>
              <w:rPr>
                <w:spacing w:val="-4"/>
                <w:sz w:val="20"/>
              </w:rPr>
              <w:t xml:space="preserve"> </w:t>
            </w:r>
            <w:r>
              <w:rPr>
                <w:sz w:val="20"/>
              </w:rPr>
              <w:t>against</w:t>
            </w:r>
            <w:r>
              <w:rPr>
                <w:spacing w:val="-3"/>
                <w:sz w:val="20"/>
              </w:rPr>
              <w:t xml:space="preserve"> </w:t>
            </w:r>
            <w:r>
              <w:rPr>
                <w:sz w:val="20"/>
              </w:rPr>
              <w:t>people</w:t>
            </w:r>
            <w:r>
              <w:rPr>
                <w:spacing w:val="-5"/>
                <w:sz w:val="20"/>
              </w:rPr>
              <w:t xml:space="preserve"> </w:t>
            </w:r>
            <w:r>
              <w:rPr>
                <w:sz w:val="20"/>
              </w:rPr>
              <w:t>with</w:t>
            </w:r>
            <w:r>
              <w:rPr>
                <w:spacing w:val="-3"/>
                <w:sz w:val="20"/>
              </w:rPr>
              <w:t xml:space="preserve"> </w:t>
            </w:r>
            <w:r>
              <w:rPr>
                <w:sz w:val="20"/>
              </w:rPr>
              <w:t>medical</w:t>
            </w:r>
            <w:r>
              <w:rPr>
                <w:spacing w:val="-4"/>
                <w:sz w:val="20"/>
              </w:rPr>
              <w:t xml:space="preserve"> </w:t>
            </w:r>
            <w:r>
              <w:rPr>
                <w:sz w:val="20"/>
              </w:rPr>
              <w:t>conditions.</w:t>
            </w:r>
            <w:r>
              <w:rPr>
                <w:spacing w:val="39"/>
                <w:sz w:val="20"/>
              </w:rPr>
              <w:t xml:space="preserve"> </w:t>
            </w:r>
            <w:r>
              <w:rPr>
                <w:sz w:val="20"/>
              </w:rPr>
              <w:t>The</w:t>
            </w:r>
            <w:r>
              <w:rPr>
                <w:spacing w:val="-4"/>
                <w:sz w:val="20"/>
              </w:rPr>
              <w:t xml:space="preserve"> </w:t>
            </w:r>
            <w:r>
              <w:rPr>
                <w:sz w:val="20"/>
              </w:rPr>
              <w:t xml:space="preserve">result has necessitated a huge shift in how we do clearances, namely, we will become much more permissive in who we allow to travel and work overseas as a 5 </w:t>
            </w:r>
            <w:proofErr w:type="spellStart"/>
            <w:r>
              <w:rPr>
                <w:sz w:val="20"/>
              </w:rPr>
              <w:t>yr</w:t>
            </w:r>
            <w:proofErr w:type="spellEnd"/>
            <w:r>
              <w:rPr>
                <w:sz w:val="20"/>
              </w:rPr>
              <w:t xml:space="preserve"> pilot project.</w:t>
            </w:r>
          </w:p>
          <w:p w14:paraId="11578AFA" w14:textId="77777777" w:rsidR="005F25EA" w:rsidRDefault="00000000">
            <w:pPr>
              <w:pStyle w:val="TableParagraph"/>
              <w:spacing w:line="264" w:lineRule="auto"/>
              <w:ind w:right="137"/>
              <w:rPr>
                <w:sz w:val="20"/>
              </w:rPr>
            </w:pPr>
            <w:r>
              <w:rPr>
                <w:sz w:val="20"/>
              </w:rPr>
              <w:t>However, we have no clear way of analyzing the success or failure of this approach.</w:t>
            </w:r>
            <w:r>
              <w:rPr>
                <w:spacing w:val="40"/>
                <w:sz w:val="20"/>
              </w:rPr>
              <w:t xml:space="preserve"> </w:t>
            </w:r>
            <w:r>
              <w:rPr>
                <w:sz w:val="20"/>
              </w:rPr>
              <w:t>I am</w:t>
            </w:r>
            <w:r>
              <w:rPr>
                <w:spacing w:val="-4"/>
                <w:sz w:val="20"/>
              </w:rPr>
              <w:t xml:space="preserve"> </w:t>
            </w:r>
            <w:r>
              <w:rPr>
                <w:sz w:val="20"/>
              </w:rPr>
              <w:t>looking</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team</w:t>
            </w:r>
            <w:r>
              <w:rPr>
                <w:spacing w:val="-4"/>
                <w:sz w:val="20"/>
              </w:rPr>
              <w:t xml:space="preserve"> </w:t>
            </w:r>
            <w:r>
              <w:rPr>
                <w:sz w:val="20"/>
              </w:rPr>
              <w:t>that</w:t>
            </w:r>
            <w:r>
              <w:rPr>
                <w:spacing w:val="-3"/>
                <w:sz w:val="20"/>
              </w:rPr>
              <w:t xml:space="preserve"> </w:t>
            </w:r>
            <w:r>
              <w:rPr>
                <w:sz w:val="20"/>
              </w:rPr>
              <w:t>can</w:t>
            </w:r>
            <w:r>
              <w:rPr>
                <w:spacing w:val="-3"/>
                <w:sz w:val="20"/>
              </w:rPr>
              <w:t xml:space="preserve"> </w:t>
            </w:r>
            <w:r>
              <w:rPr>
                <w:sz w:val="20"/>
              </w:rPr>
              <w:t>help</w:t>
            </w:r>
            <w:r>
              <w:rPr>
                <w:spacing w:val="-3"/>
                <w:sz w:val="20"/>
              </w:rPr>
              <w:t xml:space="preserve"> </w:t>
            </w:r>
            <w:r>
              <w:rPr>
                <w:sz w:val="20"/>
              </w:rPr>
              <w:t>bridge</w:t>
            </w:r>
            <w:r>
              <w:rPr>
                <w:spacing w:val="-5"/>
                <w:sz w:val="20"/>
              </w:rPr>
              <w:t xml:space="preserve"> </w:t>
            </w:r>
            <w:r>
              <w:rPr>
                <w:sz w:val="20"/>
              </w:rPr>
              <w:t>the</w:t>
            </w:r>
            <w:r>
              <w:rPr>
                <w:spacing w:val="-4"/>
                <w:sz w:val="20"/>
              </w:rPr>
              <w:t xml:space="preserve"> </w:t>
            </w:r>
            <w:r>
              <w:rPr>
                <w:sz w:val="20"/>
              </w:rPr>
              <w:t>gap</w:t>
            </w:r>
            <w:r>
              <w:rPr>
                <w:spacing w:val="-3"/>
                <w:sz w:val="20"/>
              </w:rPr>
              <w:t xml:space="preserve"> </w:t>
            </w:r>
            <w:r>
              <w:rPr>
                <w:sz w:val="20"/>
              </w:rPr>
              <w:t>between</w:t>
            </w:r>
            <w:r>
              <w:rPr>
                <w:spacing w:val="-3"/>
                <w:sz w:val="20"/>
              </w:rPr>
              <w:t xml:space="preserve"> </w:t>
            </w:r>
            <w:r>
              <w:rPr>
                <w:sz w:val="20"/>
              </w:rPr>
              <w:t>different</w:t>
            </w:r>
            <w:r>
              <w:rPr>
                <w:spacing w:val="-3"/>
                <w:sz w:val="20"/>
              </w:rPr>
              <w:t xml:space="preserve"> </w:t>
            </w:r>
            <w:r>
              <w:rPr>
                <w:sz w:val="20"/>
              </w:rPr>
              <w:t>departments</w:t>
            </w:r>
            <w:r>
              <w:rPr>
                <w:spacing w:val="-2"/>
                <w:sz w:val="20"/>
              </w:rPr>
              <w:t xml:space="preserve"> </w:t>
            </w:r>
            <w:r>
              <w:rPr>
                <w:sz w:val="20"/>
              </w:rPr>
              <w:t>that collect pieces of the puzzle and create a clearer picture of the impact of these changes on curtailments, medevacs, and other markers of success,</w:t>
            </w:r>
          </w:p>
        </w:tc>
      </w:tr>
      <w:tr w:rsidR="005F25EA" w14:paraId="50CEABC2" w14:textId="77777777" w:rsidTr="0015470F">
        <w:trPr>
          <w:trHeight w:val="923"/>
        </w:trPr>
        <w:tc>
          <w:tcPr>
            <w:tcW w:w="1975" w:type="dxa"/>
          </w:tcPr>
          <w:p w14:paraId="25165B2B" w14:textId="77777777" w:rsidR="005F25EA" w:rsidRDefault="00000000">
            <w:pPr>
              <w:pStyle w:val="TableParagraph"/>
              <w:rPr>
                <w:b/>
                <w:sz w:val="20"/>
              </w:rPr>
            </w:pPr>
            <w:r>
              <w:rPr>
                <w:b/>
                <w:sz w:val="20"/>
              </w:rPr>
              <w:t>Final</w:t>
            </w:r>
            <w:r>
              <w:rPr>
                <w:b/>
                <w:spacing w:val="-8"/>
                <w:sz w:val="20"/>
              </w:rPr>
              <w:t xml:space="preserve"> </w:t>
            </w:r>
            <w:r>
              <w:rPr>
                <w:b/>
                <w:sz w:val="20"/>
              </w:rPr>
              <w:t>Product</w:t>
            </w:r>
            <w:r>
              <w:rPr>
                <w:b/>
                <w:spacing w:val="-6"/>
                <w:sz w:val="20"/>
              </w:rPr>
              <w:t xml:space="preserve"> </w:t>
            </w:r>
            <w:r>
              <w:rPr>
                <w:b/>
                <w:spacing w:val="-2"/>
                <w:sz w:val="20"/>
              </w:rPr>
              <w:t>Format</w:t>
            </w:r>
          </w:p>
        </w:tc>
        <w:tc>
          <w:tcPr>
            <w:tcW w:w="7377" w:type="dxa"/>
          </w:tcPr>
          <w:p w14:paraId="65B44BD9" w14:textId="77777777" w:rsidR="005F25EA" w:rsidRDefault="00000000">
            <w:pPr>
              <w:pStyle w:val="TableParagraph"/>
              <w:spacing w:line="264" w:lineRule="auto"/>
              <w:ind w:right="113"/>
              <w:rPr>
                <w:sz w:val="20"/>
              </w:rPr>
            </w:pPr>
            <w:r>
              <w:rPr>
                <w:sz w:val="20"/>
              </w:rPr>
              <w:t>We</w:t>
            </w:r>
            <w:r>
              <w:rPr>
                <w:spacing w:val="-4"/>
                <w:sz w:val="20"/>
              </w:rPr>
              <w:t xml:space="preserve"> </w:t>
            </w:r>
            <w:r>
              <w:rPr>
                <w:sz w:val="20"/>
              </w:rPr>
              <w:t>need</w:t>
            </w:r>
            <w:r>
              <w:rPr>
                <w:spacing w:val="-3"/>
                <w:sz w:val="20"/>
              </w:rPr>
              <w:t xml:space="preserve"> </w:t>
            </w:r>
            <w:r>
              <w:rPr>
                <w:sz w:val="20"/>
              </w:rPr>
              <w:t>a</w:t>
            </w:r>
            <w:r>
              <w:rPr>
                <w:spacing w:val="-3"/>
                <w:sz w:val="20"/>
              </w:rPr>
              <w:t xml:space="preserve"> </w:t>
            </w:r>
            <w:r>
              <w:rPr>
                <w:sz w:val="20"/>
              </w:rPr>
              <w:t>way</w:t>
            </w:r>
            <w:r>
              <w:rPr>
                <w:spacing w:val="-2"/>
                <w:sz w:val="20"/>
              </w:rPr>
              <w:t xml:space="preserve"> </w:t>
            </w:r>
            <w:r>
              <w:rPr>
                <w:sz w:val="20"/>
              </w:rPr>
              <w:t>to</w:t>
            </w:r>
            <w:r>
              <w:rPr>
                <w:spacing w:val="-3"/>
                <w:sz w:val="20"/>
              </w:rPr>
              <w:t xml:space="preserve"> </w:t>
            </w:r>
            <w:r>
              <w:rPr>
                <w:sz w:val="20"/>
              </w:rPr>
              <w:t>track</w:t>
            </w:r>
            <w:r>
              <w:rPr>
                <w:spacing w:val="-3"/>
                <w:sz w:val="20"/>
              </w:rPr>
              <w:t xml:space="preserve"> </w:t>
            </w:r>
            <w:r>
              <w:rPr>
                <w:sz w:val="20"/>
              </w:rPr>
              <w:t>and</w:t>
            </w:r>
            <w:r>
              <w:rPr>
                <w:spacing w:val="-3"/>
                <w:sz w:val="20"/>
              </w:rPr>
              <w:t xml:space="preserve"> </w:t>
            </w:r>
            <w:r>
              <w:rPr>
                <w:sz w:val="20"/>
              </w:rPr>
              <w:t>analyze</w:t>
            </w:r>
            <w:r>
              <w:rPr>
                <w:spacing w:val="-4"/>
                <w:sz w:val="20"/>
              </w:rPr>
              <w:t xml:space="preserve"> </w:t>
            </w:r>
            <w:r>
              <w:rPr>
                <w:sz w:val="20"/>
              </w:rPr>
              <w:t>data</w:t>
            </w:r>
            <w:r>
              <w:rPr>
                <w:spacing w:val="-3"/>
                <w:sz w:val="20"/>
              </w:rPr>
              <w:t xml:space="preserve"> </w:t>
            </w:r>
            <w:r>
              <w:rPr>
                <w:sz w:val="20"/>
              </w:rPr>
              <w:t>on</w:t>
            </w:r>
            <w:r>
              <w:rPr>
                <w:spacing w:val="-3"/>
                <w:sz w:val="20"/>
              </w:rPr>
              <w:t xml:space="preserve"> </w:t>
            </w:r>
            <w:r>
              <w:rPr>
                <w:sz w:val="20"/>
              </w:rPr>
              <w:t>this</w:t>
            </w:r>
            <w:r>
              <w:rPr>
                <w:spacing w:val="-3"/>
                <w:sz w:val="20"/>
              </w:rPr>
              <w:t xml:space="preserve"> </w:t>
            </w:r>
            <w:r>
              <w:rPr>
                <w:sz w:val="20"/>
              </w:rPr>
              <w:t>new</w:t>
            </w:r>
            <w:r>
              <w:rPr>
                <w:spacing w:val="-4"/>
                <w:sz w:val="20"/>
              </w:rPr>
              <w:t xml:space="preserve"> </w:t>
            </w:r>
            <w:r>
              <w:rPr>
                <w:sz w:val="20"/>
              </w:rPr>
              <w:t>project.</w:t>
            </w:r>
            <w:r>
              <w:rPr>
                <w:spacing w:val="40"/>
                <w:sz w:val="20"/>
              </w:rPr>
              <w:t xml:space="preserve"> </w:t>
            </w:r>
            <w:r>
              <w:rPr>
                <w:sz w:val="20"/>
              </w:rPr>
              <w:t>We</w:t>
            </w:r>
            <w:r>
              <w:rPr>
                <w:spacing w:val="-4"/>
                <w:sz w:val="20"/>
              </w:rPr>
              <w:t xml:space="preserve"> </w:t>
            </w:r>
            <w:r>
              <w:rPr>
                <w:sz w:val="20"/>
              </w:rPr>
              <w:t>request</w:t>
            </w:r>
            <w:r>
              <w:rPr>
                <w:spacing w:val="-3"/>
                <w:sz w:val="20"/>
              </w:rPr>
              <w:t xml:space="preserve"> </w:t>
            </w:r>
            <w:r>
              <w:rPr>
                <w:sz w:val="20"/>
              </w:rPr>
              <w:t>data</w:t>
            </w:r>
            <w:r>
              <w:rPr>
                <w:spacing w:val="-3"/>
                <w:sz w:val="20"/>
              </w:rPr>
              <w:t xml:space="preserve"> </w:t>
            </w:r>
            <w:r>
              <w:rPr>
                <w:sz w:val="20"/>
              </w:rPr>
              <w:t xml:space="preserve">analysis of the project's success and the formalization of a process by which we can collect that </w:t>
            </w:r>
            <w:r>
              <w:rPr>
                <w:spacing w:val="-2"/>
                <w:sz w:val="20"/>
              </w:rPr>
              <w:t>data.</w:t>
            </w:r>
          </w:p>
        </w:tc>
      </w:tr>
      <w:tr w:rsidR="005F25EA" w14:paraId="46339614" w14:textId="77777777" w:rsidTr="0015470F">
        <w:trPr>
          <w:trHeight w:val="388"/>
        </w:trPr>
        <w:tc>
          <w:tcPr>
            <w:tcW w:w="1975" w:type="dxa"/>
          </w:tcPr>
          <w:p w14:paraId="23A008D8" w14:textId="77777777" w:rsidR="005F25EA" w:rsidRDefault="00000000">
            <w:pPr>
              <w:pStyle w:val="TableParagraph"/>
              <w:spacing w:before="3"/>
              <w:rPr>
                <w:b/>
                <w:sz w:val="20"/>
              </w:rPr>
            </w:pPr>
            <w:r>
              <w:rPr>
                <w:b/>
                <w:spacing w:val="-2"/>
                <w:sz w:val="20"/>
              </w:rPr>
              <w:t>Discipline/Expertise</w:t>
            </w:r>
          </w:p>
        </w:tc>
        <w:tc>
          <w:tcPr>
            <w:tcW w:w="7377" w:type="dxa"/>
          </w:tcPr>
          <w:p w14:paraId="4D80185D" w14:textId="77777777" w:rsidR="005F25EA" w:rsidRDefault="00000000">
            <w:pPr>
              <w:pStyle w:val="TableParagraph"/>
              <w:spacing w:before="3"/>
              <w:rPr>
                <w:sz w:val="20"/>
              </w:rPr>
            </w:pPr>
            <w:r>
              <w:rPr>
                <w:sz w:val="20"/>
              </w:rPr>
              <w:t>Statistics,</w:t>
            </w:r>
            <w:r>
              <w:rPr>
                <w:spacing w:val="-6"/>
                <w:sz w:val="20"/>
              </w:rPr>
              <w:t xml:space="preserve"> </w:t>
            </w:r>
            <w:r>
              <w:rPr>
                <w:sz w:val="20"/>
              </w:rPr>
              <w:t>Science</w:t>
            </w:r>
            <w:r>
              <w:rPr>
                <w:spacing w:val="-8"/>
                <w:sz w:val="20"/>
              </w:rPr>
              <w:t xml:space="preserve"> </w:t>
            </w:r>
            <w:r>
              <w:rPr>
                <w:sz w:val="20"/>
              </w:rPr>
              <w:t>and</w:t>
            </w:r>
            <w:r>
              <w:rPr>
                <w:spacing w:val="-7"/>
                <w:sz w:val="20"/>
              </w:rPr>
              <w:t xml:space="preserve"> </w:t>
            </w:r>
            <w:r>
              <w:rPr>
                <w:spacing w:val="-2"/>
                <w:sz w:val="20"/>
              </w:rPr>
              <w:t>Technology</w:t>
            </w:r>
          </w:p>
        </w:tc>
      </w:tr>
      <w:tr w:rsidR="005F25EA" w14:paraId="4DB54B14" w14:textId="77777777" w:rsidTr="0015470F">
        <w:trPr>
          <w:trHeight w:val="659"/>
        </w:trPr>
        <w:tc>
          <w:tcPr>
            <w:tcW w:w="1975" w:type="dxa"/>
          </w:tcPr>
          <w:p w14:paraId="4411657E" w14:textId="77777777" w:rsidR="005F25EA" w:rsidRDefault="00000000">
            <w:pPr>
              <w:pStyle w:val="TableParagraph"/>
              <w:spacing w:before="3" w:line="261" w:lineRule="auto"/>
              <w:ind w:right="56"/>
              <w:rPr>
                <w:b/>
                <w:sz w:val="20"/>
              </w:rPr>
            </w:pPr>
            <w:r>
              <w:rPr>
                <w:b/>
                <w:spacing w:val="-2"/>
                <w:sz w:val="20"/>
              </w:rPr>
              <w:t>Additional Information</w:t>
            </w:r>
          </w:p>
        </w:tc>
        <w:tc>
          <w:tcPr>
            <w:tcW w:w="7377" w:type="dxa"/>
          </w:tcPr>
          <w:p w14:paraId="6A6F5FA6" w14:textId="77777777" w:rsidR="005F25EA" w:rsidRDefault="00000000">
            <w:pPr>
              <w:pStyle w:val="TableParagraph"/>
              <w:spacing w:before="3" w:line="261" w:lineRule="auto"/>
              <w:rPr>
                <w:sz w:val="20"/>
              </w:rPr>
            </w:pPr>
            <w:r>
              <w:rPr>
                <w:sz w:val="20"/>
              </w:rPr>
              <w:t>A</w:t>
            </w:r>
            <w:r>
              <w:rPr>
                <w:spacing w:val="-5"/>
                <w:sz w:val="20"/>
              </w:rPr>
              <w:t xml:space="preserve"> </w:t>
            </w:r>
            <w:r>
              <w:rPr>
                <w:sz w:val="20"/>
              </w:rPr>
              <w:t>good</w:t>
            </w:r>
            <w:r>
              <w:rPr>
                <w:spacing w:val="-4"/>
                <w:sz w:val="20"/>
              </w:rPr>
              <w:t xml:space="preserve"> </w:t>
            </w:r>
            <w:r>
              <w:rPr>
                <w:sz w:val="20"/>
              </w:rPr>
              <w:t>candidate</w:t>
            </w:r>
            <w:r>
              <w:rPr>
                <w:spacing w:val="-5"/>
                <w:sz w:val="20"/>
              </w:rPr>
              <w:t xml:space="preserve"> </w:t>
            </w:r>
            <w:r>
              <w:rPr>
                <w:sz w:val="20"/>
              </w:rPr>
              <w:t>for</w:t>
            </w:r>
            <w:r>
              <w:rPr>
                <w:spacing w:val="-4"/>
                <w:sz w:val="20"/>
              </w:rPr>
              <w:t xml:space="preserve"> </w:t>
            </w:r>
            <w:r>
              <w:rPr>
                <w:sz w:val="20"/>
              </w:rPr>
              <w:t>this</w:t>
            </w:r>
            <w:r>
              <w:rPr>
                <w:spacing w:val="-4"/>
                <w:sz w:val="20"/>
              </w:rPr>
              <w:t xml:space="preserve"> </w:t>
            </w:r>
            <w:r>
              <w:rPr>
                <w:sz w:val="20"/>
              </w:rPr>
              <w:t>program</w:t>
            </w:r>
            <w:r>
              <w:rPr>
                <w:spacing w:val="-5"/>
                <w:sz w:val="20"/>
              </w:rPr>
              <w:t xml:space="preserve"> </w:t>
            </w:r>
            <w:r>
              <w:rPr>
                <w:sz w:val="20"/>
              </w:rPr>
              <w:t>would</w:t>
            </w:r>
            <w:r>
              <w:rPr>
                <w:spacing w:val="-4"/>
                <w:sz w:val="20"/>
              </w:rPr>
              <w:t xml:space="preserve"> </w:t>
            </w:r>
            <w:r>
              <w:rPr>
                <w:sz w:val="20"/>
              </w:rPr>
              <w:t>be</w:t>
            </w:r>
            <w:r>
              <w:rPr>
                <w:spacing w:val="-5"/>
                <w:sz w:val="20"/>
              </w:rPr>
              <w:t xml:space="preserve"> </w:t>
            </w:r>
            <w:r>
              <w:rPr>
                <w:sz w:val="20"/>
              </w:rPr>
              <w:t>self-motivated</w:t>
            </w:r>
            <w:r>
              <w:rPr>
                <w:spacing w:val="-2"/>
                <w:sz w:val="20"/>
              </w:rPr>
              <w:t xml:space="preserve"> </w:t>
            </w:r>
            <w:r>
              <w:rPr>
                <w:sz w:val="20"/>
              </w:rPr>
              <w:t>and</w:t>
            </w:r>
            <w:r>
              <w:rPr>
                <w:spacing w:val="-4"/>
                <w:sz w:val="20"/>
              </w:rPr>
              <w:t xml:space="preserve"> </w:t>
            </w:r>
            <w:r>
              <w:rPr>
                <w:sz w:val="20"/>
              </w:rPr>
              <w:t>engaged</w:t>
            </w:r>
            <w:r>
              <w:rPr>
                <w:spacing w:val="-4"/>
                <w:sz w:val="20"/>
              </w:rPr>
              <w:t xml:space="preserve"> </w:t>
            </w:r>
            <w:r>
              <w:rPr>
                <w:sz w:val="20"/>
              </w:rPr>
              <w:t>in</w:t>
            </w:r>
            <w:r>
              <w:rPr>
                <w:spacing w:val="-4"/>
                <w:sz w:val="20"/>
              </w:rPr>
              <w:t xml:space="preserve"> </w:t>
            </w:r>
            <w:r>
              <w:rPr>
                <w:sz w:val="20"/>
              </w:rPr>
              <w:t>problem solving with many stakeholders at an interdepartmental level.</w:t>
            </w:r>
          </w:p>
        </w:tc>
      </w:tr>
    </w:tbl>
    <w:p w14:paraId="3F0E2E0F" w14:textId="77777777" w:rsidR="005F25EA" w:rsidRDefault="005F25EA">
      <w:pPr>
        <w:spacing w:line="261"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99"/>
        <w:gridCol w:w="7353"/>
      </w:tblGrid>
      <w:tr w:rsidR="005F25EA" w14:paraId="7CE19789" w14:textId="77777777" w:rsidTr="0015470F">
        <w:trPr>
          <w:trHeight w:val="388"/>
        </w:trPr>
        <w:tc>
          <w:tcPr>
            <w:tcW w:w="1999" w:type="dxa"/>
          </w:tcPr>
          <w:p w14:paraId="1E09CF97" w14:textId="77777777" w:rsidR="005F25EA" w:rsidRDefault="00000000">
            <w:pPr>
              <w:pStyle w:val="TableParagraph"/>
              <w:rPr>
                <w:b/>
                <w:sz w:val="20"/>
              </w:rPr>
            </w:pPr>
            <w:r>
              <w:rPr>
                <w:b/>
                <w:spacing w:val="-2"/>
                <w:sz w:val="20"/>
              </w:rPr>
              <w:lastRenderedPageBreak/>
              <w:t>Title</w:t>
            </w:r>
          </w:p>
        </w:tc>
        <w:tc>
          <w:tcPr>
            <w:tcW w:w="7353" w:type="dxa"/>
          </w:tcPr>
          <w:p w14:paraId="796D9B09" w14:textId="77777777" w:rsidR="005F25EA" w:rsidRDefault="00000000">
            <w:pPr>
              <w:pStyle w:val="TableParagraph"/>
              <w:rPr>
                <w:sz w:val="20"/>
              </w:rPr>
            </w:pPr>
            <w:r>
              <w:rPr>
                <w:spacing w:val="-2"/>
                <w:sz w:val="20"/>
              </w:rPr>
              <w:t>DipLab2392643</w:t>
            </w:r>
          </w:p>
        </w:tc>
      </w:tr>
      <w:tr w:rsidR="005F25EA" w14:paraId="1ED989FA" w14:textId="77777777" w:rsidTr="0015470F">
        <w:trPr>
          <w:trHeight w:val="388"/>
        </w:trPr>
        <w:tc>
          <w:tcPr>
            <w:tcW w:w="1999" w:type="dxa"/>
          </w:tcPr>
          <w:p w14:paraId="757F58EE"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53" w:type="dxa"/>
          </w:tcPr>
          <w:p w14:paraId="31838D89" w14:textId="77777777" w:rsidR="005F25EA" w:rsidRDefault="00000000">
            <w:pPr>
              <w:pStyle w:val="TableParagraph"/>
              <w:rPr>
                <w:b/>
                <w:sz w:val="20"/>
              </w:rPr>
            </w:pPr>
            <w:bookmarkStart w:id="45" w:name="_bookmark45"/>
            <w:bookmarkEnd w:id="45"/>
            <w:r>
              <w:rPr>
                <w:b/>
                <w:color w:val="2E5395"/>
                <w:sz w:val="20"/>
              </w:rPr>
              <w:t>IPR</w:t>
            </w:r>
            <w:r>
              <w:rPr>
                <w:b/>
                <w:color w:val="2E5395"/>
                <w:spacing w:val="-7"/>
                <w:sz w:val="20"/>
              </w:rPr>
              <w:t xml:space="preserve"> </w:t>
            </w:r>
            <w:r>
              <w:rPr>
                <w:b/>
                <w:color w:val="2E5395"/>
                <w:sz w:val="20"/>
              </w:rPr>
              <w:t>for</w:t>
            </w:r>
            <w:r>
              <w:rPr>
                <w:b/>
                <w:color w:val="2E5395"/>
                <w:spacing w:val="-6"/>
                <w:sz w:val="20"/>
              </w:rPr>
              <w:t xml:space="preserve"> </w:t>
            </w:r>
            <w:r>
              <w:rPr>
                <w:b/>
                <w:color w:val="2E5395"/>
                <w:sz w:val="20"/>
              </w:rPr>
              <w:t>Scientific</w:t>
            </w:r>
            <w:r>
              <w:rPr>
                <w:b/>
                <w:color w:val="2E5395"/>
                <w:spacing w:val="-6"/>
                <w:sz w:val="20"/>
              </w:rPr>
              <w:t xml:space="preserve"> </w:t>
            </w:r>
            <w:r>
              <w:rPr>
                <w:b/>
                <w:color w:val="2E5395"/>
                <w:sz w:val="20"/>
              </w:rPr>
              <w:t>Cooperation</w:t>
            </w:r>
            <w:r>
              <w:rPr>
                <w:b/>
                <w:color w:val="2E5395"/>
                <w:spacing w:val="-8"/>
                <w:sz w:val="20"/>
              </w:rPr>
              <w:t xml:space="preserve"> </w:t>
            </w:r>
            <w:r>
              <w:rPr>
                <w:b/>
                <w:color w:val="2E5395"/>
                <w:sz w:val="20"/>
              </w:rPr>
              <w:t>in</w:t>
            </w:r>
            <w:r>
              <w:rPr>
                <w:b/>
                <w:color w:val="2E5395"/>
                <w:spacing w:val="-6"/>
                <w:sz w:val="20"/>
              </w:rPr>
              <w:t xml:space="preserve"> </w:t>
            </w:r>
            <w:r>
              <w:rPr>
                <w:b/>
                <w:color w:val="2E5395"/>
                <w:spacing w:val="-2"/>
                <w:sz w:val="20"/>
              </w:rPr>
              <w:t>Argentina</w:t>
            </w:r>
          </w:p>
        </w:tc>
      </w:tr>
      <w:tr w:rsidR="005F25EA" w14:paraId="539D93A2" w14:textId="77777777" w:rsidTr="0015470F">
        <w:trPr>
          <w:trHeight w:val="388"/>
        </w:trPr>
        <w:tc>
          <w:tcPr>
            <w:tcW w:w="1999" w:type="dxa"/>
          </w:tcPr>
          <w:p w14:paraId="1A8F010F" w14:textId="77777777" w:rsidR="005F25EA" w:rsidRDefault="00000000">
            <w:pPr>
              <w:pStyle w:val="TableParagraph"/>
              <w:rPr>
                <w:b/>
                <w:sz w:val="20"/>
              </w:rPr>
            </w:pPr>
            <w:r>
              <w:rPr>
                <w:b/>
                <w:spacing w:val="-2"/>
                <w:sz w:val="20"/>
              </w:rPr>
              <w:t>Embassy</w:t>
            </w:r>
          </w:p>
        </w:tc>
        <w:tc>
          <w:tcPr>
            <w:tcW w:w="7353" w:type="dxa"/>
          </w:tcPr>
          <w:p w14:paraId="7B2849A1" w14:textId="77777777" w:rsidR="005F25EA" w:rsidRDefault="00000000">
            <w:pPr>
              <w:pStyle w:val="TableParagraph"/>
              <w:rPr>
                <w:sz w:val="20"/>
              </w:rPr>
            </w:pPr>
            <w:r>
              <w:rPr>
                <w:spacing w:val="-2"/>
                <w:sz w:val="20"/>
              </w:rPr>
              <w:t>Argentina</w:t>
            </w:r>
          </w:p>
        </w:tc>
      </w:tr>
      <w:tr w:rsidR="005F25EA" w14:paraId="404C12F9" w14:textId="77777777" w:rsidTr="0015470F">
        <w:trPr>
          <w:trHeight w:val="388"/>
        </w:trPr>
        <w:tc>
          <w:tcPr>
            <w:tcW w:w="1999" w:type="dxa"/>
          </w:tcPr>
          <w:p w14:paraId="5F35884A" w14:textId="77777777" w:rsidR="005F25EA" w:rsidRDefault="00000000">
            <w:pPr>
              <w:pStyle w:val="TableParagraph"/>
              <w:rPr>
                <w:b/>
                <w:sz w:val="20"/>
              </w:rPr>
            </w:pPr>
            <w:r>
              <w:rPr>
                <w:b/>
                <w:spacing w:val="-2"/>
                <w:sz w:val="20"/>
              </w:rPr>
              <w:t>Bureau</w:t>
            </w:r>
          </w:p>
        </w:tc>
        <w:tc>
          <w:tcPr>
            <w:tcW w:w="7353" w:type="dxa"/>
          </w:tcPr>
          <w:p w14:paraId="23BA61F1" w14:textId="77777777" w:rsidR="005F25EA" w:rsidRDefault="00000000">
            <w:pPr>
              <w:pStyle w:val="TableParagraph"/>
              <w:rPr>
                <w:sz w:val="20"/>
              </w:rPr>
            </w:pPr>
            <w:r>
              <w:rPr>
                <w:sz w:val="20"/>
              </w:rPr>
              <w:t>U.S.</w:t>
            </w:r>
            <w:r>
              <w:rPr>
                <w:spacing w:val="-7"/>
                <w:sz w:val="20"/>
              </w:rPr>
              <w:t xml:space="preserve"> </w:t>
            </w:r>
            <w:r>
              <w:rPr>
                <w:spacing w:val="-2"/>
                <w:sz w:val="20"/>
              </w:rPr>
              <w:t>Mission</w:t>
            </w:r>
          </w:p>
        </w:tc>
      </w:tr>
      <w:tr w:rsidR="005F25EA" w14:paraId="383163B2" w14:textId="77777777" w:rsidTr="0015470F">
        <w:trPr>
          <w:trHeight w:val="6029"/>
        </w:trPr>
        <w:tc>
          <w:tcPr>
            <w:tcW w:w="1999" w:type="dxa"/>
          </w:tcPr>
          <w:p w14:paraId="4180ABAE"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53" w:type="dxa"/>
          </w:tcPr>
          <w:p w14:paraId="00470828" w14:textId="77777777" w:rsidR="005F25EA" w:rsidRDefault="00000000">
            <w:pPr>
              <w:pStyle w:val="TableParagraph"/>
              <w:spacing w:line="264" w:lineRule="auto"/>
              <w:ind w:right="106"/>
              <w:rPr>
                <w:sz w:val="20"/>
              </w:rPr>
            </w:pPr>
            <w:r>
              <w:rPr>
                <w:sz w:val="20"/>
              </w:rPr>
              <w:t>Argentina is the third-largest economy in Latin America and shares many commercial interests with the United States.</w:t>
            </w:r>
            <w:r>
              <w:rPr>
                <w:spacing w:val="40"/>
                <w:sz w:val="20"/>
              </w:rPr>
              <w:t xml:space="preserve"> </w:t>
            </w:r>
            <w:r>
              <w:rPr>
                <w:sz w:val="20"/>
              </w:rPr>
              <w:t xml:space="preserve">Some deficiencies in intellectual property (IP) protection (both legal frameworks and enforcement) constrain some </w:t>
            </w:r>
            <w:proofErr w:type="spellStart"/>
            <w:r>
              <w:rPr>
                <w:sz w:val="20"/>
              </w:rPr>
              <w:t>sectorsâ</w:t>
            </w:r>
            <w:proofErr w:type="spellEnd"/>
            <w:r>
              <w:rPr>
                <w:sz w:val="20"/>
              </w:rPr>
              <w:t>€™ growth</w:t>
            </w:r>
            <w:r>
              <w:rPr>
                <w:spacing w:val="-5"/>
                <w:sz w:val="20"/>
              </w:rPr>
              <w:t xml:space="preserve"> </w:t>
            </w:r>
            <w:r>
              <w:rPr>
                <w:sz w:val="20"/>
              </w:rPr>
              <w:t>in</w:t>
            </w:r>
            <w:r>
              <w:rPr>
                <w:spacing w:val="-5"/>
                <w:sz w:val="20"/>
              </w:rPr>
              <w:t xml:space="preserve"> </w:t>
            </w:r>
            <w:r>
              <w:rPr>
                <w:sz w:val="20"/>
              </w:rPr>
              <w:t>Argentina,</w:t>
            </w:r>
            <w:r>
              <w:rPr>
                <w:spacing w:val="-5"/>
                <w:sz w:val="20"/>
              </w:rPr>
              <w:t xml:space="preserve"> </w:t>
            </w:r>
            <w:r>
              <w:rPr>
                <w:sz w:val="20"/>
              </w:rPr>
              <w:t>however,</w:t>
            </w:r>
            <w:r>
              <w:rPr>
                <w:spacing w:val="-5"/>
                <w:sz w:val="20"/>
              </w:rPr>
              <w:t xml:space="preserve"> </w:t>
            </w:r>
            <w:r>
              <w:rPr>
                <w:sz w:val="20"/>
              </w:rPr>
              <w:t>limiting</w:t>
            </w:r>
            <w:r>
              <w:rPr>
                <w:spacing w:val="-6"/>
                <w:sz w:val="20"/>
              </w:rPr>
              <w:t xml:space="preserve"> </w:t>
            </w:r>
            <w:r>
              <w:rPr>
                <w:sz w:val="20"/>
              </w:rPr>
              <w:t>bilateral</w:t>
            </w:r>
            <w:r>
              <w:rPr>
                <w:spacing w:val="-6"/>
                <w:sz w:val="20"/>
              </w:rPr>
              <w:t xml:space="preserve"> </w:t>
            </w:r>
            <w:r>
              <w:rPr>
                <w:sz w:val="20"/>
              </w:rPr>
              <w:t>cooperation</w:t>
            </w:r>
            <w:r>
              <w:rPr>
                <w:spacing w:val="-3"/>
                <w:sz w:val="20"/>
              </w:rPr>
              <w:t xml:space="preserve"> </w:t>
            </w:r>
            <w:r>
              <w:rPr>
                <w:sz w:val="20"/>
              </w:rPr>
              <w:t>on</w:t>
            </w:r>
            <w:r>
              <w:rPr>
                <w:spacing w:val="-5"/>
                <w:sz w:val="20"/>
              </w:rPr>
              <w:t xml:space="preserve"> </w:t>
            </w:r>
            <w:r>
              <w:rPr>
                <w:sz w:val="20"/>
              </w:rPr>
              <w:t>science</w:t>
            </w:r>
            <w:r>
              <w:rPr>
                <w:spacing w:val="-7"/>
                <w:sz w:val="20"/>
              </w:rPr>
              <w:t xml:space="preserve"> </w:t>
            </w:r>
            <w:r>
              <w:rPr>
                <w:sz w:val="20"/>
              </w:rPr>
              <w:t>and</w:t>
            </w:r>
            <w:r>
              <w:rPr>
                <w:spacing w:val="-5"/>
                <w:sz w:val="20"/>
              </w:rPr>
              <w:t xml:space="preserve"> </w:t>
            </w:r>
            <w:r>
              <w:rPr>
                <w:sz w:val="20"/>
              </w:rPr>
              <w:t>technology. An updated legal framework protecting intellectual property stands to benefit Argentina through increased domestic innovation, foreign direct investment, and</w:t>
            </w:r>
          </w:p>
          <w:p w14:paraId="4010A71F" w14:textId="77777777" w:rsidR="005F25EA" w:rsidRDefault="00000000">
            <w:pPr>
              <w:pStyle w:val="TableParagraph"/>
              <w:spacing w:before="2" w:line="264" w:lineRule="auto"/>
              <w:ind w:right="106"/>
              <w:rPr>
                <w:sz w:val="20"/>
              </w:rPr>
            </w:pPr>
            <w:r>
              <w:rPr>
                <w:sz w:val="20"/>
              </w:rPr>
              <w:t>partnerships with U.S. public sector entities.</w:t>
            </w:r>
            <w:r>
              <w:rPr>
                <w:spacing w:val="40"/>
                <w:sz w:val="20"/>
              </w:rPr>
              <w:t xml:space="preserve"> </w:t>
            </w:r>
            <w:proofErr w:type="spellStart"/>
            <w:r>
              <w:rPr>
                <w:sz w:val="20"/>
              </w:rPr>
              <w:t>Argentinaâ</w:t>
            </w:r>
            <w:proofErr w:type="spellEnd"/>
            <w:r>
              <w:rPr>
                <w:sz w:val="20"/>
              </w:rPr>
              <w:t>€™s unwillingness to incorporate IP protection into its existing bilateral science</w:t>
            </w:r>
            <w:r>
              <w:rPr>
                <w:spacing w:val="-1"/>
                <w:sz w:val="20"/>
              </w:rPr>
              <w:t xml:space="preserve"> </w:t>
            </w:r>
            <w:r>
              <w:rPr>
                <w:sz w:val="20"/>
              </w:rPr>
              <w:t>and technology (</w:t>
            </w:r>
            <w:proofErr w:type="spellStart"/>
            <w:r>
              <w:rPr>
                <w:sz w:val="20"/>
              </w:rPr>
              <w:t>S&amp;</w:t>
            </w:r>
            <w:proofErr w:type="gramStart"/>
            <w:r>
              <w:rPr>
                <w:sz w:val="20"/>
              </w:rPr>
              <w:t>amp;T</w:t>
            </w:r>
            <w:proofErr w:type="spellEnd"/>
            <w:proofErr w:type="gramEnd"/>
            <w:r>
              <w:rPr>
                <w:sz w:val="20"/>
              </w:rPr>
              <w:t xml:space="preserve">) agreement has further hindered broader </w:t>
            </w:r>
            <w:proofErr w:type="spellStart"/>
            <w:r>
              <w:rPr>
                <w:sz w:val="20"/>
              </w:rPr>
              <w:t>S&amp;amp;T</w:t>
            </w:r>
            <w:proofErr w:type="spellEnd"/>
            <w:r>
              <w:rPr>
                <w:sz w:val="20"/>
              </w:rPr>
              <w:t xml:space="preserve"> cooperation between the two countries.</w:t>
            </w:r>
            <w:r>
              <w:rPr>
                <w:spacing w:val="40"/>
                <w:sz w:val="20"/>
              </w:rPr>
              <w:t xml:space="preserve"> </w:t>
            </w:r>
            <w:r>
              <w:rPr>
                <w:sz w:val="20"/>
              </w:rPr>
              <w:t>The Embassy views recent White House announcements (see additional information) as an opportunity to bolster engagement on biotechnology while also addressing</w:t>
            </w:r>
            <w:r>
              <w:rPr>
                <w:spacing w:val="-5"/>
                <w:sz w:val="20"/>
              </w:rPr>
              <w:t xml:space="preserve"> </w:t>
            </w:r>
            <w:r>
              <w:rPr>
                <w:sz w:val="20"/>
              </w:rPr>
              <w:t>shared</w:t>
            </w:r>
            <w:r>
              <w:rPr>
                <w:spacing w:val="-4"/>
                <w:sz w:val="20"/>
              </w:rPr>
              <w:t xml:space="preserve"> </w:t>
            </w:r>
            <w:r>
              <w:rPr>
                <w:sz w:val="20"/>
              </w:rPr>
              <w:t>priorities</w:t>
            </w:r>
            <w:r>
              <w:rPr>
                <w:spacing w:val="-4"/>
                <w:sz w:val="20"/>
              </w:rPr>
              <w:t xml:space="preserve"> </w:t>
            </w:r>
            <w:r>
              <w:rPr>
                <w:sz w:val="20"/>
              </w:rPr>
              <w:t>related</w:t>
            </w:r>
            <w:r>
              <w:rPr>
                <w:spacing w:val="-4"/>
                <w:sz w:val="20"/>
              </w:rPr>
              <w:t xml:space="preserve"> </w:t>
            </w:r>
            <w:r>
              <w:rPr>
                <w:sz w:val="20"/>
              </w:rPr>
              <w:t>to</w:t>
            </w:r>
            <w:r>
              <w:rPr>
                <w:spacing w:val="-4"/>
                <w:sz w:val="20"/>
              </w:rPr>
              <w:t xml:space="preserve"> </w:t>
            </w:r>
            <w:r>
              <w:rPr>
                <w:sz w:val="20"/>
              </w:rPr>
              <w:t>climate</w:t>
            </w:r>
            <w:r>
              <w:rPr>
                <w:spacing w:val="-5"/>
                <w:sz w:val="20"/>
              </w:rPr>
              <w:t xml:space="preserve"> </w:t>
            </w:r>
            <w:r>
              <w:rPr>
                <w:sz w:val="20"/>
              </w:rPr>
              <w:t>change,</w:t>
            </w:r>
            <w:r>
              <w:rPr>
                <w:spacing w:val="-4"/>
                <w:sz w:val="20"/>
              </w:rPr>
              <w:t xml:space="preserve"> </w:t>
            </w:r>
            <w:r>
              <w:rPr>
                <w:sz w:val="20"/>
              </w:rPr>
              <w:t>agricultural</w:t>
            </w:r>
            <w:r>
              <w:rPr>
                <w:spacing w:val="-5"/>
                <w:sz w:val="20"/>
              </w:rPr>
              <w:t xml:space="preserve"> </w:t>
            </w:r>
            <w:r>
              <w:rPr>
                <w:sz w:val="20"/>
              </w:rPr>
              <w:t>innovation,</w:t>
            </w:r>
            <w:r>
              <w:rPr>
                <w:spacing w:val="-6"/>
                <w:sz w:val="20"/>
              </w:rPr>
              <w:t xml:space="preserve"> </w:t>
            </w:r>
            <w:r>
              <w:rPr>
                <w:sz w:val="20"/>
              </w:rPr>
              <w:t>supply chain resilience, and human health.</w:t>
            </w:r>
          </w:p>
          <w:p w14:paraId="59E819C4" w14:textId="77777777" w:rsidR="005F25EA" w:rsidRDefault="00000000">
            <w:pPr>
              <w:pStyle w:val="TableParagraph"/>
              <w:spacing w:before="0" w:line="264" w:lineRule="auto"/>
              <w:ind w:right="106"/>
              <w:rPr>
                <w:sz w:val="20"/>
              </w:rPr>
            </w:pPr>
            <w:r>
              <w:rPr>
                <w:sz w:val="20"/>
              </w:rPr>
              <w:t>With a goal of a stronger bilateral partnership in this area, U.S. Embassy Buenos Aires seeks to better understand Argentina’s position in the intellectual property rights landscape:</w:t>
            </w:r>
            <w:r>
              <w:rPr>
                <w:spacing w:val="40"/>
                <w:sz w:val="20"/>
              </w:rPr>
              <w:t xml:space="preserve"> </w:t>
            </w:r>
            <w:r>
              <w:rPr>
                <w:sz w:val="20"/>
              </w:rPr>
              <w:t>how Argentina benefits from IP protection internationally; how Argentina’s international commitments, votes, and positions in multilateral fora compare with those of other countries;</w:t>
            </w:r>
            <w:r>
              <w:rPr>
                <w:spacing w:val="40"/>
                <w:sz w:val="20"/>
              </w:rPr>
              <w:t xml:space="preserve"> </w:t>
            </w:r>
            <w:r>
              <w:rPr>
                <w:sz w:val="20"/>
              </w:rPr>
              <w:t>and an overview of how Argentine companies in the biotechnology</w:t>
            </w:r>
            <w:r>
              <w:rPr>
                <w:spacing w:val="-4"/>
                <w:sz w:val="20"/>
              </w:rPr>
              <w:t xml:space="preserve"> </w:t>
            </w:r>
            <w:r>
              <w:rPr>
                <w:sz w:val="20"/>
              </w:rPr>
              <w:t>and</w:t>
            </w:r>
            <w:r>
              <w:rPr>
                <w:spacing w:val="-4"/>
                <w:sz w:val="20"/>
              </w:rPr>
              <w:t xml:space="preserve"> </w:t>
            </w:r>
            <w:r>
              <w:rPr>
                <w:sz w:val="20"/>
              </w:rPr>
              <w:t>agriculture</w:t>
            </w:r>
            <w:r>
              <w:rPr>
                <w:spacing w:val="-5"/>
                <w:sz w:val="20"/>
              </w:rPr>
              <w:t xml:space="preserve"> </w:t>
            </w:r>
            <w:r>
              <w:rPr>
                <w:sz w:val="20"/>
              </w:rPr>
              <w:t>sectors</w:t>
            </w:r>
            <w:r>
              <w:rPr>
                <w:spacing w:val="-4"/>
                <w:sz w:val="20"/>
              </w:rPr>
              <w:t xml:space="preserve"> </w:t>
            </w:r>
            <w:r>
              <w:rPr>
                <w:sz w:val="20"/>
              </w:rPr>
              <w:t>might</w:t>
            </w:r>
            <w:r>
              <w:rPr>
                <w:spacing w:val="-4"/>
                <w:sz w:val="20"/>
              </w:rPr>
              <w:t xml:space="preserve"> </w:t>
            </w:r>
            <w:r>
              <w:rPr>
                <w:sz w:val="20"/>
              </w:rPr>
              <w:t>be</w:t>
            </w:r>
            <w:r>
              <w:rPr>
                <w:spacing w:val="-5"/>
                <w:sz w:val="20"/>
              </w:rPr>
              <w:t xml:space="preserve"> </w:t>
            </w:r>
            <w:r>
              <w:rPr>
                <w:sz w:val="20"/>
              </w:rPr>
              <w:t>able</w:t>
            </w:r>
            <w:r>
              <w:rPr>
                <w:spacing w:val="-6"/>
                <w:sz w:val="20"/>
              </w:rPr>
              <w:t xml:space="preserve"> </w:t>
            </w:r>
            <w:r>
              <w:rPr>
                <w:sz w:val="20"/>
              </w:rPr>
              <w:t>to</w:t>
            </w:r>
            <w:r>
              <w:rPr>
                <w:spacing w:val="-4"/>
                <w:sz w:val="20"/>
              </w:rPr>
              <w:t xml:space="preserve"> </w:t>
            </w:r>
            <w:r>
              <w:rPr>
                <w:sz w:val="20"/>
              </w:rPr>
              <w:t>benefit</w:t>
            </w:r>
            <w:r>
              <w:rPr>
                <w:spacing w:val="-4"/>
                <w:sz w:val="20"/>
              </w:rPr>
              <w:t xml:space="preserve"> </w:t>
            </w:r>
            <w:r>
              <w:rPr>
                <w:sz w:val="20"/>
              </w:rPr>
              <w:t>from</w:t>
            </w:r>
            <w:r>
              <w:rPr>
                <w:spacing w:val="-5"/>
                <w:sz w:val="20"/>
              </w:rPr>
              <w:t xml:space="preserve"> </w:t>
            </w:r>
            <w:r>
              <w:rPr>
                <w:sz w:val="20"/>
              </w:rPr>
              <w:t>increased</w:t>
            </w:r>
            <w:r>
              <w:rPr>
                <w:spacing w:val="-4"/>
                <w:sz w:val="20"/>
              </w:rPr>
              <w:t xml:space="preserve"> </w:t>
            </w:r>
            <w:r>
              <w:rPr>
                <w:sz w:val="20"/>
              </w:rPr>
              <w:t>domestic IP protection and related U.S. initiatives.</w:t>
            </w:r>
            <w:r>
              <w:rPr>
                <w:spacing w:val="40"/>
                <w:sz w:val="20"/>
              </w:rPr>
              <w:t xml:space="preserve"> </w:t>
            </w:r>
            <w:r>
              <w:rPr>
                <w:sz w:val="20"/>
              </w:rPr>
              <w:t>This information would help identify ways to deepen bilateral cooperation on innovation, science, and technology, and would be utilized in ongoing bilateral dialogues on these topics.</w:t>
            </w:r>
          </w:p>
        </w:tc>
      </w:tr>
      <w:tr w:rsidR="005F25EA" w14:paraId="0453E46B" w14:textId="77777777" w:rsidTr="0015470F">
        <w:trPr>
          <w:trHeight w:val="657"/>
        </w:trPr>
        <w:tc>
          <w:tcPr>
            <w:tcW w:w="1999" w:type="dxa"/>
          </w:tcPr>
          <w:p w14:paraId="59CA884B"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53" w:type="dxa"/>
          </w:tcPr>
          <w:p w14:paraId="49DB7CE9" w14:textId="77777777" w:rsidR="005F25EA" w:rsidRDefault="00000000">
            <w:pPr>
              <w:pStyle w:val="TableParagraph"/>
              <w:spacing w:line="264" w:lineRule="auto"/>
              <w:rPr>
                <w:sz w:val="20"/>
              </w:rPr>
            </w:pPr>
            <w:r>
              <w:rPr>
                <w:sz w:val="20"/>
              </w:rPr>
              <w:t>We</w:t>
            </w:r>
            <w:r>
              <w:rPr>
                <w:spacing w:val="-4"/>
                <w:sz w:val="20"/>
              </w:rPr>
              <w:t xml:space="preserve"> </w:t>
            </w:r>
            <w:r>
              <w:rPr>
                <w:sz w:val="20"/>
              </w:rPr>
              <w:t>request</w:t>
            </w:r>
            <w:r>
              <w:rPr>
                <w:spacing w:val="-3"/>
                <w:sz w:val="20"/>
              </w:rPr>
              <w:t xml:space="preserve"> </w:t>
            </w:r>
            <w:r>
              <w:rPr>
                <w:sz w:val="20"/>
              </w:rPr>
              <w:t>a</w:t>
            </w:r>
            <w:r>
              <w:rPr>
                <w:spacing w:val="-3"/>
                <w:sz w:val="20"/>
              </w:rPr>
              <w:t xml:space="preserve"> </w:t>
            </w:r>
            <w:r>
              <w:rPr>
                <w:sz w:val="20"/>
              </w:rPr>
              <w:t>research</w:t>
            </w:r>
            <w:r>
              <w:rPr>
                <w:spacing w:val="-3"/>
                <w:sz w:val="20"/>
              </w:rPr>
              <w:t xml:space="preserve"> </w:t>
            </w:r>
            <w:r>
              <w:rPr>
                <w:sz w:val="20"/>
              </w:rPr>
              <w:t>paper</w:t>
            </w:r>
            <w:r>
              <w:rPr>
                <w:spacing w:val="-3"/>
                <w:sz w:val="20"/>
              </w:rPr>
              <w:t xml:space="preserve"> </w:t>
            </w:r>
            <w:r>
              <w:rPr>
                <w:sz w:val="20"/>
              </w:rPr>
              <w:t>covering</w:t>
            </w:r>
            <w:r>
              <w:rPr>
                <w:spacing w:val="-4"/>
                <w:sz w:val="20"/>
              </w:rPr>
              <w:t xml:space="preserve"> </w:t>
            </w:r>
            <w:r>
              <w:rPr>
                <w:sz w:val="20"/>
              </w:rPr>
              <w:t>the</w:t>
            </w:r>
            <w:r>
              <w:rPr>
                <w:spacing w:val="-4"/>
                <w:sz w:val="20"/>
              </w:rPr>
              <w:t xml:space="preserve"> </w:t>
            </w:r>
            <w:r>
              <w:rPr>
                <w:sz w:val="20"/>
              </w:rPr>
              <w:t>scope</w:t>
            </w:r>
            <w:r>
              <w:rPr>
                <w:spacing w:val="-4"/>
                <w:sz w:val="20"/>
              </w:rPr>
              <w:t xml:space="preserve"> </w:t>
            </w:r>
            <w:r>
              <w:rPr>
                <w:sz w:val="20"/>
              </w:rPr>
              <w:t>above,</w:t>
            </w:r>
            <w:r>
              <w:rPr>
                <w:spacing w:val="-3"/>
                <w:sz w:val="20"/>
              </w:rPr>
              <w:t xml:space="preserve"> </w:t>
            </w:r>
            <w:r>
              <w:rPr>
                <w:sz w:val="20"/>
              </w:rPr>
              <w:t>paired</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matrix</w:t>
            </w:r>
            <w:r>
              <w:rPr>
                <w:spacing w:val="-4"/>
                <w:sz w:val="20"/>
              </w:rPr>
              <w:t xml:space="preserve"> </w:t>
            </w:r>
            <w:r>
              <w:rPr>
                <w:sz w:val="20"/>
              </w:rPr>
              <w:t>of</w:t>
            </w:r>
            <w:r>
              <w:rPr>
                <w:spacing w:val="-5"/>
                <w:sz w:val="20"/>
              </w:rPr>
              <w:t xml:space="preserve"> </w:t>
            </w:r>
            <w:r>
              <w:rPr>
                <w:sz w:val="20"/>
              </w:rPr>
              <w:t>past commitments and positions on a defined set of IPR topics.</w:t>
            </w:r>
          </w:p>
        </w:tc>
      </w:tr>
      <w:tr w:rsidR="005F25EA" w14:paraId="7A3083F4" w14:textId="77777777" w:rsidTr="0015470F">
        <w:trPr>
          <w:trHeight w:val="657"/>
        </w:trPr>
        <w:tc>
          <w:tcPr>
            <w:tcW w:w="1999" w:type="dxa"/>
          </w:tcPr>
          <w:p w14:paraId="216E9452" w14:textId="77777777" w:rsidR="005F25EA" w:rsidRDefault="00000000">
            <w:pPr>
              <w:pStyle w:val="TableParagraph"/>
              <w:rPr>
                <w:b/>
                <w:sz w:val="20"/>
              </w:rPr>
            </w:pPr>
            <w:r>
              <w:rPr>
                <w:b/>
                <w:spacing w:val="-2"/>
                <w:sz w:val="20"/>
              </w:rPr>
              <w:t>Discipline/Expertise</w:t>
            </w:r>
          </w:p>
        </w:tc>
        <w:tc>
          <w:tcPr>
            <w:tcW w:w="7353" w:type="dxa"/>
          </w:tcPr>
          <w:p w14:paraId="2A3CD127" w14:textId="77777777" w:rsidR="005F25EA" w:rsidRDefault="00000000">
            <w:pPr>
              <w:pStyle w:val="TableParagraph"/>
              <w:spacing w:line="264" w:lineRule="auto"/>
              <w:rPr>
                <w:sz w:val="20"/>
              </w:rPr>
            </w:pPr>
            <w:r>
              <w:rPr>
                <w:sz w:val="20"/>
              </w:rPr>
              <w:t>Science</w:t>
            </w:r>
            <w:r>
              <w:rPr>
                <w:spacing w:val="-6"/>
                <w:sz w:val="20"/>
              </w:rPr>
              <w:t xml:space="preserve"> </w:t>
            </w:r>
            <w:r>
              <w:rPr>
                <w:sz w:val="20"/>
              </w:rPr>
              <w:t>and</w:t>
            </w:r>
            <w:r>
              <w:rPr>
                <w:spacing w:val="-5"/>
                <w:sz w:val="20"/>
              </w:rPr>
              <w:t xml:space="preserve"> </w:t>
            </w:r>
            <w:r>
              <w:rPr>
                <w:sz w:val="20"/>
              </w:rPr>
              <w:t>Technology,</w:t>
            </w:r>
            <w:r>
              <w:rPr>
                <w:spacing w:val="-3"/>
                <w:sz w:val="20"/>
              </w:rPr>
              <w:t xml:space="preserve"> </w:t>
            </w:r>
            <w:r>
              <w:rPr>
                <w:sz w:val="20"/>
              </w:rPr>
              <w:t>International</w:t>
            </w:r>
            <w:r>
              <w:rPr>
                <w:spacing w:val="-5"/>
                <w:sz w:val="20"/>
              </w:rPr>
              <w:t xml:space="preserve"> </w:t>
            </w:r>
            <w:r>
              <w:rPr>
                <w:sz w:val="20"/>
              </w:rPr>
              <w:t>Law,</w:t>
            </w:r>
            <w:r>
              <w:rPr>
                <w:spacing w:val="-3"/>
                <w:sz w:val="20"/>
              </w:rPr>
              <w:t xml:space="preserve"> </w:t>
            </w:r>
            <w:r>
              <w:rPr>
                <w:sz w:val="20"/>
              </w:rPr>
              <w:t>Western</w:t>
            </w:r>
            <w:r>
              <w:rPr>
                <w:spacing w:val="-5"/>
                <w:sz w:val="20"/>
              </w:rPr>
              <w:t xml:space="preserve"> </w:t>
            </w:r>
            <w:r>
              <w:rPr>
                <w:sz w:val="20"/>
              </w:rPr>
              <w:t>Hemisphere</w:t>
            </w:r>
            <w:r>
              <w:rPr>
                <w:spacing w:val="-6"/>
                <w:sz w:val="20"/>
              </w:rPr>
              <w:t xml:space="preserve"> </w:t>
            </w:r>
            <w:r>
              <w:rPr>
                <w:sz w:val="20"/>
              </w:rPr>
              <w:t>Studies,</w:t>
            </w:r>
            <w:r>
              <w:rPr>
                <w:spacing w:val="-2"/>
                <w:sz w:val="20"/>
              </w:rPr>
              <w:t xml:space="preserve"> </w:t>
            </w:r>
            <w:r>
              <w:rPr>
                <w:sz w:val="20"/>
              </w:rPr>
              <w:t>Economic</w:t>
            </w:r>
            <w:r>
              <w:rPr>
                <w:spacing w:val="-6"/>
                <w:sz w:val="20"/>
              </w:rPr>
              <w:t xml:space="preserve"> </w:t>
            </w:r>
            <w:r>
              <w:rPr>
                <w:sz w:val="20"/>
              </w:rPr>
              <w:t>&amp; Finance Issues</w:t>
            </w:r>
          </w:p>
        </w:tc>
      </w:tr>
      <w:tr w:rsidR="005F25EA" w14:paraId="319898D6" w14:textId="77777777" w:rsidTr="0015470F">
        <w:trPr>
          <w:trHeight w:val="3612"/>
        </w:trPr>
        <w:tc>
          <w:tcPr>
            <w:tcW w:w="1999" w:type="dxa"/>
          </w:tcPr>
          <w:p w14:paraId="32433016" w14:textId="77777777" w:rsidR="005F25EA" w:rsidRDefault="00000000">
            <w:pPr>
              <w:pStyle w:val="TableParagraph"/>
              <w:spacing w:line="264" w:lineRule="auto"/>
              <w:ind w:right="80"/>
              <w:rPr>
                <w:b/>
                <w:sz w:val="20"/>
              </w:rPr>
            </w:pPr>
            <w:r>
              <w:rPr>
                <w:b/>
                <w:spacing w:val="-2"/>
                <w:sz w:val="20"/>
              </w:rPr>
              <w:t>Additional Information</w:t>
            </w:r>
          </w:p>
        </w:tc>
        <w:tc>
          <w:tcPr>
            <w:tcW w:w="7353" w:type="dxa"/>
          </w:tcPr>
          <w:p w14:paraId="56988CFD" w14:textId="77777777" w:rsidR="005F25EA" w:rsidRDefault="00000000">
            <w:pPr>
              <w:pStyle w:val="TableParagraph"/>
              <w:numPr>
                <w:ilvl w:val="0"/>
                <w:numId w:val="13"/>
              </w:numPr>
              <w:tabs>
                <w:tab w:val="left" w:pos="212"/>
              </w:tabs>
              <w:spacing w:line="264" w:lineRule="auto"/>
              <w:ind w:right="156" w:firstLine="0"/>
              <w:rPr>
                <w:sz w:val="20"/>
              </w:rPr>
            </w:pPr>
            <w:r>
              <w:rPr>
                <w:sz w:val="20"/>
              </w:rPr>
              <w:t xml:space="preserve">USTR Special 301 Report: </w:t>
            </w:r>
            <w:hyperlink r:id="rId79">
              <w:r>
                <w:rPr>
                  <w:color w:val="0462C1"/>
                  <w:spacing w:val="-2"/>
                  <w:sz w:val="20"/>
                  <w:u w:val="single" w:color="0462C1"/>
                </w:rPr>
                <w:t>https://ustr.gov/sites/default/files/IssueAreas/IP/2022%20Special%20301%20Report.p</w:t>
              </w:r>
            </w:hyperlink>
            <w:r>
              <w:rPr>
                <w:color w:val="0462C1"/>
                <w:spacing w:val="40"/>
                <w:sz w:val="20"/>
              </w:rPr>
              <w:t xml:space="preserve"> </w:t>
            </w:r>
            <w:hyperlink r:id="rId80">
              <w:proofErr w:type="spellStart"/>
              <w:r>
                <w:rPr>
                  <w:color w:val="0462C1"/>
                  <w:spacing w:val="-6"/>
                  <w:sz w:val="20"/>
                  <w:u w:val="single" w:color="0462C1"/>
                </w:rPr>
                <w:t>df</w:t>
              </w:r>
              <w:proofErr w:type="spellEnd"/>
            </w:hyperlink>
          </w:p>
          <w:p w14:paraId="3565AD50" w14:textId="77777777" w:rsidR="005F25EA" w:rsidRDefault="00000000">
            <w:pPr>
              <w:pStyle w:val="TableParagraph"/>
              <w:numPr>
                <w:ilvl w:val="0"/>
                <w:numId w:val="13"/>
              </w:numPr>
              <w:tabs>
                <w:tab w:val="left" w:pos="212"/>
              </w:tabs>
              <w:spacing w:line="264" w:lineRule="auto"/>
              <w:ind w:right="534" w:firstLine="0"/>
              <w:rPr>
                <w:sz w:val="20"/>
              </w:rPr>
            </w:pPr>
            <w:r>
              <w:rPr>
                <w:sz w:val="20"/>
              </w:rPr>
              <w:t>White</w:t>
            </w:r>
            <w:r>
              <w:rPr>
                <w:spacing w:val="-6"/>
                <w:sz w:val="20"/>
              </w:rPr>
              <w:t xml:space="preserve"> </w:t>
            </w:r>
            <w:r>
              <w:rPr>
                <w:sz w:val="20"/>
              </w:rPr>
              <w:t>House</w:t>
            </w:r>
            <w:r>
              <w:rPr>
                <w:spacing w:val="-6"/>
                <w:sz w:val="20"/>
              </w:rPr>
              <w:t xml:space="preserve"> </w:t>
            </w:r>
            <w:r>
              <w:rPr>
                <w:sz w:val="20"/>
              </w:rPr>
              <w:t>Executive</w:t>
            </w:r>
            <w:r>
              <w:rPr>
                <w:spacing w:val="-6"/>
                <w:sz w:val="20"/>
              </w:rPr>
              <w:t xml:space="preserve"> </w:t>
            </w:r>
            <w:r>
              <w:rPr>
                <w:sz w:val="20"/>
              </w:rPr>
              <w:t>Order</w:t>
            </w:r>
            <w:r>
              <w:rPr>
                <w:spacing w:val="-5"/>
                <w:sz w:val="20"/>
              </w:rPr>
              <w:t xml:space="preserve"> </w:t>
            </w:r>
            <w:r>
              <w:rPr>
                <w:sz w:val="20"/>
              </w:rPr>
              <w:t>on</w:t>
            </w:r>
            <w:r>
              <w:rPr>
                <w:spacing w:val="-5"/>
                <w:sz w:val="20"/>
              </w:rPr>
              <w:t xml:space="preserve"> </w:t>
            </w:r>
            <w:r>
              <w:rPr>
                <w:sz w:val="20"/>
              </w:rPr>
              <w:t>Advancing</w:t>
            </w:r>
            <w:r>
              <w:rPr>
                <w:spacing w:val="-5"/>
                <w:sz w:val="20"/>
              </w:rPr>
              <w:t xml:space="preserve"> </w:t>
            </w:r>
            <w:r>
              <w:rPr>
                <w:sz w:val="20"/>
              </w:rPr>
              <w:t>Biotechnology</w:t>
            </w:r>
            <w:r>
              <w:rPr>
                <w:spacing w:val="-5"/>
                <w:sz w:val="20"/>
              </w:rPr>
              <w:t xml:space="preserve"> </w:t>
            </w:r>
            <w:r>
              <w:rPr>
                <w:sz w:val="20"/>
              </w:rPr>
              <w:t>and</w:t>
            </w:r>
            <w:r>
              <w:rPr>
                <w:spacing w:val="-5"/>
                <w:sz w:val="20"/>
              </w:rPr>
              <w:t xml:space="preserve"> </w:t>
            </w:r>
            <w:r>
              <w:rPr>
                <w:sz w:val="20"/>
              </w:rPr>
              <w:t xml:space="preserve">Biomanufacturing Innovation for a Sustainable, Safe, and Secure American Bioeconomy: </w:t>
            </w:r>
            <w:hyperlink r:id="rId81">
              <w:r>
                <w:rPr>
                  <w:color w:val="0462C1"/>
                  <w:spacing w:val="-2"/>
                  <w:sz w:val="20"/>
                  <w:u w:val="single" w:color="0462C1"/>
                </w:rPr>
                <w:t>https://www.whitehouse.gov/briefing-room/presidential-</w:t>
              </w:r>
            </w:hyperlink>
            <w:r>
              <w:rPr>
                <w:color w:val="0462C1"/>
                <w:spacing w:val="-2"/>
                <w:sz w:val="20"/>
              </w:rPr>
              <w:t xml:space="preserve"> </w:t>
            </w:r>
            <w:hyperlink r:id="rId82">
              <w:r>
                <w:rPr>
                  <w:color w:val="0462C1"/>
                  <w:spacing w:val="-2"/>
                  <w:sz w:val="20"/>
                  <w:u w:val="single" w:color="0462C1"/>
                </w:rPr>
                <w:t>actions/2022/09/12/executive-order-on-advancing-biotechnology-and-</w:t>
              </w:r>
            </w:hyperlink>
            <w:r>
              <w:rPr>
                <w:color w:val="0462C1"/>
                <w:spacing w:val="-2"/>
                <w:sz w:val="20"/>
              </w:rPr>
              <w:t xml:space="preserve"> </w:t>
            </w:r>
            <w:hyperlink r:id="rId83">
              <w:r>
                <w:rPr>
                  <w:color w:val="0462C1"/>
                  <w:spacing w:val="-2"/>
                  <w:sz w:val="20"/>
                  <w:u w:val="single" w:color="0462C1"/>
                </w:rPr>
                <w:t>biomanufacturing-innovation-for-a-sustainable-safe-and-secure-american-</w:t>
              </w:r>
            </w:hyperlink>
            <w:r>
              <w:rPr>
                <w:color w:val="0462C1"/>
                <w:spacing w:val="-2"/>
                <w:sz w:val="20"/>
              </w:rPr>
              <w:t xml:space="preserve"> </w:t>
            </w:r>
            <w:hyperlink r:id="rId84">
              <w:r>
                <w:rPr>
                  <w:color w:val="0462C1"/>
                  <w:spacing w:val="-2"/>
                  <w:sz w:val="20"/>
                  <w:u w:val="single" w:color="0462C1"/>
                </w:rPr>
                <w:t>bioeconomy/</w:t>
              </w:r>
            </w:hyperlink>
          </w:p>
          <w:p w14:paraId="18B6A304" w14:textId="77777777" w:rsidR="005F25EA" w:rsidRDefault="00000000">
            <w:pPr>
              <w:pStyle w:val="TableParagraph"/>
              <w:numPr>
                <w:ilvl w:val="0"/>
                <w:numId w:val="13"/>
              </w:numPr>
              <w:tabs>
                <w:tab w:val="left" w:pos="212"/>
              </w:tabs>
              <w:spacing w:before="0" w:line="264" w:lineRule="auto"/>
              <w:ind w:right="572" w:firstLine="0"/>
              <w:rPr>
                <w:sz w:val="20"/>
              </w:rPr>
            </w:pPr>
            <w:r>
              <w:rPr>
                <w:sz w:val="20"/>
              </w:rPr>
              <w:t xml:space="preserve">White House Bold Goals for U.S. Biotechnology and Biomanufacturing: </w:t>
            </w:r>
            <w:hyperlink r:id="rId85">
              <w:r>
                <w:rPr>
                  <w:color w:val="0462C1"/>
                  <w:spacing w:val="-2"/>
                  <w:sz w:val="20"/>
                  <w:u w:val="single" w:color="0462C1"/>
                </w:rPr>
                <w:t>https://www.whitehouse.gov/wp-content/uploads/2023/03/Bold-Goals-for-U.S.-</w:t>
              </w:r>
            </w:hyperlink>
            <w:r>
              <w:rPr>
                <w:color w:val="0462C1"/>
                <w:spacing w:val="-2"/>
                <w:sz w:val="20"/>
              </w:rPr>
              <w:t xml:space="preserve"> </w:t>
            </w:r>
            <w:hyperlink r:id="rId86">
              <w:r>
                <w:rPr>
                  <w:color w:val="0462C1"/>
                  <w:spacing w:val="-2"/>
                  <w:sz w:val="20"/>
                  <w:u w:val="single" w:color="0462C1"/>
                </w:rPr>
                <w:t>Biotechnology-and-Biomanufacturing-Harnessing-Research-and-Development-To-</w:t>
              </w:r>
            </w:hyperlink>
            <w:r>
              <w:rPr>
                <w:color w:val="0462C1"/>
                <w:spacing w:val="-2"/>
                <w:sz w:val="20"/>
              </w:rPr>
              <w:t xml:space="preserve"> </w:t>
            </w:r>
            <w:hyperlink r:id="rId87">
              <w:r>
                <w:rPr>
                  <w:color w:val="0462C1"/>
                  <w:spacing w:val="-2"/>
                  <w:sz w:val="20"/>
                  <w:u w:val="single" w:color="0462C1"/>
                </w:rPr>
                <w:t>Further-Societal-Goals-FINAL.pdf</w:t>
              </w:r>
            </w:hyperlink>
          </w:p>
        </w:tc>
      </w:tr>
    </w:tbl>
    <w:p w14:paraId="462C0F0D" w14:textId="77777777" w:rsidR="005F25EA" w:rsidRDefault="005F25EA">
      <w:pPr>
        <w:spacing w:line="264" w:lineRule="auto"/>
        <w:rPr>
          <w:sz w:val="20"/>
        </w:rPr>
        <w:sectPr w:rsidR="005F25EA">
          <w:pgSz w:w="12240" w:h="15840"/>
          <w:pgMar w:top="1420" w:right="900" w:bottom="1628" w:left="1340" w:header="720" w:footer="720" w:gutter="0"/>
          <w:cols w:space="720"/>
        </w:sectPr>
      </w:pPr>
    </w:p>
    <w:tbl>
      <w:tblPr>
        <w:tblStyle w:val="TableGrid"/>
        <w:tblW w:w="0" w:type="auto"/>
        <w:tblLayout w:type="fixed"/>
        <w:tblLook w:val="01E0" w:firstRow="1" w:lastRow="1" w:firstColumn="1" w:lastColumn="1" w:noHBand="0" w:noVBand="0"/>
      </w:tblPr>
      <w:tblGrid>
        <w:gridCol w:w="1886"/>
        <w:gridCol w:w="7465"/>
      </w:tblGrid>
      <w:tr w:rsidR="005F25EA" w14:paraId="78F77DF3" w14:textId="77777777" w:rsidTr="0015470F">
        <w:trPr>
          <w:trHeight w:val="388"/>
        </w:trPr>
        <w:tc>
          <w:tcPr>
            <w:tcW w:w="1886" w:type="dxa"/>
          </w:tcPr>
          <w:p w14:paraId="234A403D" w14:textId="77777777" w:rsidR="005F25EA" w:rsidRDefault="00000000">
            <w:pPr>
              <w:pStyle w:val="TableParagraph"/>
              <w:rPr>
                <w:b/>
                <w:sz w:val="20"/>
              </w:rPr>
            </w:pPr>
            <w:r>
              <w:rPr>
                <w:b/>
                <w:spacing w:val="-2"/>
                <w:sz w:val="20"/>
              </w:rPr>
              <w:lastRenderedPageBreak/>
              <w:t>Title</w:t>
            </w:r>
          </w:p>
        </w:tc>
        <w:tc>
          <w:tcPr>
            <w:tcW w:w="7465" w:type="dxa"/>
          </w:tcPr>
          <w:p w14:paraId="728F27D1" w14:textId="77777777" w:rsidR="005F25EA" w:rsidRDefault="00000000">
            <w:pPr>
              <w:pStyle w:val="TableParagraph"/>
              <w:ind w:left="105"/>
              <w:rPr>
                <w:sz w:val="20"/>
              </w:rPr>
            </w:pPr>
            <w:r>
              <w:rPr>
                <w:spacing w:val="-2"/>
                <w:sz w:val="20"/>
              </w:rPr>
              <w:t>DipLab2392644</w:t>
            </w:r>
          </w:p>
        </w:tc>
      </w:tr>
      <w:tr w:rsidR="005F25EA" w14:paraId="3BCE9B21" w14:textId="77777777" w:rsidTr="0015470F">
        <w:trPr>
          <w:trHeight w:val="388"/>
        </w:trPr>
        <w:tc>
          <w:tcPr>
            <w:tcW w:w="1886" w:type="dxa"/>
          </w:tcPr>
          <w:p w14:paraId="49A7CB63"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465" w:type="dxa"/>
          </w:tcPr>
          <w:p w14:paraId="45327566" w14:textId="77777777" w:rsidR="005F25EA" w:rsidRDefault="00000000">
            <w:pPr>
              <w:pStyle w:val="TableParagraph"/>
              <w:ind w:left="105"/>
              <w:rPr>
                <w:b/>
                <w:sz w:val="20"/>
              </w:rPr>
            </w:pPr>
            <w:bookmarkStart w:id="46" w:name="_bookmark46"/>
            <w:bookmarkEnd w:id="46"/>
            <w:r>
              <w:rPr>
                <w:b/>
                <w:color w:val="2E5395"/>
                <w:sz w:val="20"/>
              </w:rPr>
              <w:t>Analysis</w:t>
            </w:r>
            <w:r>
              <w:rPr>
                <w:b/>
                <w:color w:val="2E5395"/>
                <w:spacing w:val="-7"/>
                <w:sz w:val="20"/>
              </w:rPr>
              <w:t xml:space="preserve"> </w:t>
            </w:r>
            <w:r>
              <w:rPr>
                <w:b/>
                <w:color w:val="2E5395"/>
                <w:sz w:val="20"/>
              </w:rPr>
              <w:t>of</w:t>
            </w:r>
            <w:r>
              <w:rPr>
                <w:b/>
                <w:color w:val="2E5395"/>
                <w:spacing w:val="-5"/>
                <w:sz w:val="20"/>
              </w:rPr>
              <w:t xml:space="preserve"> </w:t>
            </w:r>
            <w:r>
              <w:rPr>
                <w:b/>
                <w:color w:val="2E5395"/>
                <w:sz w:val="20"/>
              </w:rPr>
              <w:t>Austrian</w:t>
            </w:r>
            <w:r>
              <w:rPr>
                <w:b/>
                <w:color w:val="2E5395"/>
                <w:spacing w:val="-5"/>
                <w:sz w:val="20"/>
              </w:rPr>
              <w:t xml:space="preserve"> </w:t>
            </w:r>
            <w:r>
              <w:rPr>
                <w:b/>
                <w:color w:val="2E5395"/>
                <w:sz w:val="20"/>
              </w:rPr>
              <w:t>Civil</w:t>
            </w:r>
            <w:r>
              <w:rPr>
                <w:b/>
                <w:color w:val="2E5395"/>
                <w:spacing w:val="-8"/>
                <w:sz w:val="20"/>
              </w:rPr>
              <w:t xml:space="preserve"> </w:t>
            </w:r>
            <w:r>
              <w:rPr>
                <w:b/>
                <w:color w:val="2E5395"/>
                <w:sz w:val="20"/>
              </w:rPr>
              <w:t>Society</w:t>
            </w:r>
            <w:r>
              <w:rPr>
                <w:b/>
                <w:color w:val="2E5395"/>
                <w:spacing w:val="-3"/>
                <w:sz w:val="20"/>
              </w:rPr>
              <w:t xml:space="preserve"> </w:t>
            </w:r>
            <w:r>
              <w:rPr>
                <w:b/>
                <w:color w:val="2E5395"/>
                <w:spacing w:val="-2"/>
                <w:sz w:val="20"/>
              </w:rPr>
              <w:t>Networks</w:t>
            </w:r>
          </w:p>
        </w:tc>
      </w:tr>
      <w:tr w:rsidR="005F25EA" w14:paraId="411FAF5A" w14:textId="77777777" w:rsidTr="0015470F">
        <w:trPr>
          <w:trHeight w:val="388"/>
        </w:trPr>
        <w:tc>
          <w:tcPr>
            <w:tcW w:w="1886" w:type="dxa"/>
          </w:tcPr>
          <w:p w14:paraId="00220900" w14:textId="77777777" w:rsidR="005F25EA" w:rsidRDefault="00000000">
            <w:pPr>
              <w:pStyle w:val="TableParagraph"/>
              <w:rPr>
                <w:b/>
                <w:sz w:val="20"/>
              </w:rPr>
            </w:pPr>
            <w:r>
              <w:rPr>
                <w:b/>
                <w:spacing w:val="-2"/>
                <w:sz w:val="20"/>
              </w:rPr>
              <w:t>Office</w:t>
            </w:r>
          </w:p>
        </w:tc>
        <w:tc>
          <w:tcPr>
            <w:tcW w:w="7465" w:type="dxa"/>
          </w:tcPr>
          <w:p w14:paraId="34BFE778" w14:textId="77777777" w:rsidR="005F25EA" w:rsidRDefault="00000000">
            <w:pPr>
              <w:pStyle w:val="TableParagraph"/>
              <w:ind w:left="105"/>
              <w:rPr>
                <w:sz w:val="20"/>
              </w:rPr>
            </w:pPr>
            <w:r>
              <w:rPr>
                <w:sz w:val="20"/>
              </w:rPr>
              <w:t>U.S.</w:t>
            </w:r>
            <w:r>
              <w:rPr>
                <w:spacing w:val="-7"/>
                <w:sz w:val="20"/>
              </w:rPr>
              <w:t xml:space="preserve"> </w:t>
            </w:r>
            <w:r>
              <w:rPr>
                <w:sz w:val="20"/>
              </w:rPr>
              <w:t>Embassy</w:t>
            </w:r>
            <w:r>
              <w:rPr>
                <w:spacing w:val="-6"/>
                <w:sz w:val="20"/>
              </w:rPr>
              <w:t xml:space="preserve"> </w:t>
            </w:r>
            <w:r>
              <w:rPr>
                <w:sz w:val="20"/>
              </w:rPr>
              <w:t>Vienna</w:t>
            </w:r>
            <w:r>
              <w:rPr>
                <w:spacing w:val="-4"/>
                <w:sz w:val="20"/>
              </w:rPr>
              <w:t xml:space="preserve"> </w:t>
            </w:r>
            <w:r>
              <w:rPr>
                <w:sz w:val="20"/>
              </w:rPr>
              <w:t>-</w:t>
            </w:r>
            <w:r>
              <w:rPr>
                <w:spacing w:val="-8"/>
                <w:sz w:val="20"/>
              </w:rPr>
              <w:t xml:space="preserve"> </w:t>
            </w:r>
            <w:r>
              <w:rPr>
                <w:sz w:val="20"/>
              </w:rPr>
              <w:t>Public</w:t>
            </w:r>
            <w:r>
              <w:rPr>
                <w:spacing w:val="-7"/>
                <w:sz w:val="20"/>
              </w:rPr>
              <w:t xml:space="preserve"> </w:t>
            </w:r>
            <w:r>
              <w:rPr>
                <w:sz w:val="20"/>
              </w:rPr>
              <w:t>Diplomacy</w:t>
            </w:r>
            <w:r>
              <w:rPr>
                <w:spacing w:val="-6"/>
                <w:sz w:val="20"/>
              </w:rPr>
              <w:t xml:space="preserve"> </w:t>
            </w:r>
            <w:r>
              <w:rPr>
                <w:spacing w:val="-2"/>
                <w:sz w:val="20"/>
              </w:rPr>
              <w:t>Section</w:t>
            </w:r>
          </w:p>
        </w:tc>
      </w:tr>
      <w:tr w:rsidR="005F25EA" w14:paraId="7E77B29E" w14:textId="77777777" w:rsidTr="0015470F">
        <w:trPr>
          <w:trHeight w:val="388"/>
        </w:trPr>
        <w:tc>
          <w:tcPr>
            <w:tcW w:w="1886" w:type="dxa"/>
          </w:tcPr>
          <w:p w14:paraId="7796DFDE" w14:textId="77777777" w:rsidR="005F25EA" w:rsidRDefault="00000000">
            <w:pPr>
              <w:pStyle w:val="TableParagraph"/>
              <w:rPr>
                <w:b/>
                <w:sz w:val="20"/>
              </w:rPr>
            </w:pPr>
            <w:r>
              <w:rPr>
                <w:b/>
                <w:spacing w:val="-2"/>
                <w:sz w:val="20"/>
              </w:rPr>
              <w:t>Embassy</w:t>
            </w:r>
          </w:p>
        </w:tc>
        <w:tc>
          <w:tcPr>
            <w:tcW w:w="7465" w:type="dxa"/>
          </w:tcPr>
          <w:p w14:paraId="72172F1F" w14:textId="77777777" w:rsidR="005F25EA" w:rsidRDefault="00000000">
            <w:pPr>
              <w:pStyle w:val="TableParagraph"/>
              <w:ind w:left="105"/>
              <w:rPr>
                <w:sz w:val="20"/>
              </w:rPr>
            </w:pPr>
            <w:r>
              <w:rPr>
                <w:spacing w:val="-2"/>
                <w:sz w:val="20"/>
              </w:rPr>
              <w:t>Austria</w:t>
            </w:r>
          </w:p>
        </w:tc>
      </w:tr>
      <w:tr w:rsidR="005F25EA" w14:paraId="61BEA7DE" w14:textId="77777777" w:rsidTr="0015470F">
        <w:trPr>
          <w:trHeight w:val="388"/>
        </w:trPr>
        <w:tc>
          <w:tcPr>
            <w:tcW w:w="1886" w:type="dxa"/>
          </w:tcPr>
          <w:p w14:paraId="510C4910" w14:textId="77777777" w:rsidR="005F25EA" w:rsidRDefault="00000000">
            <w:pPr>
              <w:pStyle w:val="TableParagraph"/>
              <w:rPr>
                <w:b/>
                <w:sz w:val="20"/>
              </w:rPr>
            </w:pPr>
            <w:r>
              <w:rPr>
                <w:b/>
                <w:spacing w:val="-2"/>
                <w:sz w:val="20"/>
              </w:rPr>
              <w:t>Bureau</w:t>
            </w:r>
          </w:p>
        </w:tc>
        <w:tc>
          <w:tcPr>
            <w:tcW w:w="7465" w:type="dxa"/>
          </w:tcPr>
          <w:p w14:paraId="5F5BD9C8" w14:textId="77777777" w:rsidR="005F25EA" w:rsidRDefault="00000000">
            <w:pPr>
              <w:pStyle w:val="TableParagraph"/>
              <w:ind w:left="105"/>
              <w:rPr>
                <w:sz w:val="20"/>
              </w:rPr>
            </w:pPr>
            <w:r>
              <w:rPr>
                <w:sz w:val="20"/>
              </w:rPr>
              <w:t>U.S.</w:t>
            </w:r>
            <w:r>
              <w:rPr>
                <w:spacing w:val="-7"/>
                <w:sz w:val="20"/>
              </w:rPr>
              <w:t xml:space="preserve"> </w:t>
            </w:r>
            <w:r>
              <w:rPr>
                <w:spacing w:val="-2"/>
                <w:sz w:val="20"/>
              </w:rPr>
              <w:t>Mission</w:t>
            </w:r>
          </w:p>
        </w:tc>
      </w:tr>
      <w:tr w:rsidR="005F25EA" w14:paraId="60DD97A7" w14:textId="77777777" w:rsidTr="0015470F">
        <w:trPr>
          <w:trHeight w:val="4000"/>
        </w:trPr>
        <w:tc>
          <w:tcPr>
            <w:tcW w:w="1886" w:type="dxa"/>
          </w:tcPr>
          <w:p w14:paraId="6A3AE429"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465" w:type="dxa"/>
          </w:tcPr>
          <w:p w14:paraId="704FE40A" w14:textId="77777777" w:rsidR="005F25EA" w:rsidRDefault="00000000">
            <w:pPr>
              <w:pStyle w:val="TableParagraph"/>
              <w:spacing w:line="264" w:lineRule="auto"/>
              <w:ind w:left="105" w:right="152"/>
              <w:rPr>
                <w:sz w:val="20"/>
              </w:rPr>
            </w:pPr>
            <w:r>
              <w:rPr>
                <w:sz w:val="20"/>
              </w:rPr>
              <w:t>Submit</w:t>
            </w:r>
            <w:r>
              <w:rPr>
                <w:spacing w:val="-4"/>
                <w:sz w:val="20"/>
              </w:rPr>
              <w:t xml:space="preserve"> </w:t>
            </w:r>
            <w:r>
              <w:rPr>
                <w:sz w:val="20"/>
              </w:rPr>
              <w:t>proposals</w:t>
            </w:r>
            <w:r>
              <w:rPr>
                <w:spacing w:val="-3"/>
                <w:sz w:val="20"/>
              </w:rPr>
              <w:t xml:space="preserve"> </w:t>
            </w:r>
            <w:r>
              <w:rPr>
                <w:sz w:val="20"/>
              </w:rPr>
              <w:t>for</w:t>
            </w:r>
            <w:r>
              <w:rPr>
                <w:spacing w:val="-4"/>
                <w:sz w:val="20"/>
              </w:rPr>
              <w:t xml:space="preserve"> </w:t>
            </w:r>
            <w:r>
              <w:rPr>
                <w:sz w:val="20"/>
              </w:rPr>
              <w:t>a</w:t>
            </w:r>
            <w:r>
              <w:rPr>
                <w:spacing w:val="-4"/>
                <w:sz w:val="20"/>
              </w:rPr>
              <w:t xml:space="preserve"> </w:t>
            </w:r>
            <w:r>
              <w:rPr>
                <w:sz w:val="20"/>
              </w:rPr>
              <w:t>comprehensive</w:t>
            </w:r>
            <w:r>
              <w:rPr>
                <w:spacing w:val="-5"/>
                <w:sz w:val="20"/>
              </w:rPr>
              <w:t xml:space="preserve"> </w:t>
            </w:r>
            <w:r>
              <w:rPr>
                <w:sz w:val="20"/>
              </w:rPr>
              <w:t>analysis</w:t>
            </w:r>
            <w:r>
              <w:rPr>
                <w:spacing w:val="-4"/>
                <w:sz w:val="20"/>
              </w:rPr>
              <w:t xml:space="preserve"> </w:t>
            </w:r>
            <w:r>
              <w:rPr>
                <w:sz w:val="20"/>
              </w:rPr>
              <w:t>of</w:t>
            </w:r>
            <w:r>
              <w:rPr>
                <w:spacing w:val="-6"/>
                <w:sz w:val="20"/>
              </w:rPr>
              <w:t xml:space="preserve"> </w:t>
            </w:r>
            <w:r>
              <w:rPr>
                <w:sz w:val="20"/>
              </w:rPr>
              <w:t>Austrian</w:t>
            </w:r>
            <w:r>
              <w:rPr>
                <w:spacing w:val="-6"/>
                <w:sz w:val="20"/>
              </w:rPr>
              <w:t xml:space="preserve"> </w:t>
            </w:r>
            <w:r>
              <w:rPr>
                <w:sz w:val="20"/>
              </w:rPr>
              <w:t>civil</w:t>
            </w:r>
            <w:r>
              <w:rPr>
                <w:spacing w:val="-5"/>
                <w:sz w:val="20"/>
              </w:rPr>
              <w:t xml:space="preserve"> </w:t>
            </w:r>
            <w:r>
              <w:rPr>
                <w:sz w:val="20"/>
              </w:rPr>
              <w:t>society</w:t>
            </w:r>
            <w:r>
              <w:rPr>
                <w:spacing w:val="-3"/>
                <w:sz w:val="20"/>
              </w:rPr>
              <w:t xml:space="preserve"> </w:t>
            </w:r>
            <w:r>
              <w:rPr>
                <w:sz w:val="20"/>
              </w:rPr>
              <w:t>networks.</w:t>
            </w:r>
            <w:r>
              <w:rPr>
                <w:spacing w:val="-4"/>
                <w:sz w:val="20"/>
              </w:rPr>
              <w:t xml:space="preserve"> </w:t>
            </w:r>
            <w:r>
              <w:rPr>
                <w:sz w:val="20"/>
              </w:rPr>
              <w:t>This project</w:t>
            </w:r>
            <w:r>
              <w:rPr>
                <w:spacing w:val="-4"/>
                <w:sz w:val="20"/>
              </w:rPr>
              <w:t xml:space="preserve"> </w:t>
            </w:r>
            <w:r>
              <w:rPr>
                <w:sz w:val="20"/>
              </w:rPr>
              <w:t>seeks</w:t>
            </w:r>
            <w:r>
              <w:rPr>
                <w:spacing w:val="-3"/>
                <w:sz w:val="20"/>
              </w:rPr>
              <w:t xml:space="preserve"> </w:t>
            </w:r>
            <w:r>
              <w:rPr>
                <w:sz w:val="20"/>
              </w:rPr>
              <w:t>to</w:t>
            </w:r>
            <w:r>
              <w:rPr>
                <w:spacing w:val="-4"/>
                <w:sz w:val="20"/>
              </w:rPr>
              <w:t xml:space="preserve"> </w:t>
            </w:r>
            <w:r>
              <w:rPr>
                <w:sz w:val="20"/>
              </w:rPr>
              <w:t>gain</w:t>
            </w:r>
            <w:r>
              <w:rPr>
                <w:spacing w:val="-4"/>
                <w:sz w:val="20"/>
              </w:rPr>
              <w:t xml:space="preserve"> </w:t>
            </w:r>
            <w:r>
              <w:rPr>
                <w:sz w:val="20"/>
              </w:rPr>
              <w:t>a</w:t>
            </w:r>
            <w:r>
              <w:rPr>
                <w:spacing w:val="-4"/>
                <w:sz w:val="20"/>
              </w:rPr>
              <w:t xml:space="preserve"> </w:t>
            </w:r>
            <w:r>
              <w:rPr>
                <w:sz w:val="20"/>
              </w:rPr>
              <w:t>deeper</w:t>
            </w:r>
            <w:r>
              <w:rPr>
                <w:spacing w:val="-1"/>
                <w:sz w:val="20"/>
              </w:rPr>
              <w:t xml:space="preserve"> </w:t>
            </w:r>
            <w:r>
              <w:rPr>
                <w:sz w:val="20"/>
              </w:rPr>
              <w:t>understanding</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structure,</w:t>
            </w:r>
            <w:r>
              <w:rPr>
                <w:spacing w:val="-4"/>
                <w:sz w:val="20"/>
              </w:rPr>
              <w:t xml:space="preserve"> </w:t>
            </w:r>
            <w:r>
              <w:rPr>
                <w:sz w:val="20"/>
              </w:rPr>
              <w:t>reach,</w:t>
            </w:r>
            <w:r>
              <w:rPr>
                <w:spacing w:val="-4"/>
                <w:sz w:val="20"/>
              </w:rPr>
              <w:t xml:space="preserve"> </w:t>
            </w:r>
            <w:r>
              <w:rPr>
                <w:sz w:val="20"/>
              </w:rPr>
              <w:t>and</w:t>
            </w:r>
            <w:r>
              <w:rPr>
                <w:spacing w:val="-4"/>
                <w:sz w:val="20"/>
              </w:rPr>
              <w:t xml:space="preserve"> </w:t>
            </w:r>
            <w:r>
              <w:rPr>
                <w:sz w:val="20"/>
              </w:rPr>
              <w:t>influence</w:t>
            </w:r>
            <w:r>
              <w:rPr>
                <w:spacing w:val="-6"/>
                <w:sz w:val="20"/>
              </w:rPr>
              <w:t xml:space="preserve"> </w:t>
            </w:r>
            <w:r>
              <w:rPr>
                <w:sz w:val="20"/>
              </w:rPr>
              <w:t>of Austrian civil society networks at both the federal and provincial levels. The primary objective is to identify and rank the most influential actors within the Austrian civil society sector. Specific insights into the relationships and dynamics among these individuals and</w:t>
            </w:r>
            <w:r>
              <w:rPr>
                <w:spacing w:val="-1"/>
                <w:sz w:val="20"/>
              </w:rPr>
              <w:t xml:space="preserve"> </w:t>
            </w:r>
            <w:r>
              <w:rPr>
                <w:sz w:val="20"/>
              </w:rPr>
              <w:t>institutions</w:t>
            </w:r>
            <w:r>
              <w:rPr>
                <w:spacing w:val="-3"/>
                <w:sz w:val="20"/>
              </w:rPr>
              <w:t xml:space="preserve"> </w:t>
            </w:r>
            <w:r>
              <w:rPr>
                <w:sz w:val="20"/>
              </w:rPr>
              <w:t>would</w:t>
            </w:r>
            <w:r>
              <w:rPr>
                <w:spacing w:val="-1"/>
                <w:sz w:val="20"/>
              </w:rPr>
              <w:t xml:space="preserve"> </w:t>
            </w:r>
            <w:r>
              <w:rPr>
                <w:sz w:val="20"/>
              </w:rPr>
              <w:t>benefit</w:t>
            </w:r>
            <w:r>
              <w:rPr>
                <w:spacing w:val="-1"/>
                <w:sz w:val="20"/>
              </w:rPr>
              <w:t xml:space="preserve"> </w:t>
            </w:r>
            <w:r>
              <w:rPr>
                <w:sz w:val="20"/>
              </w:rPr>
              <w:t>Embassy</w:t>
            </w:r>
            <w:r>
              <w:rPr>
                <w:spacing w:val="-1"/>
                <w:sz w:val="20"/>
              </w:rPr>
              <w:t xml:space="preserve"> </w:t>
            </w:r>
            <w:r>
              <w:rPr>
                <w:sz w:val="20"/>
              </w:rPr>
              <w:t>Vienna’s</w:t>
            </w:r>
            <w:r>
              <w:rPr>
                <w:spacing w:val="-1"/>
                <w:sz w:val="20"/>
              </w:rPr>
              <w:t xml:space="preserve"> </w:t>
            </w:r>
            <w:r>
              <w:rPr>
                <w:sz w:val="20"/>
              </w:rPr>
              <w:t>public</w:t>
            </w:r>
            <w:r>
              <w:rPr>
                <w:spacing w:val="-2"/>
                <w:sz w:val="20"/>
              </w:rPr>
              <w:t xml:space="preserve"> </w:t>
            </w:r>
            <w:r>
              <w:rPr>
                <w:sz w:val="20"/>
              </w:rPr>
              <w:t>diplomacy</w:t>
            </w:r>
            <w:r>
              <w:rPr>
                <w:spacing w:val="-1"/>
                <w:sz w:val="20"/>
              </w:rPr>
              <w:t xml:space="preserve"> </w:t>
            </w:r>
            <w:r>
              <w:rPr>
                <w:sz w:val="20"/>
              </w:rPr>
              <w:t>efforts.</w:t>
            </w:r>
          </w:p>
          <w:p w14:paraId="43EC4A18" w14:textId="77777777" w:rsidR="005F25EA" w:rsidRDefault="005F25EA">
            <w:pPr>
              <w:pStyle w:val="TableParagraph"/>
              <w:spacing w:before="27"/>
              <w:ind w:left="0"/>
              <w:rPr>
                <w:sz w:val="20"/>
              </w:rPr>
            </w:pPr>
          </w:p>
          <w:p w14:paraId="5AE35B4D" w14:textId="77777777" w:rsidR="005F25EA" w:rsidRDefault="00000000">
            <w:pPr>
              <w:pStyle w:val="TableParagraph"/>
              <w:spacing w:before="0" w:line="264" w:lineRule="auto"/>
              <w:ind w:left="105" w:right="215"/>
              <w:rPr>
                <w:sz w:val="20"/>
              </w:rPr>
            </w:pPr>
            <w:r>
              <w:rPr>
                <w:sz w:val="20"/>
              </w:rPr>
              <w:t>Identify</w:t>
            </w:r>
            <w:r>
              <w:rPr>
                <w:spacing w:val="-4"/>
                <w:sz w:val="20"/>
              </w:rPr>
              <w:t xml:space="preserve"> </w:t>
            </w:r>
            <w:r>
              <w:rPr>
                <w:sz w:val="20"/>
              </w:rPr>
              <w:t>key</w:t>
            </w:r>
            <w:r>
              <w:rPr>
                <w:spacing w:val="-4"/>
                <w:sz w:val="20"/>
              </w:rPr>
              <w:t xml:space="preserve"> </w:t>
            </w:r>
            <w:r>
              <w:rPr>
                <w:sz w:val="20"/>
              </w:rPr>
              <w:t>actors</w:t>
            </w:r>
            <w:r>
              <w:rPr>
                <w:spacing w:val="-4"/>
                <w:sz w:val="20"/>
              </w:rPr>
              <w:t xml:space="preserve"> </w:t>
            </w:r>
            <w:r>
              <w:rPr>
                <w:sz w:val="20"/>
              </w:rPr>
              <w:t>within</w:t>
            </w:r>
            <w:r>
              <w:rPr>
                <w:spacing w:val="-4"/>
                <w:sz w:val="20"/>
              </w:rPr>
              <w:t xml:space="preserve"> </w:t>
            </w:r>
            <w:r>
              <w:rPr>
                <w:sz w:val="20"/>
              </w:rPr>
              <w:t>Austrian</w:t>
            </w:r>
            <w:r>
              <w:rPr>
                <w:spacing w:val="-4"/>
                <w:sz w:val="20"/>
              </w:rPr>
              <w:t xml:space="preserve"> </w:t>
            </w:r>
            <w:r>
              <w:rPr>
                <w:sz w:val="20"/>
              </w:rPr>
              <w:t>civil</w:t>
            </w:r>
            <w:r>
              <w:rPr>
                <w:spacing w:val="-5"/>
                <w:sz w:val="20"/>
              </w:rPr>
              <w:t xml:space="preserve"> </w:t>
            </w:r>
            <w:r>
              <w:rPr>
                <w:sz w:val="20"/>
              </w:rPr>
              <w:t>society</w:t>
            </w:r>
            <w:r>
              <w:rPr>
                <w:spacing w:val="-3"/>
                <w:sz w:val="20"/>
              </w:rPr>
              <w:t xml:space="preserve"> </w:t>
            </w:r>
            <w:r>
              <w:rPr>
                <w:sz w:val="20"/>
              </w:rPr>
              <w:t>on</w:t>
            </w:r>
            <w:r>
              <w:rPr>
                <w:spacing w:val="-4"/>
                <w:sz w:val="20"/>
              </w:rPr>
              <w:t xml:space="preserve"> </w:t>
            </w:r>
            <w:r>
              <w:rPr>
                <w:sz w:val="20"/>
              </w:rPr>
              <w:t>both</w:t>
            </w:r>
            <w:r>
              <w:rPr>
                <w:spacing w:val="-6"/>
                <w:sz w:val="20"/>
              </w:rPr>
              <w:t xml:space="preserve"> </w:t>
            </w:r>
            <w:r>
              <w:rPr>
                <w:sz w:val="20"/>
              </w:rPr>
              <w:t>federal</w:t>
            </w:r>
            <w:r>
              <w:rPr>
                <w:spacing w:val="-5"/>
                <w:sz w:val="20"/>
              </w:rPr>
              <w:t xml:space="preserve"> </w:t>
            </w:r>
            <w:r>
              <w:rPr>
                <w:sz w:val="20"/>
              </w:rPr>
              <w:t>and</w:t>
            </w:r>
            <w:r>
              <w:rPr>
                <w:spacing w:val="-4"/>
                <w:sz w:val="20"/>
              </w:rPr>
              <w:t xml:space="preserve"> </w:t>
            </w:r>
            <w:r>
              <w:rPr>
                <w:sz w:val="20"/>
              </w:rPr>
              <w:t>provincial</w:t>
            </w:r>
            <w:r>
              <w:rPr>
                <w:spacing w:val="-5"/>
                <w:sz w:val="20"/>
              </w:rPr>
              <w:t xml:space="preserve"> </w:t>
            </w:r>
            <w:r>
              <w:rPr>
                <w:sz w:val="20"/>
              </w:rPr>
              <w:t>levels. Rank these actors based on their influence, outreach, and other relevant metrics.</w:t>
            </w:r>
          </w:p>
          <w:p w14:paraId="5F3277FB" w14:textId="77777777" w:rsidR="005F25EA" w:rsidRDefault="00000000">
            <w:pPr>
              <w:pStyle w:val="TableParagraph"/>
              <w:spacing w:before="0" w:line="261" w:lineRule="auto"/>
              <w:ind w:left="105"/>
              <w:rPr>
                <w:sz w:val="20"/>
              </w:rPr>
            </w:pPr>
            <w:r>
              <w:rPr>
                <w:sz w:val="20"/>
              </w:rPr>
              <w:t>Analyze</w:t>
            </w:r>
            <w:r>
              <w:rPr>
                <w:spacing w:val="-5"/>
                <w:sz w:val="20"/>
              </w:rPr>
              <w:t xml:space="preserve"> </w:t>
            </w:r>
            <w:r>
              <w:rPr>
                <w:sz w:val="20"/>
              </w:rPr>
              <w:t>the</w:t>
            </w:r>
            <w:r>
              <w:rPr>
                <w:spacing w:val="-5"/>
                <w:sz w:val="20"/>
              </w:rPr>
              <w:t xml:space="preserve"> </w:t>
            </w:r>
            <w:r>
              <w:rPr>
                <w:sz w:val="20"/>
              </w:rPr>
              <w:t>interplay</w:t>
            </w:r>
            <w:r>
              <w:rPr>
                <w:spacing w:val="-3"/>
                <w:sz w:val="20"/>
              </w:rPr>
              <w:t xml:space="preserve"> </w:t>
            </w:r>
            <w:r>
              <w:rPr>
                <w:sz w:val="20"/>
              </w:rPr>
              <w:t>and</w:t>
            </w:r>
            <w:r>
              <w:rPr>
                <w:spacing w:val="-4"/>
                <w:sz w:val="20"/>
              </w:rPr>
              <w:t xml:space="preserve"> </w:t>
            </w:r>
            <w:r>
              <w:rPr>
                <w:sz w:val="20"/>
              </w:rPr>
              <w:t>relationships</w:t>
            </w:r>
            <w:r>
              <w:rPr>
                <w:spacing w:val="-5"/>
                <w:sz w:val="20"/>
              </w:rPr>
              <w:t xml:space="preserve"> </w:t>
            </w:r>
            <w:r>
              <w:rPr>
                <w:sz w:val="20"/>
              </w:rPr>
              <w:t>among</w:t>
            </w:r>
            <w:r>
              <w:rPr>
                <w:spacing w:val="-5"/>
                <w:sz w:val="20"/>
              </w:rPr>
              <w:t xml:space="preserve"> </w:t>
            </w:r>
            <w:r>
              <w:rPr>
                <w:sz w:val="20"/>
              </w:rPr>
              <w:t>these</w:t>
            </w:r>
            <w:r>
              <w:rPr>
                <w:spacing w:val="-5"/>
                <w:sz w:val="20"/>
              </w:rPr>
              <w:t xml:space="preserve"> </w:t>
            </w:r>
            <w:r>
              <w:rPr>
                <w:sz w:val="20"/>
              </w:rPr>
              <w:t>actors</w:t>
            </w:r>
            <w:r>
              <w:rPr>
                <w:spacing w:val="-5"/>
                <w:sz w:val="20"/>
              </w:rPr>
              <w:t xml:space="preserve"> </w:t>
            </w:r>
            <w:r>
              <w:rPr>
                <w:sz w:val="20"/>
              </w:rPr>
              <w:t>to</w:t>
            </w:r>
            <w:r>
              <w:rPr>
                <w:spacing w:val="-4"/>
                <w:sz w:val="20"/>
              </w:rPr>
              <w:t xml:space="preserve"> </w:t>
            </w:r>
            <w:r>
              <w:rPr>
                <w:sz w:val="20"/>
              </w:rPr>
              <w:t>understand</w:t>
            </w:r>
            <w:r>
              <w:rPr>
                <w:spacing w:val="-6"/>
                <w:sz w:val="20"/>
              </w:rPr>
              <w:t xml:space="preserve"> </w:t>
            </w:r>
            <w:r>
              <w:rPr>
                <w:sz w:val="20"/>
              </w:rPr>
              <w:t>the</w:t>
            </w:r>
            <w:r>
              <w:rPr>
                <w:spacing w:val="-5"/>
                <w:sz w:val="20"/>
              </w:rPr>
              <w:t xml:space="preserve"> </w:t>
            </w:r>
            <w:r>
              <w:rPr>
                <w:sz w:val="20"/>
              </w:rPr>
              <w:t>broader network dynamics.</w:t>
            </w:r>
          </w:p>
          <w:p w14:paraId="2E31BE50" w14:textId="77777777" w:rsidR="005F25EA" w:rsidRDefault="005F25EA">
            <w:pPr>
              <w:pStyle w:val="TableParagraph"/>
              <w:spacing w:before="148"/>
              <w:ind w:left="0"/>
              <w:rPr>
                <w:sz w:val="20"/>
              </w:rPr>
            </w:pPr>
          </w:p>
          <w:p w14:paraId="455ECCA4" w14:textId="77777777" w:rsidR="005F25EA" w:rsidRDefault="00000000">
            <w:pPr>
              <w:pStyle w:val="TableParagraph"/>
              <w:spacing w:before="0" w:line="264" w:lineRule="auto"/>
              <w:ind w:left="105" w:right="612"/>
              <w:rPr>
                <w:sz w:val="20"/>
              </w:rPr>
            </w:pPr>
            <w:r>
              <w:rPr>
                <w:sz w:val="20"/>
              </w:rPr>
              <w:t>Consider further segmentation into sub-categories if it proves to be useful.</w:t>
            </w:r>
            <w:r>
              <w:rPr>
                <w:spacing w:val="40"/>
                <w:sz w:val="20"/>
              </w:rPr>
              <w:t xml:space="preserve"> </w:t>
            </w:r>
            <w:r>
              <w:rPr>
                <w:sz w:val="20"/>
              </w:rPr>
              <w:t>Propose</w:t>
            </w:r>
            <w:r>
              <w:rPr>
                <w:spacing w:val="-5"/>
                <w:sz w:val="20"/>
              </w:rPr>
              <w:t xml:space="preserve"> </w:t>
            </w:r>
            <w:r>
              <w:rPr>
                <w:sz w:val="20"/>
              </w:rPr>
              <w:t>suggestions</w:t>
            </w:r>
            <w:r>
              <w:rPr>
                <w:spacing w:val="-4"/>
                <w:sz w:val="20"/>
              </w:rPr>
              <w:t xml:space="preserve"> </w:t>
            </w:r>
            <w:r>
              <w:rPr>
                <w:sz w:val="20"/>
              </w:rPr>
              <w:t>for</w:t>
            </w:r>
            <w:r>
              <w:rPr>
                <w:spacing w:val="-4"/>
                <w:sz w:val="20"/>
              </w:rPr>
              <w:t xml:space="preserve"> </w:t>
            </w:r>
            <w:r>
              <w:rPr>
                <w:sz w:val="20"/>
              </w:rPr>
              <w:t>public</w:t>
            </w:r>
            <w:r>
              <w:rPr>
                <w:spacing w:val="-5"/>
                <w:sz w:val="20"/>
              </w:rPr>
              <w:t xml:space="preserve"> </w:t>
            </w:r>
            <w:r>
              <w:rPr>
                <w:sz w:val="20"/>
              </w:rPr>
              <w:t>diplomacy</w:t>
            </w:r>
            <w:r>
              <w:rPr>
                <w:spacing w:val="-4"/>
                <w:sz w:val="20"/>
              </w:rPr>
              <w:t xml:space="preserve"> </w:t>
            </w:r>
            <w:r>
              <w:rPr>
                <w:sz w:val="20"/>
              </w:rPr>
              <w:t>outreach</w:t>
            </w:r>
            <w:r>
              <w:rPr>
                <w:spacing w:val="-4"/>
                <w:sz w:val="20"/>
              </w:rPr>
              <w:t xml:space="preserve"> </w:t>
            </w:r>
            <w:r>
              <w:rPr>
                <w:sz w:val="20"/>
              </w:rPr>
              <w:t>activities</w:t>
            </w:r>
            <w:r>
              <w:rPr>
                <w:spacing w:val="-4"/>
                <w:sz w:val="20"/>
              </w:rPr>
              <w:t xml:space="preserve"> </w:t>
            </w:r>
            <w:r>
              <w:rPr>
                <w:sz w:val="20"/>
              </w:rPr>
              <w:t>based</w:t>
            </w:r>
            <w:r>
              <w:rPr>
                <w:spacing w:val="-4"/>
                <w:sz w:val="20"/>
              </w:rPr>
              <w:t xml:space="preserve"> </w:t>
            </w:r>
            <w:r>
              <w:rPr>
                <w:sz w:val="20"/>
              </w:rPr>
              <w:t>on</w:t>
            </w:r>
            <w:r>
              <w:rPr>
                <w:spacing w:val="-6"/>
                <w:sz w:val="20"/>
              </w:rPr>
              <w:t xml:space="preserve"> </w:t>
            </w:r>
            <w:r>
              <w:rPr>
                <w:sz w:val="20"/>
              </w:rPr>
              <w:t>the</w:t>
            </w:r>
            <w:r>
              <w:rPr>
                <w:spacing w:val="-5"/>
                <w:sz w:val="20"/>
              </w:rPr>
              <w:t xml:space="preserve"> </w:t>
            </w:r>
            <w:r>
              <w:rPr>
                <w:sz w:val="20"/>
              </w:rPr>
              <w:t>analysis.</w:t>
            </w:r>
          </w:p>
        </w:tc>
      </w:tr>
      <w:tr w:rsidR="005F25EA" w14:paraId="07B10938" w14:textId="77777777" w:rsidTr="0015470F">
        <w:trPr>
          <w:trHeight w:val="1464"/>
        </w:trPr>
        <w:tc>
          <w:tcPr>
            <w:tcW w:w="1886" w:type="dxa"/>
          </w:tcPr>
          <w:p w14:paraId="300FC6F9" w14:textId="77777777" w:rsidR="005F25EA" w:rsidRDefault="00000000">
            <w:pPr>
              <w:pStyle w:val="TableParagraph"/>
              <w:spacing w:line="264" w:lineRule="auto"/>
              <w:ind w:right="666"/>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465" w:type="dxa"/>
          </w:tcPr>
          <w:p w14:paraId="6851081C" w14:textId="77777777" w:rsidR="005F25EA" w:rsidRDefault="00000000">
            <w:pPr>
              <w:pStyle w:val="TableParagraph"/>
              <w:spacing w:line="264" w:lineRule="auto"/>
              <w:ind w:left="105"/>
              <w:rPr>
                <w:sz w:val="20"/>
              </w:rPr>
            </w:pPr>
            <w:r>
              <w:rPr>
                <w:sz w:val="20"/>
              </w:rPr>
              <w:t>A PowerPoint presentation detailing the findings, including a ranked list of influential actors as well as a visual representation (e.g., a map) that illustrates the connections, hierarchies,</w:t>
            </w:r>
            <w:r>
              <w:rPr>
                <w:spacing w:val="-3"/>
                <w:sz w:val="20"/>
              </w:rPr>
              <w:t xml:space="preserve"> </w:t>
            </w:r>
            <w:r>
              <w:rPr>
                <w:sz w:val="20"/>
              </w:rPr>
              <w:t>and</w:t>
            </w:r>
            <w:r>
              <w:rPr>
                <w:spacing w:val="-3"/>
                <w:sz w:val="20"/>
              </w:rPr>
              <w:t xml:space="preserve"> </w:t>
            </w:r>
            <w:r>
              <w:rPr>
                <w:sz w:val="20"/>
              </w:rPr>
              <w:t>relationships</w:t>
            </w:r>
            <w:r>
              <w:rPr>
                <w:spacing w:val="-4"/>
                <w:sz w:val="20"/>
              </w:rPr>
              <w:t xml:space="preserve"> </w:t>
            </w:r>
            <w:r>
              <w:rPr>
                <w:sz w:val="20"/>
              </w:rPr>
              <w:t>among</w:t>
            </w:r>
            <w:r>
              <w:rPr>
                <w:spacing w:val="-4"/>
                <w:sz w:val="20"/>
              </w:rPr>
              <w:t xml:space="preserve"> </w:t>
            </w:r>
            <w:r>
              <w:rPr>
                <w:sz w:val="20"/>
              </w:rPr>
              <w:t>civil</w:t>
            </w:r>
            <w:r>
              <w:rPr>
                <w:spacing w:val="-4"/>
                <w:sz w:val="20"/>
              </w:rPr>
              <w:t xml:space="preserve"> </w:t>
            </w:r>
            <w:r>
              <w:rPr>
                <w:sz w:val="20"/>
              </w:rPr>
              <w:t>society</w:t>
            </w:r>
            <w:r>
              <w:rPr>
                <w:spacing w:val="-2"/>
                <w:sz w:val="20"/>
              </w:rPr>
              <w:t xml:space="preserve"> </w:t>
            </w:r>
            <w:r>
              <w:rPr>
                <w:sz w:val="20"/>
              </w:rPr>
              <w:t>actors.</w:t>
            </w:r>
            <w:r>
              <w:rPr>
                <w:spacing w:val="-3"/>
                <w:sz w:val="20"/>
              </w:rPr>
              <w:t xml:space="preserve"> </w:t>
            </w:r>
            <w:r>
              <w:rPr>
                <w:sz w:val="20"/>
              </w:rPr>
              <w:t>Ensure</w:t>
            </w:r>
            <w:r>
              <w:rPr>
                <w:spacing w:val="-4"/>
                <w:sz w:val="20"/>
              </w:rPr>
              <w:t xml:space="preserve"> </w:t>
            </w:r>
            <w:r>
              <w:rPr>
                <w:sz w:val="20"/>
              </w:rPr>
              <w:t>the</w:t>
            </w:r>
            <w:r>
              <w:rPr>
                <w:spacing w:val="-4"/>
                <w:sz w:val="20"/>
              </w:rPr>
              <w:t xml:space="preserve"> </w:t>
            </w:r>
            <w:r>
              <w:rPr>
                <w:sz w:val="20"/>
              </w:rPr>
              <w:t>visualization</w:t>
            </w:r>
            <w:r>
              <w:rPr>
                <w:spacing w:val="-3"/>
                <w:sz w:val="20"/>
              </w:rPr>
              <w:t xml:space="preserve"> </w:t>
            </w:r>
            <w:r>
              <w:rPr>
                <w:sz w:val="20"/>
              </w:rPr>
              <w:t>is</w:t>
            </w:r>
            <w:r>
              <w:rPr>
                <w:spacing w:val="-3"/>
                <w:sz w:val="20"/>
              </w:rPr>
              <w:t xml:space="preserve"> </w:t>
            </w:r>
            <w:r>
              <w:rPr>
                <w:sz w:val="20"/>
              </w:rPr>
              <w:t xml:space="preserve">user- friendly and can be easily interpreted by stakeholders without a background in network </w:t>
            </w:r>
            <w:r>
              <w:rPr>
                <w:spacing w:val="-2"/>
                <w:sz w:val="20"/>
              </w:rPr>
              <w:t>analysis.</w:t>
            </w:r>
          </w:p>
        </w:tc>
      </w:tr>
      <w:tr w:rsidR="005F25EA" w14:paraId="231A010B" w14:textId="77777777" w:rsidTr="0015470F">
        <w:trPr>
          <w:trHeight w:val="388"/>
        </w:trPr>
        <w:tc>
          <w:tcPr>
            <w:tcW w:w="1886" w:type="dxa"/>
          </w:tcPr>
          <w:p w14:paraId="2DBB642A" w14:textId="77777777" w:rsidR="005F25EA" w:rsidRDefault="00000000">
            <w:pPr>
              <w:pStyle w:val="TableParagraph"/>
              <w:rPr>
                <w:b/>
                <w:sz w:val="20"/>
              </w:rPr>
            </w:pPr>
            <w:r>
              <w:rPr>
                <w:b/>
                <w:spacing w:val="-2"/>
                <w:sz w:val="20"/>
              </w:rPr>
              <w:t>Discipline/Expertise</w:t>
            </w:r>
          </w:p>
        </w:tc>
        <w:tc>
          <w:tcPr>
            <w:tcW w:w="7465" w:type="dxa"/>
          </w:tcPr>
          <w:p w14:paraId="08FE694A" w14:textId="77777777" w:rsidR="005F25EA" w:rsidRDefault="00000000">
            <w:pPr>
              <w:pStyle w:val="TableParagraph"/>
              <w:ind w:left="105"/>
              <w:rPr>
                <w:sz w:val="20"/>
              </w:rPr>
            </w:pPr>
            <w:r>
              <w:rPr>
                <w:sz w:val="20"/>
              </w:rPr>
              <w:t>International</w:t>
            </w:r>
            <w:r>
              <w:rPr>
                <w:spacing w:val="-9"/>
                <w:sz w:val="20"/>
              </w:rPr>
              <w:t xml:space="preserve"> </w:t>
            </w:r>
            <w:r>
              <w:rPr>
                <w:sz w:val="20"/>
              </w:rPr>
              <w:t>Relations,</w:t>
            </w:r>
            <w:r>
              <w:rPr>
                <w:spacing w:val="-5"/>
                <w:sz w:val="20"/>
              </w:rPr>
              <w:t xml:space="preserve"> </w:t>
            </w:r>
            <w:r>
              <w:rPr>
                <w:sz w:val="20"/>
              </w:rPr>
              <w:t>Civil</w:t>
            </w:r>
            <w:r>
              <w:rPr>
                <w:spacing w:val="-9"/>
                <w:sz w:val="20"/>
              </w:rPr>
              <w:t xml:space="preserve"> </w:t>
            </w:r>
            <w:r>
              <w:rPr>
                <w:sz w:val="20"/>
              </w:rPr>
              <w:t>Society,</w:t>
            </w:r>
            <w:r>
              <w:rPr>
                <w:spacing w:val="-8"/>
                <w:sz w:val="20"/>
              </w:rPr>
              <w:t xml:space="preserve"> </w:t>
            </w:r>
            <w:r>
              <w:rPr>
                <w:sz w:val="20"/>
              </w:rPr>
              <w:t>European</w:t>
            </w:r>
            <w:r>
              <w:rPr>
                <w:spacing w:val="-7"/>
                <w:sz w:val="20"/>
              </w:rPr>
              <w:t xml:space="preserve"> </w:t>
            </w:r>
            <w:r>
              <w:rPr>
                <w:sz w:val="20"/>
              </w:rPr>
              <w:t>&amp;</w:t>
            </w:r>
            <w:r>
              <w:rPr>
                <w:spacing w:val="-8"/>
                <w:sz w:val="20"/>
              </w:rPr>
              <w:t xml:space="preserve"> </w:t>
            </w:r>
            <w:r>
              <w:rPr>
                <w:sz w:val="20"/>
              </w:rPr>
              <w:t>Eurasian</w:t>
            </w:r>
            <w:r>
              <w:rPr>
                <w:spacing w:val="-8"/>
                <w:sz w:val="20"/>
              </w:rPr>
              <w:t xml:space="preserve"> </w:t>
            </w:r>
            <w:r>
              <w:rPr>
                <w:spacing w:val="-2"/>
                <w:sz w:val="20"/>
              </w:rPr>
              <w:t>Studies</w:t>
            </w:r>
          </w:p>
        </w:tc>
      </w:tr>
      <w:tr w:rsidR="005F25EA" w14:paraId="6BDCB83F" w14:textId="77777777" w:rsidTr="0015470F">
        <w:trPr>
          <w:trHeight w:val="657"/>
        </w:trPr>
        <w:tc>
          <w:tcPr>
            <w:tcW w:w="1886" w:type="dxa"/>
          </w:tcPr>
          <w:p w14:paraId="37A6CF93" w14:textId="77777777" w:rsidR="005F25EA" w:rsidRDefault="00000000">
            <w:pPr>
              <w:pStyle w:val="TableParagraph"/>
              <w:spacing w:line="264" w:lineRule="auto"/>
              <w:rPr>
                <w:b/>
                <w:sz w:val="20"/>
              </w:rPr>
            </w:pPr>
            <w:r>
              <w:rPr>
                <w:b/>
                <w:spacing w:val="-2"/>
                <w:sz w:val="20"/>
              </w:rPr>
              <w:t>Additional Information</w:t>
            </w:r>
          </w:p>
        </w:tc>
        <w:tc>
          <w:tcPr>
            <w:tcW w:w="7465" w:type="dxa"/>
          </w:tcPr>
          <w:p w14:paraId="1576064F" w14:textId="77777777" w:rsidR="005F25EA" w:rsidRDefault="00000000">
            <w:pPr>
              <w:pStyle w:val="TableParagraph"/>
              <w:ind w:left="105"/>
              <w:rPr>
                <w:sz w:val="20"/>
              </w:rPr>
            </w:pPr>
            <w:r>
              <w:rPr>
                <w:sz w:val="20"/>
              </w:rPr>
              <w:t>General</w:t>
            </w:r>
            <w:r>
              <w:rPr>
                <w:spacing w:val="-7"/>
                <w:sz w:val="20"/>
              </w:rPr>
              <w:t xml:space="preserve"> </w:t>
            </w:r>
            <w:r>
              <w:rPr>
                <w:sz w:val="20"/>
              </w:rPr>
              <w:t>understanding</w:t>
            </w:r>
            <w:r>
              <w:rPr>
                <w:spacing w:val="-7"/>
                <w:sz w:val="20"/>
              </w:rPr>
              <w:t xml:space="preserve"> </w:t>
            </w:r>
            <w:r>
              <w:rPr>
                <w:sz w:val="20"/>
              </w:rPr>
              <w:t>of</w:t>
            </w:r>
            <w:r>
              <w:rPr>
                <w:spacing w:val="-8"/>
                <w:sz w:val="20"/>
              </w:rPr>
              <w:t xml:space="preserve"> </w:t>
            </w:r>
            <w:r>
              <w:rPr>
                <w:sz w:val="20"/>
              </w:rPr>
              <w:t>the</w:t>
            </w:r>
            <w:r>
              <w:rPr>
                <w:spacing w:val="-7"/>
                <w:sz w:val="20"/>
              </w:rPr>
              <w:t xml:space="preserve"> </w:t>
            </w:r>
            <w:r>
              <w:rPr>
                <w:sz w:val="20"/>
              </w:rPr>
              <w:t>Austrian</w:t>
            </w:r>
            <w:r>
              <w:rPr>
                <w:spacing w:val="-6"/>
                <w:sz w:val="20"/>
              </w:rPr>
              <w:t xml:space="preserve"> </w:t>
            </w:r>
            <w:r>
              <w:rPr>
                <w:sz w:val="20"/>
              </w:rPr>
              <w:t>political</w:t>
            </w:r>
            <w:r>
              <w:rPr>
                <w:spacing w:val="-7"/>
                <w:sz w:val="20"/>
              </w:rPr>
              <w:t xml:space="preserve"> </w:t>
            </w:r>
            <w:r>
              <w:rPr>
                <w:sz w:val="20"/>
              </w:rPr>
              <w:t>context</w:t>
            </w:r>
            <w:r>
              <w:rPr>
                <w:spacing w:val="-6"/>
                <w:sz w:val="20"/>
              </w:rPr>
              <w:t xml:space="preserve"> </w:t>
            </w:r>
            <w:r>
              <w:rPr>
                <w:sz w:val="20"/>
              </w:rPr>
              <w:t>would</w:t>
            </w:r>
            <w:r>
              <w:rPr>
                <w:spacing w:val="-6"/>
                <w:sz w:val="20"/>
              </w:rPr>
              <w:t xml:space="preserve"> </w:t>
            </w:r>
            <w:r>
              <w:rPr>
                <w:sz w:val="20"/>
              </w:rPr>
              <w:t>be</w:t>
            </w:r>
            <w:r>
              <w:rPr>
                <w:spacing w:val="-7"/>
                <w:sz w:val="20"/>
              </w:rPr>
              <w:t xml:space="preserve"> </w:t>
            </w:r>
            <w:r>
              <w:rPr>
                <w:spacing w:val="-2"/>
                <w:sz w:val="20"/>
              </w:rPr>
              <w:t>desirable.</w:t>
            </w:r>
          </w:p>
        </w:tc>
      </w:tr>
    </w:tbl>
    <w:p w14:paraId="0D9547E5" w14:textId="77777777" w:rsidR="005F25EA" w:rsidRDefault="005F25EA">
      <w:pPr>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46A807B2" w14:textId="77777777" w:rsidTr="0015470F">
        <w:trPr>
          <w:trHeight w:val="388"/>
        </w:trPr>
        <w:tc>
          <w:tcPr>
            <w:tcW w:w="1975" w:type="dxa"/>
          </w:tcPr>
          <w:p w14:paraId="32F3CB2C" w14:textId="77777777" w:rsidR="005F25EA" w:rsidRDefault="00000000">
            <w:pPr>
              <w:pStyle w:val="TableParagraph"/>
              <w:rPr>
                <w:b/>
                <w:sz w:val="20"/>
              </w:rPr>
            </w:pPr>
            <w:r>
              <w:rPr>
                <w:b/>
                <w:spacing w:val="-2"/>
                <w:sz w:val="20"/>
              </w:rPr>
              <w:lastRenderedPageBreak/>
              <w:t>Title</w:t>
            </w:r>
          </w:p>
        </w:tc>
        <w:tc>
          <w:tcPr>
            <w:tcW w:w="7377" w:type="dxa"/>
          </w:tcPr>
          <w:p w14:paraId="4DC62C8D" w14:textId="77777777" w:rsidR="005F25EA" w:rsidRDefault="00000000">
            <w:pPr>
              <w:pStyle w:val="TableParagraph"/>
              <w:rPr>
                <w:sz w:val="20"/>
              </w:rPr>
            </w:pPr>
            <w:r>
              <w:rPr>
                <w:spacing w:val="-2"/>
                <w:sz w:val="20"/>
              </w:rPr>
              <w:t>DipLab2392701</w:t>
            </w:r>
          </w:p>
        </w:tc>
      </w:tr>
      <w:tr w:rsidR="005F25EA" w14:paraId="2ED71BEE" w14:textId="77777777" w:rsidTr="0015470F">
        <w:trPr>
          <w:trHeight w:val="388"/>
        </w:trPr>
        <w:tc>
          <w:tcPr>
            <w:tcW w:w="1975" w:type="dxa"/>
          </w:tcPr>
          <w:p w14:paraId="373C15C6"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171C2C2B" w14:textId="77777777" w:rsidR="005F25EA" w:rsidRDefault="00000000">
            <w:pPr>
              <w:pStyle w:val="TableParagraph"/>
              <w:rPr>
                <w:b/>
                <w:sz w:val="20"/>
              </w:rPr>
            </w:pPr>
            <w:bookmarkStart w:id="47" w:name="_bookmark47"/>
            <w:bookmarkEnd w:id="47"/>
            <w:r>
              <w:rPr>
                <w:b/>
                <w:color w:val="2E5395"/>
                <w:sz w:val="20"/>
              </w:rPr>
              <w:t>Leveraging</w:t>
            </w:r>
            <w:r>
              <w:rPr>
                <w:b/>
                <w:color w:val="2E5395"/>
                <w:spacing w:val="-9"/>
                <w:sz w:val="20"/>
              </w:rPr>
              <w:t xml:space="preserve"> </w:t>
            </w:r>
            <w:r>
              <w:rPr>
                <w:b/>
                <w:color w:val="2E5395"/>
                <w:sz w:val="20"/>
              </w:rPr>
              <w:t>Work</w:t>
            </w:r>
            <w:r>
              <w:rPr>
                <w:b/>
                <w:color w:val="2E5395"/>
                <w:spacing w:val="-8"/>
                <w:sz w:val="20"/>
              </w:rPr>
              <w:t xml:space="preserve"> </w:t>
            </w:r>
            <w:r>
              <w:rPr>
                <w:b/>
                <w:color w:val="2E5395"/>
                <w:sz w:val="20"/>
              </w:rPr>
              <w:t>Culture</w:t>
            </w:r>
            <w:r>
              <w:rPr>
                <w:b/>
                <w:color w:val="2E5395"/>
                <w:spacing w:val="-7"/>
                <w:sz w:val="20"/>
              </w:rPr>
              <w:t xml:space="preserve"> </w:t>
            </w:r>
            <w:r>
              <w:rPr>
                <w:b/>
                <w:color w:val="2E5395"/>
                <w:sz w:val="20"/>
              </w:rPr>
              <w:t>to</w:t>
            </w:r>
            <w:r>
              <w:rPr>
                <w:b/>
                <w:color w:val="2E5395"/>
                <w:spacing w:val="-7"/>
                <w:sz w:val="20"/>
              </w:rPr>
              <w:t xml:space="preserve"> </w:t>
            </w:r>
            <w:r>
              <w:rPr>
                <w:b/>
                <w:color w:val="2E5395"/>
                <w:sz w:val="20"/>
              </w:rPr>
              <w:t>Drive</w:t>
            </w:r>
            <w:r>
              <w:rPr>
                <w:b/>
                <w:color w:val="2E5395"/>
                <w:spacing w:val="-8"/>
                <w:sz w:val="20"/>
              </w:rPr>
              <w:t xml:space="preserve"> </w:t>
            </w:r>
            <w:r>
              <w:rPr>
                <w:b/>
                <w:color w:val="2E5395"/>
                <w:sz w:val="20"/>
              </w:rPr>
              <w:t>Project</w:t>
            </w:r>
            <w:r>
              <w:rPr>
                <w:b/>
                <w:color w:val="2E5395"/>
                <w:spacing w:val="-7"/>
                <w:sz w:val="20"/>
              </w:rPr>
              <w:t xml:space="preserve"> </w:t>
            </w:r>
            <w:r>
              <w:rPr>
                <w:b/>
                <w:color w:val="2E5395"/>
                <w:sz w:val="20"/>
              </w:rPr>
              <w:t>Management</w:t>
            </w:r>
            <w:r>
              <w:rPr>
                <w:b/>
                <w:color w:val="2E5395"/>
                <w:spacing w:val="-7"/>
                <w:sz w:val="20"/>
              </w:rPr>
              <w:t xml:space="preserve"> </w:t>
            </w:r>
            <w:r>
              <w:rPr>
                <w:b/>
                <w:color w:val="2E5395"/>
                <w:spacing w:val="-2"/>
                <w:sz w:val="20"/>
              </w:rPr>
              <w:t>Success</w:t>
            </w:r>
          </w:p>
        </w:tc>
      </w:tr>
      <w:tr w:rsidR="005F25EA" w14:paraId="6245CB19" w14:textId="77777777" w:rsidTr="0015470F">
        <w:trPr>
          <w:trHeight w:val="388"/>
        </w:trPr>
        <w:tc>
          <w:tcPr>
            <w:tcW w:w="1975" w:type="dxa"/>
          </w:tcPr>
          <w:p w14:paraId="0D5736AE" w14:textId="77777777" w:rsidR="005F25EA" w:rsidRDefault="00000000">
            <w:pPr>
              <w:pStyle w:val="TableParagraph"/>
              <w:rPr>
                <w:b/>
                <w:sz w:val="20"/>
              </w:rPr>
            </w:pPr>
            <w:r>
              <w:rPr>
                <w:b/>
                <w:spacing w:val="-2"/>
                <w:sz w:val="20"/>
              </w:rPr>
              <w:t>Office</w:t>
            </w:r>
          </w:p>
        </w:tc>
        <w:tc>
          <w:tcPr>
            <w:tcW w:w="7377" w:type="dxa"/>
          </w:tcPr>
          <w:p w14:paraId="65D9740C" w14:textId="77777777" w:rsidR="005F25EA" w:rsidRDefault="00000000">
            <w:pPr>
              <w:pStyle w:val="TableParagraph"/>
              <w:rPr>
                <w:sz w:val="20"/>
              </w:rPr>
            </w:pPr>
            <w:r>
              <w:rPr>
                <w:sz w:val="20"/>
              </w:rPr>
              <w:t>Office</w:t>
            </w:r>
            <w:r>
              <w:rPr>
                <w:spacing w:val="-9"/>
                <w:sz w:val="20"/>
              </w:rPr>
              <w:t xml:space="preserve"> </w:t>
            </w:r>
            <w:r>
              <w:rPr>
                <w:sz w:val="20"/>
              </w:rPr>
              <w:t>of</w:t>
            </w:r>
            <w:r>
              <w:rPr>
                <w:spacing w:val="-8"/>
                <w:sz w:val="20"/>
              </w:rPr>
              <w:t xml:space="preserve"> </w:t>
            </w:r>
            <w:r>
              <w:rPr>
                <w:sz w:val="20"/>
              </w:rPr>
              <w:t>Construction</w:t>
            </w:r>
            <w:r>
              <w:rPr>
                <w:spacing w:val="-8"/>
                <w:sz w:val="20"/>
              </w:rPr>
              <w:t xml:space="preserve"> </w:t>
            </w:r>
            <w:r>
              <w:rPr>
                <w:spacing w:val="-2"/>
                <w:sz w:val="20"/>
              </w:rPr>
              <w:t>Management</w:t>
            </w:r>
          </w:p>
        </w:tc>
      </w:tr>
      <w:tr w:rsidR="005F25EA" w14:paraId="7B1EC907" w14:textId="77777777" w:rsidTr="0015470F">
        <w:trPr>
          <w:trHeight w:val="388"/>
        </w:trPr>
        <w:tc>
          <w:tcPr>
            <w:tcW w:w="1975" w:type="dxa"/>
          </w:tcPr>
          <w:p w14:paraId="2A8D56A6" w14:textId="77777777" w:rsidR="005F25EA" w:rsidRDefault="00000000">
            <w:pPr>
              <w:pStyle w:val="TableParagraph"/>
              <w:rPr>
                <w:b/>
                <w:sz w:val="20"/>
              </w:rPr>
            </w:pPr>
            <w:r>
              <w:rPr>
                <w:b/>
                <w:spacing w:val="-2"/>
                <w:sz w:val="20"/>
              </w:rPr>
              <w:t>Bureau</w:t>
            </w:r>
          </w:p>
        </w:tc>
        <w:tc>
          <w:tcPr>
            <w:tcW w:w="7377" w:type="dxa"/>
          </w:tcPr>
          <w:p w14:paraId="0B41EC9C" w14:textId="77777777" w:rsidR="005F25EA" w:rsidRDefault="00000000">
            <w:pPr>
              <w:pStyle w:val="TableParagraph"/>
              <w:rPr>
                <w:sz w:val="20"/>
              </w:rPr>
            </w:pPr>
            <w:r>
              <w:rPr>
                <w:sz w:val="20"/>
              </w:rPr>
              <w:t>Overseas</w:t>
            </w:r>
            <w:r>
              <w:rPr>
                <w:spacing w:val="-10"/>
                <w:sz w:val="20"/>
              </w:rPr>
              <w:t xml:space="preserve"> </w:t>
            </w:r>
            <w:r>
              <w:rPr>
                <w:sz w:val="20"/>
              </w:rPr>
              <w:t>Buildings</w:t>
            </w:r>
            <w:r>
              <w:rPr>
                <w:spacing w:val="-11"/>
                <w:sz w:val="20"/>
              </w:rPr>
              <w:t xml:space="preserve"> </w:t>
            </w:r>
            <w:r>
              <w:rPr>
                <w:spacing w:val="-2"/>
                <w:sz w:val="20"/>
              </w:rPr>
              <w:t>Operations</w:t>
            </w:r>
          </w:p>
        </w:tc>
      </w:tr>
      <w:tr w:rsidR="005F25EA" w14:paraId="04DEAD80" w14:textId="77777777" w:rsidTr="0015470F">
        <w:trPr>
          <w:trHeight w:val="8177"/>
        </w:trPr>
        <w:tc>
          <w:tcPr>
            <w:tcW w:w="1975" w:type="dxa"/>
          </w:tcPr>
          <w:p w14:paraId="6712FFC3"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5EEABD2C" w14:textId="77777777" w:rsidR="005F25EA" w:rsidRDefault="00000000">
            <w:pPr>
              <w:pStyle w:val="TableParagraph"/>
              <w:spacing w:line="264" w:lineRule="auto"/>
              <w:ind w:right="124"/>
              <w:rPr>
                <w:sz w:val="20"/>
              </w:rPr>
            </w:pPr>
            <w:r>
              <w:rPr>
                <w:sz w:val="20"/>
              </w:rPr>
              <w:t>Project management is a discipline that is essential to every office in every industry. In some form or fashion, we all manage projects. More important than the projects we manage, are the managers themselves.</w:t>
            </w:r>
            <w:r>
              <w:rPr>
                <w:spacing w:val="40"/>
                <w:sz w:val="20"/>
              </w:rPr>
              <w:t xml:space="preserve"> </w:t>
            </w:r>
            <w:r>
              <w:rPr>
                <w:sz w:val="20"/>
              </w:rPr>
              <w:t>A masterfully skilled project manager can take and underperforming</w:t>
            </w:r>
            <w:r>
              <w:rPr>
                <w:spacing w:val="-1"/>
                <w:sz w:val="20"/>
              </w:rPr>
              <w:t xml:space="preserve"> </w:t>
            </w:r>
            <w:r>
              <w:rPr>
                <w:sz w:val="20"/>
              </w:rPr>
              <w:t>project and turn it into an experience to marvel.</w:t>
            </w:r>
            <w:r>
              <w:rPr>
                <w:spacing w:val="-1"/>
                <w:sz w:val="20"/>
              </w:rPr>
              <w:t xml:space="preserve"> </w:t>
            </w:r>
            <w:r>
              <w:rPr>
                <w:sz w:val="20"/>
              </w:rPr>
              <w:t>On the</w:t>
            </w:r>
            <w:r>
              <w:rPr>
                <w:spacing w:val="-1"/>
                <w:sz w:val="20"/>
              </w:rPr>
              <w:t xml:space="preserve"> </w:t>
            </w:r>
            <w:r>
              <w:rPr>
                <w:sz w:val="20"/>
              </w:rPr>
              <w:t xml:space="preserve">contrary, an unskilled project manager can take a once productive </w:t>
            </w:r>
            <w:proofErr w:type="gramStart"/>
            <w:r>
              <w:rPr>
                <w:sz w:val="20"/>
              </w:rPr>
              <w:t>project, and</w:t>
            </w:r>
            <w:proofErr w:type="gramEnd"/>
            <w:r>
              <w:rPr>
                <w:sz w:val="20"/>
              </w:rPr>
              <w:t xml:space="preserve"> kill all momentum. With job qualifications and many other factors like training requirements keeping employment as equivocal as possible; the question looms: why </w:t>
            </w:r>
            <w:proofErr w:type="gramStart"/>
            <w:r>
              <w:rPr>
                <w:sz w:val="20"/>
              </w:rPr>
              <w:t>do some employees perform</w:t>
            </w:r>
            <w:proofErr w:type="gramEnd"/>
            <w:r>
              <w:rPr>
                <w:sz w:val="20"/>
              </w:rPr>
              <w:t xml:space="preserve"> better than others. Yes, there is the possibility that some work harder, some are smarter, or that some other factor simply makes one a better performer</w:t>
            </w:r>
            <w:r>
              <w:rPr>
                <w:spacing w:val="-3"/>
                <w:sz w:val="20"/>
              </w:rPr>
              <w:t xml:space="preserve"> </w:t>
            </w:r>
            <w:r>
              <w:rPr>
                <w:sz w:val="20"/>
              </w:rPr>
              <w:t>than</w:t>
            </w:r>
            <w:r>
              <w:rPr>
                <w:spacing w:val="-2"/>
                <w:sz w:val="20"/>
              </w:rPr>
              <w:t xml:space="preserve"> </w:t>
            </w:r>
            <w:r>
              <w:rPr>
                <w:sz w:val="20"/>
              </w:rPr>
              <w:t>the</w:t>
            </w:r>
            <w:r>
              <w:rPr>
                <w:spacing w:val="-4"/>
                <w:sz w:val="20"/>
              </w:rPr>
              <w:t xml:space="preserve"> </w:t>
            </w:r>
            <w:r>
              <w:rPr>
                <w:sz w:val="20"/>
              </w:rPr>
              <w:t>other.</w:t>
            </w:r>
            <w:r>
              <w:rPr>
                <w:spacing w:val="-3"/>
                <w:sz w:val="20"/>
              </w:rPr>
              <w:t xml:space="preserve"> </w:t>
            </w:r>
            <w:proofErr w:type="gramStart"/>
            <w:r>
              <w:rPr>
                <w:sz w:val="20"/>
              </w:rPr>
              <w:t>But,</w:t>
            </w:r>
            <w:proofErr w:type="gramEnd"/>
            <w:r>
              <w:rPr>
                <w:spacing w:val="-3"/>
                <w:sz w:val="20"/>
              </w:rPr>
              <w:t xml:space="preserve"> </w:t>
            </w:r>
            <w:r>
              <w:rPr>
                <w:sz w:val="20"/>
              </w:rPr>
              <w:t>there</w:t>
            </w:r>
            <w:r>
              <w:rPr>
                <w:spacing w:val="-4"/>
                <w:sz w:val="20"/>
              </w:rPr>
              <w:t xml:space="preserve"> </w:t>
            </w:r>
            <w:r>
              <w:rPr>
                <w:sz w:val="20"/>
              </w:rPr>
              <w:t>is</w:t>
            </w:r>
            <w:r>
              <w:rPr>
                <w:spacing w:val="-2"/>
                <w:sz w:val="20"/>
              </w:rPr>
              <w:t xml:space="preserve"> </w:t>
            </w:r>
            <w:r>
              <w:rPr>
                <w:sz w:val="20"/>
              </w:rPr>
              <w:t>also</w:t>
            </w:r>
            <w:r>
              <w:rPr>
                <w:spacing w:val="-3"/>
                <w:sz w:val="20"/>
              </w:rPr>
              <w:t xml:space="preserve"> </w:t>
            </w:r>
            <w:r>
              <w:rPr>
                <w:sz w:val="20"/>
              </w:rPr>
              <w:t>the</w:t>
            </w:r>
            <w:r>
              <w:rPr>
                <w:spacing w:val="-4"/>
                <w:sz w:val="20"/>
              </w:rPr>
              <w:t xml:space="preserve"> </w:t>
            </w:r>
            <w:r>
              <w:rPr>
                <w:sz w:val="20"/>
              </w:rPr>
              <w:t>possibility</w:t>
            </w:r>
            <w:r>
              <w:rPr>
                <w:spacing w:val="-2"/>
                <w:sz w:val="20"/>
              </w:rPr>
              <w:t xml:space="preserve"> </w:t>
            </w:r>
            <w:r>
              <w:rPr>
                <w:sz w:val="20"/>
              </w:rPr>
              <w:t>that</w:t>
            </w:r>
            <w:r>
              <w:rPr>
                <w:spacing w:val="-3"/>
                <w:sz w:val="20"/>
              </w:rPr>
              <w:t xml:space="preserve"> </w:t>
            </w:r>
            <w:r>
              <w:rPr>
                <w:sz w:val="20"/>
              </w:rPr>
              <w:t>work</w:t>
            </w:r>
            <w:r>
              <w:rPr>
                <w:spacing w:val="-3"/>
                <w:sz w:val="20"/>
              </w:rPr>
              <w:t xml:space="preserve"> </w:t>
            </w:r>
            <w:r>
              <w:rPr>
                <w:sz w:val="20"/>
              </w:rPr>
              <w:t>culture</w:t>
            </w:r>
            <w:r>
              <w:rPr>
                <w:spacing w:val="-4"/>
                <w:sz w:val="20"/>
              </w:rPr>
              <w:t xml:space="preserve"> </w:t>
            </w:r>
            <w:r>
              <w:rPr>
                <w:sz w:val="20"/>
              </w:rPr>
              <w:t>plays</w:t>
            </w:r>
            <w:r>
              <w:rPr>
                <w:spacing w:val="-3"/>
                <w:sz w:val="20"/>
              </w:rPr>
              <w:t xml:space="preserve"> </w:t>
            </w:r>
            <w:r>
              <w:rPr>
                <w:sz w:val="20"/>
              </w:rPr>
              <w:t>a</w:t>
            </w:r>
            <w:r>
              <w:rPr>
                <w:spacing w:val="-4"/>
                <w:sz w:val="20"/>
              </w:rPr>
              <w:t xml:space="preserve"> </w:t>
            </w:r>
            <w:r>
              <w:rPr>
                <w:sz w:val="20"/>
              </w:rPr>
              <w:t>vital role in an employee's ability to perform and to navigate his work life altogether.</w:t>
            </w:r>
          </w:p>
          <w:p w14:paraId="6E6818F3" w14:textId="77777777" w:rsidR="005F25EA" w:rsidRDefault="005F25EA">
            <w:pPr>
              <w:pStyle w:val="TableParagraph"/>
              <w:spacing w:before="25"/>
              <w:ind w:left="0"/>
              <w:rPr>
                <w:sz w:val="20"/>
              </w:rPr>
            </w:pPr>
          </w:p>
          <w:p w14:paraId="2A92058F" w14:textId="77777777" w:rsidR="005F25EA" w:rsidRDefault="00000000">
            <w:pPr>
              <w:pStyle w:val="TableParagraph"/>
              <w:spacing w:line="264" w:lineRule="auto"/>
              <w:ind w:right="152"/>
              <w:rPr>
                <w:sz w:val="20"/>
              </w:rPr>
            </w:pPr>
            <w:r>
              <w:rPr>
                <w:sz w:val="20"/>
              </w:rPr>
              <w:t>This purpose of this research project is to explore a variety of project management roles and employee types; and determine the effects that work cultures have on employee performance. While some employees are genuinely underperformers, some are not. If personnel meet qualifications for hire and show years of experience as a skilled</w:t>
            </w:r>
            <w:r>
              <w:rPr>
                <w:spacing w:val="-4"/>
                <w:sz w:val="20"/>
              </w:rPr>
              <w:t xml:space="preserve"> </w:t>
            </w:r>
            <w:r>
              <w:rPr>
                <w:sz w:val="20"/>
              </w:rPr>
              <w:t>performer,</w:t>
            </w:r>
            <w:r>
              <w:rPr>
                <w:spacing w:val="-4"/>
                <w:sz w:val="20"/>
              </w:rPr>
              <w:t xml:space="preserve"> </w:t>
            </w:r>
            <w:r>
              <w:rPr>
                <w:sz w:val="20"/>
              </w:rPr>
              <w:t>the</w:t>
            </w:r>
            <w:r>
              <w:rPr>
                <w:spacing w:val="-5"/>
                <w:sz w:val="20"/>
              </w:rPr>
              <w:t xml:space="preserve"> </w:t>
            </w:r>
            <w:r>
              <w:rPr>
                <w:sz w:val="20"/>
              </w:rPr>
              <w:t>likelihood</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employee</w:t>
            </w:r>
            <w:r>
              <w:rPr>
                <w:spacing w:val="-5"/>
                <w:sz w:val="20"/>
              </w:rPr>
              <w:t xml:space="preserve"> </w:t>
            </w:r>
            <w:r>
              <w:rPr>
                <w:sz w:val="20"/>
              </w:rPr>
              <w:t>being</w:t>
            </w:r>
            <w:r>
              <w:rPr>
                <w:spacing w:val="-5"/>
                <w:sz w:val="20"/>
              </w:rPr>
              <w:t xml:space="preserve"> </w:t>
            </w:r>
            <w:r>
              <w:rPr>
                <w:sz w:val="20"/>
              </w:rPr>
              <w:t>an</w:t>
            </w:r>
            <w:r>
              <w:rPr>
                <w:spacing w:val="-4"/>
                <w:sz w:val="20"/>
              </w:rPr>
              <w:t xml:space="preserve"> </w:t>
            </w:r>
            <w:r>
              <w:rPr>
                <w:sz w:val="20"/>
              </w:rPr>
              <w:t>underperformer</w:t>
            </w:r>
            <w:r>
              <w:rPr>
                <w:spacing w:val="-4"/>
                <w:sz w:val="20"/>
              </w:rPr>
              <w:t xml:space="preserve"> </w:t>
            </w:r>
            <w:r>
              <w:rPr>
                <w:sz w:val="20"/>
              </w:rPr>
              <w:t>without</w:t>
            </w:r>
            <w:r>
              <w:rPr>
                <w:spacing w:val="-4"/>
                <w:sz w:val="20"/>
              </w:rPr>
              <w:t xml:space="preserve"> </w:t>
            </w:r>
            <w:r>
              <w:rPr>
                <w:sz w:val="20"/>
              </w:rPr>
              <w:t>any other contributors seems odd. Work culture, particularly, toxic work culture, has been known to produce lasting psychological, physical, and financial effects on employees.</w:t>
            </w:r>
          </w:p>
          <w:p w14:paraId="3EEC0C5A" w14:textId="77777777" w:rsidR="005F25EA" w:rsidRDefault="00000000">
            <w:pPr>
              <w:pStyle w:val="TableParagraph"/>
              <w:spacing w:before="0" w:line="264" w:lineRule="auto"/>
              <w:ind w:right="113"/>
              <w:rPr>
                <w:sz w:val="20"/>
              </w:rPr>
            </w:pPr>
            <w:r>
              <w:rPr>
                <w:sz w:val="20"/>
              </w:rPr>
              <w:t>The purpose of this project is to explore this subject matter as expansively as possible, with the aim of presenting useful data and recommendations for work culture improvements.</w:t>
            </w:r>
            <w:r>
              <w:rPr>
                <w:spacing w:val="-3"/>
                <w:sz w:val="20"/>
              </w:rPr>
              <w:t xml:space="preserve"> </w:t>
            </w:r>
            <w:r>
              <w:rPr>
                <w:sz w:val="20"/>
              </w:rPr>
              <w:t>This</w:t>
            </w:r>
            <w:r>
              <w:rPr>
                <w:spacing w:val="-3"/>
                <w:sz w:val="20"/>
              </w:rPr>
              <w:t xml:space="preserve"> </w:t>
            </w:r>
            <w:r>
              <w:rPr>
                <w:sz w:val="20"/>
              </w:rPr>
              <w:t>will</w:t>
            </w:r>
            <w:r>
              <w:rPr>
                <w:spacing w:val="-4"/>
                <w:sz w:val="20"/>
              </w:rPr>
              <w:t xml:space="preserve"> </w:t>
            </w:r>
            <w:r>
              <w:rPr>
                <w:sz w:val="20"/>
              </w:rPr>
              <w:t>require</w:t>
            </w:r>
            <w:r>
              <w:rPr>
                <w:spacing w:val="-4"/>
                <w:sz w:val="20"/>
              </w:rPr>
              <w:t xml:space="preserve"> </w:t>
            </w:r>
            <w:r>
              <w:rPr>
                <w:sz w:val="20"/>
              </w:rPr>
              <w:t>some</w:t>
            </w:r>
            <w:r>
              <w:rPr>
                <w:spacing w:val="-4"/>
                <w:sz w:val="20"/>
              </w:rPr>
              <w:t xml:space="preserve"> </w:t>
            </w:r>
            <w:r>
              <w:rPr>
                <w:sz w:val="20"/>
              </w:rPr>
              <w:t>quantitative</w:t>
            </w:r>
            <w:r>
              <w:rPr>
                <w:spacing w:val="-4"/>
                <w:sz w:val="20"/>
              </w:rPr>
              <w:t xml:space="preserve"> </w:t>
            </w:r>
            <w:r>
              <w:rPr>
                <w:sz w:val="20"/>
              </w:rPr>
              <w:t>research,</w:t>
            </w:r>
            <w:r>
              <w:rPr>
                <w:spacing w:val="-3"/>
                <w:sz w:val="20"/>
              </w:rPr>
              <w:t xml:space="preserve"> </w:t>
            </w:r>
            <w:r>
              <w:rPr>
                <w:sz w:val="20"/>
              </w:rPr>
              <w:t>as</w:t>
            </w:r>
            <w:r>
              <w:rPr>
                <w:spacing w:val="-3"/>
                <w:sz w:val="20"/>
              </w:rPr>
              <w:t xml:space="preserve"> </w:t>
            </w:r>
            <w:r>
              <w:rPr>
                <w:sz w:val="20"/>
              </w:rPr>
              <w:t>well</w:t>
            </w:r>
            <w:r>
              <w:rPr>
                <w:spacing w:val="-4"/>
                <w:sz w:val="20"/>
              </w:rPr>
              <w:t xml:space="preserve"> </w:t>
            </w:r>
            <w:r>
              <w:rPr>
                <w:sz w:val="20"/>
              </w:rPr>
              <w:t>as</w:t>
            </w:r>
            <w:r>
              <w:rPr>
                <w:spacing w:val="-3"/>
                <w:sz w:val="20"/>
              </w:rPr>
              <w:t xml:space="preserve"> </w:t>
            </w:r>
            <w:r>
              <w:rPr>
                <w:sz w:val="20"/>
              </w:rPr>
              <w:t>some</w:t>
            </w:r>
            <w:r>
              <w:rPr>
                <w:spacing w:val="-4"/>
                <w:sz w:val="20"/>
              </w:rPr>
              <w:t xml:space="preserve"> </w:t>
            </w:r>
            <w:r>
              <w:rPr>
                <w:sz w:val="20"/>
              </w:rPr>
              <w:t>qualitative research. Students will have the liberty to determine how they would like to produce the</w:t>
            </w:r>
            <w:r>
              <w:rPr>
                <w:spacing w:val="-1"/>
                <w:sz w:val="20"/>
              </w:rPr>
              <w:t xml:space="preserve"> </w:t>
            </w:r>
            <w:r>
              <w:rPr>
                <w:sz w:val="20"/>
              </w:rPr>
              <w:t>final product, as long</w:t>
            </w:r>
            <w:r>
              <w:rPr>
                <w:spacing w:val="-1"/>
                <w:sz w:val="20"/>
              </w:rPr>
              <w:t xml:space="preserve"> </w:t>
            </w:r>
            <w:r>
              <w:rPr>
                <w:sz w:val="20"/>
              </w:rPr>
              <w:t>as the</w:t>
            </w:r>
            <w:r>
              <w:rPr>
                <w:spacing w:val="-1"/>
                <w:sz w:val="20"/>
              </w:rPr>
              <w:t xml:space="preserve"> </w:t>
            </w:r>
            <w:r>
              <w:rPr>
                <w:sz w:val="20"/>
              </w:rPr>
              <w:t>main objectives are</w:t>
            </w:r>
            <w:r>
              <w:rPr>
                <w:spacing w:val="-1"/>
                <w:sz w:val="20"/>
              </w:rPr>
              <w:t xml:space="preserve"> </w:t>
            </w:r>
            <w:proofErr w:type="gramStart"/>
            <w:r>
              <w:rPr>
                <w:sz w:val="20"/>
              </w:rPr>
              <w:t>met</w:t>
            </w:r>
            <w:proofErr w:type="gramEnd"/>
            <w:r>
              <w:rPr>
                <w:sz w:val="20"/>
              </w:rPr>
              <w:t xml:space="preserve"> and data is</w:t>
            </w:r>
            <w:r>
              <w:rPr>
                <w:spacing w:val="-2"/>
                <w:sz w:val="20"/>
              </w:rPr>
              <w:t xml:space="preserve"> </w:t>
            </w:r>
            <w:r>
              <w:rPr>
                <w:sz w:val="20"/>
              </w:rPr>
              <w:t>able</w:t>
            </w:r>
            <w:r>
              <w:rPr>
                <w:spacing w:val="-2"/>
                <w:sz w:val="20"/>
              </w:rPr>
              <w:t xml:space="preserve"> </w:t>
            </w:r>
            <w:r>
              <w:rPr>
                <w:sz w:val="20"/>
              </w:rPr>
              <w:t>to be</w:t>
            </w:r>
            <w:r>
              <w:rPr>
                <w:spacing w:val="-1"/>
                <w:sz w:val="20"/>
              </w:rPr>
              <w:t xml:space="preserve"> </w:t>
            </w:r>
            <w:r>
              <w:rPr>
                <w:sz w:val="20"/>
              </w:rPr>
              <w:t>used for future studies.</w:t>
            </w:r>
          </w:p>
          <w:p w14:paraId="00A2A487" w14:textId="77777777" w:rsidR="005F25EA" w:rsidRDefault="005F25EA">
            <w:pPr>
              <w:pStyle w:val="TableParagraph"/>
              <w:spacing w:before="25"/>
              <w:ind w:left="0"/>
              <w:rPr>
                <w:sz w:val="20"/>
              </w:rPr>
            </w:pPr>
          </w:p>
          <w:p w14:paraId="7A8E7B9F" w14:textId="77777777" w:rsidR="005F25EA" w:rsidRDefault="00000000">
            <w:pPr>
              <w:pStyle w:val="TableParagraph"/>
              <w:spacing w:before="0"/>
              <w:rPr>
                <w:sz w:val="20"/>
              </w:rPr>
            </w:pPr>
            <w:r>
              <w:rPr>
                <w:sz w:val="20"/>
              </w:rPr>
              <w:t>Desired</w:t>
            </w:r>
            <w:r>
              <w:rPr>
                <w:spacing w:val="-8"/>
                <w:sz w:val="20"/>
              </w:rPr>
              <w:t xml:space="preserve"> </w:t>
            </w:r>
            <w:r>
              <w:rPr>
                <w:spacing w:val="-2"/>
                <w:sz w:val="20"/>
              </w:rPr>
              <w:t>Outcome</w:t>
            </w:r>
          </w:p>
          <w:p w14:paraId="472985E3" w14:textId="77777777" w:rsidR="005F25EA" w:rsidRDefault="00000000">
            <w:pPr>
              <w:pStyle w:val="TableParagraph"/>
              <w:numPr>
                <w:ilvl w:val="0"/>
                <w:numId w:val="12"/>
              </w:numPr>
              <w:tabs>
                <w:tab w:val="left" w:pos="301"/>
              </w:tabs>
              <w:spacing w:before="25"/>
              <w:ind w:left="301" w:hanging="194"/>
              <w:rPr>
                <w:sz w:val="20"/>
              </w:rPr>
            </w:pPr>
            <w:r>
              <w:rPr>
                <w:sz w:val="20"/>
              </w:rPr>
              <w:t>Improve</w:t>
            </w:r>
            <w:r>
              <w:rPr>
                <w:spacing w:val="-9"/>
                <w:sz w:val="20"/>
              </w:rPr>
              <w:t xml:space="preserve"> </w:t>
            </w:r>
            <w:r>
              <w:rPr>
                <w:spacing w:val="-2"/>
                <w:sz w:val="20"/>
              </w:rPr>
              <w:t>Communication</w:t>
            </w:r>
          </w:p>
          <w:p w14:paraId="1F0235E6" w14:textId="77777777" w:rsidR="005F25EA" w:rsidRDefault="00000000">
            <w:pPr>
              <w:pStyle w:val="TableParagraph"/>
              <w:numPr>
                <w:ilvl w:val="0"/>
                <w:numId w:val="12"/>
              </w:numPr>
              <w:tabs>
                <w:tab w:val="left" w:pos="301"/>
              </w:tabs>
              <w:spacing w:before="25"/>
              <w:ind w:left="301" w:hanging="194"/>
              <w:rPr>
                <w:sz w:val="20"/>
              </w:rPr>
            </w:pPr>
            <w:r>
              <w:rPr>
                <w:sz w:val="20"/>
              </w:rPr>
              <w:t>Improve</w:t>
            </w:r>
            <w:r>
              <w:rPr>
                <w:spacing w:val="-7"/>
                <w:sz w:val="20"/>
              </w:rPr>
              <w:t xml:space="preserve"> </w:t>
            </w:r>
            <w:r>
              <w:rPr>
                <w:sz w:val="20"/>
              </w:rPr>
              <w:t>Goal</w:t>
            </w:r>
            <w:r>
              <w:rPr>
                <w:spacing w:val="-7"/>
                <w:sz w:val="20"/>
              </w:rPr>
              <w:t xml:space="preserve"> </w:t>
            </w:r>
            <w:r>
              <w:rPr>
                <w:spacing w:val="-2"/>
                <w:sz w:val="20"/>
              </w:rPr>
              <w:t>Alignment</w:t>
            </w:r>
          </w:p>
          <w:p w14:paraId="32DA89A1" w14:textId="77777777" w:rsidR="005F25EA" w:rsidRDefault="00000000">
            <w:pPr>
              <w:pStyle w:val="TableParagraph"/>
              <w:numPr>
                <w:ilvl w:val="0"/>
                <w:numId w:val="12"/>
              </w:numPr>
              <w:tabs>
                <w:tab w:val="left" w:pos="301"/>
              </w:tabs>
              <w:spacing w:before="22"/>
              <w:ind w:left="301" w:hanging="194"/>
              <w:rPr>
                <w:sz w:val="20"/>
              </w:rPr>
            </w:pPr>
            <w:r>
              <w:rPr>
                <w:sz w:val="20"/>
              </w:rPr>
              <w:t>Identify</w:t>
            </w:r>
            <w:r>
              <w:rPr>
                <w:spacing w:val="-6"/>
                <w:sz w:val="20"/>
              </w:rPr>
              <w:t xml:space="preserve"> </w:t>
            </w:r>
            <w:r>
              <w:rPr>
                <w:sz w:val="20"/>
              </w:rPr>
              <w:t>+</w:t>
            </w:r>
            <w:r>
              <w:rPr>
                <w:spacing w:val="-6"/>
                <w:sz w:val="20"/>
              </w:rPr>
              <w:t xml:space="preserve"> </w:t>
            </w:r>
            <w:r>
              <w:rPr>
                <w:sz w:val="20"/>
              </w:rPr>
              <w:t>Utilize</w:t>
            </w:r>
            <w:r>
              <w:rPr>
                <w:spacing w:val="-6"/>
                <w:sz w:val="20"/>
              </w:rPr>
              <w:t xml:space="preserve"> </w:t>
            </w:r>
            <w:r>
              <w:rPr>
                <w:sz w:val="20"/>
              </w:rPr>
              <w:t>Cultural</w:t>
            </w:r>
            <w:r>
              <w:rPr>
                <w:spacing w:val="-6"/>
                <w:sz w:val="20"/>
              </w:rPr>
              <w:t xml:space="preserve"> </w:t>
            </w:r>
            <w:r>
              <w:rPr>
                <w:spacing w:val="-2"/>
                <w:sz w:val="20"/>
              </w:rPr>
              <w:t>Factors</w:t>
            </w:r>
          </w:p>
        </w:tc>
      </w:tr>
      <w:tr w:rsidR="005F25EA" w14:paraId="7BF40CC7" w14:textId="77777777" w:rsidTr="0015470F">
        <w:trPr>
          <w:trHeight w:val="1195"/>
        </w:trPr>
        <w:tc>
          <w:tcPr>
            <w:tcW w:w="1975" w:type="dxa"/>
          </w:tcPr>
          <w:p w14:paraId="6DB2A9F7" w14:textId="77777777" w:rsidR="005F25EA" w:rsidRDefault="00000000">
            <w:pPr>
              <w:pStyle w:val="TableParagraph"/>
              <w:spacing w:before="3"/>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7A2F57D9" w14:textId="77777777" w:rsidR="005F25EA" w:rsidRDefault="00000000">
            <w:pPr>
              <w:pStyle w:val="TableParagraph"/>
              <w:spacing w:before="3"/>
              <w:rPr>
                <w:sz w:val="20"/>
              </w:rPr>
            </w:pPr>
            <w:r>
              <w:rPr>
                <w:sz w:val="20"/>
              </w:rPr>
              <w:t>20+</w:t>
            </w:r>
            <w:r>
              <w:rPr>
                <w:spacing w:val="-7"/>
                <w:sz w:val="20"/>
              </w:rPr>
              <w:t xml:space="preserve"> </w:t>
            </w:r>
            <w:r>
              <w:rPr>
                <w:sz w:val="20"/>
              </w:rPr>
              <w:t>Page</w:t>
            </w:r>
            <w:r>
              <w:rPr>
                <w:spacing w:val="-3"/>
                <w:sz w:val="20"/>
              </w:rPr>
              <w:t xml:space="preserve"> </w:t>
            </w:r>
            <w:r>
              <w:rPr>
                <w:sz w:val="20"/>
              </w:rPr>
              <w:t>Research</w:t>
            </w:r>
            <w:r>
              <w:rPr>
                <w:spacing w:val="-4"/>
                <w:sz w:val="20"/>
              </w:rPr>
              <w:t xml:space="preserve"> </w:t>
            </w:r>
            <w:r>
              <w:rPr>
                <w:sz w:val="20"/>
              </w:rPr>
              <w:t>Paper</w:t>
            </w:r>
            <w:r>
              <w:rPr>
                <w:spacing w:val="-3"/>
                <w:sz w:val="20"/>
              </w:rPr>
              <w:t xml:space="preserve"> </w:t>
            </w:r>
            <w:r>
              <w:rPr>
                <w:sz w:val="20"/>
              </w:rPr>
              <w:t>+</w:t>
            </w:r>
            <w:r>
              <w:rPr>
                <w:spacing w:val="-6"/>
                <w:sz w:val="20"/>
              </w:rPr>
              <w:t xml:space="preserve"> </w:t>
            </w:r>
            <w:r>
              <w:rPr>
                <w:spacing w:val="-2"/>
                <w:sz w:val="20"/>
              </w:rPr>
              <w:t>Presentation</w:t>
            </w:r>
          </w:p>
          <w:p w14:paraId="054A0810" w14:textId="77777777" w:rsidR="005F25EA" w:rsidRDefault="00000000">
            <w:pPr>
              <w:pStyle w:val="TableParagraph"/>
              <w:numPr>
                <w:ilvl w:val="0"/>
                <w:numId w:val="11"/>
              </w:numPr>
              <w:tabs>
                <w:tab w:val="left" w:pos="212"/>
              </w:tabs>
              <w:spacing w:before="23"/>
              <w:ind w:left="212" w:hanging="105"/>
              <w:rPr>
                <w:sz w:val="20"/>
              </w:rPr>
            </w:pPr>
            <w:r>
              <w:rPr>
                <w:sz w:val="20"/>
              </w:rPr>
              <w:t>Quantitative</w:t>
            </w:r>
            <w:r>
              <w:rPr>
                <w:spacing w:val="-10"/>
                <w:sz w:val="20"/>
              </w:rPr>
              <w:t xml:space="preserve"> </w:t>
            </w:r>
            <w:r>
              <w:rPr>
                <w:sz w:val="20"/>
              </w:rPr>
              <w:t>Data</w:t>
            </w:r>
            <w:r>
              <w:rPr>
                <w:spacing w:val="-7"/>
                <w:sz w:val="20"/>
              </w:rPr>
              <w:t xml:space="preserve"> </w:t>
            </w:r>
            <w:r>
              <w:rPr>
                <w:spacing w:val="-2"/>
                <w:sz w:val="20"/>
              </w:rPr>
              <w:t>Analysis</w:t>
            </w:r>
          </w:p>
          <w:p w14:paraId="0423F468" w14:textId="77777777" w:rsidR="005F25EA" w:rsidRDefault="00000000">
            <w:pPr>
              <w:pStyle w:val="TableParagraph"/>
              <w:numPr>
                <w:ilvl w:val="0"/>
                <w:numId w:val="11"/>
              </w:numPr>
              <w:tabs>
                <w:tab w:val="left" w:pos="212"/>
              </w:tabs>
              <w:spacing w:before="24"/>
              <w:ind w:left="212" w:hanging="105"/>
              <w:rPr>
                <w:sz w:val="20"/>
              </w:rPr>
            </w:pPr>
            <w:r>
              <w:rPr>
                <w:sz w:val="20"/>
              </w:rPr>
              <w:t>Qualitative</w:t>
            </w:r>
            <w:r>
              <w:rPr>
                <w:spacing w:val="-10"/>
                <w:sz w:val="20"/>
              </w:rPr>
              <w:t xml:space="preserve"> </w:t>
            </w:r>
            <w:r>
              <w:rPr>
                <w:spacing w:val="-2"/>
                <w:sz w:val="20"/>
              </w:rPr>
              <w:t>Analysis</w:t>
            </w:r>
          </w:p>
          <w:p w14:paraId="7263DBCC" w14:textId="77777777" w:rsidR="005F25EA" w:rsidRDefault="00000000">
            <w:pPr>
              <w:pStyle w:val="TableParagraph"/>
              <w:numPr>
                <w:ilvl w:val="0"/>
                <w:numId w:val="11"/>
              </w:numPr>
              <w:tabs>
                <w:tab w:val="left" w:pos="212"/>
              </w:tabs>
              <w:spacing w:before="26"/>
              <w:ind w:left="212" w:hanging="105"/>
              <w:rPr>
                <w:sz w:val="20"/>
              </w:rPr>
            </w:pPr>
            <w:r>
              <w:rPr>
                <w:sz w:val="20"/>
              </w:rPr>
              <w:t>Recommendation</w:t>
            </w:r>
            <w:r>
              <w:rPr>
                <w:spacing w:val="-10"/>
                <w:sz w:val="20"/>
              </w:rPr>
              <w:t xml:space="preserve"> </w:t>
            </w:r>
            <w:r>
              <w:rPr>
                <w:sz w:val="20"/>
              </w:rPr>
              <w:t>+</w:t>
            </w:r>
            <w:r>
              <w:rPr>
                <w:spacing w:val="-10"/>
                <w:sz w:val="20"/>
              </w:rPr>
              <w:t xml:space="preserve"> </w:t>
            </w:r>
            <w:r>
              <w:rPr>
                <w:spacing w:val="-2"/>
                <w:sz w:val="20"/>
              </w:rPr>
              <w:t>Presentation</w:t>
            </w:r>
          </w:p>
        </w:tc>
      </w:tr>
      <w:tr w:rsidR="005F25EA" w14:paraId="1783D45E" w14:textId="77777777" w:rsidTr="0015470F">
        <w:trPr>
          <w:trHeight w:val="925"/>
        </w:trPr>
        <w:tc>
          <w:tcPr>
            <w:tcW w:w="1975" w:type="dxa"/>
          </w:tcPr>
          <w:p w14:paraId="5C9B2F3E" w14:textId="77777777" w:rsidR="005F25EA" w:rsidRDefault="00000000">
            <w:pPr>
              <w:pStyle w:val="TableParagraph"/>
              <w:rPr>
                <w:b/>
                <w:sz w:val="20"/>
              </w:rPr>
            </w:pPr>
            <w:r>
              <w:rPr>
                <w:b/>
                <w:spacing w:val="-2"/>
                <w:sz w:val="20"/>
              </w:rPr>
              <w:t>Discipline/Expertise</w:t>
            </w:r>
          </w:p>
        </w:tc>
        <w:tc>
          <w:tcPr>
            <w:tcW w:w="7377" w:type="dxa"/>
          </w:tcPr>
          <w:p w14:paraId="48704E97" w14:textId="77777777" w:rsidR="005F25EA" w:rsidRDefault="00000000">
            <w:pPr>
              <w:pStyle w:val="TableParagraph"/>
              <w:spacing w:line="264" w:lineRule="auto"/>
              <w:rPr>
                <w:sz w:val="20"/>
              </w:rPr>
            </w:pPr>
            <w:r>
              <w:rPr>
                <w:sz w:val="20"/>
              </w:rPr>
              <w:t>Communications,</w:t>
            </w:r>
            <w:r>
              <w:rPr>
                <w:spacing w:val="-3"/>
                <w:sz w:val="20"/>
              </w:rPr>
              <w:t xml:space="preserve"> </w:t>
            </w:r>
            <w:r>
              <w:rPr>
                <w:sz w:val="20"/>
              </w:rPr>
              <w:t>Civil</w:t>
            </w:r>
            <w:r>
              <w:rPr>
                <w:spacing w:val="-6"/>
                <w:sz w:val="20"/>
              </w:rPr>
              <w:t xml:space="preserve"> </w:t>
            </w:r>
            <w:r>
              <w:rPr>
                <w:sz w:val="20"/>
              </w:rPr>
              <w:t>Society,</w:t>
            </w:r>
            <w:r>
              <w:rPr>
                <w:spacing w:val="-5"/>
                <w:sz w:val="20"/>
              </w:rPr>
              <w:t xml:space="preserve"> </w:t>
            </w:r>
            <w:r>
              <w:rPr>
                <w:sz w:val="20"/>
              </w:rPr>
              <w:t>Democracy</w:t>
            </w:r>
            <w:r>
              <w:rPr>
                <w:spacing w:val="-5"/>
                <w:sz w:val="20"/>
              </w:rPr>
              <w:t xml:space="preserve"> </w:t>
            </w:r>
            <w:r>
              <w:rPr>
                <w:sz w:val="20"/>
              </w:rPr>
              <w:t>&amp;</w:t>
            </w:r>
            <w:r>
              <w:rPr>
                <w:spacing w:val="-5"/>
                <w:sz w:val="20"/>
              </w:rPr>
              <w:t xml:space="preserve"> </w:t>
            </w:r>
            <w:r>
              <w:rPr>
                <w:sz w:val="20"/>
              </w:rPr>
              <w:t>Human</w:t>
            </w:r>
            <w:r>
              <w:rPr>
                <w:spacing w:val="-5"/>
                <w:sz w:val="20"/>
              </w:rPr>
              <w:t xml:space="preserve"> </w:t>
            </w:r>
            <w:r>
              <w:rPr>
                <w:sz w:val="20"/>
              </w:rPr>
              <w:t>Rights,</w:t>
            </w:r>
            <w:r>
              <w:rPr>
                <w:spacing w:val="-5"/>
                <w:sz w:val="20"/>
              </w:rPr>
              <w:t xml:space="preserve"> </w:t>
            </w:r>
            <w:r>
              <w:rPr>
                <w:sz w:val="20"/>
              </w:rPr>
              <w:t>History,</w:t>
            </w:r>
            <w:r>
              <w:rPr>
                <w:spacing w:val="-4"/>
                <w:sz w:val="20"/>
              </w:rPr>
              <w:t xml:space="preserve"> </w:t>
            </w:r>
            <w:r>
              <w:rPr>
                <w:sz w:val="20"/>
              </w:rPr>
              <w:t>Human</w:t>
            </w:r>
            <w:r>
              <w:rPr>
                <w:spacing w:val="-5"/>
                <w:sz w:val="20"/>
              </w:rPr>
              <w:t xml:space="preserve"> </w:t>
            </w:r>
            <w:r>
              <w:rPr>
                <w:sz w:val="20"/>
              </w:rPr>
              <w:t xml:space="preserve">Rights, International Development, Psychology, Religious Studies, Sociology, International </w:t>
            </w:r>
            <w:r>
              <w:rPr>
                <w:spacing w:val="-2"/>
                <w:sz w:val="20"/>
              </w:rPr>
              <w:t>Relations</w:t>
            </w:r>
          </w:p>
        </w:tc>
      </w:tr>
      <w:tr w:rsidR="005F25EA" w14:paraId="431CB903" w14:textId="77777777" w:rsidTr="0015470F">
        <w:trPr>
          <w:trHeight w:val="925"/>
        </w:trPr>
        <w:tc>
          <w:tcPr>
            <w:tcW w:w="1975" w:type="dxa"/>
          </w:tcPr>
          <w:p w14:paraId="3776E800"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67AF1746" w14:textId="77777777" w:rsidR="005F25EA" w:rsidRDefault="00000000">
            <w:pPr>
              <w:pStyle w:val="TableParagraph"/>
              <w:spacing w:line="264" w:lineRule="auto"/>
              <w:ind w:right="113"/>
              <w:rPr>
                <w:sz w:val="20"/>
              </w:rPr>
            </w:pPr>
            <w:r>
              <w:rPr>
                <w:sz w:val="20"/>
              </w:rPr>
              <w:t>I</w:t>
            </w:r>
            <w:r>
              <w:rPr>
                <w:spacing w:val="-3"/>
                <w:sz w:val="20"/>
              </w:rPr>
              <w:t xml:space="preserve"> </w:t>
            </w:r>
            <w:r>
              <w:rPr>
                <w:sz w:val="20"/>
              </w:rPr>
              <w:t>would</w:t>
            </w:r>
            <w:r>
              <w:rPr>
                <w:spacing w:val="-3"/>
                <w:sz w:val="20"/>
              </w:rPr>
              <w:t xml:space="preserve"> </w:t>
            </w:r>
            <w:r>
              <w:rPr>
                <w:sz w:val="20"/>
              </w:rPr>
              <w:t>like</w:t>
            </w:r>
            <w:r>
              <w:rPr>
                <w:spacing w:val="-4"/>
                <w:sz w:val="20"/>
              </w:rPr>
              <w:t xml:space="preserve"> </w:t>
            </w:r>
            <w:r>
              <w:rPr>
                <w:sz w:val="20"/>
              </w:rPr>
              <w:t>to</w:t>
            </w:r>
            <w:r>
              <w:rPr>
                <w:spacing w:val="-3"/>
                <w:sz w:val="20"/>
              </w:rPr>
              <w:t xml:space="preserve"> </w:t>
            </w:r>
            <w:r>
              <w:rPr>
                <w:sz w:val="20"/>
              </w:rPr>
              <w:t>give</w:t>
            </w:r>
            <w:r>
              <w:rPr>
                <w:spacing w:val="-4"/>
                <w:sz w:val="20"/>
              </w:rPr>
              <w:t xml:space="preserve"> </w:t>
            </w:r>
            <w:r>
              <w:rPr>
                <w:sz w:val="20"/>
              </w:rPr>
              <w:t>students</w:t>
            </w:r>
            <w:r>
              <w:rPr>
                <w:spacing w:val="-2"/>
                <w:sz w:val="20"/>
              </w:rPr>
              <w:t xml:space="preserve"> </w:t>
            </w:r>
            <w:r>
              <w:rPr>
                <w:sz w:val="20"/>
              </w:rPr>
              <w:t>as</w:t>
            </w:r>
            <w:r>
              <w:rPr>
                <w:spacing w:val="-3"/>
                <w:sz w:val="20"/>
              </w:rPr>
              <w:t xml:space="preserve"> </w:t>
            </w:r>
            <w:r>
              <w:rPr>
                <w:sz w:val="20"/>
              </w:rPr>
              <w:t>much</w:t>
            </w:r>
            <w:r>
              <w:rPr>
                <w:spacing w:val="-3"/>
                <w:sz w:val="20"/>
              </w:rPr>
              <w:t xml:space="preserve"> </w:t>
            </w:r>
            <w:r>
              <w:rPr>
                <w:sz w:val="20"/>
              </w:rPr>
              <w:t>liberty</w:t>
            </w:r>
            <w:r>
              <w:rPr>
                <w:spacing w:val="-2"/>
                <w:sz w:val="20"/>
              </w:rPr>
              <w:t xml:space="preserve"> </w:t>
            </w:r>
            <w:r>
              <w:rPr>
                <w:sz w:val="20"/>
              </w:rPr>
              <w:t>as</w:t>
            </w:r>
            <w:r>
              <w:rPr>
                <w:spacing w:val="-3"/>
                <w:sz w:val="20"/>
              </w:rPr>
              <w:t xml:space="preserve"> </w:t>
            </w:r>
            <w:r>
              <w:rPr>
                <w:sz w:val="20"/>
              </w:rPr>
              <w:t>possible</w:t>
            </w:r>
            <w:r>
              <w:rPr>
                <w:spacing w:val="-5"/>
                <w:sz w:val="20"/>
              </w:rPr>
              <w:t xml:space="preserve"> </w:t>
            </w:r>
            <w:r>
              <w:rPr>
                <w:sz w:val="20"/>
              </w:rPr>
              <w:t>to</w:t>
            </w:r>
            <w:r>
              <w:rPr>
                <w:spacing w:val="-3"/>
                <w:sz w:val="20"/>
              </w:rPr>
              <w:t xml:space="preserve"> </w:t>
            </w:r>
            <w:r>
              <w:rPr>
                <w:sz w:val="20"/>
              </w:rPr>
              <w:t>explore</w:t>
            </w:r>
            <w:r>
              <w:rPr>
                <w:spacing w:val="-4"/>
                <w:sz w:val="20"/>
              </w:rPr>
              <w:t xml:space="preserve"> </w:t>
            </w:r>
            <w:r>
              <w:rPr>
                <w:sz w:val="20"/>
              </w:rPr>
              <w:t>the</w:t>
            </w:r>
            <w:r>
              <w:rPr>
                <w:spacing w:val="-4"/>
                <w:sz w:val="20"/>
              </w:rPr>
              <w:t xml:space="preserve"> </w:t>
            </w:r>
            <w:r>
              <w:rPr>
                <w:sz w:val="20"/>
              </w:rPr>
              <w:t>topic</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spirit of their own interpretation and creative expressions. Please let me know if anything needs to be clarified.</w:t>
            </w:r>
          </w:p>
        </w:tc>
      </w:tr>
    </w:tbl>
    <w:p w14:paraId="3FF28719" w14:textId="77777777" w:rsidR="005F25EA" w:rsidRDefault="005F25EA">
      <w:pPr>
        <w:spacing w:line="264" w:lineRule="auto"/>
        <w:rPr>
          <w:sz w:val="20"/>
        </w:rPr>
        <w:sectPr w:rsidR="005F25EA">
          <w:pgSz w:w="12240" w:h="15840"/>
          <w:pgMar w:top="1420" w:right="900" w:bottom="280" w:left="1340" w:header="720" w:footer="720" w:gutter="0"/>
          <w:cols w:space="720"/>
        </w:sectPr>
      </w:pPr>
    </w:p>
    <w:p w14:paraId="5635B035" w14:textId="77777777" w:rsidR="005F25EA" w:rsidRDefault="005F25EA">
      <w:pPr>
        <w:spacing w:before="4"/>
        <w:rPr>
          <w:sz w:val="2"/>
        </w:rPr>
      </w:pPr>
    </w:p>
    <w:tbl>
      <w:tblPr>
        <w:tblStyle w:val="TableGrid"/>
        <w:tblW w:w="0" w:type="auto"/>
        <w:tblLayout w:type="fixed"/>
        <w:tblLook w:val="01E0" w:firstRow="1" w:lastRow="1" w:firstColumn="1" w:lastColumn="1" w:noHBand="0" w:noVBand="0"/>
      </w:tblPr>
      <w:tblGrid>
        <w:gridCol w:w="1975"/>
        <w:gridCol w:w="7377"/>
      </w:tblGrid>
      <w:tr w:rsidR="005F25EA" w14:paraId="35B13077" w14:textId="77777777" w:rsidTr="0015470F">
        <w:trPr>
          <w:trHeight w:val="388"/>
        </w:trPr>
        <w:tc>
          <w:tcPr>
            <w:tcW w:w="1975" w:type="dxa"/>
          </w:tcPr>
          <w:p w14:paraId="64B5D132" w14:textId="77777777" w:rsidR="005F25EA" w:rsidRDefault="00000000">
            <w:pPr>
              <w:pStyle w:val="TableParagraph"/>
              <w:rPr>
                <w:b/>
                <w:sz w:val="20"/>
              </w:rPr>
            </w:pPr>
            <w:r>
              <w:rPr>
                <w:b/>
                <w:spacing w:val="-2"/>
                <w:sz w:val="20"/>
              </w:rPr>
              <w:t>Title</w:t>
            </w:r>
          </w:p>
        </w:tc>
        <w:tc>
          <w:tcPr>
            <w:tcW w:w="7377" w:type="dxa"/>
          </w:tcPr>
          <w:p w14:paraId="2E27533E" w14:textId="77777777" w:rsidR="005F25EA" w:rsidRDefault="00000000">
            <w:pPr>
              <w:pStyle w:val="TableParagraph"/>
              <w:rPr>
                <w:sz w:val="20"/>
              </w:rPr>
            </w:pPr>
            <w:r>
              <w:rPr>
                <w:spacing w:val="-2"/>
                <w:sz w:val="20"/>
              </w:rPr>
              <w:t>DipLab2392702</w:t>
            </w:r>
          </w:p>
        </w:tc>
      </w:tr>
      <w:tr w:rsidR="005F25EA" w14:paraId="3F26E3A0" w14:textId="77777777" w:rsidTr="0015470F">
        <w:trPr>
          <w:trHeight w:val="388"/>
        </w:trPr>
        <w:tc>
          <w:tcPr>
            <w:tcW w:w="1975" w:type="dxa"/>
          </w:tcPr>
          <w:p w14:paraId="699D0EE2"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4950E325" w14:textId="77777777" w:rsidR="005F25EA" w:rsidRDefault="00000000">
            <w:pPr>
              <w:pStyle w:val="TableParagraph"/>
              <w:rPr>
                <w:b/>
                <w:sz w:val="20"/>
              </w:rPr>
            </w:pPr>
            <w:bookmarkStart w:id="48" w:name="_bookmark48"/>
            <w:bookmarkEnd w:id="48"/>
            <w:r>
              <w:rPr>
                <w:b/>
                <w:color w:val="2E5395"/>
                <w:sz w:val="20"/>
              </w:rPr>
              <w:t>New</w:t>
            </w:r>
            <w:r>
              <w:rPr>
                <w:b/>
                <w:color w:val="2E5395"/>
                <w:spacing w:val="-6"/>
                <w:sz w:val="20"/>
              </w:rPr>
              <w:t xml:space="preserve"> </w:t>
            </w:r>
            <w:r>
              <w:rPr>
                <w:b/>
                <w:color w:val="2E5395"/>
                <w:sz w:val="20"/>
              </w:rPr>
              <w:t>Frontiers</w:t>
            </w:r>
            <w:r>
              <w:rPr>
                <w:b/>
                <w:color w:val="2E5395"/>
                <w:spacing w:val="-6"/>
                <w:sz w:val="20"/>
              </w:rPr>
              <w:t xml:space="preserve"> </w:t>
            </w:r>
            <w:r>
              <w:rPr>
                <w:b/>
                <w:color w:val="2E5395"/>
                <w:sz w:val="20"/>
              </w:rPr>
              <w:t>in</w:t>
            </w:r>
            <w:r>
              <w:rPr>
                <w:b/>
                <w:color w:val="2E5395"/>
                <w:spacing w:val="-5"/>
                <w:sz w:val="20"/>
              </w:rPr>
              <w:t xml:space="preserve"> </w:t>
            </w:r>
            <w:r>
              <w:rPr>
                <w:b/>
                <w:color w:val="2E5395"/>
                <w:sz w:val="20"/>
              </w:rPr>
              <w:t>Human</w:t>
            </w:r>
            <w:r>
              <w:rPr>
                <w:b/>
                <w:color w:val="2E5395"/>
                <w:spacing w:val="-5"/>
                <w:sz w:val="20"/>
              </w:rPr>
              <w:t xml:space="preserve"> </w:t>
            </w:r>
            <w:r>
              <w:rPr>
                <w:b/>
                <w:color w:val="2E5395"/>
                <w:spacing w:val="-2"/>
                <w:sz w:val="20"/>
              </w:rPr>
              <w:t>Rights</w:t>
            </w:r>
          </w:p>
        </w:tc>
      </w:tr>
      <w:tr w:rsidR="005F25EA" w14:paraId="20967CE1" w14:textId="77777777" w:rsidTr="0015470F">
        <w:trPr>
          <w:trHeight w:val="388"/>
        </w:trPr>
        <w:tc>
          <w:tcPr>
            <w:tcW w:w="1975" w:type="dxa"/>
          </w:tcPr>
          <w:p w14:paraId="51F73B27" w14:textId="77777777" w:rsidR="005F25EA" w:rsidRDefault="00000000">
            <w:pPr>
              <w:pStyle w:val="TableParagraph"/>
              <w:rPr>
                <w:b/>
                <w:sz w:val="20"/>
              </w:rPr>
            </w:pPr>
            <w:r>
              <w:rPr>
                <w:b/>
                <w:spacing w:val="-2"/>
                <w:sz w:val="20"/>
              </w:rPr>
              <w:t>Office</w:t>
            </w:r>
          </w:p>
        </w:tc>
        <w:tc>
          <w:tcPr>
            <w:tcW w:w="7377" w:type="dxa"/>
          </w:tcPr>
          <w:p w14:paraId="14A532B1" w14:textId="77777777" w:rsidR="005F25EA" w:rsidRDefault="00000000">
            <w:pPr>
              <w:pStyle w:val="TableParagraph"/>
              <w:rPr>
                <w:sz w:val="20"/>
              </w:rPr>
            </w:pPr>
            <w:r>
              <w:rPr>
                <w:sz w:val="20"/>
              </w:rPr>
              <w:t>Front</w:t>
            </w:r>
            <w:r>
              <w:rPr>
                <w:spacing w:val="-7"/>
                <w:sz w:val="20"/>
              </w:rPr>
              <w:t xml:space="preserve"> </w:t>
            </w:r>
            <w:r>
              <w:rPr>
                <w:spacing w:val="-2"/>
                <w:sz w:val="20"/>
              </w:rPr>
              <w:t>Office</w:t>
            </w:r>
          </w:p>
        </w:tc>
      </w:tr>
      <w:tr w:rsidR="005F25EA" w14:paraId="58F29A6A" w14:textId="77777777" w:rsidTr="0015470F">
        <w:trPr>
          <w:trHeight w:val="388"/>
        </w:trPr>
        <w:tc>
          <w:tcPr>
            <w:tcW w:w="1975" w:type="dxa"/>
          </w:tcPr>
          <w:p w14:paraId="48418FA4" w14:textId="77777777" w:rsidR="005F25EA" w:rsidRDefault="00000000">
            <w:pPr>
              <w:pStyle w:val="TableParagraph"/>
              <w:rPr>
                <w:b/>
                <w:sz w:val="20"/>
              </w:rPr>
            </w:pPr>
            <w:r>
              <w:rPr>
                <w:b/>
                <w:spacing w:val="-2"/>
                <w:sz w:val="20"/>
              </w:rPr>
              <w:t>Bureau</w:t>
            </w:r>
          </w:p>
        </w:tc>
        <w:tc>
          <w:tcPr>
            <w:tcW w:w="7377" w:type="dxa"/>
          </w:tcPr>
          <w:p w14:paraId="1630607F" w14:textId="77777777" w:rsidR="005F25EA" w:rsidRDefault="00000000">
            <w:pPr>
              <w:pStyle w:val="TableParagraph"/>
              <w:rPr>
                <w:sz w:val="20"/>
              </w:rPr>
            </w:pPr>
            <w:r>
              <w:rPr>
                <w:sz w:val="20"/>
              </w:rPr>
              <w:t>Democracy,</w:t>
            </w:r>
            <w:r>
              <w:rPr>
                <w:spacing w:val="-8"/>
                <w:sz w:val="20"/>
              </w:rPr>
              <w:t xml:space="preserve"> </w:t>
            </w:r>
            <w:r>
              <w:rPr>
                <w:sz w:val="20"/>
              </w:rPr>
              <w:t>Human</w:t>
            </w:r>
            <w:r>
              <w:rPr>
                <w:spacing w:val="-6"/>
                <w:sz w:val="20"/>
              </w:rPr>
              <w:t xml:space="preserve"> </w:t>
            </w:r>
            <w:r>
              <w:rPr>
                <w:sz w:val="20"/>
              </w:rPr>
              <w:t>Rights,</w:t>
            </w:r>
            <w:r>
              <w:rPr>
                <w:spacing w:val="-7"/>
                <w:sz w:val="20"/>
              </w:rPr>
              <w:t xml:space="preserve"> </w:t>
            </w:r>
            <w:r>
              <w:rPr>
                <w:sz w:val="20"/>
              </w:rPr>
              <w:t>and</w:t>
            </w:r>
            <w:r>
              <w:rPr>
                <w:spacing w:val="-8"/>
                <w:sz w:val="20"/>
              </w:rPr>
              <w:t xml:space="preserve"> </w:t>
            </w:r>
            <w:r>
              <w:rPr>
                <w:spacing w:val="-4"/>
                <w:sz w:val="20"/>
              </w:rPr>
              <w:t>Labor</w:t>
            </w:r>
          </w:p>
        </w:tc>
      </w:tr>
      <w:tr w:rsidR="005F25EA" w14:paraId="061EEA80" w14:textId="77777777" w:rsidTr="0015470F">
        <w:trPr>
          <w:trHeight w:val="3343"/>
        </w:trPr>
        <w:tc>
          <w:tcPr>
            <w:tcW w:w="1975" w:type="dxa"/>
          </w:tcPr>
          <w:p w14:paraId="6E1AA9C6"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0FF005E5" w14:textId="77777777" w:rsidR="005F25EA" w:rsidRDefault="00000000">
            <w:pPr>
              <w:pStyle w:val="TableParagraph"/>
              <w:spacing w:line="264" w:lineRule="auto"/>
              <w:ind w:right="116"/>
              <w:rPr>
                <w:sz w:val="20"/>
              </w:rPr>
            </w:pPr>
            <w:r>
              <w:rPr>
                <w:sz w:val="20"/>
              </w:rPr>
              <w:t>The State Department annually produces the Human Rights Report and sends it to Congress.</w:t>
            </w:r>
            <w:r>
              <w:rPr>
                <w:spacing w:val="40"/>
                <w:sz w:val="20"/>
              </w:rPr>
              <w:t xml:space="preserve"> </w:t>
            </w:r>
            <w:r>
              <w:rPr>
                <w:sz w:val="20"/>
              </w:rPr>
              <w:t>We need student researchers to find and document not only the existing organizations that</w:t>
            </w:r>
            <w:r>
              <w:rPr>
                <w:spacing w:val="-1"/>
                <w:sz w:val="20"/>
              </w:rPr>
              <w:t xml:space="preserve"> </w:t>
            </w:r>
            <w:r>
              <w:rPr>
                <w:sz w:val="20"/>
              </w:rPr>
              <w:t>follow human rights issues but</w:t>
            </w:r>
            <w:r>
              <w:rPr>
                <w:spacing w:val="-2"/>
                <w:sz w:val="20"/>
              </w:rPr>
              <w:t xml:space="preserve"> </w:t>
            </w:r>
            <w:r>
              <w:rPr>
                <w:sz w:val="20"/>
              </w:rPr>
              <w:t>also think</w:t>
            </w:r>
            <w:r>
              <w:rPr>
                <w:spacing w:val="-1"/>
                <w:sz w:val="20"/>
              </w:rPr>
              <w:t xml:space="preserve"> </w:t>
            </w:r>
            <w:r>
              <w:rPr>
                <w:sz w:val="20"/>
              </w:rPr>
              <w:t>about and</w:t>
            </w:r>
            <w:r>
              <w:rPr>
                <w:spacing w:val="-1"/>
                <w:sz w:val="20"/>
              </w:rPr>
              <w:t xml:space="preserve"> </w:t>
            </w:r>
            <w:r>
              <w:rPr>
                <w:sz w:val="20"/>
              </w:rPr>
              <w:t>describe frontier issues in human rights that we will be hearing more about in the future.</w:t>
            </w:r>
            <w:r>
              <w:rPr>
                <w:spacing w:val="40"/>
                <w:sz w:val="20"/>
              </w:rPr>
              <w:t xml:space="preserve"> </w:t>
            </w:r>
            <w:r>
              <w:rPr>
                <w:sz w:val="20"/>
              </w:rPr>
              <w:t>This type of advance</w:t>
            </w:r>
            <w:r>
              <w:rPr>
                <w:spacing w:val="-5"/>
                <w:sz w:val="20"/>
              </w:rPr>
              <w:t xml:space="preserve"> </w:t>
            </w:r>
            <w:r>
              <w:rPr>
                <w:sz w:val="20"/>
              </w:rPr>
              <w:t>warning</w:t>
            </w:r>
            <w:r>
              <w:rPr>
                <w:spacing w:val="-4"/>
                <w:sz w:val="20"/>
              </w:rPr>
              <w:t xml:space="preserve"> </w:t>
            </w:r>
            <w:r>
              <w:rPr>
                <w:sz w:val="20"/>
              </w:rPr>
              <w:t>system</w:t>
            </w:r>
            <w:r>
              <w:rPr>
                <w:spacing w:val="-5"/>
                <w:sz w:val="20"/>
              </w:rPr>
              <w:t xml:space="preserve"> </w:t>
            </w:r>
            <w:r>
              <w:rPr>
                <w:sz w:val="20"/>
              </w:rPr>
              <w:t>will</w:t>
            </w:r>
            <w:r>
              <w:rPr>
                <w:spacing w:val="-4"/>
                <w:sz w:val="20"/>
              </w:rPr>
              <w:t xml:space="preserve"> </w:t>
            </w:r>
            <w:r>
              <w:rPr>
                <w:sz w:val="20"/>
              </w:rPr>
              <w:t>help</w:t>
            </w:r>
            <w:r>
              <w:rPr>
                <w:spacing w:val="-3"/>
                <w:sz w:val="20"/>
              </w:rPr>
              <w:t xml:space="preserve"> </w:t>
            </w:r>
            <w:r>
              <w:rPr>
                <w:sz w:val="20"/>
              </w:rPr>
              <w:t>the</w:t>
            </w:r>
            <w:r>
              <w:rPr>
                <w:spacing w:val="-4"/>
                <w:sz w:val="20"/>
              </w:rPr>
              <w:t xml:space="preserve"> </w:t>
            </w:r>
            <w:r>
              <w:rPr>
                <w:sz w:val="20"/>
              </w:rPr>
              <w:t>State</w:t>
            </w:r>
            <w:r>
              <w:rPr>
                <w:spacing w:val="-4"/>
                <w:sz w:val="20"/>
              </w:rPr>
              <w:t xml:space="preserve"> </w:t>
            </w:r>
            <w:r>
              <w:rPr>
                <w:sz w:val="20"/>
              </w:rPr>
              <w:t>Department's</w:t>
            </w:r>
            <w:r>
              <w:rPr>
                <w:spacing w:val="-3"/>
                <w:sz w:val="20"/>
              </w:rPr>
              <w:t xml:space="preserve"> </w:t>
            </w:r>
            <w:r>
              <w:rPr>
                <w:sz w:val="20"/>
              </w:rPr>
              <w:t>Bureau</w:t>
            </w:r>
            <w:r>
              <w:rPr>
                <w:spacing w:val="-2"/>
                <w:sz w:val="20"/>
              </w:rPr>
              <w:t xml:space="preserve"> </w:t>
            </w:r>
            <w:r>
              <w:rPr>
                <w:sz w:val="20"/>
              </w:rPr>
              <w:t>of</w:t>
            </w:r>
            <w:r>
              <w:rPr>
                <w:spacing w:val="-5"/>
                <w:sz w:val="20"/>
              </w:rPr>
              <w:t xml:space="preserve"> </w:t>
            </w:r>
            <w:r>
              <w:rPr>
                <w:sz w:val="20"/>
              </w:rPr>
              <w:t>Democracy,</w:t>
            </w:r>
            <w:r>
              <w:rPr>
                <w:spacing w:val="-3"/>
                <w:sz w:val="20"/>
              </w:rPr>
              <w:t xml:space="preserve"> </w:t>
            </w:r>
            <w:r>
              <w:rPr>
                <w:sz w:val="20"/>
              </w:rPr>
              <w:t>Human Rights and Labor become aware of and knowledgeable about human rights issues that are starting to emerge, as well as other issues that are well known.</w:t>
            </w:r>
            <w:r>
              <w:rPr>
                <w:spacing w:val="40"/>
                <w:sz w:val="20"/>
              </w:rPr>
              <w:t xml:space="preserve"> </w:t>
            </w:r>
            <w:r>
              <w:rPr>
                <w:sz w:val="20"/>
              </w:rPr>
              <w:t>We are seeking a</w:t>
            </w:r>
            <w:r>
              <w:rPr>
                <w:spacing w:val="40"/>
                <w:sz w:val="20"/>
              </w:rPr>
              <w:t xml:space="preserve"> </w:t>
            </w:r>
            <w:r>
              <w:rPr>
                <w:sz w:val="20"/>
              </w:rPr>
              <w:t>list of organizations and information sources categorized by the nature of human right that is involved, with brief information about their area of focus and a link to their website or other information source.</w:t>
            </w:r>
            <w:r>
              <w:rPr>
                <w:spacing w:val="40"/>
                <w:sz w:val="20"/>
              </w:rPr>
              <w:t xml:space="preserve"> </w:t>
            </w:r>
            <w:r>
              <w:rPr>
                <w:sz w:val="20"/>
              </w:rPr>
              <w:t>Another question: is there a tool for scanning social media to find stories of human rights abuses that might not come to the</w:t>
            </w:r>
            <w:r>
              <w:rPr>
                <w:spacing w:val="40"/>
                <w:sz w:val="20"/>
              </w:rPr>
              <w:t xml:space="preserve"> </w:t>
            </w:r>
            <w:r>
              <w:rPr>
                <w:sz w:val="20"/>
              </w:rPr>
              <w:t>attention of mainstream nongovernmental organizations and governments?</w:t>
            </w:r>
          </w:p>
        </w:tc>
      </w:tr>
      <w:tr w:rsidR="005F25EA" w14:paraId="40851862" w14:textId="77777777" w:rsidTr="0015470F">
        <w:trPr>
          <w:trHeight w:val="657"/>
        </w:trPr>
        <w:tc>
          <w:tcPr>
            <w:tcW w:w="1975" w:type="dxa"/>
          </w:tcPr>
          <w:p w14:paraId="6B16EED7"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69D58CBD" w14:textId="77777777" w:rsidR="005F25EA" w:rsidRDefault="00000000">
            <w:pPr>
              <w:pStyle w:val="TableParagraph"/>
              <w:spacing w:line="264" w:lineRule="auto"/>
              <w:rPr>
                <w:sz w:val="20"/>
              </w:rPr>
            </w:pPr>
            <w:r>
              <w:rPr>
                <w:sz w:val="20"/>
              </w:rPr>
              <w:t>A</w:t>
            </w:r>
            <w:r>
              <w:rPr>
                <w:spacing w:val="-4"/>
                <w:sz w:val="20"/>
              </w:rPr>
              <w:t xml:space="preserve"> </w:t>
            </w:r>
            <w:r>
              <w:rPr>
                <w:sz w:val="20"/>
              </w:rPr>
              <w:t>report</w:t>
            </w:r>
            <w:r>
              <w:rPr>
                <w:spacing w:val="-4"/>
                <w:sz w:val="20"/>
              </w:rPr>
              <w:t xml:space="preserve"> </w:t>
            </w:r>
            <w:r>
              <w:rPr>
                <w:sz w:val="20"/>
              </w:rPr>
              <w:t>categorized</w:t>
            </w:r>
            <w:r>
              <w:rPr>
                <w:spacing w:val="-4"/>
                <w:sz w:val="20"/>
              </w:rPr>
              <w:t xml:space="preserve"> </w:t>
            </w:r>
            <w:r>
              <w:rPr>
                <w:sz w:val="20"/>
              </w:rPr>
              <w:t>by</w:t>
            </w:r>
            <w:r>
              <w:rPr>
                <w:spacing w:val="-4"/>
                <w:sz w:val="20"/>
              </w:rPr>
              <w:t xml:space="preserve"> </w:t>
            </w:r>
            <w:r>
              <w:rPr>
                <w:sz w:val="20"/>
              </w:rPr>
              <w:t>types</w:t>
            </w:r>
            <w:r>
              <w:rPr>
                <w:spacing w:val="-4"/>
                <w:sz w:val="20"/>
              </w:rPr>
              <w:t xml:space="preserve"> </w:t>
            </w:r>
            <w:r>
              <w:rPr>
                <w:sz w:val="20"/>
              </w:rPr>
              <w:t>of</w:t>
            </w:r>
            <w:r>
              <w:rPr>
                <w:spacing w:val="-5"/>
                <w:sz w:val="20"/>
              </w:rPr>
              <w:t xml:space="preserve"> </w:t>
            </w:r>
            <w:r>
              <w:rPr>
                <w:sz w:val="20"/>
              </w:rPr>
              <w:t>human</w:t>
            </w:r>
            <w:r>
              <w:rPr>
                <w:spacing w:val="-3"/>
                <w:sz w:val="20"/>
              </w:rPr>
              <w:t xml:space="preserve"> </w:t>
            </w:r>
            <w:r>
              <w:rPr>
                <w:sz w:val="20"/>
              </w:rPr>
              <w:t>rights</w:t>
            </w:r>
            <w:r>
              <w:rPr>
                <w:spacing w:val="-4"/>
                <w:sz w:val="20"/>
              </w:rPr>
              <w:t xml:space="preserve"> </w:t>
            </w:r>
            <w:r>
              <w:rPr>
                <w:sz w:val="20"/>
              </w:rPr>
              <w:t>with</w:t>
            </w:r>
            <w:r>
              <w:rPr>
                <w:spacing w:val="-4"/>
                <w:sz w:val="20"/>
              </w:rPr>
              <w:t xml:space="preserve"> </w:t>
            </w:r>
            <w:r>
              <w:rPr>
                <w:sz w:val="20"/>
              </w:rPr>
              <w:t>a</w:t>
            </w:r>
            <w:r>
              <w:rPr>
                <w:spacing w:val="-4"/>
                <w:sz w:val="20"/>
              </w:rPr>
              <w:t xml:space="preserve"> </w:t>
            </w:r>
            <w:r>
              <w:rPr>
                <w:sz w:val="20"/>
              </w:rPr>
              <w:t>description</w:t>
            </w:r>
            <w:r>
              <w:rPr>
                <w:spacing w:val="-4"/>
                <w:sz w:val="20"/>
              </w:rPr>
              <w:t xml:space="preserve"> </w:t>
            </w:r>
            <w:r>
              <w:rPr>
                <w:sz w:val="20"/>
              </w:rPr>
              <w:t>and</w:t>
            </w:r>
            <w:r>
              <w:rPr>
                <w:spacing w:val="-4"/>
                <w:sz w:val="20"/>
              </w:rPr>
              <w:t xml:space="preserve"> </w:t>
            </w:r>
            <w:r>
              <w:rPr>
                <w:sz w:val="20"/>
              </w:rPr>
              <w:t>website</w:t>
            </w:r>
            <w:r>
              <w:rPr>
                <w:spacing w:val="-4"/>
                <w:sz w:val="20"/>
              </w:rPr>
              <w:t xml:space="preserve"> </w:t>
            </w:r>
            <w:r>
              <w:rPr>
                <w:sz w:val="20"/>
              </w:rPr>
              <w:t>for</w:t>
            </w:r>
            <w:r>
              <w:rPr>
                <w:spacing w:val="-4"/>
                <w:sz w:val="20"/>
              </w:rPr>
              <w:t xml:space="preserve"> </w:t>
            </w:r>
            <w:r>
              <w:rPr>
                <w:sz w:val="20"/>
              </w:rPr>
              <w:t>each organization or information source.</w:t>
            </w:r>
          </w:p>
        </w:tc>
      </w:tr>
      <w:tr w:rsidR="005F25EA" w14:paraId="441CD116" w14:textId="77777777" w:rsidTr="0015470F">
        <w:trPr>
          <w:trHeight w:val="657"/>
        </w:trPr>
        <w:tc>
          <w:tcPr>
            <w:tcW w:w="1975" w:type="dxa"/>
          </w:tcPr>
          <w:p w14:paraId="4D054CC1" w14:textId="77777777" w:rsidR="005F25EA" w:rsidRDefault="00000000">
            <w:pPr>
              <w:pStyle w:val="TableParagraph"/>
              <w:rPr>
                <w:b/>
                <w:sz w:val="20"/>
              </w:rPr>
            </w:pPr>
            <w:r>
              <w:rPr>
                <w:b/>
                <w:spacing w:val="-2"/>
                <w:sz w:val="20"/>
              </w:rPr>
              <w:t>Discipline/Expertise</w:t>
            </w:r>
          </w:p>
        </w:tc>
        <w:tc>
          <w:tcPr>
            <w:tcW w:w="7377" w:type="dxa"/>
          </w:tcPr>
          <w:p w14:paraId="5F5E6A31" w14:textId="77777777" w:rsidR="005F25EA" w:rsidRDefault="00000000">
            <w:pPr>
              <w:pStyle w:val="TableParagraph"/>
              <w:spacing w:line="264" w:lineRule="auto"/>
              <w:rPr>
                <w:sz w:val="20"/>
              </w:rPr>
            </w:pPr>
            <w:r>
              <w:rPr>
                <w:sz w:val="20"/>
              </w:rPr>
              <w:t>International</w:t>
            </w:r>
            <w:r>
              <w:rPr>
                <w:spacing w:val="-6"/>
                <w:sz w:val="20"/>
              </w:rPr>
              <w:t xml:space="preserve"> </w:t>
            </w:r>
            <w:r>
              <w:rPr>
                <w:sz w:val="20"/>
              </w:rPr>
              <w:t>Relations,</w:t>
            </w:r>
            <w:r>
              <w:rPr>
                <w:spacing w:val="-2"/>
                <w:sz w:val="20"/>
              </w:rPr>
              <w:t xml:space="preserve"> </w:t>
            </w:r>
            <w:r>
              <w:rPr>
                <w:sz w:val="20"/>
              </w:rPr>
              <w:t>Democracy</w:t>
            </w:r>
            <w:r>
              <w:rPr>
                <w:spacing w:val="-6"/>
                <w:sz w:val="20"/>
              </w:rPr>
              <w:t xml:space="preserve"> </w:t>
            </w:r>
            <w:r>
              <w:rPr>
                <w:sz w:val="20"/>
              </w:rPr>
              <w:t>&amp;</w:t>
            </w:r>
            <w:r>
              <w:rPr>
                <w:spacing w:val="-5"/>
                <w:sz w:val="20"/>
              </w:rPr>
              <w:t xml:space="preserve"> </w:t>
            </w:r>
            <w:r>
              <w:rPr>
                <w:sz w:val="20"/>
              </w:rPr>
              <w:t>Human</w:t>
            </w:r>
            <w:r>
              <w:rPr>
                <w:spacing w:val="-5"/>
                <w:sz w:val="20"/>
              </w:rPr>
              <w:t xml:space="preserve"> </w:t>
            </w:r>
            <w:r>
              <w:rPr>
                <w:sz w:val="20"/>
              </w:rPr>
              <w:t>Rights,</w:t>
            </w:r>
            <w:r>
              <w:rPr>
                <w:spacing w:val="-3"/>
                <w:sz w:val="20"/>
              </w:rPr>
              <w:t xml:space="preserve"> </w:t>
            </w:r>
            <w:r>
              <w:rPr>
                <w:sz w:val="20"/>
              </w:rPr>
              <w:t>Gender</w:t>
            </w:r>
            <w:r>
              <w:rPr>
                <w:spacing w:val="-6"/>
                <w:sz w:val="20"/>
              </w:rPr>
              <w:t xml:space="preserve"> </w:t>
            </w:r>
            <w:r>
              <w:rPr>
                <w:sz w:val="20"/>
              </w:rPr>
              <w:t>Studies,</w:t>
            </w:r>
            <w:r>
              <w:rPr>
                <w:spacing w:val="-4"/>
                <w:sz w:val="20"/>
              </w:rPr>
              <w:t xml:space="preserve"> </w:t>
            </w:r>
            <w:r>
              <w:rPr>
                <w:sz w:val="20"/>
              </w:rPr>
              <w:t>Human</w:t>
            </w:r>
            <w:r>
              <w:rPr>
                <w:spacing w:val="-5"/>
                <w:sz w:val="20"/>
              </w:rPr>
              <w:t xml:space="preserve"> </w:t>
            </w:r>
            <w:r>
              <w:rPr>
                <w:sz w:val="20"/>
              </w:rPr>
              <w:t>Rights, International Law, Trafficking in Persons, Youth Issues</w:t>
            </w:r>
          </w:p>
        </w:tc>
      </w:tr>
      <w:tr w:rsidR="005F25EA" w14:paraId="6767FD7D" w14:textId="77777777" w:rsidTr="0015470F">
        <w:trPr>
          <w:trHeight w:val="926"/>
        </w:trPr>
        <w:tc>
          <w:tcPr>
            <w:tcW w:w="1975" w:type="dxa"/>
          </w:tcPr>
          <w:p w14:paraId="208E196D"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06723BAD" w14:textId="77777777" w:rsidR="005F25EA" w:rsidRDefault="00000000">
            <w:pPr>
              <w:pStyle w:val="TableParagraph"/>
              <w:spacing w:line="264" w:lineRule="auto"/>
              <w:ind w:right="137"/>
              <w:rPr>
                <w:sz w:val="20"/>
              </w:rPr>
            </w:pPr>
            <w:r>
              <w:rPr>
                <w:sz w:val="20"/>
              </w:rPr>
              <w:t>The</w:t>
            </w:r>
            <w:r>
              <w:rPr>
                <w:spacing w:val="-5"/>
                <w:sz w:val="20"/>
              </w:rPr>
              <w:t xml:space="preserve"> </w:t>
            </w:r>
            <w:r>
              <w:rPr>
                <w:sz w:val="20"/>
              </w:rPr>
              <w:t>annual</w:t>
            </w:r>
            <w:r>
              <w:rPr>
                <w:spacing w:val="-4"/>
                <w:sz w:val="20"/>
              </w:rPr>
              <w:t xml:space="preserve"> </w:t>
            </w:r>
            <w:r>
              <w:rPr>
                <w:sz w:val="20"/>
              </w:rPr>
              <w:t>Human</w:t>
            </w:r>
            <w:r>
              <w:rPr>
                <w:spacing w:val="-3"/>
                <w:sz w:val="20"/>
              </w:rPr>
              <w:t xml:space="preserve"> </w:t>
            </w:r>
            <w:r>
              <w:rPr>
                <w:sz w:val="20"/>
              </w:rPr>
              <w:t>Rights</w:t>
            </w:r>
            <w:r>
              <w:rPr>
                <w:spacing w:val="-3"/>
                <w:sz w:val="20"/>
              </w:rPr>
              <w:t xml:space="preserve"> </w:t>
            </w:r>
            <w:r>
              <w:rPr>
                <w:sz w:val="20"/>
              </w:rPr>
              <w:t>Report</w:t>
            </w:r>
            <w:r>
              <w:rPr>
                <w:spacing w:val="-4"/>
                <w:sz w:val="20"/>
              </w:rPr>
              <w:t xml:space="preserve"> </w:t>
            </w:r>
            <w:r>
              <w:rPr>
                <w:sz w:val="20"/>
              </w:rPr>
              <w:t>is</w:t>
            </w:r>
            <w:r>
              <w:rPr>
                <w:spacing w:val="-4"/>
                <w:sz w:val="20"/>
              </w:rPr>
              <w:t xml:space="preserve"> </w:t>
            </w:r>
            <w:r>
              <w:rPr>
                <w:sz w:val="20"/>
              </w:rPr>
              <w:t>the</w:t>
            </w:r>
            <w:r>
              <w:rPr>
                <w:spacing w:val="-5"/>
                <w:sz w:val="20"/>
              </w:rPr>
              <w:t xml:space="preserve"> </w:t>
            </w:r>
            <w:r>
              <w:rPr>
                <w:sz w:val="20"/>
              </w:rPr>
              <w:t>preeminent</w:t>
            </w:r>
            <w:r>
              <w:rPr>
                <w:spacing w:val="-4"/>
                <w:sz w:val="20"/>
              </w:rPr>
              <w:t xml:space="preserve"> </w:t>
            </w:r>
            <w:r>
              <w:rPr>
                <w:sz w:val="20"/>
              </w:rPr>
              <w:t>global</w:t>
            </w:r>
            <w:r>
              <w:rPr>
                <w:spacing w:val="-4"/>
                <w:sz w:val="20"/>
              </w:rPr>
              <w:t xml:space="preserve"> </w:t>
            </w:r>
            <w:r>
              <w:rPr>
                <w:sz w:val="20"/>
              </w:rPr>
              <w:t>human</w:t>
            </w:r>
            <w:r>
              <w:rPr>
                <w:spacing w:val="-3"/>
                <w:sz w:val="20"/>
              </w:rPr>
              <w:t xml:space="preserve"> </w:t>
            </w:r>
            <w:r>
              <w:rPr>
                <w:sz w:val="20"/>
              </w:rPr>
              <w:t>rights</w:t>
            </w:r>
            <w:r>
              <w:rPr>
                <w:spacing w:val="-4"/>
                <w:sz w:val="20"/>
              </w:rPr>
              <w:t xml:space="preserve"> </w:t>
            </w:r>
            <w:r>
              <w:rPr>
                <w:sz w:val="20"/>
              </w:rPr>
              <w:t>document.</w:t>
            </w:r>
            <w:r>
              <w:rPr>
                <w:spacing w:val="38"/>
                <w:sz w:val="20"/>
              </w:rPr>
              <w:t xml:space="preserve"> </w:t>
            </w:r>
            <w:r>
              <w:rPr>
                <w:sz w:val="20"/>
              </w:rPr>
              <w:t>It</w:t>
            </w:r>
            <w:r>
              <w:rPr>
                <w:spacing w:val="-4"/>
                <w:sz w:val="20"/>
              </w:rPr>
              <w:t xml:space="preserve"> </w:t>
            </w:r>
            <w:r>
              <w:rPr>
                <w:sz w:val="20"/>
              </w:rPr>
              <w:t>is nearly fifty years old.</w:t>
            </w:r>
            <w:r>
              <w:rPr>
                <w:spacing w:val="40"/>
                <w:sz w:val="20"/>
              </w:rPr>
              <w:t xml:space="preserve"> </w:t>
            </w:r>
            <w:r>
              <w:rPr>
                <w:sz w:val="20"/>
              </w:rPr>
              <w:t>We need, though, to stay with or ahead of emerging issues so that the Human Rights Report remains relevant to current issues.</w:t>
            </w:r>
          </w:p>
        </w:tc>
      </w:tr>
    </w:tbl>
    <w:p w14:paraId="1B74939B" w14:textId="77777777" w:rsidR="005F25EA" w:rsidRDefault="005F25EA">
      <w:pPr>
        <w:spacing w:line="264" w:lineRule="auto"/>
        <w:rPr>
          <w:sz w:val="20"/>
        </w:rPr>
        <w:sectPr w:rsidR="005F25EA">
          <w:pgSz w:w="12240" w:h="15840"/>
          <w:pgMar w:top="180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1CCAFCA4" w14:textId="77777777" w:rsidTr="0015470F">
        <w:trPr>
          <w:trHeight w:val="388"/>
        </w:trPr>
        <w:tc>
          <w:tcPr>
            <w:tcW w:w="1975" w:type="dxa"/>
          </w:tcPr>
          <w:p w14:paraId="624F6A10" w14:textId="77777777" w:rsidR="005F25EA" w:rsidRDefault="00000000">
            <w:pPr>
              <w:pStyle w:val="TableParagraph"/>
              <w:rPr>
                <w:b/>
                <w:sz w:val="20"/>
              </w:rPr>
            </w:pPr>
            <w:r>
              <w:rPr>
                <w:b/>
                <w:spacing w:val="-2"/>
                <w:sz w:val="20"/>
              </w:rPr>
              <w:lastRenderedPageBreak/>
              <w:t>Title</w:t>
            </w:r>
          </w:p>
        </w:tc>
        <w:tc>
          <w:tcPr>
            <w:tcW w:w="7377" w:type="dxa"/>
          </w:tcPr>
          <w:p w14:paraId="1BA4CFF7" w14:textId="77777777" w:rsidR="005F25EA" w:rsidRDefault="00000000">
            <w:pPr>
              <w:pStyle w:val="TableParagraph"/>
              <w:rPr>
                <w:sz w:val="20"/>
              </w:rPr>
            </w:pPr>
            <w:r>
              <w:rPr>
                <w:spacing w:val="-2"/>
                <w:sz w:val="20"/>
              </w:rPr>
              <w:t>DipLab2392703</w:t>
            </w:r>
          </w:p>
        </w:tc>
      </w:tr>
      <w:tr w:rsidR="005F25EA" w14:paraId="1E214885" w14:textId="77777777" w:rsidTr="0015470F">
        <w:trPr>
          <w:trHeight w:val="388"/>
        </w:trPr>
        <w:tc>
          <w:tcPr>
            <w:tcW w:w="1975" w:type="dxa"/>
          </w:tcPr>
          <w:p w14:paraId="324AE51D"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7E445296" w14:textId="77777777" w:rsidR="005F25EA" w:rsidRDefault="00000000">
            <w:pPr>
              <w:pStyle w:val="TableParagraph"/>
              <w:rPr>
                <w:b/>
                <w:sz w:val="20"/>
              </w:rPr>
            </w:pPr>
            <w:bookmarkStart w:id="49" w:name="_bookmark49"/>
            <w:bookmarkEnd w:id="49"/>
            <w:r>
              <w:rPr>
                <w:b/>
                <w:color w:val="2E5395"/>
                <w:sz w:val="20"/>
              </w:rPr>
              <w:t>Transferring</w:t>
            </w:r>
            <w:r>
              <w:rPr>
                <w:b/>
                <w:color w:val="2E5395"/>
                <w:spacing w:val="-9"/>
                <w:sz w:val="20"/>
              </w:rPr>
              <w:t xml:space="preserve"> </w:t>
            </w:r>
            <w:r>
              <w:rPr>
                <w:b/>
                <w:color w:val="2E5395"/>
                <w:sz w:val="20"/>
              </w:rPr>
              <w:t>Emerging</w:t>
            </w:r>
            <w:r>
              <w:rPr>
                <w:b/>
                <w:color w:val="2E5395"/>
                <w:spacing w:val="-8"/>
                <w:sz w:val="20"/>
              </w:rPr>
              <w:t xml:space="preserve"> </w:t>
            </w:r>
            <w:r>
              <w:rPr>
                <w:b/>
                <w:color w:val="2E5395"/>
                <w:sz w:val="20"/>
              </w:rPr>
              <w:t>Tech</w:t>
            </w:r>
            <w:r>
              <w:rPr>
                <w:b/>
                <w:color w:val="2E5395"/>
                <w:spacing w:val="-6"/>
                <w:sz w:val="20"/>
              </w:rPr>
              <w:t xml:space="preserve"> </w:t>
            </w:r>
            <w:r>
              <w:rPr>
                <w:b/>
                <w:color w:val="2E5395"/>
                <w:sz w:val="20"/>
              </w:rPr>
              <w:t>in</w:t>
            </w:r>
            <w:r>
              <w:rPr>
                <w:b/>
                <w:color w:val="2E5395"/>
                <w:spacing w:val="-6"/>
                <w:sz w:val="20"/>
              </w:rPr>
              <w:t xml:space="preserve"> </w:t>
            </w:r>
            <w:r>
              <w:rPr>
                <w:b/>
                <w:color w:val="2E5395"/>
                <w:sz w:val="20"/>
              </w:rPr>
              <w:t>Military</w:t>
            </w:r>
            <w:r>
              <w:rPr>
                <w:b/>
                <w:color w:val="2E5395"/>
                <w:spacing w:val="-7"/>
                <w:sz w:val="20"/>
              </w:rPr>
              <w:t xml:space="preserve"> </w:t>
            </w:r>
            <w:r>
              <w:rPr>
                <w:b/>
                <w:color w:val="2E5395"/>
                <w:sz w:val="20"/>
              </w:rPr>
              <w:t>Applications</w:t>
            </w:r>
            <w:r>
              <w:rPr>
                <w:b/>
                <w:color w:val="2E5395"/>
                <w:spacing w:val="-7"/>
                <w:sz w:val="20"/>
              </w:rPr>
              <w:t xml:space="preserve"> </w:t>
            </w:r>
            <w:r>
              <w:rPr>
                <w:b/>
                <w:color w:val="2E5395"/>
                <w:sz w:val="20"/>
              </w:rPr>
              <w:t>to</w:t>
            </w:r>
            <w:r>
              <w:rPr>
                <w:b/>
                <w:color w:val="2E5395"/>
                <w:spacing w:val="-7"/>
                <w:sz w:val="20"/>
              </w:rPr>
              <w:t xml:space="preserve"> </w:t>
            </w:r>
            <w:r>
              <w:rPr>
                <w:b/>
                <w:color w:val="2E5395"/>
                <w:sz w:val="20"/>
              </w:rPr>
              <w:t>Allies</w:t>
            </w:r>
            <w:r>
              <w:rPr>
                <w:b/>
                <w:color w:val="2E5395"/>
                <w:spacing w:val="-7"/>
                <w:sz w:val="20"/>
              </w:rPr>
              <w:t xml:space="preserve"> </w:t>
            </w:r>
            <w:r>
              <w:rPr>
                <w:b/>
                <w:color w:val="2E5395"/>
                <w:sz w:val="20"/>
              </w:rPr>
              <w:t>and</w:t>
            </w:r>
            <w:r>
              <w:rPr>
                <w:b/>
                <w:color w:val="2E5395"/>
                <w:spacing w:val="-6"/>
                <w:sz w:val="20"/>
              </w:rPr>
              <w:t xml:space="preserve"> </w:t>
            </w:r>
            <w:r>
              <w:rPr>
                <w:b/>
                <w:color w:val="2E5395"/>
                <w:spacing w:val="-2"/>
                <w:sz w:val="20"/>
              </w:rPr>
              <w:t>Partners</w:t>
            </w:r>
          </w:p>
        </w:tc>
      </w:tr>
      <w:tr w:rsidR="005F25EA" w14:paraId="65F57159" w14:textId="77777777" w:rsidTr="0015470F">
        <w:trPr>
          <w:trHeight w:val="388"/>
        </w:trPr>
        <w:tc>
          <w:tcPr>
            <w:tcW w:w="1975" w:type="dxa"/>
          </w:tcPr>
          <w:p w14:paraId="7DE7CBE3" w14:textId="77777777" w:rsidR="005F25EA" w:rsidRDefault="00000000">
            <w:pPr>
              <w:pStyle w:val="TableParagraph"/>
              <w:rPr>
                <w:b/>
                <w:sz w:val="20"/>
              </w:rPr>
            </w:pPr>
            <w:r>
              <w:rPr>
                <w:b/>
                <w:spacing w:val="-2"/>
                <w:sz w:val="20"/>
              </w:rPr>
              <w:t>Office</w:t>
            </w:r>
          </w:p>
        </w:tc>
        <w:tc>
          <w:tcPr>
            <w:tcW w:w="7377" w:type="dxa"/>
          </w:tcPr>
          <w:p w14:paraId="4085BECC" w14:textId="77777777" w:rsidR="005F25EA" w:rsidRDefault="00000000">
            <w:pPr>
              <w:pStyle w:val="TableParagraph"/>
              <w:rPr>
                <w:sz w:val="20"/>
              </w:rPr>
            </w:pPr>
            <w:r>
              <w:rPr>
                <w:sz w:val="20"/>
              </w:rPr>
              <w:t>Regional</w:t>
            </w:r>
            <w:r>
              <w:rPr>
                <w:spacing w:val="-7"/>
                <w:sz w:val="20"/>
              </w:rPr>
              <w:t xml:space="preserve"> </w:t>
            </w:r>
            <w:r>
              <w:rPr>
                <w:sz w:val="20"/>
              </w:rPr>
              <w:t>Security</w:t>
            </w:r>
            <w:r>
              <w:rPr>
                <w:spacing w:val="-7"/>
                <w:sz w:val="20"/>
              </w:rPr>
              <w:t xml:space="preserve"> </w:t>
            </w:r>
            <w:r>
              <w:rPr>
                <w:sz w:val="20"/>
              </w:rPr>
              <w:t>and</w:t>
            </w:r>
            <w:r>
              <w:rPr>
                <w:spacing w:val="-7"/>
                <w:sz w:val="20"/>
              </w:rPr>
              <w:t xml:space="preserve"> </w:t>
            </w:r>
            <w:r>
              <w:rPr>
                <w:sz w:val="20"/>
              </w:rPr>
              <w:t>Arms</w:t>
            </w:r>
            <w:r>
              <w:rPr>
                <w:spacing w:val="-6"/>
                <w:sz w:val="20"/>
              </w:rPr>
              <w:t xml:space="preserve"> </w:t>
            </w:r>
            <w:r>
              <w:rPr>
                <w:spacing w:val="-2"/>
                <w:sz w:val="20"/>
              </w:rPr>
              <w:t>Transfers</w:t>
            </w:r>
          </w:p>
        </w:tc>
      </w:tr>
      <w:tr w:rsidR="005F25EA" w14:paraId="49E4CBB9" w14:textId="77777777" w:rsidTr="0015470F">
        <w:trPr>
          <w:trHeight w:val="388"/>
        </w:trPr>
        <w:tc>
          <w:tcPr>
            <w:tcW w:w="1975" w:type="dxa"/>
          </w:tcPr>
          <w:p w14:paraId="140A49FD" w14:textId="77777777" w:rsidR="005F25EA" w:rsidRDefault="00000000">
            <w:pPr>
              <w:pStyle w:val="TableParagraph"/>
              <w:rPr>
                <w:b/>
                <w:sz w:val="20"/>
              </w:rPr>
            </w:pPr>
            <w:r>
              <w:rPr>
                <w:b/>
                <w:spacing w:val="-2"/>
                <w:sz w:val="20"/>
              </w:rPr>
              <w:t>Bureau</w:t>
            </w:r>
          </w:p>
        </w:tc>
        <w:tc>
          <w:tcPr>
            <w:tcW w:w="7377" w:type="dxa"/>
          </w:tcPr>
          <w:p w14:paraId="69C51C8A" w14:textId="77777777" w:rsidR="005F25EA" w:rsidRDefault="00000000">
            <w:pPr>
              <w:pStyle w:val="TableParagraph"/>
              <w:rPr>
                <w:sz w:val="20"/>
              </w:rPr>
            </w:pPr>
            <w:r>
              <w:rPr>
                <w:spacing w:val="-2"/>
                <w:sz w:val="20"/>
              </w:rPr>
              <w:t>Political-Military</w:t>
            </w:r>
            <w:r>
              <w:rPr>
                <w:spacing w:val="22"/>
                <w:sz w:val="20"/>
              </w:rPr>
              <w:t xml:space="preserve"> </w:t>
            </w:r>
            <w:r>
              <w:rPr>
                <w:spacing w:val="-2"/>
                <w:sz w:val="20"/>
              </w:rPr>
              <w:t>Affairs</w:t>
            </w:r>
          </w:p>
        </w:tc>
      </w:tr>
      <w:tr w:rsidR="005F25EA" w14:paraId="2FE541BD" w14:textId="77777777" w:rsidTr="0015470F">
        <w:trPr>
          <w:trHeight w:val="11132"/>
        </w:trPr>
        <w:tc>
          <w:tcPr>
            <w:tcW w:w="1975" w:type="dxa"/>
          </w:tcPr>
          <w:p w14:paraId="69686021"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643CCFB7" w14:textId="77777777" w:rsidR="005F25EA" w:rsidRDefault="00000000">
            <w:pPr>
              <w:pStyle w:val="TableParagraph"/>
              <w:spacing w:line="264" w:lineRule="auto"/>
              <w:ind w:right="187"/>
              <w:rPr>
                <w:sz w:val="20"/>
              </w:rPr>
            </w:pPr>
            <w:r>
              <w:rPr>
                <w:sz w:val="20"/>
              </w:rPr>
              <w:t>Advances</w:t>
            </w:r>
            <w:r>
              <w:rPr>
                <w:spacing w:val="-4"/>
                <w:sz w:val="20"/>
              </w:rPr>
              <w:t xml:space="preserve"> </w:t>
            </w:r>
            <w:r>
              <w:rPr>
                <w:sz w:val="20"/>
              </w:rPr>
              <w:t>in</w:t>
            </w:r>
            <w:r>
              <w:rPr>
                <w:spacing w:val="-4"/>
                <w:sz w:val="20"/>
              </w:rPr>
              <w:t xml:space="preserve"> </w:t>
            </w:r>
            <w:r>
              <w:rPr>
                <w:sz w:val="20"/>
              </w:rPr>
              <w:t>science</w:t>
            </w:r>
            <w:r>
              <w:rPr>
                <w:spacing w:val="-6"/>
                <w:sz w:val="20"/>
              </w:rPr>
              <w:t xml:space="preserve"> </w:t>
            </w:r>
            <w:r>
              <w:rPr>
                <w:sz w:val="20"/>
              </w:rPr>
              <w:t>and</w:t>
            </w:r>
            <w:r>
              <w:rPr>
                <w:spacing w:val="-4"/>
                <w:sz w:val="20"/>
              </w:rPr>
              <w:t xml:space="preserve"> </w:t>
            </w:r>
            <w:r>
              <w:rPr>
                <w:sz w:val="20"/>
              </w:rPr>
              <w:t>technology</w:t>
            </w:r>
            <w:r>
              <w:rPr>
                <w:spacing w:val="-4"/>
                <w:sz w:val="20"/>
              </w:rPr>
              <w:t xml:space="preserve"> </w:t>
            </w:r>
            <w:r>
              <w:rPr>
                <w:sz w:val="20"/>
              </w:rPr>
              <w:t>have</w:t>
            </w:r>
            <w:r>
              <w:rPr>
                <w:spacing w:val="-5"/>
                <w:sz w:val="20"/>
              </w:rPr>
              <w:t xml:space="preserve"> </w:t>
            </w:r>
            <w:r>
              <w:rPr>
                <w:sz w:val="20"/>
              </w:rPr>
              <w:t>always</w:t>
            </w:r>
            <w:r>
              <w:rPr>
                <w:spacing w:val="-4"/>
                <w:sz w:val="20"/>
              </w:rPr>
              <w:t xml:space="preserve"> </w:t>
            </w:r>
            <w:r>
              <w:rPr>
                <w:sz w:val="20"/>
              </w:rPr>
              <w:t>presented</w:t>
            </w:r>
            <w:r>
              <w:rPr>
                <w:spacing w:val="-7"/>
                <w:sz w:val="20"/>
              </w:rPr>
              <w:t xml:space="preserve"> </w:t>
            </w:r>
            <w:r>
              <w:rPr>
                <w:sz w:val="20"/>
              </w:rPr>
              <w:t>society</w:t>
            </w:r>
            <w:r>
              <w:rPr>
                <w:spacing w:val="-3"/>
                <w:sz w:val="20"/>
              </w:rPr>
              <w:t xml:space="preserve"> </w:t>
            </w:r>
            <w:r>
              <w:rPr>
                <w:sz w:val="20"/>
              </w:rPr>
              <w:t>with</w:t>
            </w:r>
            <w:r>
              <w:rPr>
                <w:spacing w:val="-4"/>
                <w:sz w:val="20"/>
              </w:rPr>
              <w:t xml:space="preserve"> </w:t>
            </w:r>
            <w:r>
              <w:rPr>
                <w:sz w:val="20"/>
              </w:rPr>
              <w:t>opportunities, challenges, and risks. Today’s focus on emerging technologies and its importance to national</w:t>
            </w:r>
            <w:r>
              <w:rPr>
                <w:spacing w:val="-1"/>
                <w:sz w:val="20"/>
              </w:rPr>
              <w:t xml:space="preserve"> </w:t>
            </w:r>
            <w:r>
              <w:rPr>
                <w:sz w:val="20"/>
              </w:rPr>
              <w:t>security</w:t>
            </w:r>
            <w:r>
              <w:rPr>
                <w:spacing w:val="-1"/>
                <w:sz w:val="20"/>
              </w:rPr>
              <w:t xml:space="preserve"> </w:t>
            </w:r>
            <w:r>
              <w:rPr>
                <w:sz w:val="20"/>
              </w:rPr>
              <w:t>is</w:t>
            </w:r>
            <w:r>
              <w:rPr>
                <w:spacing w:val="-2"/>
                <w:sz w:val="20"/>
              </w:rPr>
              <w:t xml:space="preserve"> </w:t>
            </w:r>
            <w:r>
              <w:rPr>
                <w:sz w:val="20"/>
              </w:rPr>
              <w:t>no</w:t>
            </w:r>
            <w:r>
              <w:rPr>
                <w:spacing w:val="-1"/>
                <w:sz w:val="20"/>
              </w:rPr>
              <w:t xml:space="preserve"> </w:t>
            </w:r>
            <w:r>
              <w:rPr>
                <w:sz w:val="20"/>
              </w:rPr>
              <w:t>different.</w:t>
            </w:r>
            <w:r>
              <w:rPr>
                <w:spacing w:val="-1"/>
                <w:sz w:val="20"/>
              </w:rPr>
              <w:t xml:space="preserve"> </w:t>
            </w:r>
            <w:r>
              <w:rPr>
                <w:sz w:val="20"/>
              </w:rPr>
              <w:t>The</w:t>
            </w:r>
            <w:r>
              <w:rPr>
                <w:spacing w:val="-2"/>
                <w:sz w:val="20"/>
              </w:rPr>
              <w:t xml:space="preserve"> </w:t>
            </w:r>
            <w:r>
              <w:rPr>
                <w:sz w:val="20"/>
              </w:rPr>
              <w:t>deployment</w:t>
            </w:r>
            <w:r>
              <w:rPr>
                <w:spacing w:val="-1"/>
                <w:sz w:val="20"/>
              </w:rPr>
              <w:t xml:space="preserve"> </w:t>
            </w:r>
            <w:r>
              <w:rPr>
                <w:sz w:val="20"/>
              </w:rPr>
              <w:t>of</w:t>
            </w:r>
            <w:r>
              <w:rPr>
                <w:spacing w:val="-3"/>
                <w:sz w:val="20"/>
              </w:rPr>
              <w:t xml:space="preserve"> </w:t>
            </w:r>
            <w:r>
              <w:rPr>
                <w:sz w:val="20"/>
              </w:rPr>
              <w:t>critical and</w:t>
            </w:r>
            <w:r>
              <w:rPr>
                <w:spacing w:val="-1"/>
                <w:sz w:val="20"/>
              </w:rPr>
              <w:t xml:space="preserve"> </w:t>
            </w:r>
            <w:r>
              <w:rPr>
                <w:sz w:val="20"/>
              </w:rPr>
              <w:t>emerging</w:t>
            </w:r>
            <w:r>
              <w:rPr>
                <w:spacing w:val="-2"/>
                <w:sz w:val="20"/>
              </w:rPr>
              <w:t xml:space="preserve"> </w:t>
            </w:r>
            <w:r>
              <w:rPr>
                <w:sz w:val="20"/>
              </w:rPr>
              <w:t>technologies in applications across a variety of civil/military domains is vital to keeping the United States ahead in the race for technological supremacy.</w:t>
            </w:r>
            <w:r>
              <w:rPr>
                <w:spacing w:val="40"/>
                <w:sz w:val="20"/>
              </w:rPr>
              <w:t xml:space="preserve"> </w:t>
            </w:r>
            <w:r>
              <w:rPr>
                <w:sz w:val="20"/>
              </w:rPr>
              <w:t xml:space="preserve">To strengthen our competitiveness, the US government released in February 2022 an updated list of critical and emerging technologies to include such areas as AI, Directed Energy, </w:t>
            </w:r>
            <w:proofErr w:type="spellStart"/>
            <w:r>
              <w:rPr>
                <w:sz w:val="20"/>
              </w:rPr>
              <w:t>Hypersonics</w:t>
            </w:r>
            <w:proofErr w:type="spellEnd"/>
            <w:r>
              <w:rPr>
                <w:sz w:val="20"/>
              </w:rPr>
              <w:t>, Biotechnologies, and Quantum Information Technologies.</w:t>
            </w:r>
            <w:r>
              <w:rPr>
                <w:spacing w:val="40"/>
                <w:sz w:val="20"/>
              </w:rPr>
              <w:t xml:space="preserve"> </w:t>
            </w:r>
            <w:r>
              <w:rPr>
                <w:sz w:val="20"/>
              </w:rPr>
              <w:t>While these focus areas have been taken up by the interagency to help inform future investments and strategy, a much-needed effort remains.</w:t>
            </w:r>
            <w:r>
              <w:rPr>
                <w:spacing w:val="40"/>
                <w:sz w:val="20"/>
              </w:rPr>
              <w:t xml:space="preserve"> </w:t>
            </w:r>
            <w:r>
              <w:rPr>
                <w:sz w:val="20"/>
              </w:rPr>
              <w:t>That is how can we think about and prepare for the weaponization of emerging tech from a foreign policy perspective.</w:t>
            </w:r>
          </w:p>
          <w:p w14:paraId="0BF997BE" w14:textId="77777777" w:rsidR="005F25EA" w:rsidRDefault="00000000">
            <w:pPr>
              <w:pStyle w:val="TableParagraph"/>
              <w:spacing w:line="264" w:lineRule="auto"/>
              <w:ind w:right="275"/>
              <w:jc w:val="both"/>
              <w:rPr>
                <w:sz w:val="20"/>
              </w:rPr>
            </w:pPr>
            <w:r>
              <w:rPr>
                <w:sz w:val="20"/>
              </w:rPr>
              <w:t>What</w:t>
            </w:r>
            <w:r>
              <w:rPr>
                <w:spacing w:val="-4"/>
                <w:sz w:val="20"/>
              </w:rPr>
              <w:t xml:space="preserve"> </w:t>
            </w:r>
            <w:r>
              <w:rPr>
                <w:sz w:val="20"/>
              </w:rPr>
              <w:t>might</w:t>
            </w:r>
            <w:r>
              <w:rPr>
                <w:spacing w:val="-4"/>
                <w:sz w:val="20"/>
              </w:rPr>
              <w:t xml:space="preserve"> </w:t>
            </w:r>
            <w:r>
              <w:rPr>
                <w:sz w:val="20"/>
              </w:rPr>
              <w:t>security</w:t>
            </w:r>
            <w:r>
              <w:rPr>
                <w:spacing w:val="-4"/>
                <w:sz w:val="20"/>
              </w:rPr>
              <w:t xml:space="preserve"> </w:t>
            </w:r>
            <w:r>
              <w:rPr>
                <w:sz w:val="20"/>
              </w:rPr>
              <w:t>cooperation</w:t>
            </w:r>
            <w:r>
              <w:rPr>
                <w:spacing w:val="-4"/>
                <w:sz w:val="20"/>
              </w:rPr>
              <w:t xml:space="preserve"> </w:t>
            </w:r>
            <w:r>
              <w:rPr>
                <w:sz w:val="20"/>
              </w:rPr>
              <w:t>look</w:t>
            </w:r>
            <w:r>
              <w:rPr>
                <w:spacing w:val="-4"/>
                <w:sz w:val="20"/>
              </w:rPr>
              <w:t xml:space="preserve"> </w:t>
            </w:r>
            <w:r>
              <w:rPr>
                <w:sz w:val="20"/>
              </w:rPr>
              <w:t>like</w:t>
            </w:r>
            <w:r>
              <w:rPr>
                <w:spacing w:val="-5"/>
                <w:sz w:val="20"/>
              </w:rPr>
              <w:t xml:space="preserve"> </w:t>
            </w:r>
            <w:proofErr w:type="gramStart"/>
            <w:r>
              <w:rPr>
                <w:sz w:val="20"/>
              </w:rPr>
              <w:t>in</w:t>
            </w:r>
            <w:r>
              <w:rPr>
                <w:spacing w:val="-4"/>
                <w:sz w:val="20"/>
              </w:rPr>
              <w:t xml:space="preserve"> </w:t>
            </w:r>
            <w:r>
              <w:rPr>
                <w:sz w:val="20"/>
              </w:rPr>
              <w:t>light</w:t>
            </w:r>
            <w:r>
              <w:rPr>
                <w:spacing w:val="-4"/>
                <w:sz w:val="20"/>
              </w:rPr>
              <w:t xml:space="preserve"> </w:t>
            </w:r>
            <w:r>
              <w:rPr>
                <w:sz w:val="20"/>
              </w:rPr>
              <w:t>of</w:t>
            </w:r>
            <w:proofErr w:type="gramEnd"/>
            <w:r>
              <w:rPr>
                <w:spacing w:val="-6"/>
                <w:sz w:val="20"/>
              </w:rPr>
              <w:t xml:space="preserve"> </w:t>
            </w:r>
            <w:r>
              <w:rPr>
                <w:sz w:val="20"/>
              </w:rPr>
              <w:t>particular</w:t>
            </w:r>
            <w:r>
              <w:rPr>
                <w:spacing w:val="-4"/>
                <w:sz w:val="20"/>
              </w:rPr>
              <w:t xml:space="preserve"> </w:t>
            </w:r>
            <w:r>
              <w:rPr>
                <w:sz w:val="20"/>
              </w:rPr>
              <w:t>advances</w:t>
            </w:r>
            <w:r>
              <w:rPr>
                <w:spacing w:val="-4"/>
                <w:sz w:val="20"/>
              </w:rPr>
              <w:t xml:space="preserve"> </w:t>
            </w:r>
            <w:r>
              <w:rPr>
                <w:sz w:val="20"/>
              </w:rPr>
              <w:t>in</w:t>
            </w:r>
            <w:r>
              <w:rPr>
                <w:spacing w:val="-4"/>
                <w:sz w:val="20"/>
              </w:rPr>
              <w:t xml:space="preserve"> </w:t>
            </w:r>
            <w:r>
              <w:rPr>
                <w:sz w:val="20"/>
              </w:rPr>
              <w:t>technology and</w:t>
            </w:r>
            <w:r>
              <w:rPr>
                <w:spacing w:val="-4"/>
                <w:sz w:val="20"/>
              </w:rPr>
              <w:t xml:space="preserve"> </w:t>
            </w:r>
            <w:r>
              <w:rPr>
                <w:sz w:val="20"/>
              </w:rPr>
              <w:t>capabilities.</w:t>
            </w:r>
            <w:r>
              <w:rPr>
                <w:spacing w:val="-4"/>
                <w:sz w:val="20"/>
              </w:rPr>
              <w:t xml:space="preserve"> </w:t>
            </w:r>
            <w:r>
              <w:rPr>
                <w:sz w:val="20"/>
              </w:rPr>
              <w:t>More</w:t>
            </w:r>
            <w:r>
              <w:rPr>
                <w:spacing w:val="-5"/>
                <w:sz w:val="20"/>
              </w:rPr>
              <w:t xml:space="preserve"> </w:t>
            </w:r>
            <w:r>
              <w:rPr>
                <w:sz w:val="20"/>
              </w:rPr>
              <w:t>so,</w:t>
            </w:r>
            <w:r>
              <w:rPr>
                <w:spacing w:val="-4"/>
                <w:sz w:val="20"/>
              </w:rPr>
              <w:t xml:space="preserve"> </w:t>
            </w:r>
            <w:r>
              <w:rPr>
                <w:sz w:val="20"/>
              </w:rPr>
              <w:t>how</w:t>
            </w:r>
            <w:r>
              <w:rPr>
                <w:spacing w:val="-5"/>
                <w:sz w:val="20"/>
              </w:rPr>
              <w:t xml:space="preserve"> </w:t>
            </w:r>
            <w:r>
              <w:rPr>
                <w:sz w:val="20"/>
              </w:rPr>
              <w:t>might</w:t>
            </w:r>
            <w:r>
              <w:rPr>
                <w:spacing w:val="-4"/>
                <w:sz w:val="20"/>
              </w:rPr>
              <w:t xml:space="preserve"> </w:t>
            </w:r>
            <w:r>
              <w:rPr>
                <w:sz w:val="20"/>
              </w:rPr>
              <w:t>emerging</w:t>
            </w:r>
            <w:r>
              <w:rPr>
                <w:spacing w:val="-4"/>
                <w:sz w:val="20"/>
              </w:rPr>
              <w:t xml:space="preserve"> </w:t>
            </w:r>
            <w:r>
              <w:rPr>
                <w:sz w:val="20"/>
              </w:rPr>
              <w:t>technologies</w:t>
            </w:r>
            <w:r>
              <w:rPr>
                <w:spacing w:val="-4"/>
                <w:sz w:val="20"/>
              </w:rPr>
              <w:t xml:space="preserve"> </w:t>
            </w:r>
            <w:r>
              <w:rPr>
                <w:sz w:val="20"/>
              </w:rPr>
              <w:t>transform</w:t>
            </w:r>
            <w:r>
              <w:rPr>
                <w:spacing w:val="-5"/>
                <w:sz w:val="20"/>
              </w:rPr>
              <w:t xml:space="preserve"> </w:t>
            </w:r>
            <w:r>
              <w:rPr>
                <w:sz w:val="20"/>
              </w:rPr>
              <w:t>the</w:t>
            </w:r>
            <w:r>
              <w:rPr>
                <w:spacing w:val="-5"/>
                <w:sz w:val="20"/>
              </w:rPr>
              <w:t xml:space="preserve"> </w:t>
            </w:r>
            <w:r>
              <w:rPr>
                <w:sz w:val="20"/>
              </w:rPr>
              <w:t>conduct</w:t>
            </w:r>
            <w:r>
              <w:rPr>
                <w:spacing w:val="-4"/>
                <w:sz w:val="20"/>
              </w:rPr>
              <w:t xml:space="preserve"> </w:t>
            </w:r>
            <w:r>
              <w:rPr>
                <w:sz w:val="20"/>
              </w:rPr>
              <w:t>of war and the global strategic environment more broadly speaking?</w:t>
            </w:r>
          </w:p>
          <w:p w14:paraId="013F1BF5" w14:textId="77777777" w:rsidR="005F25EA" w:rsidRDefault="005F25EA">
            <w:pPr>
              <w:pStyle w:val="TableParagraph"/>
              <w:spacing w:before="25"/>
              <w:ind w:left="0"/>
              <w:rPr>
                <w:sz w:val="20"/>
              </w:rPr>
            </w:pPr>
          </w:p>
          <w:p w14:paraId="6D2047DD" w14:textId="77777777" w:rsidR="005F25EA" w:rsidRDefault="00000000">
            <w:pPr>
              <w:pStyle w:val="TableParagraph"/>
              <w:spacing w:before="0" w:line="264" w:lineRule="auto"/>
              <w:ind w:right="110"/>
              <w:rPr>
                <w:sz w:val="20"/>
              </w:rPr>
            </w:pPr>
            <w:r>
              <w:rPr>
                <w:sz w:val="20"/>
              </w:rPr>
              <w:t>The Office of Regional Security and Arms Transfers (RSAT) in the Bureau of Political- Military Affairs at the State Department advances U.S. foreign policy and national security interests through its management of bilateral/multi-lateral political-military</w:t>
            </w:r>
            <w:r>
              <w:rPr>
                <w:spacing w:val="40"/>
                <w:sz w:val="20"/>
              </w:rPr>
              <w:t xml:space="preserve"> </w:t>
            </w:r>
            <w:r>
              <w:rPr>
                <w:sz w:val="20"/>
              </w:rPr>
              <w:t>and regional security relations, and the sale/transfer of U.S.-origin defense articles and services to foreign governments.</w:t>
            </w:r>
            <w:r>
              <w:rPr>
                <w:spacing w:val="40"/>
                <w:sz w:val="20"/>
              </w:rPr>
              <w:t xml:space="preserve"> </w:t>
            </w:r>
            <w:r>
              <w:rPr>
                <w:sz w:val="20"/>
              </w:rPr>
              <w:t>With respect to arms transfers, RSAT is a major custodian</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Conventional</w:t>
            </w:r>
            <w:r>
              <w:rPr>
                <w:spacing w:val="-5"/>
                <w:sz w:val="20"/>
              </w:rPr>
              <w:t xml:space="preserve"> </w:t>
            </w:r>
            <w:r>
              <w:rPr>
                <w:sz w:val="20"/>
              </w:rPr>
              <w:t>Arms</w:t>
            </w:r>
            <w:r>
              <w:rPr>
                <w:spacing w:val="-2"/>
                <w:sz w:val="20"/>
              </w:rPr>
              <w:t xml:space="preserve"> </w:t>
            </w:r>
            <w:r>
              <w:rPr>
                <w:sz w:val="20"/>
              </w:rPr>
              <w:t>Transfer</w:t>
            </w:r>
            <w:r>
              <w:rPr>
                <w:spacing w:val="-2"/>
                <w:sz w:val="20"/>
              </w:rPr>
              <w:t xml:space="preserve"> </w:t>
            </w:r>
            <w:r>
              <w:rPr>
                <w:sz w:val="20"/>
              </w:rPr>
              <w:t>(CAT)</w:t>
            </w:r>
            <w:r>
              <w:rPr>
                <w:spacing w:val="-3"/>
                <w:sz w:val="20"/>
              </w:rPr>
              <w:t xml:space="preserve"> </w:t>
            </w:r>
            <w:r>
              <w:rPr>
                <w:sz w:val="20"/>
              </w:rPr>
              <w:t>Policy.</w:t>
            </w:r>
            <w:r>
              <w:rPr>
                <w:spacing w:val="40"/>
                <w:sz w:val="20"/>
              </w:rPr>
              <w:t xml:space="preserve"> </w:t>
            </w:r>
            <w:r>
              <w:rPr>
                <w:sz w:val="20"/>
              </w:rPr>
              <w:t>Section</w:t>
            </w:r>
            <w:r>
              <w:rPr>
                <w:spacing w:val="-2"/>
                <w:sz w:val="20"/>
              </w:rPr>
              <w:t xml:space="preserve"> </w:t>
            </w:r>
            <w:r>
              <w:rPr>
                <w:sz w:val="20"/>
              </w:rPr>
              <w:t>7</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updated</w:t>
            </w:r>
            <w:r>
              <w:rPr>
                <w:spacing w:val="-2"/>
                <w:sz w:val="20"/>
              </w:rPr>
              <w:t xml:space="preserve"> </w:t>
            </w:r>
            <w:r>
              <w:rPr>
                <w:sz w:val="20"/>
              </w:rPr>
              <w:t xml:space="preserve">CAT Policy on â€˜Arms Transfers Involving Emerging </w:t>
            </w:r>
            <w:proofErr w:type="gramStart"/>
            <w:r>
              <w:rPr>
                <w:sz w:val="20"/>
              </w:rPr>
              <w:t>Technologies’</w:t>
            </w:r>
            <w:proofErr w:type="gramEnd"/>
            <w:r>
              <w:rPr>
                <w:sz w:val="20"/>
              </w:rPr>
              <w:t xml:space="preserve"> provides the impetus for this project: “The United States will review and develop, as required, additional policy guidance for the review of arms transfers related to or incorporating emerging technologies implicating national security.”</w:t>
            </w:r>
            <w:r>
              <w:rPr>
                <w:spacing w:val="40"/>
                <w:sz w:val="20"/>
              </w:rPr>
              <w:t xml:space="preserve"> </w:t>
            </w:r>
            <w:r>
              <w:rPr>
                <w:sz w:val="20"/>
              </w:rPr>
              <w:t>This project attempts to get ahead of the curve by investigating when, how, and why particular arms that embed emerging technologies should be transferred (or not) to foreign allies/partners.</w:t>
            </w:r>
            <w:r>
              <w:rPr>
                <w:spacing w:val="40"/>
                <w:sz w:val="20"/>
              </w:rPr>
              <w:t xml:space="preserve"> </w:t>
            </w:r>
            <w:r>
              <w:rPr>
                <w:sz w:val="20"/>
              </w:rPr>
              <w:t>In addition to ethical concerns and regulatory issues involving export controls and technology</w:t>
            </w:r>
            <w:r>
              <w:rPr>
                <w:spacing w:val="40"/>
                <w:sz w:val="20"/>
              </w:rPr>
              <w:t xml:space="preserve"> </w:t>
            </w:r>
            <w:r>
              <w:rPr>
                <w:sz w:val="20"/>
              </w:rPr>
              <w:t xml:space="preserve">security, what strategic and analytical concepts should be brought to bear in helping to </w:t>
            </w:r>
            <w:r>
              <w:rPr>
                <w:spacing w:val="-2"/>
                <w:sz w:val="20"/>
              </w:rPr>
              <w:t>shape.</w:t>
            </w:r>
          </w:p>
          <w:p w14:paraId="0A71DC88" w14:textId="77777777" w:rsidR="005F25EA" w:rsidRDefault="005F25EA">
            <w:pPr>
              <w:pStyle w:val="TableParagraph"/>
              <w:spacing w:before="144"/>
              <w:ind w:left="0"/>
              <w:rPr>
                <w:sz w:val="20"/>
              </w:rPr>
            </w:pPr>
          </w:p>
          <w:p w14:paraId="4D25F3FE" w14:textId="77777777" w:rsidR="005F25EA" w:rsidRDefault="00000000">
            <w:pPr>
              <w:pStyle w:val="TableParagraph"/>
              <w:spacing w:before="0" w:line="264" w:lineRule="auto"/>
              <w:ind w:right="146"/>
              <w:rPr>
                <w:sz w:val="20"/>
              </w:rPr>
            </w:pPr>
            <w:r>
              <w:rPr>
                <w:sz w:val="20"/>
              </w:rPr>
              <w:t>The emergence of these new technologies, and their convergence, is a challenge to policymakers.</w:t>
            </w:r>
            <w:r>
              <w:rPr>
                <w:spacing w:val="40"/>
                <w:sz w:val="20"/>
              </w:rPr>
              <w:t xml:space="preserve"> </w:t>
            </w:r>
            <w:r>
              <w:rPr>
                <w:sz w:val="20"/>
              </w:rPr>
              <w:t>This project is about developing policies governing the transfer of various classes of defense articles and services that embed -- and are significantly enhanced by emerging technologies.</w:t>
            </w:r>
            <w:r>
              <w:rPr>
                <w:spacing w:val="40"/>
                <w:sz w:val="20"/>
              </w:rPr>
              <w:t xml:space="preserve"> </w:t>
            </w:r>
            <w:r>
              <w:rPr>
                <w:sz w:val="20"/>
              </w:rPr>
              <w:t>This is an exciting space to work in not only because</w:t>
            </w:r>
            <w:r>
              <w:rPr>
                <w:spacing w:val="-4"/>
                <w:sz w:val="20"/>
              </w:rPr>
              <w:t xml:space="preserve"> </w:t>
            </w:r>
            <w:r>
              <w:rPr>
                <w:sz w:val="20"/>
              </w:rPr>
              <w:t>there</w:t>
            </w:r>
            <w:r>
              <w:rPr>
                <w:spacing w:val="-5"/>
                <w:sz w:val="20"/>
              </w:rPr>
              <w:t xml:space="preserve"> </w:t>
            </w:r>
            <w:r>
              <w:rPr>
                <w:sz w:val="20"/>
              </w:rPr>
              <w:t>are</w:t>
            </w:r>
            <w:r>
              <w:rPr>
                <w:spacing w:val="-4"/>
                <w:sz w:val="20"/>
              </w:rPr>
              <w:t xml:space="preserve"> </w:t>
            </w:r>
            <w:r>
              <w:rPr>
                <w:sz w:val="20"/>
              </w:rPr>
              <w:t>no</w:t>
            </w:r>
            <w:r>
              <w:rPr>
                <w:spacing w:val="-4"/>
                <w:sz w:val="20"/>
              </w:rPr>
              <w:t xml:space="preserve"> </w:t>
            </w:r>
            <w:r>
              <w:rPr>
                <w:sz w:val="20"/>
              </w:rPr>
              <w:t>international</w:t>
            </w:r>
            <w:r>
              <w:rPr>
                <w:spacing w:val="-4"/>
                <w:sz w:val="20"/>
              </w:rPr>
              <w:t xml:space="preserve"> </w:t>
            </w:r>
            <w:r>
              <w:rPr>
                <w:sz w:val="20"/>
              </w:rPr>
              <w:t>standards</w:t>
            </w:r>
            <w:r>
              <w:rPr>
                <w:spacing w:val="-4"/>
                <w:sz w:val="20"/>
              </w:rPr>
              <w:t xml:space="preserve"> </w:t>
            </w:r>
            <w:r>
              <w:rPr>
                <w:sz w:val="20"/>
              </w:rPr>
              <w:t>or</w:t>
            </w:r>
            <w:r>
              <w:rPr>
                <w:spacing w:val="-5"/>
                <w:sz w:val="20"/>
              </w:rPr>
              <w:t xml:space="preserve"> </w:t>
            </w:r>
            <w:r>
              <w:rPr>
                <w:sz w:val="20"/>
              </w:rPr>
              <w:t>set</w:t>
            </w:r>
            <w:r>
              <w:rPr>
                <w:spacing w:val="-4"/>
                <w:sz w:val="20"/>
              </w:rPr>
              <w:t xml:space="preserve"> </w:t>
            </w:r>
            <w:r>
              <w:rPr>
                <w:sz w:val="20"/>
              </w:rPr>
              <w:t>of</w:t>
            </w:r>
            <w:r>
              <w:rPr>
                <w:spacing w:val="-5"/>
                <w:sz w:val="20"/>
              </w:rPr>
              <w:t xml:space="preserve"> </w:t>
            </w:r>
            <w:r>
              <w:rPr>
                <w:sz w:val="20"/>
              </w:rPr>
              <w:t>concrete</w:t>
            </w:r>
            <w:r>
              <w:rPr>
                <w:spacing w:val="-4"/>
                <w:sz w:val="20"/>
              </w:rPr>
              <w:t xml:space="preserve"> </w:t>
            </w:r>
            <w:r>
              <w:rPr>
                <w:sz w:val="20"/>
              </w:rPr>
              <w:t>policies</w:t>
            </w:r>
            <w:r>
              <w:rPr>
                <w:spacing w:val="-4"/>
                <w:sz w:val="20"/>
              </w:rPr>
              <w:t xml:space="preserve"> </w:t>
            </w:r>
            <w:r>
              <w:rPr>
                <w:sz w:val="20"/>
              </w:rPr>
              <w:t>for</w:t>
            </w:r>
            <w:r>
              <w:rPr>
                <w:spacing w:val="-4"/>
                <w:sz w:val="20"/>
              </w:rPr>
              <w:t xml:space="preserve"> </w:t>
            </w:r>
            <w:r>
              <w:rPr>
                <w:sz w:val="20"/>
              </w:rPr>
              <w:t>dealing</w:t>
            </w:r>
            <w:r>
              <w:rPr>
                <w:spacing w:val="-4"/>
                <w:sz w:val="20"/>
              </w:rPr>
              <w:t xml:space="preserve"> </w:t>
            </w:r>
            <w:r>
              <w:rPr>
                <w:sz w:val="20"/>
              </w:rPr>
              <w:t>with the weaponization of emerging tech, but there is a need for more rigorous thinking about associated foreign policy implications.</w:t>
            </w:r>
          </w:p>
          <w:p w14:paraId="440E4604" w14:textId="77777777" w:rsidR="005F25EA" w:rsidRDefault="005F25EA">
            <w:pPr>
              <w:pStyle w:val="TableParagraph"/>
              <w:spacing w:before="25"/>
              <w:ind w:left="0"/>
              <w:rPr>
                <w:sz w:val="20"/>
              </w:rPr>
            </w:pPr>
          </w:p>
          <w:p w14:paraId="72A0F31F" w14:textId="77777777" w:rsidR="005F25EA" w:rsidRDefault="00000000">
            <w:pPr>
              <w:pStyle w:val="TableParagraph"/>
              <w:spacing w:before="0"/>
              <w:jc w:val="both"/>
              <w:rPr>
                <w:sz w:val="20"/>
              </w:rPr>
            </w:pPr>
            <w:r>
              <w:rPr>
                <w:sz w:val="20"/>
              </w:rPr>
              <w:t>Potential</w:t>
            </w:r>
            <w:r>
              <w:rPr>
                <w:spacing w:val="-8"/>
                <w:sz w:val="20"/>
              </w:rPr>
              <w:t xml:space="preserve"> </w:t>
            </w:r>
            <w:r>
              <w:rPr>
                <w:sz w:val="20"/>
              </w:rPr>
              <w:t>projects</w:t>
            </w:r>
            <w:r>
              <w:rPr>
                <w:spacing w:val="-5"/>
                <w:sz w:val="20"/>
              </w:rPr>
              <w:t xml:space="preserve"> </w:t>
            </w:r>
            <w:r>
              <w:rPr>
                <w:sz w:val="20"/>
              </w:rPr>
              <w:t>could</w:t>
            </w:r>
            <w:r>
              <w:rPr>
                <w:spacing w:val="-7"/>
                <w:sz w:val="20"/>
              </w:rPr>
              <w:t xml:space="preserve"> </w:t>
            </w:r>
            <w:r>
              <w:rPr>
                <w:sz w:val="20"/>
              </w:rPr>
              <w:t>involve</w:t>
            </w:r>
            <w:r>
              <w:rPr>
                <w:spacing w:val="-7"/>
                <w:sz w:val="20"/>
              </w:rPr>
              <w:t xml:space="preserve"> </w:t>
            </w:r>
            <w:r>
              <w:rPr>
                <w:sz w:val="20"/>
              </w:rPr>
              <w:t>the</w:t>
            </w:r>
            <w:r>
              <w:rPr>
                <w:spacing w:val="-7"/>
                <w:sz w:val="20"/>
              </w:rPr>
              <w:t xml:space="preserve"> </w:t>
            </w:r>
            <w:r>
              <w:rPr>
                <w:spacing w:val="-2"/>
                <w:sz w:val="20"/>
              </w:rPr>
              <w:t>following:</w:t>
            </w:r>
          </w:p>
          <w:p w14:paraId="239BED24" w14:textId="77777777" w:rsidR="005F25EA" w:rsidRDefault="00000000">
            <w:pPr>
              <w:pStyle w:val="TableParagraph"/>
              <w:spacing w:before="24"/>
              <w:rPr>
                <w:sz w:val="20"/>
              </w:rPr>
            </w:pPr>
            <w:r>
              <w:rPr>
                <w:sz w:val="20"/>
              </w:rPr>
              <w:t>1)</w:t>
            </w:r>
            <w:r>
              <w:rPr>
                <w:spacing w:val="-6"/>
                <w:sz w:val="20"/>
              </w:rPr>
              <w:t xml:space="preserve"> </w:t>
            </w:r>
            <w:r>
              <w:rPr>
                <w:sz w:val="20"/>
              </w:rPr>
              <w:t>Pick</w:t>
            </w:r>
            <w:r>
              <w:rPr>
                <w:spacing w:val="-6"/>
                <w:sz w:val="20"/>
              </w:rPr>
              <w:t xml:space="preserve"> </w:t>
            </w:r>
            <w:r>
              <w:rPr>
                <w:sz w:val="20"/>
              </w:rPr>
              <w:t>an</w:t>
            </w:r>
            <w:r>
              <w:rPr>
                <w:spacing w:val="-5"/>
                <w:sz w:val="20"/>
              </w:rPr>
              <w:t xml:space="preserve"> </w:t>
            </w:r>
            <w:r>
              <w:rPr>
                <w:sz w:val="20"/>
              </w:rPr>
              <w:t>emerging</w:t>
            </w:r>
            <w:r>
              <w:rPr>
                <w:spacing w:val="-6"/>
                <w:sz w:val="20"/>
              </w:rPr>
              <w:t xml:space="preserve"> </w:t>
            </w:r>
            <w:r>
              <w:rPr>
                <w:sz w:val="20"/>
              </w:rPr>
              <w:t>technology</w:t>
            </w:r>
            <w:r>
              <w:rPr>
                <w:spacing w:val="-6"/>
                <w:sz w:val="20"/>
              </w:rPr>
              <w:t xml:space="preserve"> </w:t>
            </w:r>
            <w:r>
              <w:rPr>
                <w:sz w:val="20"/>
              </w:rPr>
              <w:t>that</w:t>
            </w:r>
            <w:r>
              <w:rPr>
                <w:spacing w:val="-6"/>
                <w:sz w:val="20"/>
              </w:rPr>
              <w:t xml:space="preserve"> </w:t>
            </w:r>
            <w:r>
              <w:rPr>
                <w:sz w:val="20"/>
              </w:rPr>
              <w:t>has</w:t>
            </w:r>
            <w:r>
              <w:rPr>
                <w:spacing w:val="-6"/>
                <w:sz w:val="20"/>
              </w:rPr>
              <w:t xml:space="preserve"> </w:t>
            </w:r>
            <w:r>
              <w:rPr>
                <w:sz w:val="20"/>
              </w:rPr>
              <w:t>been</w:t>
            </w:r>
            <w:r>
              <w:rPr>
                <w:spacing w:val="-5"/>
                <w:sz w:val="20"/>
              </w:rPr>
              <w:t xml:space="preserve"> </w:t>
            </w:r>
            <w:r>
              <w:rPr>
                <w:sz w:val="20"/>
              </w:rPr>
              <w:t>weaponized</w:t>
            </w:r>
            <w:r>
              <w:rPr>
                <w:spacing w:val="-6"/>
                <w:sz w:val="20"/>
              </w:rPr>
              <w:t xml:space="preserve"> </w:t>
            </w:r>
            <w:r>
              <w:rPr>
                <w:sz w:val="20"/>
              </w:rPr>
              <w:t>and</w:t>
            </w:r>
            <w:r>
              <w:rPr>
                <w:spacing w:val="-6"/>
                <w:sz w:val="20"/>
              </w:rPr>
              <w:t xml:space="preserve"> </w:t>
            </w:r>
            <w:r>
              <w:rPr>
                <w:sz w:val="20"/>
              </w:rPr>
              <w:t>analyze</w:t>
            </w:r>
            <w:r>
              <w:rPr>
                <w:spacing w:val="-6"/>
                <w:sz w:val="20"/>
              </w:rPr>
              <w:t xml:space="preserve"> </w:t>
            </w:r>
            <w:r>
              <w:rPr>
                <w:sz w:val="20"/>
              </w:rPr>
              <w:t>its</w:t>
            </w:r>
            <w:r>
              <w:rPr>
                <w:spacing w:val="-5"/>
                <w:sz w:val="20"/>
              </w:rPr>
              <w:t xml:space="preserve"> </w:t>
            </w:r>
            <w:r>
              <w:rPr>
                <w:sz w:val="20"/>
              </w:rPr>
              <w:t>relevancy</w:t>
            </w:r>
            <w:r>
              <w:rPr>
                <w:spacing w:val="-6"/>
                <w:sz w:val="20"/>
              </w:rPr>
              <w:t xml:space="preserve"> </w:t>
            </w:r>
            <w:r>
              <w:rPr>
                <w:spacing w:val="-5"/>
                <w:sz w:val="20"/>
              </w:rPr>
              <w:t>to</w:t>
            </w:r>
          </w:p>
        </w:tc>
      </w:tr>
    </w:tbl>
    <w:p w14:paraId="0917CA54"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5C41F771" w14:textId="77777777" w:rsidTr="0015470F">
        <w:trPr>
          <w:trHeight w:val="4150"/>
        </w:trPr>
        <w:tc>
          <w:tcPr>
            <w:tcW w:w="1975" w:type="dxa"/>
          </w:tcPr>
          <w:p w14:paraId="70B9A3BF" w14:textId="77777777" w:rsidR="005F25EA" w:rsidRDefault="005F25EA">
            <w:pPr>
              <w:pStyle w:val="TableParagraph"/>
              <w:spacing w:before="0"/>
              <w:ind w:left="0"/>
              <w:rPr>
                <w:rFonts w:ascii="Times New Roman"/>
                <w:sz w:val="18"/>
              </w:rPr>
            </w:pPr>
          </w:p>
        </w:tc>
        <w:tc>
          <w:tcPr>
            <w:tcW w:w="7377" w:type="dxa"/>
          </w:tcPr>
          <w:p w14:paraId="1CCBCF2C" w14:textId="77777777" w:rsidR="005F25EA" w:rsidRDefault="00000000">
            <w:pPr>
              <w:pStyle w:val="TableParagraph"/>
              <w:spacing w:line="264" w:lineRule="auto"/>
              <w:rPr>
                <w:sz w:val="20"/>
              </w:rPr>
            </w:pPr>
            <w:r>
              <w:rPr>
                <w:sz w:val="20"/>
              </w:rPr>
              <w:t>national security and strategic competitiveness.</w:t>
            </w:r>
            <w:r>
              <w:rPr>
                <w:spacing w:val="40"/>
                <w:sz w:val="20"/>
              </w:rPr>
              <w:t xml:space="preserve"> </w:t>
            </w:r>
            <w:r>
              <w:rPr>
                <w:sz w:val="20"/>
              </w:rPr>
              <w:t>Identify the key issues that should accompany</w:t>
            </w:r>
            <w:r>
              <w:rPr>
                <w:spacing w:val="-4"/>
                <w:sz w:val="20"/>
              </w:rPr>
              <w:t xml:space="preserve"> </w:t>
            </w:r>
            <w:r>
              <w:rPr>
                <w:sz w:val="20"/>
              </w:rPr>
              <w:t>any</w:t>
            </w:r>
            <w:r>
              <w:rPr>
                <w:spacing w:val="-4"/>
                <w:sz w:val="20"/>
              </w:rPr>
              <w:t xml:space="preserve"> </w:t>
            </w:r>
            <w:r>
              <w:rPr>
                <w:sz w:val="20"/>
              </w:rPr>
              <w:t>decision</w:t>
            </w:r>
            <w:r>
              <w:rPr>
                <w:spacing w:val="-4"/>
                <w:sz w:val="20"/>
              </w:rPr>
              <w:t xml:space="preserve"> </w:t>
            </w:r>
            <w:r>
              <w:rPr>
                <w:sz w:val="20"/>
              </w:rPr>
              <w:t>regarding</w:t>
            </w:r>
            <w:r>
              <w:rPr>
                <w:spacing w:val="-5"/>
                <w:sz w:val="20"/>
              </w:rPr>
              <w:t xml:space="preserve"> </w:t>
            </w:r>
            <w:r>
              <w:rPr>
                <w:sz w:val="20"/>
              </w:rPr>
              <w:t>its</w:t>
            </w:r>
            <w:r>
              <w:rPr>
                <w:spacing w:val="-4"/>
                <w:sz w:val="20"/>
              </w:rPr>
              <w:t xml:space="preserve"> </w:t>
            </w:r>
            <w:r>
              <w:rPr>
                <w:sz w:val="20"/>
              </w:rPr>
              <w:t>transfers</w:t>
            </w:r>
            <w:r>
              <w:rPr>
                <w:spacing w:val="-4"/>
                <w:sz w:val="20"/>
              </w:rPr>
              <w:t xml:space="preserve"> </w:t>
            </w:r>
            <w:r>
              <w:rPr>
                <w:sz w:val="20"/>
              </w:rPr>
              <w:t>and usage</w:t>
            </w:r>
            <w:r>
              <w:rPr>
                <w:spacing w:val="-5"/>
                <w:sz w:val="20"/>
              </w:rPr>
              <w:t xml:space="preserve"> </w:t>
            </w:r>
            <w:r>
              <w:rPr>
                <w:sz w:val="20"/>
              </w:rPr>
              <w:t>by</w:t>
            </w:r>
            <w:r>
              <w:rPr>
                <w:spacing w:val="-4"/>
                <w:sz w:val="20"/>
              </w:rPr>
              <w:t xml:space="preserve"> </w:t>
            </w:r>
            <w:r>
              <w:rPr>
                <w:sz w:val="20"/>
              </w:rPr>
              <w:t>allies/partners</w:t>
            </w:r>
            <w:r>
              <w:rPr>
                <w:spacing w:val="-4"/>
                <w:sz w:val="20"/>
              </w:rPr>
              <w:t xml:space="preserve"> </w:t>
            </w:r>
            <w:r>
              <w:rPr>
                <w:sz w:val="20"/>
              </w:rPr>
              <w:t>and</w:t>
            </w:r>
            <w:r>
              <w:rPr>
                <w:spacing w:val="-4"/>
                <w:sz w:val="20"/>
              </w:rPr>
              <w:t xml:space="preserve"> </w:t>
            </w:r>
            <w:r>
              <w:rPr>
                <w:sz w:val="20"/>
              </w:rPr>
              <w:t xml:space="preserve">with respect to </w:t>
            </w:r>
            <w:proofErr w:type="gramStart"/>
            <w:r>
              <w:rPr>
                <w:sz w:val="20"/>
              </w:rPr>
              <w:t>particular regions</w:t>
            </w:r>
            <w:proofErr w:type="gramEnd"/>
            <w:r>
              <w:rPr>
                <w:sz w:val="20"/>
              </w:rPr>
              <w:t xml:space="preserve"> of the world.</w:t>
            </w:r>
          </w:p>
          <w:p w14:paraId="51D79D54" w14:textId="77777777" w:rsidR="005F25EA" w:rsidRDefault="00000000">
            <w:pPr>
              <w:pStyle w:val="TableParagraph"/>
              <w:numPr>
                <w:ilvl w:val="0"/>
                <w:numId w:val="10"/>
              </w:numPr>
              <w:tabs>
                <w:tab w:val="left" w:pos="311"/>
              </w:tabs>
              <w:spacing w:line="264" w:lineRule="auto"/>
              <w:ind w:right="316" w:firstLine="0"/>
              <w:rPr>
                <w:sz w:val="20"/>
              </w:rPr>
            </w:pPr>
            <w:r>
              <w:rPr>
                <w:sz w:val="20"/>
              </w:rPr>
              <w:t>AUKUS Pillar 2 presents a unique opportunity for partner countries to collaborate across</w:t>
            </w:r>
            <w:r>
              <w:rPr>
                <w:spacing w:val="-4"/>
                <w:sz w:val="20"/>
              </w:rPr>
              <w:t xml:space="preserve"> </w:t>
            </w:r>
            <w:r>
              <w:rPr>
                <w:sz w:val="20"/>
              </w:rPr>
              <w:t>national</w:t>
            </w:r>
            <w:r>
              <w:rPr>
                <w:spacing w:val="-6"/>
                <w:sz w:val="20"/>
              </w:rPr>
              <w:t xml:space="preserve"> </w:t>
            </w:r>
            <w:r>
              <w:rPr>
                <w:sz w:val="20"/>
              </w:rPr>
              <w:t>defense</w:t>
            </w:r>
            <w:r>
              <w:rPr>
                <w:spacing w:val="-5"/>
                <w:sz w:val="20"/>
              </w:rPr>
              <w:t xml:space="preserve"> </w:t>
            </w:r>
            <w:r>
              <w:rPr>
                <w:sz w:val="20"/>
              </w:rPr>
              <w:t>industrial</w:t>
            </w:r>
            <w:r>
              <w:rPr>
                <w:spacing w:val="-5"/>
                <w:sz w:val="20"/>
              </w:rPr>
              <w:t xml:space="preserve"> </w:t>
            </w:r>
            <w:r>
              <w:rPr>
                <w:sz w:val="20"/>
              </w:rPr>
              <w:t>bases</w:t>
            </w:r>
            <w:r>
              <w:rPr>
                <w:spacing w:val="-4"/>
                <w:sz w:val="20"/>
              </w:rPr>
              <w:t xml:space="preserve"> </w:t>
            </w:r>
            <w:r>
              <w:rPr>
                <w:sz w:val="20"/>
              </w:rPr>
              <w:t>and</w:t>
            </w:r>
            <w:r>
              <w:rPr>
                <w:spacing w:val="-6"/>
                <w:sz w:val="20"/>
              </w:rPr>
              <w:t xml:space="preserve"> </w:t>
            </w:r>
            <w:r>
              <w:rPr>
                <w:sz w:val="20"/>
              </w:rPr>
              <w:t>science</w:t>
            </w:r>
            <w:r>
              <w:rPr>
                <w:spacing w:val="-6"/>
                <w:sz w:val="20"/>
              </w:rPr>
              <w:t xml:space="preserve"> </w:t>
            </w:r>
            <w:r>
              <w:rPr>
                <w:sz w:val="20"/>
              </w:rPr>
              <w:t>and</w:t>
            </w:r>
            <w:r>
              <w:rPr>
                <w:spacing w:val="-4"/>
                <w:sz w:val="20"/>
              </w:rPr>
              <w:t xml:space="preserve"> </w:t>
            </w:r>
            <w:r>
              <w:rPr>
                <w:sz w:val="20"/>
              </w:rPr>
              <w:t>technology</w:t>
            </w:r>
            <w:r>
              <w:rPr>
                <w:spacing w:val="-4"/>
                <w:sz w:val="20"/>
              </w:rPr>
              <w:t xml:space="preserve"> </w:t>
            </w:r>
            <w:r>
              <w:rPr>
                <w:sz w:val="20"/>
              </w:rPr>
              <w:t>institutions.</w:t>
            </w:r>
            <w:r>
              <w:rPr>
                <w:spacing w:val="38"/>
                <w:sz w:val="20"/>
              </w:rPr>
              <w:t xml:space="preserve"> </w:t>
            </w:r>
            <w:r>
              <w:rPr>
                <w:sz w:val="20"/>
              </w:rPr>
              <w:t>Pick one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eight</w:t>
            </w:r>
            <w:r>
              <w:rPr>
                <w:spacing w:val="-1"/>
                <w:sz w:val="20"/>
              </w:rPr>
              <w:t xml:space="preserve"> </w:t>
            </w:r>
            <w:r>
              <w:rPr>
                <w:sz w:val="20"/>
              </w:rPr>
              <w:t>emerging</w:t>
            </w:r>
            <w:r>
              <w:rPr>
                <w:spacing w:val="-2"/>
                <w:sz w:val="20"/>
              </w:rPr>
              <w:t xml:space="preserve"> </w:t>
            </w:r>
            <w:r>
              <w:rPr>
                <w:sz w:val="20"/>
              </w:rPr>
              <w:t>tech</w:t>
            </w:r>
            <w:r>
              <w:rPr>
                <w:spacing w:val="-1"/>
                <w:sz w:val="20"/>
              </w:rPr>
              <w:t xml:space="preserve"> </w:t>
            </w:r>
            <w:r>
              <w:rPr>
                <w:sz w:val="20"/>
              </w:rPr>
              <w:t>capability areas in</w:t>
            </w:r>
            <w:r>
              <w:rPr>
                <w:spacing w:val="-1"/>
                <w:sz w:val="20"/>
              </w:rPr>
              <w:t xml:space="preserve"> </w:t>
            </w:r>
            <w:r>
              <w:rPr>
                <w:sz w:val="20"/>
              </w:rPr>
              <w:t>Pillar</w:t>
            </w:r>
            <w:r>
              <w:rPr>
                <w:spacing w:val="-1"/>
                <w:sz w:val="20"/>
              </w:rPr>
              <w:t xml:space="preserve"> </w:t>
            </w:r>
            <w:r>
              <w:rPr>
                <w:sz w:val="20"/>
              </w:rPr>
              <w:t>2</w:t>
            </w:r>
            <w:r>
              <w:rPr>
                <w:spacing w:val="-1"/>
                <w:sz w:val="20"/>
              </w:rPr>
              <w:t xml:space="preserve"> </w:t>
            </w:r>
            <w:r>
              <w:rPr>
                <w:sz w:val="20"/>
              </w:rPr>
              <w:t>and</w:t>
            </w:r>
            <w:r>
              <w:rPr>
                <w:spacing w:val="-1"/>
                <w:sz w:val="20"/>
              </w:rPr>
              <w:t xml:space="preserve"> </w:t>
            </w:r>
            <w:r>
              <w:rPr>
                <w:sz w:val="20"/>
              </w:rPr>
              <w:t>analyze</w:t>
            </w:r>
            <w:r>
              <w:rPr>
                <w:spacing w:val="-2"/>
                <w:sz w:val="20"/>
              </w:rPr>
              <w:t xml:space="preserve"> </w:t>
            </w:r>
            <w:r>
              <w:rPr>
                <w:sz w:val="20"/>
              </w:rPr>
              <w:t>its</w:t>
            </w:r>
            <w:r>
              <w:rPr>
                <w:spacing w:val="-2"/>
                <w:sz w:val="20"/>
              </w:rPr>
              <w:t xml:space="preserve"> </w:t>
            </w:r>
            <w:r>
              <w:rPr>
                <w:sz w:val="20"/>
              </w:rPr>
              <w:t>potential</w:t>
            </w:r>
            <w:r>
              <w:rPr>
                <w:spacing w:val="-2"/>
                <w:sz w:val="20"/>
              </w:rPr>
              <w:t xml:space="preserve"> </w:t>
            </w:r>
            <w:r>
              <w:rPr>
                <w:sz w:val="20"/>
              </w:rPr>
              <w:t>for realizing asymmetric advantage.</w:t>
            </w:r>
            <w:r>
              <w:rPr>
                <w:spacing w:val="40"/>
                <w:sz w:val="20"/>
              </w:rPr>
              <w:t xml:space="preserve"> </w:t>
            </w:r>
            <w:r>
              <w:rPr>
                <w:sz w:val="20"/>
              </w:rPr>
              <w:t>What are (should be) the policy concerns for the proliferation of such emerging tech capabilities within AUKUS and beyond?</w:t>
            </w:r>
          </w:p>
          <w:p w14:paraId="57BB9141" w14:textId="77777777" w:rsidR="005F25EA" w:rsidRDefault="00000000">
            <w:pPr>
              <w:pStyle w:val="TableParagraph"/>
              <w:numPr>
                <w:ilvl w:val="0"/>
                <w:numId w:val="10"/>
              </w:numPr>
              <w:tabs>
                <w:tab w:val="left" w:pos="266"/>
              </w:tabs>
              <w:spacing w:before="0" w:line="264" w:lineRule="auto"/>
              <w:ind w:right="605" w:firstLine="0"/>
              <w:rPr>
                <w:sz w:val="20"/>
              </w:rPr>
            </w:pPr>
            <w:r>
              <w:rPr>
                <w:sz w:val="20"/>
              </w:rPr>
              <w:t>Conduct research into how a particular emerging tech and its weaponization, if shared</w:t>
            </w:r>
            <w:r>
              <w:rPr>
                <w:spacing w:val="-5"/>
                <w:sz w:val="20"/>
              </w:rPr>
              <w:t xml:space="preserve"> </w:t>
            </w:r>
            <w:r>
              <w:rPr>
                <w:sz w:val="20"/>
              </w:rPr>
              <w:t>with</w:t>
            </w:r>
            <w:r>
              <w:rPr>
                <w:spacing w:val="-5"/>
                <w:sz w:val="20"/>
              </w:rPr>
              <w:t xml:space="preserve"> </w:t>
            </w:r>
            <w:r>
              <w:rPr>
                <w:sz w:val="20"/>
              </w:rPr>
              <w:t>allies/partners,</w:t>
            </w:r>
            <w:r>
              <w:rPr>
                <w:spacing w:val="-5"/>
                <w:sz w:val="20"/>
              </w:rPr>
              <w:t xml:space="preserve"> </w:t>
            </w:r>
            <w:r>
              <w:rPr>
                <w:sz w:val="20"/>
              </w:rPr>
              <w:t>could</w:t>
            </w:r>
            <w:r>
              <w:rPr>
                <w:spacing w:val="-5"/>
                <w:sz w:val="20"/>
              </w:rPr>
              <w:t xml:space="preserve"> </w:t>
            </w:r>
            <w:r>
              <w:rPr>
                <w:sz w:val="20"/>
              </w:rPr>
              <w:t>undermine/enhance</w:t>
            </w:r>
            <w:r>
              <w:rPr>
                <w:spacing w:val="-7"/>
                <w:sz w:val="20"/>
              </w:rPr>
              <w:t xml:space="preserve"> </w:t>
            </w:r>
            <w:r>
              <w:rPr>
                <w:sz w:val="20"/>
              </w:rPr>
              <w:t>peace,</w:t>
            </w:r>
            <w:r>
              <w:rPr>
                <w:spacing w:val="-5"/>
                <w:sz w:val="20"/>
              </w:rPr>
              <w:t xml:space="preserve"> </w:t>
            </w:r>
            <w:r>
              <w:rPr>
                <w:sz w:val="20"/>
              </w:rPr>
              <w:t>alter</w:t>
            </w:r>
            <w:r>
              <w:rPr>
                <w:spacing w:val="-6"/>
                <w:sz w:val="20"/>
              </w:rPr>
              <w:t xml:space="preserve"> </w:t>
            </w:r>
            <w:r>
              <w:rPr>
                <w:sz w:val="20"/>
              </w:rPr>
              <w:t>the</w:t>
            </w:r>
            <w:r>
              <w:rPr>
                <w:spacing w:val="-6"/>
                <w:sz w:val="20"/>
              </w:rPr>
              <w:t xml:space="preserve"> </w:t>
            </w:r>
            <w:r>
              <w:rPr>
                <w:sz w:val="20"/>
              </w:rPr>
              <w:t>calculus</w:t>
            </w:r>
            <w:r>
              <w:rPr>
                <w:spacing w:val="-5"/>
                <w:sz w:val="20"/>
              </w:rPr>
              <w:t xml:space="preserve"> </w:t>
            </w:r>
            <w:r>
              <w:rPr>
                <w:sz w:val="20"/>
              </w:rPr>
              <w:t>of deterrence, and create new categories of risk.</w:t>
            </w:r>
          </w:p>
          <w:p w14:paraId="51C0607A" w14:textId="77777777" w:rsidR="005F25EA" w:rsidRDefault="00000000">
            <w:pPr>
              <w:pStyle w:val="TableParagraph"/>
              <w:numPr>
                <w:ilvl w:val="0"/>
                <w:numId w:val="10"/>
              </w:numPr>
              <w:tabs>
                <w:tab w:val="left" w:pos="312"/>
              </w:tabs>
              <w:spacing w:before="0" w:line="264" w:lineRule="auto"/>
              <w:ind w:right="194" w:firstLine="0"/>
              <w:rPr>
                <w:sz w:val="20"/>
              </w:rPr>
            </w:pPr>
            <w:r>
              <w:rPr>
                <w:sz w:val="20"/>
              </w:rPr>
              <w:t>Research key developments in science and technology especially with a focus on a particular</w:t>
            </w:r>
            <w:r>
              <w:rPr>
                <w:spacing w:val="-4"/>
                <w:sz w:val="20"/>
              </w:rPr>
              <w:t xml:space="preserve"> </w:t>
            </w:r>
            <w:r>
              <w:rPr>
                <w:sz w:val="20"/>
              </w:rPr>
              <w:t>technology</w:t>
            </w:r>
            <w:r>
              <w:rPr>
                <w:spacing w:val="-4"/>
                <w:sz w:val="20"/>
              </w:rPr>
              <w:t xml:space="preserve"> </w:t>
            </w:r>
            <w:r>
              <w:rPr>
                <w:sz w:val="20"/>
              </w:rPr>
              <w:t>and</w:t>
            </w:r>
            <w:r>
              <w:rPr>
                <w:spacing w:val="-4"/>
                <w:sz w:val="20"/>
              </w:rPr>
              <w:t xml:space="preserve"> </w:t>
            </w:r>
            <w:r>
              <w:rPr>
                <w:sz w:val="20"/>
              </w:rPr>
              <w:t>how</w:t>
            </w:r>
            <w:r>
              <w:rPr>
                <w:spacing w:val="-5"/>
                <w:sz w:val="20"/>
              </w:rPr>
              <w:t xml:space="preserve"> </w:t>
            </w:r>
            <w:r>
              <w:rPr>
                <w:sz w:val="20"/>
              </w:rPr>
              <w:t>it</w:t>
            </w:r>
            <w:r>
              <w:rPr>
                <w:spacing w:val="-4"/>
                <w:sz w:val="20"/>
              </w:rPr>
              <w:t xml:space="preserve"> </w:t>
            </w:r>
            <w:r>
              <w:rPr>
                <w:sz w:val="20"/>
              </w:rPr>
              <w:t>is</w:t>
            </w:r>
            <w:r>
              <w:rPr>
                <w:spacing w:val="-3"/>
                <w:sz w:val="20"/>
              </w:rPr>
              <w:t xml:space="preserve"> </w:t>
            </w:r>
            <w:r>
              <w:rPr>
                <w:sz w:val="20"/>
              </w:rPr>
              <w:t>used</w:t>
            </w:r>
            <w:r>
              <w:rPr>
                <w:spacing w:val="-4"/>
                <w:sz w:val="20"/>
              </w:rPr>
              <w:t xml:space="preserve"> </w:t>
            </w:r>
            <w:r>
              <w:rPr>
                <w:sz w:val="20"/>
              </w:rPr>
              <w:t>the</w:t>
            </w:r>
            <w:r>
              <w:rPr>
                <w:spacing w:val="-5"/>
                <w:sz w:val="20"/>
              </w:rPr>
              <w:t xml:space="preserve"> </w:t>
            </w:r>
            <w:r>
              <w:rPr>
                <w:sz w:val="20"/>
              </w:rPr>
              <w:t>battlefield.</w:t>
            </w:r>
            <w:r>
              <w:rPr>
                <w:spacing w:val="38"/>
                <w:sz w:val="20"/>
              </w:rPr>
              <w:t xml:space="preserve"> </w:t>
            </w:r>
            <w:r>
              <w:rPr>
                <w:sz w:val="20"/>
              </w:rPr>
              <w:t>How</w:t>
            </w:r>
            <w:r>
              <w:rPr>
                <w:spacing w:val="-5"/>
                <w:sz w:val="20"/>
              </w:rPr>
              <w:t xml:space="preserve"> </w:t>
            </w:r>
            <w:r>
              <w:rPr>
                <w:sz w:val="20"/>
              </w:rPr>
              <w:t>does</w:t>
            </w:r>
            <w:r>
              <w:rPr>
                <w:spacing w:val="-4"/>
                <w:sz w:val="20"/>
              </w:rPr>
              <w:t xml:space="preserve"> </w:t>
            </w:r>
            <w:r>
              <w:rPr>
                <w:sz w:val="20"/>
              </w:rPr>
              <w:t>this</w:t>
            </w:r>
            <w:r>
              <w:rPr>
                <w:spacing w:val="-4"/>
                <w:sz w:val="20"/>
              </w:rPr>
              <w:t xml:space="preserve"> </w:t>
            </w:r>
            <w:r>
              <w:rPr>
                <w:sz w:val="20"/>
              </w:rPr>
              <w:t>new</w:t>
            </w:r>
            <w:r>
              <w:rPr>
                <w:spacing w:val="-5"/>
                <w:sz w:val="20"/>
              </w:rPr>
              <w:t xml:space="preserve"> </w:t>
            </w:r>
            <w:r>
              <w:rPr>
                <w:sz w:val="20"/>
              </w:rPr>
              <w:t xml:space="preserve">technology transform conflict and what new frameworks should be in place to govern its </w:t>
            </w:r>
            <w:r>
              <w:rPr>
                <w:spacing w:val="-2"/>
                <w:sz w:val="20"/>
              </w:rPr>
              <w:t>operation?</w:t>
            </w:r>
          </w:p>
        </w:tc>
      </w:tr>
      <w:tr w:rsidR="005F25EA" w14:paraId="11518169" w14:textId="77777777" w:rsidTr="0015470F">
        <w:trPr>
          <w:trHeight w:val="657"/>
        </w:trPr>
        <w:tc>
          <w:tcPr>
            <w:tcW w:w="1975" w:type="dxa"/>
          </w:tcPr>
          <w:p w14:paraId="69BEA30F" w14:textId="77777777" w:rsidR="005F25EA" w:rsidRDefault="00000000">
            <w:pPr>
              <w:pStyle w:val="TableParagraph"/>
              <w:ind w:left="89" w:right="96"/>
              <w:jc w:val="center"/>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51825DB3" w14:textId="77777777" w:rsidR="005F25EA" w:rsidRDefault="00000000">
            <w:pPr>
              <w:pStyle w:val="TableParagraph"/>
              <w:spacing w:line="264" w:lineRule="auto"/>
              <w:rPr>
                <w:sz w:val="20"/>
              </w:rPr>
            </w:pPr>
            <w:r>
              <w:rPr>
                <w:sz w:val="20"/>
              </w:rPr>
              <w:t>A</w:t>
            </w:r>
            <w:r>
              <w:rPr>
                <w:spacing w:val="-4"/>
                <w:sz w:val="20"/>
              </w:rPr>
              <w:t xml:space="preserve"> </w:t>
            </w:r>
            <w:r>
              <w:rPr>
                <w:sz w:val="20"/>
              </w:rPr>
              <w:t>10-page</w:t>
            </w:r>
            <w:r>
              <w:rPr>
                <w:spacing w:val="-4"/>
                <w:sz w:val="20"/>
              </w:rPr>
              <w:t xml:space="preserve"> </w:t>
            </w:r>
            <w:r>
              <w:rPr>
                <w:sz w:val="20"/>
              </w:rPr>
              <w:t>paper</w:t>
            </w:r>
            <w:r>
              <w:rPr>
                <w:spacing w:val="-3"/>
                <w:sz w:val="20"/>
              </w:rPr>
              <w:t xml:space="preserve"> </w:t>
            </w:r>
            <w:r>
              <w:rPr>
                <w:sz w:val="20"/>
              </w:rPr>
              <w:t>and/or</w:t>
            </w:r>
            <w:r>
              <w:rPr>
                <w:spacing w:val="-3"/>
                <w:sz w:val="20"/>
              </w:rPr>
              <w:t xml:space="preserve"> </w:t>
            </w:r>
            <w:r>
              <w:rPr>
                <w:sz w:val="20"/>
              </w:rPr>
              <w:t>a</w:t>
            </w:r>
            <w:r>
              <w:rPr>
                <w:spacing w:val="-3"/>
                <w:sz w:val="20"/>
              </w:rPr>
              <w:t xml:space="preserve"> </w:t>
            </w:r>
            <w:r>
              <w:rPr>
                <w:sz w:val="20"/>
              </w:rPr>
              <w:t>substantive</w:t>
            </w:r>
            <w:r>
              <w:rPr>
                <w:spacing w:val="-4"/>
                <w:sz w:val="20"/>
              </w:rPr>
              <w:t xml:space="preserve"> </w:t>
            </w:r>
            <w:r>
              <w:rPr>
                <w:sz w:val="20"/>
              </w:rPr>
              <w:t>brief</w:t>
            </w:r>
            <w:r>
              <w:rPr>
                <w:spacing w:val="-5"/>
                <w:sz w:val="20"/>
              </w:rPr>
              <w:t xml:space="preserve"> </w:t>
            </w:r>
            <w:r>
              <w:rPr>
                <w:sz w:val="20"/>
              </w:rPr>
              <w:t>with</w:t>
            </w:r>
            <w:r>
              <w:rPr>
                <w:spacing w:val="-3"/>
                <w:sz w:val="20"/>
              </w:rPr>
              <w:t xml:space="preserve"> </w:t>
            </w:r>
            <w:r>
              <w:rPr>
                <w:sz w:val="20"/>
              </w:rPr>
              <w:t>a</w:t>
            </w:r>
            <w:r>
              <w:rPr>
                <w:spacing w:val="-3"/>
                <w:sz w:val="20"/>
              </w:rPr>
              <w:t xml:space="preserve"> </w:t>
            </w:r>
            <w:r>
              <w:rPr>
                <w:sz w:val="20"/>
              </w:rPr>
              <w:t>short</w:t>
            </w:r>
            <w:r>
              <w:rPr>
                <w:spacing w:val="-3"/>
                <w:sz w:val="20"/>
              </w:rPr>
              <w:t xml:space="preserve"> </w:t>
            </w:r>
            <w:r>
              <w:rPr>
                <w:sz w:val="20"/>
              </w:rPr>
              <w:t>memo</w:t>
            </w:r>
            <w:r>
              <w:rPr>
                <w:spacing w:val="-3"/>
                <w:sz w:val="20"/>
              </w:rPr>
              <w:t xml:space="preserve"> </w:t>
            </w:r>
            <w:r>
              <w:rPr>
                <w:sz w:val="20"/>
              </w:rPr>
              <w:t>for</w:t>
            </w:r>
            <w:r>
              <w:rPr>
                <w:spacing w:val="-3"/>
                <w:sz w:val="20"/>
              </w:rPr>
              <w:t xml:space="preserve"> </w:t>
            </w:r>
            <w:r>
              <w:rPr>
                <w:sz w:val="20"/>
              </w:rPr>
              <w:t>recommendations would be useful.</w:t>
            </w:r>
          </w:p>
        </w:tc>
      </w:tr>
      <w:tr w:rsidR="005F25EA" w14:paraId="5ABC383C" w14:textId="77777777" w:rsidTr="0015470F">
        <w:trPr>
          <w:trHeight w:val="923"/>
        </w:trPr>
        <w:tc>
          <w:tcPr>
            <w:tcW w:w="1975" w:type="dxa"/>
          </w:tcPr>
          <w:p w14:paraId="7EDE4367" w14:textId="77777777" w:rsidR="005F25EA" w:rsidRDefault="00000000">
            <w:pPr>
              <w:pStyle w:val="TableParagraph"/>
              <w:ind w:left="0" w:right="96"/>
              <w:jc w:val="center"/>
              <w:rPr>
                <w:b/>
                <w:sz w:val="20"/>
              </w:rPr>
            </w:pPr>
            <w:r>
              <w:rPr>
                <w:b/>
                <w:spacing w:val="-2"/>
                <w:sz w:val="20"/>
              </w:rPr>
              <w:t>Discipline/Expertise</w:t>
            </w:r>
          </w:p>
        </w:tc>
        <w:tc>
          <w:tcPr>
            <w:tcW w:w="7377" w:type="dxa"/>
          </w:tcPr>
          <w:p w14:paraId="2FCCB158" w14:textId="77777777" w:rsidR="005F25EA" w:rsidRDefault="00000000">
            <w:pPr>
              <w:pStyle w:val="TableParagraph"/>
              <w:spacing w:line="264" w:lineRule="auto"/>
              <w:ind w:right="113"/>
              <w:rPr>
                <w:sz w:val="20"/>
              </w:rPr>
            </w:pPr>
            <w:r>
              <w:rPr>
                <w:sz w:val="20"/>
              </w:rPr>
              <w:t>International Relations, East Asian/Pacific Studies, European &amp; Eurasian Studies, Political/Military</w:t>
            </w:r>
            <w:r>
              <w:rPr>
                <w:spacing w:val="-7"/>
                <w:sz w:val="20"/>
              </w:rPr>
              <w:t xml:space="preserve"> </w:t>
            </w:r>
            <w:r>
              <w:rPr>
                <w:sz w:val="20"/>
              </w:rPr>
              <w:t>Affairs,</w:t>
            </w:r>
            <w:r>
              <w:rPr>
                <w:spacing w:val="-5"/>
                <w:sz w:val="20"/>
              </w:rPr>
              <w:t xml:space="preserve"> </w:t>
            </w:r>
            <w:r>
              <w:rPr>
                <w:sz w:val="20"/>
              </w:rPr>
              <w:t>Sociology,</w:t>
            </w:r>
            <w:r>
              <w:rPr>
                <w:spacing w:val="-6"/>
                <w:sz w:val="20"/>
              </w:rPr>
              <w:t xml:space="preserve"> </w:t>
            </w:r>
            <w:r>
              <w:rPr>
                <w:sz w:val="20"/>
              </w:rPr>
              <w:t>Science</w:t>
            </w:r>
            <w:r>
              <w:rPr>
                <w:spacing w:val="-8"/>
                <w:sz w:val="20"/>
              </w:rPr>
              <w:t xml:space="preserve"> </w:t>
            </w:r>
            <w:r>
              <w:rPr>
                <w:sz w:val="20"/>
              </w:rPr>
              <w:t>and</w:t>
            </w:r>
            <w:r>
              <w:rPr>
                <w:spacing w:val="-7"/>
                <w:sz w:val="20"/>
              </w:rPr>
              <w:t xml:space="preserve"> </w:t>
            </w:r>
            <w:r>
              <w:rPr>
                <w:sz w:val="20"/>
              </w:rPr>
              <w:t>Technology,</w:t>
            </w:r>
            <w:r>
              <w:rPr>
                <w:spacing w:val="-5"/>
                <w:sz w:val="20"/>
              </w:rPr>
              <w:t xml:space="preserve"> </w:t>
            </w:r>
            <w:r>
              <w:rPr>
                <w:sz w:val="20"/>
              </w:rPr>
              <w:t>Western</w:t>
            </w:r>
            <w:r>
              <w:rPr>
                <w:spacing w:val="-7"/>
                <w:sz w:val="20"/>
              </w:rPr>
              <w:t xml:space="preserve"> </w:t>
            </w:r>
            <w:r>
              <w:rPr>
                <w:sz w:val="20"/>
              </w:rPr>
              <w:t xml:space="preserve">Hemisphere </w:t>
            </w:r>
            <w:r>
              <w:rPr>
                <w:spacing w:val="-2"/>
                <w:sz w:val="20"/>
              </w:rPr>
              <w:t>Studies</w:t>
            </w:r>
          </w:p>
        </w:tc>
      </w:tr>
      <w:tr w:rsidR="005F25EA" w14:paraId="3EA9D2EB" w14:textId="77777777" w:rsidTr="0015470F">
        <w:trPr>
          <w:trHeight w:val="659"/>
        </w:trPr>
        <w:tc>
          <w:tcPr>
            <w:tcW w:w="1975" w:type="dxa"/>
          </w:tcPr>
          <w:p w14:paraId="01C649A4" w14:textId="77777777" w:rsidR="005F25EA" w:rsidRDefault="00000000">
            <w:pPr>
              <w:pStyle w:val="TableParagraph"/>
              <w:spacing w:before="3" w:line="264" w:lineRule="auto"/>
              <w:ind w:right="56"/>
              <w:rPr>
                <w:b/>
                <w:sz w:val="20"/>
              </w:rPr>
            </w:pPr>
            <w:r>
              <w:rPr>
                <w:b/>
                <w:spacing w:val="-2"/>
                <w:sz w:val="20"/>
              </w:rPr>
              <w:t>Additional Information</w:t>
            </w:r>
          </w:p>
        </w:tc>
        <w:tc>
          <w:tcPr>
            <w:tcW w:w="7377" w:type="dxa"/>
          </w:tcPr>
          <w:p w14:paraId="2F03C503" w14:textId="77777777" w:rsidR="005F25EA" w:rsidRDefault="00000000">
            <w:pPr>
              <w:pStyle w:val="TableParagraph"/>
              <w:spacing w:before="3"/>
              <w:rPr>
                <w:sz w:val="20"/>
              </w:rPr>
            </w:pPr>
            <w:r>
              <w:rPr>
                <w:sz w:val="20"/>
              </w:rPr>
              <w:t>Thanks</w:t>
            </w:r>
            <w:r>
              <w:rPr>
                <w:spacing w:val="-4"/>
                <w:sz w:val="20"/>
              </w:rPr>
              <w:t xml:space="preserve"> </w:t>
            </w:r>
            <w:r>
              <w:rPr>
                <w:sz w:val="20"/>
              </w:rPr>
              <w:t>for</w:t>
            </w:r>
            <w:r>
              <w:rPr>
                <w:spacing w:val="-4"/>
                <w:sz w:val="20"/>
              </w:rPr>
              <w:t xml:space="preserve"> </w:t>
            </w:r>
            <w:r>
              <w:rPr>
                <w:sz w:val="20"/>
              </w:rPr>
              <w:t>your</w:t>
            </w:r>
            <w:r>
              <w:rPr>
                <w:spacing w:val="-4"/>
                <w:sz w:val="20"/>
              </w:rPr>
              <w:t xml:space="preserve"> </w:t>
            </w:r>
            <w:r>
              <w:rPr>
                <w:sz w:val="20"/>
              </w:rPr>
              <w:t>time</w:t>
            </w:r>
            <w:r>
              <w:rPr>
                <w:spacing w:val="-6"/>
                <w:sz w:val="20"/>
              </w:rPr>
              <w:t xml:space="preserve"> </w:t>
            </w:r>
            <w:r>
              <w:rPr>
                <w:sz w:val="20"/>
              </w:rPr>
              <w:t>and</w:t>
            </w:r>
            <w:r>
              <w:rPr>
                <w:spacing w:val="-4"/>
                <w:sz w:val="20"/>
              </w:rPr>
              <w:t xml:space="preserve"> </w:t>
            </w:r>
            <w:r>
              <w:rPr>
                <w:spacing w:val="-2"/>
                <w:sz w:val="20"/>
              </w:rPr>
              <w:t>consideration.</w:t>
            </w:r>
          </w:p>
        </w:tc>
      </w:tr>
    </w:tbl>
    <w:p w14:paraId="140D4F26" w14:textId="77777777" w:rsidR="005F25EA" w:rsidRDefault="005F25EA">
      <w:pPr>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4C35C302" w14:textId="77777777" w:rsidTr="0015470F">
        <w:trPr>
          <w:trHeight w:val="388"/>
        </w:trPr>
        <w:tc>
          <w:tcPr>
            <w:tcW w:w="1975" w:type="dxa"/>
          </w:tcPr>
          <w:p w14:paraId="5DA22D1C" w14:textId="77777777" w:rsidR="005F25EA" w:rsidRDefault="00000000">
            <w:pPr>
              <w:pStyle w:val="TableParagraph"/>
              <w:rPr>
                <w:b/>
                <w:sz w:val="20"/>
              </w:rPr>
            </w:pPr>
            <w:r>
              <w:rPr>
                <w:b/>
                <w:spacing w:val="-2"/>
                <w:sz w:val="20"/>
              </w:rPr>
              <w:lastRenderedPageBreak/>
              <w:t>Title</w:t>
            </w:r>
          </w:p>
        </w:tc>
        <w:tc>
          <w:tcPr>
            <w:tcW w:w="7377" w:type="dxa"/>
          </w:tcPr>
          <w:p w14:paraId="31A96FE0" w14:textId="77777777" w:rsidR="005F25EA" w:rsidRDefault="00000000">
            <w:pPr>
              <w:pStyle w:val="TableParagraph"/>
              <w:rPr>
                <w:sz w:val="20"/>
              </w:rPr>
            </w:pPr>
            <w:r>
              <w:rPr>
                <w:spacing w:val="-2"/>
                <w:sz w:val="20"/>
              </w:rPr>
              <w:t>DipLab2392704</w:t>
            </w:r>
          </w:p>
        </w:tc>
      </w:tr>
      <w:tr w:rsidR="005F25EA" w14:paraId="7E3DF7A6" w14:textId="77777777" w:rsidTr="0015470F">
        <w:trPr>
          <w:trHeight w:val="388"/>
        </w:trPr>
        <w:tc>
          <w:tcPr>
            <w:tcW w:w="1975" w:type="dxa"/>
          </w:tcPr>
          <w:p w14:paraId="45870D60"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6918FA0F" w14:textId="77777777" w:rsidR="005F25EA" w:rsidRDefault="00000000">
            <w:pPr>
              <w:pStyle w:val="TableParagraph"/>
              <w:rPr>
                <w:b/>
                <w:sz w:val="20"/>
              </w:rPr>
            </w:pPr>
            <w:bookmarkStart w:id="50" w:name="_bookmark50"/>
            <w:bookmarkEnd w:id="50"/>
            <w:r>
              <w:rPr>
                <w:b/>
                <w:color w:val="2E5395"/>
                <w:sz w:val="20"/>
              </w:rPr>
              <w:t>Comparing</w:t>
            </w:r>
            <w:r>
              <w:rPr>
                <w:b/>
                <w:color w:val="2E5395"/>
                <w:spacing w:val="-11"/>
                <w:sz w:val="20"/>
              </w:rPr>
              <w:t xml:space="preserve"> </w:t>
            </w:r>
            <w:r>
              <w:rPr>
                <w:b/>
                <w:color w:val="2E5395"/>
                <w:sz w:val="20"/>
              </w:rPr>
              <w:t>Global</w:t>
            </w:r>
            <w:r>
              <w:rPr>
                <w:b/>
                <w:color w:val="2E5395"/>
                <w:spacing w:val="-11"/>
                <w:sz w:val="20"/>
              </w:rPr>
              <w:t xml:space="preserve"> </w:t>
            </w:r>
            <w:r>
              <w:rPr>
                <w:b/>
                <w:color w:val="2E5395"/>
                <w:sz w:val="20"/>
              </w:rPr>
              <w:t>Programs</w:t>
            </w:r>
            <w:r>
              <w:rPr>
                <w:b/>
                <w:color w:val="2E5395"/>
                <w:spacing w:val="-10"/>
                <w:sz w:val="20"/>
              </w:rPr>
              <w:t xml:space="preserve"> </w:t>
            </w:r>
            <w:r>
              <w:rPr>
                <w:b/>
                <w:color w:val="2E5395"/>
                <w:sz w:val="20"/>
              </w:rPr>
              <w:t>for</w:t>
            </w:r>
            <w:r>
              <w:rPr>
                <w:b/>
                <w:color w:val="2E5395"/>
                <w:spacing w:val="-9"/>
                <w:sz w:val="20"/>
              </w:rPr>
              <w:t xml:space="preserve"> </w:t>
            </w:r>
            <w:r>
              <w:rPr>
                <w:b/>
                <w:color w:val="2E5395"/>
                <w:sz w:val="20"/>
              </w:rPr>
              <w:t>Infrastructure</w:t>
            </w:r>
            <w:r>
              <w:rPr>
                <w:b/>
                <w:color w:val="2E5395"/>
                <w:spacing w:val="-9"/>
                <w:sz w:val="20"/>
              </w:rPr>
              <w:t xml:space="preserve"> </w:t>
            </w:r>
            <w:r>
              <w:rPr>
                <w:b/>
                <w:color w:val="2E5395"/>
                <w:spacing w:val="-2"/>
                <w:sz w:val="20"/>
              </w:rPr>
              <w:t>Support</w:t>
            </w:r>
          </w:p>
        </w:tc>
      </w:tr>
      <w:tr w:rsidR="005F25EA" w14:paraId="33653560" w14:textId="77777777" w:rsidTr="0015470F">
        <w:trPr>
          <w:trHeight w:val="388"/>
        </w:trPr>
        <w:tc>
          <w:tcPr>
            <w:tcW w:w="1975" w:type="dxa"/>
          </w:tcPr>
          <w:p w14:paraId="2A529238" w14:textId="77777777" w:rsidR="005F25EA" w:rsidRDefault="00000000">
            <w:pPr>
              <w:pStyle w:val="TableParagraph"/>
              <w:rPr>
                <w:b/>
                <w:sz w:val="20"/>
              </w:rPr>
            </w:pPr>
            <w:r>
              <w:rPr>
                <w:b/>
                <w:sz w:val="20"/>
              </w:rPr>
              <w:t>Your</w:t>
            </w:r>
            <w:r>
              <w:rPr>
                <w:b/>
                <w:spacing w:val="-3"/>
                <w:sz w:val="20"/>
              </w:rPr>
              <w:t xml:space="preserve"> </w:t>
            </w:r>
            <w:r>
              <w:rPr>
                <w:b/>
                <w:spacing w:val="-2"/>
                <w:sz w:val="20"/>
              </w:rPr>
              <w:t>Office</w:t>
            </w:r>
          </w:p>
        </w:tc>
        <w:tc>
          <w:tcPr>
            <w:tcW w:w="7377" w:type="dxa"/>
          </w:tcPr>
          <w:p w14:paraId="3CC02C03" w14:textId="77777777" w:rsidR="005F25EA" w:rsidRDefault="00000000">
            <w:pPr>
              <w:pStyle w:val="TableParagraph"/>
              <w:rPr>
                <w:sz w:val="20"/>
              </w:rPr>
            </w:pPr>
            <w:r>
              <w:rPr>
                <w:sz w:val="20"/>
              </w:rPr>
              <w:t>Office</w:t>
            </w:r>
            <w:r>
              <w:rPr>
                <w:spacing w:val="-8"/>
                <w:sz w:val="20"/>
              </w:rPr>
              <w:t xml:space="preserve"> </w:t>
            </w:r>
            <w:r>
              <w:rPr>
                <w:sz w:val="20"/>
              </w:rPr>
              <w:t>of</w:t>
            </w:r>
            <w:r>
              <w:rPr>
                <w:spacing w:val="-8"/>
                <w:sz w:val="20"/>
              </w:rPr>
              <w:t xml:space="preserve"> </w:t>
            </w:r>
            <w:r>
              <w:rPr>
                <w:sz w:val="20"/>
              </w:rPr>
              <w:t>Development</w:t>
            </w:r>
            <w:r>
              <w:rPr>
                <w:spacing w:val="-7"/>
                <w:sz w:val="20"/>
              </w:rPr>
              <w:t xml:space="preserve"> </w:t>
            </w:r>
            <w:r>
              <w:rPr>
                <w:spacing w:val="-2"/>
                <w:sz w:val="20"/>
              </w:rPr>
              <w:t>Finance</w:t>
            </w:r>
          </w:p>
        </w:tc>
      </w:tr>
      <w:tr w:rsidR="005F25EA" w14:paraId="5F7DD353" w14:textId="77777777" w:rsidTr="0015470F">
        <w:trPr>
          <w:trHeight w:val="388"/>
        </w:trPr>
        <w:tc>
          <w:tcPr>
            <w:tcW w:w="1975" w:type="dxa"/>
          </w:tcPr>
          <w:p w14:paraId="4CBD65E3" w14:textId="77777777" w:rsidR="005F25EA" w:rsidRDefault="00000000">
            <w:pPr>
              <w:pStyle w:val="TableParagraph"/>
              <w:rPr>
                <w:b/>
                <w:sz w:val="20"/>
              </w:rPr>
            </w:pPr>
            <w:r>
              <w:rPr>
                <w:b/>
                <w:sz w:val="20"/>
              </w:rPr>
              <w:t>Your</w:t>
            </w:r>
            <w:r>
              <w:rPr>
                <w:b/>
                <w:spacing w:val="-3"/>
                <w:sz w:val="20"/>
              </w:rPr>
              <w:t xml:space="preserve"> </w:t>
            </w:r>
            <w:r>
              <w:rPr>
                <w:b/>
                <w:spacing w:val="-2"/>
                <w:sz w:val="20"/>
              </w:rPr>
              <w:t>Bureau</w:t>
            </w:r>
          </w:p>
        </w:tc>
        <w:tc>
          <w:tcPr>
            <w:tcW w:w="7377" w:type="dxa"/>
          </w:tcPr>
          <w:p w14:paraId="18FA9048" w14:textId="77777777" w:rsidR="005F25EA" w:rsidRDefault="00000000">
            <w:pPr>
              <w:pStyle w:val="TableParagraph"/>
              <w:rPr>
                <w:sz w:val="20"/>
              </w:rPr>
            </w:pPr>
            <w:r>
              <w:rPr>
                <w:sz w:val="20"/>
              </w:rPr>
              <w:t>Economic</w:t>
            </w:r>
            <w:r>
              <w:rPr>
                <w:spacing w:val="-8"/>
                <w:sz w:val="20"/>
              </w:rPr>
              <w:t xml:space="preserve"> </w:t>
            </w:r>
            <w:r>
              <w:rPr>
                <w:sz w:val="20"/>
              </w:rPr>
              <w:t>and</w:t>
            </w:r>
            <w:r>
              <w:rPr>
                <w:spacing w:val="-7"/>
                <w:sz w:val="20"/>
              </w:rPr>
              <w:t xml:space="preserve"> </w:t>
            </w:r>
            <w:r>
              <w:rPr>
                <w:sz w:val="20"/>
              </w:rPr>
              <w:t>Business</w:t>
            </w:r>
            <w:r>
              <w:rPr>
                <w:spacing w:val="-7"/>
                <w:sz w:val="20"/>
              </w:rPr>
              <w:t xml:space="preserve"> </w:t>
            </w:r>
            <w:r>
              <w:rPr>
                <w:spacing w:val="-2"/>
                <w:sz w:val="20"/>
              </w:rPr>
              <w:t>Affairs</w:t>
            </w:r>
          </w:p>
        </w:tc>
      </w:tr>
      <w:tr w:rsidR="005F25EA" w14:paraId="7A94A9C0" w14:textId="77777777" w:rsidTr="0015470F">
        <w:trPr>
          <w:trHeight w:val="4687"/>
        </w:trPr>
        <w:tc>
          <w:tcPr>
            <w:tcW w:w="1975" w:type="dxa"/>
          </w:tcPr>
          <w:p w14:paraId="792107B1"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03310AC3" w14:textId="77777777" w:rsidR="005F25EA" w:rsidRDefault="00000000">
            <w:pPr>
              <w:pStyle w:val="TableParagraph"/>
              <w:spacing w:line="264" w:lineRule="auto"/>
              <w:ind w:right="152"/>
              <w:rPr>
                <w:sz w:val="20"/>
              </w:rPr>
            </w:pPr>
            <w:r>
              <w:rPr>
                <w:sz w:val="20"/>
              </w:rPr>
              <w:t>The United States has multiple agencies that provide different kinds of support for infrastructure development in emerging markets, including feasibility studies, loans, and technical assistance.</w:t>
            </w:r>
            <w:r>
              <w:rPr>
                <w:spacing w:val="40"/>
                <w:sz w:val="20"/>
              </w:rPr>
              <w:t xml:space="preserve"> </w:t>
            </w:r>
            <w:r>
              <w:rPr>
                <w:sz w:val="20"/>
              </w:rPr>
              <w:t xml:space="preserve">Our resources are </w:t>
            </w:r>
            <w:proofErr w:type="gramStart"/>
            <w:r>
              <w:rPr>
                <w:sz w:val="20"/>
              </w:rPr>
              <w:t>limited</w:t>
            </w:r>
            <w:proofErr w:type="gramEnd"/>
            <w:r>
              <w:rPr>
                <w:sz w:val="20"/>
              </w:rPr>
              <w:t xml:space="preserve"> and our programs would benefit from better coordination with programming in other like-minded countries that share our goals.</w:t>
            </w:r>
            <w:r>
              <w:rPr>
                <w:spacing w:val="40"/>
                <w:sz w:val="20"/>
              </w:rPr>
              <w:t xml:space="preserve"> </w:t>
            </w:r>
            <w:r>
              <w:rPr>
                <w:sz w:val="20"/>
              </w:rPr>
              <w:t>However, our potential partners have differing approaches to infrastructure support,</w:t>
            </w:r>
            <w:r>
              <w:rPr>
                <w:spacing w:val="-5"/>
                <w:sz w:val="20"/>
              </w:rPr>
              <w:t xml:space="preserve"> </w:t>
            </w:r>
            <w:r>
              <w:rPr>
                <w:sz w:val="20"/>
              </w:rPr>
              <w:t>different</w:t>
            </w:r>
            <w:r>
              <w:rPr>
                <w:spacing w:val="-4"/>
                <w:sz w:val="20"/>
              </w:rPr>
              <w:t xml:space="preserve"> </w:t>
            </w:r>
            <w:r>
              <w:rPr>
                <w:sz w:val="20"/>
              </w:rPr>
              <w:t>budget</w:t>
            </w:r>
            <w:r>
              <w:rPr>
                <w:spacing w:val="-4"/>
                <w:sz w:val="20"/>
              </w:rPr>
              <w:t xml:space="preserve"> </w:t>
            </w:r>
            <w:r>
              <w:rPr>
                <w:sz w:val="20"/>
              </w:rPr>
              <w:t>methods,</w:t>
            </w:r>
            <w:r>
              <w:rPr>
                <w:spacing w:val="-4"/>
                <w:sz w:val="20"/>
              </w:rPr>
              <w:t xml:space="preserve"> </w:t>
            </w:r>
            <w:r>
              <w:rPr>
                <w:sz w:val="20"/>
              </w:rPr>
              <w:t>priorities,</w:t>
            </w:r>
            <w:r>
              <w:rPr>
                <w:spacing w:val="-4"/>
                <w:sz w:val="20"/>
              </w:rPr>
              <w:t xml:space="preserve"> </w:t>
            </w:r>
            <w:r>
              <w:rPr>
                <w:sz w:val="20"/>
              </w:rPr>
              <w:t>and</w:t>
            </w:r>
            <w:r>
              <w:rPr>
                <w:spacing w:val="-4"/>
                <w:sz w:val="20"/>
              </w:rPr>
              <w:t xml:space="preserve"> </w:t>
            </w:r>
            <w:r>
              <w:rPr>
                <w:sz w:val="20"/>
              </w:rPr>
              <w:t>comparative</w:t>
            </w:r>
            <w:r>
              <w:rPr>
                <w:spacing w:val="-5"/>
                <w:sz w:val="20"/>
              </w:rPr>
              <w:t xml:space="preserve"> </w:t>
            </w:r>
            <w:r>
              <w:rPr>
                <w:sz w:val="20"/>
              </w:rPr>
              <w:t>advantages</w:t>
            </w:r>
            <w:r>
              <w:rPr>
                <w:spacing w:val="-4"/>
                <w:sz w:val="20"/>
              </w:rPr>
              <w:t xml:space="preserve"> </w:t>
            </w:r>
            <w:r>
              <w:rPr>
                <w:sz w:val="20"/>
              </w:rPr>
              <w:t>in</w:t>
            </w:r>
            <w:r>
              <w:rPr>
                <w:spacing w:val="-4"/>
                <w:sz w:val="20"/>
              </w:rPr>
              <w:t xml:space="preserve"> </w:t>
            </w:r>
            <w:r>
              <w:rPr>
                <w:sz w:val="20"/>
              </w:rPr>
              <w:t>providing support in developing countries.</w:t>
            </w:r>
          </w:p>
          <w:p w14:paraId="0B769F41" w14:textId="77777777" w:rsidR="005F25EA" w:rsidRDefault="005F25EA">
            <w:pPr>
              <w:pStyle w:val="TableParagraph"/>
              <w:spacing w:before="27"/>
              <w:ind w:left="0"/>
              <w:rPr>
                <w:sz w:val="20"/>
              </w:rPr>
            </w:pPr>
          </w:p>
          <w:p w14:paraId="60C82DDF" w14:textId="77777777" w:rsidR="005F25EA" w:rsidRDefault="00000000">
            <w:pPr>
              <w:pStyle w:val="TableParagraph"/>
              <w:spacing w:before="0" w:line="264" w:lineRule="auto"/>
              <w:ind w:right="113"/>
              <w:rPr>
                <w:sz w:val="20"/>
              </w:rPr>
            </w:pPr>
            <w:r>
              <w:rPr>
                <w:sz w:val="20"/>
              </w:rPr>
              <w:t>This</w:t>
            </w:r>
            <w:r>
              <w:rPr>
                <w:spacing w:val="-4"/>
                <w:sz w:val="20"/>
              </w:rPr>
              <w:t xml:space="preserve"> </w:t>
            </w:r>
            <w:r>
              <w:rPr>
                <w:sz w:val="20"/>
              </w:rPr>
              <w:t>project</w:t>
            </w:r>
            <w:r>
              <w:rPr>
                <w:spacing w:val="-4"/>
                <w:sz w:val="20"/>
              </w:rPr>
              <w:t xml:space="preserve"> </w:t>
            </w:r>
            <w:r>
              <w:rPr>
                <w:sz w:val="20"/>
              </w:rPr>
              <w:t>will</w:t>
            </w:r>
            <w:r>
              <w:rPr>
                <w:spacing w:val="-5"/>
                <w:sz w:val="20"/>
              </w:rPr>
              <w:t xml:space="preserve"> </w:t>
            </w:r>
            <w:proofErr w:type="gramStart"/>
            <w:r>
              <w:rPr>
                <w:sz w:val="20"/>
              </w:rPr>
              <w:t>compare</w:t>
            </w:r>
            <w:r>
              <w:rPr>
                <w:spacing w:val="-5"/>
                <w:sz w:val="20"/>
              </w:rPr>
              <w:t xml:space="preserve"> </w:t>
            </w:r>
            <w:r>
              <w:rPr>
                <w:sz w:val="20"/>
              </w:rPr>
              <w:t>and</w:t>
            </w:r>
            <w:r>
              <w:rPr>
                <w:spacing w:val="-4"/>
                <w:sz w:val="20"/>
              </w:rPr>
              <w:t xml:space="preserve"> </w:t>
            </w:r>
            <w:r>
              <w:rPr>
                <w:sz w:val="20"/>
              </w:rPr>
              <w:t>contrast</w:t>
            </w:r>
            <w:proofErr w:type="gramEnd"/>
            <w:r>
              <w:rPr>
                <w:spacing w:val="-4"/>
                <w:sz w:val="20"/>
              </w:rPr>
              <w:t xml:space="preserve"> </w:t>
            </w:r>
            <w:r>
              <w:rPr>
                <w:sz w:val="20"/>
              </w:rPr>
              <w:t>the</w:t>
            </w:r>
            <w:r>
              <w:rPr>
                <w:spacing w:val="-5"/>
                <w:sz w:val="20"/>
              </w:rPr>
              <w:t xml:space="preserve"> </w:t>
            </w:r>
            <w:r>
              <w:rPr>
                <w:sz w:val="20"/>
              </w:rPr>
              <w:t>approaches</w:t>
            </w:r>
            <w:r>
              <w:rPr>
                <w:spacing w:val="-5"/>
                <w:sz w:val="20"/>
              </w:rPr>
              <w:t xml:space="preserve"> </w:t>
            </w:r>
            <w:r>
              <w:rPr>
                <w:sz w:val="20"/>
              </w:rPr>
              <w:t>toward</w:t>
            </w:r>
            <w:r>
              <w:rPr>
                <w:spacing w:val="-4"/>
                <w:sz w:val="20"/>
              </w:rPr>
              <w:t xml:space="preserve"> </w:t>
            </w:r>
            <w:r>
              <w:rPr>
                <w:sz w:val="20"/>
              </w:rPr>
              <w:t>infrastructure</w:t>
            </w:r>
            <w:r>
              <w:rPr>
                <w:spacing w:val="-5"/>
                <w:sz w:val="20"/>
              </w:rPr>
              <w:t xml:space="preserve"> </w:t>
            </w:r>
            <w:r>
              <w:rPr>
                <w:sz w:val="20"/>
              </w:rPr>
              <w:t>support</w:t>
            </w:r>
            <w:r>
              <w:rPr>
                <w:spacing w:val="-6"/>
                <w:sz w:val="20"/>
              </w:rPr>
              <w:t xml:space="preserve"> </w:t>
            </w:r>
            <w:r>
              <w:rPr>
                <w:sz w:val="20"/>
              </w:rPr>
              <w:t>by key partners and potential partners, including Australia, Japan, Germany, UK, France, Switzerland, and other countries as uncovered during research.</w:t>
            </w:r>
            <w:r>
              <w:rPr>
                <w:spacing w:val="40"/>
                <w:sz w:val="20"/>
              </w:rPr>
              <w:t xml:space="preserve"> </w:t>
            </w:r>
            <w:r>
              <w:rPr>
                <w:sz w:val="20"/>
              </w:rPr>
              <w:t>Research would focus on which agencies have responsibility for infrastructure and how those responsibilities are delineated; preferred approaches, whether grants, loans, equity investments, technical</w:t>
            </w:r>
            <w:r>
              <w:rPr>
                <w:spacing w:val="-2"/>
                <w:sz w:val="20"/>
              </w:rPr>
              <w:t xml:space="preserve"> </w:t>
            </w:r>
            <w:r>
              <w:rPr>
                <w:sz w:val="20"/>
              </w:rPr>
              <w:t>assistance,</w:t>
            </w:r>
            <w:r>
              <w:rPr>
                <w:spacing w:val="-1"/>
                <w:sz w:val="20"/>
              </w:rPr>
              <w:t xml:space="preserve"> </w:t>
            </w:r>
            <w:r>
              <w:rPr>
                <w:sz w:val="20"/>
              </w:rPr>
              <w:t>public-private</w:t>
            </w:r>
            <w:r>
              <w:rPr>
                <w:spacing w:val="-2"/>
                <w:sz w:val="20"/>
              </w:rPr>
              <w:t xml:space="preserve"> </w:t>
            </w:r>
            <w:r>
              <w:rPr>
                <w:sz w:val="20"/>
              </w:rPr>
              <w:t>partnerships,</w:t>
            </w:r>
            <w:r>
              <w:rPr>
                <w:spacing w:val="-3"/>
                <w:sz w:val="20"/>
              </w:rPr>
              <w:t xml:space="preserve"> </w:t>
            </w:r>
            <w:r>
              <w:rPr>
                <w:sz w:val="20"/>
              </w:rPr>
              <w:t>or</w:t>
            </w:r>
            <w:r>
              <w:rPr>
                <w:spacing w:val="-1"/>
                <w:sz w:val="20"/>
              </w:rPr>
              <w:t xml:space="preserve"> </w:t>
            </w:r>
            <w:r>
              <w:rPr>
                <w:sz w:val="20"/>
              </w:rPr>
              <w:t>other;</w:t>
            </w:r>
            <w:r>
              <w:rPr>
                <w:spacing w:val="-2"/>
                <w:sz w:val="20"/>
              </w:rPr>
              <w:t xml:space="preserve"> </w:t>
            </w:r>
            <w:r>
              <w:rPr>
                <w:sz w:val="20"/>
              </w:rPr>
              <w:t>regional</w:t>
            </w:r>
            <w:r>
              <w:rPr>
                <w:spacing w:val="-1"/>
                <w:sz w:val="20"/>
              </w:rPr>
              <w:t xml:space="preserve"> </w:t>
            </w:r>
            <w:r>
              <w:rPr>
                <w:sz w:val="20"/>
              </w:rPr>
              <w:t>priorities,</w:t>
            </w:r>
            <w:r>
              <w:rPr>
                <w:spacing w:val="-1"/>
                <w:sz w:val="20"/>
              </w:rPr>
              <w:t xml:space="preserve"> </w:t>
            </w:r>
            <w:proofErr w:type="gramStart"/>
            <w:r>
              <w:rPr>
                <w:sz w:val="20"/>
              </w:rPr>
              <w:t>i.e.</w:t>
            </w:r>
            <w:proofErr w:type="gramEnd"/>
            <w:r>
              <w:rPr>
                <w:spacing w:val="-2"/>
                <w:sz w:val="20"/>
              </w:rPr>
              <w:t xml:space="preserve"> </w:t>
            </w:r>
            <w:r>
              <w:rPr>
                <w:sz w:val="20"/>
              </w:rPr>
              <w:t>Pacific region, Africa, etc.; the nature of capacity building and technical assistance programs; phases of infrastructure life cycle that assistance is typically provided at, i.e. design, construction, etc.</w:t>
            </w:r>
          </w:p>
        </w:tc>
      </w:tr>
      <w:tr w:rsidR="005F25EA" w14:paraId="3BB95F3C" w14:textId="77777777" w:rsidTr="0015470F">
        <w:trPr>
          <w:trHeight w:val="657"/>
        </w:trPr>
        <w:tc>
          <w:tcPr>
            <w:tcW w:w="1975" w:type="dxa"/>
          </w:tcPr>
          <w:p w14:paraId="3441354B"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44A6528A" w14:textId="77777777" w:rsidR="005F25EA" w:rsidRDefault="00000000">
            <w:pPr>
              <w:pStyle w:val="TableParagraph"/>
              <w:spacing w:line="264" w:lineRule="auto"/>
              <w:rPr>
                <w:sz w:val="20"/>
              </w:rPr>
            </w:pPr>
            <w:r>
              <w:rPr>
                <w:sz w:val="20"/>
              </w:rPr>
              <w:t>The final product could be a presentation with appropriate graphics of how other countries</w:t>
            </w:r>
            <w:r>
              <w:rPr>
                <w:spacing w:val="-6"/>
                <w:sz w:val="20"/>
              </w:rPr>
              <w:t xml:space="preserve"> </w:t>
            </w:r>
            <w:r>
              <w:rPr>
                <w:sz w:val="20"/>
              </w:rPr>
              <w:t>approach</w:t>
            </w:r>
            <w:r>
              <w:rPr>
                <w:spacing w:val="-6"/>
                <w:sz w:val="20"/>
              </w:rPr>
              <w:t xml:space="preserve"> </w:t>
            </w:r>
            <w:r>
              <w:rPr>
                <w:sz w:val="20"/>
              </w:rPr>
              <w:t>infrastructure,</w:t>
            </w:r>
            <w:r>
              <w:rPr>
                <w:spacing w:val="-6"/>
                <w:sz w:val="20"/>
              </w:rPr>
              <w:t xml:space="preserve"> </w:t>
            </w:r>
            <w:r>
              <w:rPr>
                <w:sz w:val="20"/>
              </w:rPr>
              <w:t>comparing</w:t>
            </w:r>
            <w:r>
              <w:rPr>
                <w:spacing w:val="-7"/>
                <w:sz w:val="20"/>
              </w:rPr>
              <w:t xml:space="preserve"> </w:t>
            </w:r>
            <w:r>
              <w:rPr>
                <w:sz w:val="20"/>
              </w:rPr>
              <w:t>each</w:t>
            </w:r>
            <w:r>
              <w:rPr>
                <w:spacing w:val="-6"/>
                <w:sz w:val="20"/>
              </w:rPr>
              <w:t xml:space="preserve"> </w:t>
            </w:r>
            <w:r>
              <w:rPr>
                <w:sz w:val="20"/>
              </w:rPr>
              <w:t>country</w:t>
            </w:r>
            <w:r>
              <w:rPr>
                <w:spacing w:val="-5"/>
                <w:sz w:val="20"/>
              </w:rPr>
              <w:t xml:space="preserve"> </w:t>
            </w:r>
            <w:r>
              <w:rPr>
                <w:sz w:val="20"/>
              </w:rPr>
              <w:t>over</w:t>
            </w:r>
            <w:r>
              <w:rPr>
                <w:spacing w:val="-6"/>
                <w:sz w:val="20"/>
              </w:rPr>
              <w:t xml:space="preserve"> </w:t>
            </w:r>
            <w:r>
              <w:rPr>
                <w:sz w:val="20"/>
              </w:rPr>
              <w:t>several</w:t>
            </w:r>
            <w:r>
              <w:rPr>
                <w:spacing w:val="-7"/>
                <w:sz w:val="20"/>
              </w:rPr>
              <w:t xml:space="preserve"> </w:t>
            </w:r>
            <w:r>
              <w:rPr>
                <w:sz w:val="20"/>
              </w:rPr>
              <w:t>categories.</w:t>
            </w:r>
          </w:p>
        </w:tc>
      </w:tr>
      <w:tr w:rsidR="005F25EA" w14:paraId="4CD4D15A" w14:textId="77777777" w:rsidTr="0015470F">
        <w:trPr>
          <w:trHeight w:val="388"/>
        </w:trPr>
        <w:tc>
          <w:tcPr>
            <w:tcW w:w="1975" w:type="dxa"/>
          </w:tcPr>
          <w:p w14:paraId="5187583D" w14:textId="77777777" w:rsidR="005F25EA" w:rsidRDefault="00000000">
            <w:pPr>
              <w:pStyle w:val="TableParagraph"/>
              <w:rPr>
                <w:b/>
                <w:sz w:val="20"/>
              </w:rPr>
            </w:pPr>
            <w:r>
              <w:rPr>
                <w:b/>
                <w:spacing w:val="-2"/>
                <w:sz w:val="20"/>
              </w:rPr>
              <w:t>Discipline/Expertise</w:t>
            </w:r>
          </w:p>
        </w:tc>
        <w:tc>
          <w:tcPr>
            <w:tcW w:w="7377" w:type="dxa"/>
          </w:tcPr>
          <w:p w14:paraId="5050F506" w14:textId="77777777" w:rsidR="005F25EA" w:rsidRDefault="00000000">
            <w:pPr>
              <w:pStyle w:val="TableParagraph"/>
              <w:rPr>
                <w:sz w:val="20"/>
              </w:rPr>
            </w:pPr>
            <w:r>
              <w:rPr>
                <w:sz w:val="20"/>
              </w:rPr>
              <w:t>International</w:t>
            </w:r>
            <w:r>
              <w:rPr>
                <w:spacing w:val="-9"/>
                <w:sz w:val="20"/>
              </w:rPr>
              <w:t xml:space="preserve"> </w:t>
            </w:r>
            <w:r>
              <w:rPr>
                <w:sz w:val="20"/>
              </w:rPr>
              <w:t>Relations,</w:t>
            </w:r>
            <w:r>
              <w:rPr>
                <w:spacing w:val="-6"/>
                <w:sz w:val="20"/>
              </w:rPr>
              <w:t xml:space="preserve"> </w:t>
            </w:r>
            <w:r>
              <w:rPr>
                <w:sz w:val="20"/>
              </w:rPr>
              <w:t>Economic</w:t>
            </w:r>
            <w:r>
              <w:rPr>
                <w:spacing w:val="-9"/>
                <w:sz w:val="20"/>
              </w:rPr>
              <w:t xml:space="preserve"> </w:t>
            </w:r>
            <w:r>
              <w:rPr>
                <w:sz w:val="20"/>
              </w:rPr>
              <w:t>&amp;</w:t>
            </w:r>
            <w:r>
              <w:rPr>
                <w:spacing w:val="-9"/>
                <w:sz w:val="20"/>
              </w:rPr>
              <w:t xml:space="preserve"> </w:t>
            </w:r>
            <w:r>
              <w:rPr>
                <w:sz w:val="20"/>
              </w:rPr>
              <w:t>Finance</w:t>
            </w:r>
            <w:r>
              <w:rPr>
                <w:spacing w:val="-10"/>
                <w:sz w:val="20"/>
              </w:rPr>
              <w:t xml:space="preserve"> </w:t>
            </w:r>
            <w:r>
              <w:rPr>
                <w:sz w:val="20"/>
              </w:rPr>
              <w:t>Issues,</w:t>
            </w:r>
            <w:r>
              <w:rPr>
                <w:spacing w:val="-7"/>
                <w:sz w:val="20"/>
              </w:rPr>
              <w:t xml:space="preserve"> </w:t>
            </w:r>
            <w:r>
              <w:rPr>
                <w:sz w:val="20"/>
              </w:rPr>
              <w:t>Public-Private</w:t>
            </w:r>
            <w:r>
              <w:rPr>
                <w:spacing w:val="-9"/>
                <w:sz w:val="20"/>
              </w:rPr>
              <w:t xml:space="preserve"> </w:t>
            </w:r>
            <w:r>
              <w:rPr>
                <w:spacing w:val="-2"/>
                <w:sz w:val="20"/>
              </w:rPr>
              <w:t>Partnerships</w:t>
            </w:r>
          </w:p>
        </w:tc>
      </w:tr>
      <w:tr w:rsidR="005F25EA" w14:paraId="2F3C34E7" w14:textId="77777777" w:rsidTr="0015470F">
        <w:trPr>
          <w:trHeight w:val="1730"/>
        </w:trPr>
        <w:tc>
          <w:tcPr>
            <w:tcW w:w="1975" w:type="dxa"/>
          </w:tcPr>
          <w:p w14:paraId="1B70524C"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3F11F6F7" w14:textId="77777777" w:rsidR="005F25EA" w:rsidRDefault="00000000">
            <w:pPr>
              <w:pStyle w:val="TableParagraph"/>
              <w:spacing w:line="264" w:lineRule="auto"/>
              <w:ind w:right="137"/>
              <w:rPr>
                <w:sz w:val="20"/>
              </w:rPr>
            </w:pPr>
            <w:r>
              <w:rPr>
                <w:sz w:val="20"/>
              </w:rPr>
              <w:t>The State Department’s Infrastructure Unit manages the Blue Dot Network and the Infrastructure Transaction and Assistance Network and its associated Transaction Advisory</w:t>
            </w:r>
            <w:r>
              <w:rPr>
                <w:spacing w:val="-2"/>
                <w:sz w:val="20"/>
              </w:rPr>
              <w:t xml:space="preserve"> </w:t>
            </w:r>
            <w:r>
              <w:rPr>
                <w:sz w:val="20"/>
              </w:rPr>
              <w:t>Fund.</w:t>
            </w:r>
            <w:r>
              <w:rPr>
                <w:spacing w:val="40"/>
                <w:sz w:val="20"/>
              </w:rPr>
              <w:t xml:space="preserve"> </w:t>
            </w:r>
            <w:r>
              <w:rPr>
                <w:sz w:val="20"/>
              </w:rPr>
              <w:t>We</w:t>
            </w:r>
            <w:r>
              <w:rPr>
                <w:spacing w:val="-3"/>
                <w:sz w:val="20"/>
              </w:rPr>
              <w:t xml:space="preserve"> </w:t>
            </w:r>
            <w:r>
              <w:rPr>
                <w:sz w:val="20"/>
              </w:rPr>
              <w:t>also</w:t>
            </w:r>
            <w:r>
              <w:rPr>
                <w:spacing w:val="-2"/>
                <w:sz w:val="20"/>
              </w:rPr>
              <w:t xml:space="preserve"> </w:t>
            </w:r>
            <w:r>
              <w:rPr>
                <w:sz w:val="20"/>
              </w:rPr>
              <w:t>work</w:t>
            </w:r>
            <w:r>
              <w:rPr>
                <w:spacing w:val="-4"/>
                <w:sz w:val="20"/>
              </w:rPr>
              <w:t xml:space="preserve"> </w:t>
            </w:r>
            <w:r>
              <w:rPr>
                <w:sz w:val="20"/>
              </w:rPr>
              <w:t>with</w:t>
            </w:r>
            <w:r>
              <w:rPr>
                <w:spacing w:val="-2"/>
                <w:sz w:val="20"/>
              </w:rPr>
              <w:t xml:space="preserve"> </w:t>
            </w:r>
            <w:r>
              <w:rPr>
                <w:sz w:val="20"/>
              </w:rPr>
              <w:t>other</w:t>
            </w:r>
            <w:r>
              <w:rPr>
                <w:spacing w:val="-2"/>
                <w:sz w:val="20"/>
              </w:rPr>
              <w:t xml:space="preserve"> </w:t>
            </w:r>
            <w:r>
              <w:rPr>
                <w:sz w:val="20"/>
              </w:rPr>
              <w:t>bureaus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State</w:t>
            </w:r>
            <w:r>
              <w:rPr>
                <w:spacing w:val="-3"/>
                <w:sz w:val="20"/>
              </w:rPr>
              <w:t xml:space="preserve"> </w:t>
            </w:r>
            <w:r>
              <w:rPr>
                <w:sz w:val="20"/>
              </w:rPr>
              <w:t>Department,</w:t>
            </w:r>
            <w:r>
              <w:rPr>
                <w:spacing w:val="-2"/>
                <w:sz w:val="20"/>
              </w:rPr>
              <w:t xml:space="preserve"> </w:t>
            </w:r>
            <w:proofErr w:type="gramStart"/>
            <w:r>
              <w:rPr>
                <w:sz w:val="20"/>
              </w:rPr>
              <w:t>USAID</w:t>
            </w:r>
            <w:proofErr w:type="gramEnd"/>
            <w:r>
              <w:rPr>
                <w:spacing w:val="-3"/>
                <w:sz w:val="20"/>
              </w:rPr>
              <w:t xml:space="preserve"> </w:t>
            </w:r>
            <w:r>
              <w:rPr>
                <w:sz w:val="20"/>
              </w:rPr>
              <w:t>and the International Development Finance Corporation (DFC) on coordinating infrastructure</w:t>
            </w:r>
            <w:r>
              <w:rPr>
                <w:spacing w:val="-5"/>
                <w:sz w:val="20"/>
              </w:rPr>
              <w:t xml:space="preserve"> </w:t>
            </w:r>
            <w:r>
              <w:rPr>
                <w:sz w:val="20"/>
              </w:rPr>
              <w:t>support</w:t>
            </w:r>
            <w:r>
              <w:rPr>
                <w:spacing w:val="-4"/>
                <w:sz w:val="20"/>
              </w:rPr>
              <w:t xml:space="preserve"> </w:t>
            </w:r>
            <w:r>
              <w:rPr>
                <w:sz w:val="20"/>
              </w:rPr>
              <w:t>with</w:t>
            </w:r>
            <w:r>
              <w:rPr>
                <w:spacing w:val="-4"/>
                <w:sz w:val="20"/>
              </w:rPr>
              <w:t xml:space="preserve"> </w:t>
            </w:r>
            <w:r>
              <w:rPr>
                <w:sz w:val="20"/>
              </w:rPr>
              <w:t>allies,</w:t>
            </w:r>
            <w:r>
              <w:rPr>
                <w:spacing w:val="-4"/>
                <w:sz w:val="20"/>
              </w:rPr>
              <w:t xml:space="preserve"> </w:t>
            </w:r>
            <w:r>
              <w:rPr>
                <w:sz w:val="20"/>
              </w:rPr>
              <w:t>in</w:t>
            </w:r>
            <w:r>
              <w:rPr>
                <w:spacing w:val="-4"/>
                <w:sz w:val="20"/>
              </w:rPr>
              <w:t xml:space="preserve"> </w:t>
            </w:r>
            <w:r>
              <w:rPr>
                <w:sz w:val="20"/>
              </w:rPr>
              <w:t>particular</w:t>
            </w:r>
            <w:r>
              <w:rPr>
                <w:spacing w:val="-4"/>
                <w:sz w:val="20"/>
              </w:rPr>
              <w:t xml:space="preserve"> </w:t>
            </w:r>
            <w:r>
              <w:rPr>
                <w:sz w:val="20"/>
              </w:rPr>
              <w:t>Australia</w:t>
            </w:r>
            <w:r>
              <w:rPr>
                <w:spacing w:val="-4"/>
                <w:sz w:val="20"/>
              </w:rPr>
              <w:t xml:space="preserve"> </w:t>
            </w:r>
            <w:r>
              <w:rPr>
                <w:sz w:val="20"/>
              </w:rPr>
              <w:t>and</w:t>
            </w:r>
            <w:r>
              <w:rPr>
                <w:spacing w:val="-6"/>
                <w:sz w:val="20"/>
              </w:rPr>
              <w:t xml:space="preserve"> </w:t>
            </w:r>
            <w:r>
              <w:rPr>
                <w:sz w:val="20"/>
              </w:rPr>
              <w:t>Japan,</w:t>
            </w:r>
            <w:r>
              <w:rPr>
                <w:spacing w:val="-6"/>
                <w:sz w:val="20"/>
              </w:rPr>
              <w:t xml:space="preserve"> </w:t>
            </w:r>
            <w:r>
              <w:rPr>
                <w:sz w:val="20"/>
              </w:rPr>
              <w:t>and</w:t>
            </w:r>
            <w:r>
              <w:rPr>
                <w:spacing w:val="-4"/>
                <w:sz w:val="20"/>
              </w:rPr>
              <w:t xml:space="preserve"> </w:t>
            </w:r>
            <w:r>
              <w:rPr>
                <w:sz w:val="20"/>
              </w:rPr>
              <w:t>also</w:t>
            </w:r>
            <w:r>
              <w:rPr>
                <w:spacing w:val="-4"/>
                <w:sz w:val="20"/>
              </w:rPr>
              <w:t xml:space="preserve"> </w:t>
            </w:r>
            <w:r>
              <w:rPr>
                <w:sz w:val="20"/>
              </w:rPr>
              <w:t>with</w:t>
            </w:r>
            <w:r>
              <w:rPr>
                <w:spacing w:val="-4"/>
                <w:sz w:val="20"/>
              </w:rPr>
              <w:t xml:space="preserve"> </w:t>
            </w:r>
            <w:r>
              <w:rPr>
                <w:sz w:val="20"/>
              </w:rPr>
              <w:t>India through the Quad initiative.</w:t>
            </w:r>
          </w:p>
        </w:tc>
      </w:tr>
    </w:tbl>
    <w:p w14:paraId="33C64D39"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155"/>
        <w:gridCol w:w="7381"/>
      </w:tblGrid>
      <w:tr w:rsidR="005F25EA" w14:paraId="09CDCF0E" w14:textId="77777777" w:rsidTr="0015470F">
        <w:trPr>
          <w:trHeight w:val="314"/>
        </w:trPr>
        <w:tc>
          <w:tcPr>
            <w:tcW w:w="2155" w:type="dxa"/>
          </w:tcPr>
          <w:p w14:paraId="598D4C3D" w14:textId="77777777" w:rsidR="005F25EA" w:rsidRDefault="00000000">
            <w:pPr>
              <w:pStyle w:val="TableParagraph"/>
              <w:spacing w:before="56" w:line="238" w:lineRule="exact"/>
              <w:rPr>
                <w:b/>
                <w:sz w:val="20"/>
              </w:rPr>
            </w:pPr>
            <w:r>
              <w:rPr>
                <w:b/>
                <w:spacing w:val="-2"/>
                <w:sz w:val="20"/>
              </w:rPr>
              <w:lastRenderedPageBreak/>
              <w:t>Title</w:t>
            </w:r>
          </w:p>
        </w:tc>
        <w:tc>
          <w:tcPr>
            <w:tcW w:w="7381" w:type="dxa"/>
          </w:tcPr>
          <w:p w14:paraId="1CB29368" w14:textId="77777777" w:rsidR="005F25EA" w:rsidRDefault="00000000">
            <w:pPr>
              <w:pStyle w:val="TableParagraph"/>
              <w:spacing w:before="56" w:line="238" w:lineRule="exact"/>
              <w:rPr>
                <w:sz w:val="20"/>
              </w:rPr>
            </w:pPr>
            <w:r>
              <w:rPr>
                <w:spacing w:val="-2"/>
                <w:sz w:val="20"/>
              </w:rPr>
              <w:t>DipLab2209902</w:t>
            </w:r>
          </w:p>
        </w:tc>
      </w:tr>
      <w:tr w:rsidR="005F25EA" w14:paraId="62D00039" w14:textId="77777777" w:rsidTr="0015470F">
        <w:trPr>
          <w:trHeight w:val="316"/>
        </w:trPr>
        <w:tc>
          <w:tcPr>
            <w:tcW w:w="2155" w:type="dxa"/>
          </w:tcPr>
          <w:p w14:paraId="378D107F" w14:textId="77777777" w:rsidR="005F25EA" w:rsidRDefault="00000000">
            <w:pPr>
              <w:pStyle w:val="TableParagraph"/>
              <w:spacing w:before="59" w:line="237" w:lineRule="exact"/>
              <w:rPr>
                <w:b/>
                <w:sz w:val="20"/>
              </w:rPr>
            </w:pPr>
            <w:r>
              <w:rPr>
                <w:b/>
                <w:sz w:val="20"/>
              </w:rPr>
              <w:t>Project</w:t>
            </w:r>
            <w:r>
              <w:rPr>
                <w:b/>
                <w:spacing w:val="-9"/>
                <w:sz w:val="20"/>
              </w:rPr>
              <w:t xml:space="preserve"> </w:t>
            </w:r>
            <w:r>
              <w:rPr>
                <w:b/>
                <w:spacing w:val="-4"/>
                <w:sz w:val="20"/>
              </w:rPr>
              <w:t>Name</w:t>
            </w:r>
          </w:p>
        </w:tc>
        <w:tc>
          <w:tcPr>
            <w:tcW w:w="7381" w:type="dxa"/>
          </w:tcPr>
          <w:p w14:paraId="39BEABC2" w14:textId="77777777" w:rsidR="005F25EA" w:rsidRDefault="00000000">
            <w:pPr>
              <w:pStyle w:val="TableParagraph"/>
              <w:spacing w:before="59" w:line="237" w:lineRule="exact"/>
              <w:rPr>
                <w:b/>
                <w:sz w:val="20"/>
              </w:rPr>
            </w:pPr>
            <w:bookmarkStart w:id="51" w:name="_bookmark51"/>
            <w:bookmarkEnd w:id="51"/>
            <w:r>
              <w:rPr>
                <w:b/>
                <w:color w:val="2E5395"/>
                <w:sz w:val="20"/>
              </w:rPr>
              <w:t>Growing</w:t>
            </w:r>
            <w:r>
              <w:rPr>
                <w:b/>
                <w:color w:val="2E5395"/>
                <w:spacing w:val="-8"/>
                <w:sz w:val="20"/>
              </w:rPr>
              <w:t xml:space="preserve"> </w:t>
            </w:r>
            <w:r>
              <w:rPr>
                <w:b/>
                <w:color w:val="2E5395"/>
                <w:sz w:val="20"/>
              </w:rPr>
              <w:t>Together:</w:t>
            </w:r>
            <w:r>
              <w:rPr>
                <w:b/>
                <w:color w:val="2E5395"/>
                <w:spacing w:val="-7"/>
                <w:sz w:val="20"/>
              </w:rPr>
              <w:t xml:space="preserve"> </w:t>
            </w:r>
            <w:r>
              <w:rPr>
                <w:b/>
                <w:color w:val="2E5395"/>
                <w:sz w:val="20"/>
              </w:rPr>
              <w:t>The</w:t>
            </w:r>
            <w:r>
              <w:rPr>
                <w:b/>
                <w:color w:val="2E5395"/>
                <w:spacing w:val="-6"/>
                <w:sz w:val="20"/>
              </w:rPr>
              <w:t xml:space="preserve"> </w:t>
            </w:r>
            <w:r>
              <w:rPr>
                <w:b/>
                <w:color w:val="2E5395"/>
                <w:sz w:val="20"/>
              </w:rPr>
              <w:t>Impact</w:t>
            </w:r>
            <w:r>
              <w:rPr>
                <w:b/>
                <w:color w:val="2E5395"/>
                <w:spacing w:val="-6"/>
                <w:sz w:val="20"/>
              </w:rPr>
              <w:t xml:space="preserve"> </w:t>
            </w:r>
            <w:r>
              <w:rPr>
                <w:b/>
                <w:color w:val="2E5395"/>
                <w:sz w:val="20"/>
              </w:rPr>
              <w:t>of</w:t>
            </w:r>
            <w:r>
              <w:rPr>
                <w:b/>
                <w:color w:val="2E5395"/>
                <w:spacing w:val="-7"/>
                <w:sz w:val="20"/>
              </w:rPr>
              <w:t xml:space="preserve"> </w:t>
            </w:r>
            <w:r>
              <w:rPr>
                <w:b/>
                <w:color w:val="2E5395"/>
                <w:sz w:val="20"/>
              </w:rPr>
              <w:t>Temporary</w:t>
            </w:r>
            <w:r>
              <w:rPr>
                <w:b/>
                <w:color w:val="2E5395"/>
                <w:spacing w:val="-7"/>
                <w:sz w:val="20"/>
              </w:rPr>
              <w:t xml:space="preserve"> </w:t>
            </w:r>
            <w:r>
              <w:rPr>
                <w:b/>
                <w:color w:val="2E5395"/>
                <w:sz w:val="20"/>
              </w:rPr>
              <w:t>Farm</w:t>
            </w:r>
            <w:r>
              <w:rPr>
                <w:b/>
                <w:color w:val="2E5395"/>
                <w:spacing w:val="-7"/>
                <w:sz w:val="20"/>
              </w:rPr>
              <w:t xml:space="preserve"> </w:t>
            </w:r>
            <w:r>
              <w:rPr>
                <w:b/>
                <w:color w:val="2E5395"/>
                <w:sz w:val="20"/>
              </w:rPr>
              <w:t>Workers</w:t>
            </w:r>
            <w:r>
              <w:rPr>
                <w:b/>
                <w:color w:val="2E5395"/>
                <w:spacing w:val="-7"/>
                <w:sz w:val="20"/>
              </w:rPr>
              <w:t xml:space="preserve"> </w:t>
            </w:r>
            <w:r>
              <w:rPr>
                <w:b/>
                <w:color w:val="2E5395"/>
                <w:sz w:val="20"/>
              </w:rPr>
              <w:t>on</w:t>
            </w:r>
            <w:r>
              <w:rPr>
                <w:b/>
                <w:color w:val="2E5395"/>
                <w:spacing w:val="-6"/>
                <w:sz w:val="20"/>
              </w:rPr>
              <w:t xml:space="preserve"> </w:t>
            </w:r>
            <w:r>
              <w:rPr>
                <w:b/>
                <w:color w:val="2E5395"/>
                <w:sz w:val="20"/>
              </w:rPr>
              <w:t>Local</w:t>
            </w:r>
            <w:r>
              <w:rPr>
                <w:b/>
                <w:color w:val="2E5395"/>
                <w:spacing w:val="-8"/>
                <w:sz w:val="20"/>
              </w:rPr>
              <w:t xml:space="preserve"> </w:t>
            </w:r>
            <w:r>
              <w:rPr>
                <w:b/>
                <w:color w:val="2E5395"/>
                <w:spacing w:val="-2"/>
                <w:sz w:val="20"/>
              </w:rPr>
              <w:t>Communities</w:t>
            </w:r>
          </w:p>
        </w:tc>
      </w:tr>
      <w:tr w:rsidR="005F25EA" w14:paraId="04B95E2D" w14:textId="77777777" w:rsidTr="0015470F">
        <w:trPr>
          <w:trHeight w:val="314"/>
        </w:trPr>
        <w:tc>
          <w:tcPr>
            <w:tcW w:w="2155" w:type="dxa"/>
          </w:tcPr>
          <w:p w14:paraId="60A5873C" w14:textId="77777777" w:rsidR="005F25EA" w:rsidRDefault="00000000">
            <w:pPr>
              <w:pStyle w:val="TableParagraph"/>
              <w:spacing w:before="56" w:line="237" w:lineRule="exact"/>
              <w:rPr>
                <w:b/>
                <w:sz w:val="20"/>
              </w:rPr>
            </w:pPr>
            <w:r>
              <w:rPr>
                <w:b/>
                <w:spacing w:val="-2"/>
                <w:sz w:val="20"/>
              </w:rPr>
              <w:t>Office</w:t>
            </w:r>
          </w:p>
        </w:tc>
        <w:tc>
          <w:tcPr>
            <w:tcW w:w="7381" w:type="dxa"/>
          </w:tcPr>
          <w:p w14:paraId="494204A7" w14:textId="77777777" w:rsidR="005F25EA" w:rsidRDefault="00000000">
            <w:pPr>
              <w:pStyle w:val="TableParagraph"/>
              <w:spacing w:before="56" w:line="237" w:lineRule="exact"/>
              <w:rPr>
                <w:sz w:val="20"/>
              </w:rPr>
            </w:pPr>
            <w:r>
              <w:rPr>
                <w:sz w:val="20"/>
              </w:rPr>
              <w:t>Consular</w:t>
            </w:r>
            <w:r>
              <w:rPr>
                <w:spacing w:val="-9"/>
                <w:sz w:val="20"/>
              </w:rPr>
              <w:t xml:space="preserve"> </w:t>
            </w:r>
            <w:r>
              <w:rPr>
                <w:spacing w:val="-2"/>
                <w:sz w:val="20"/>
              </w:rPr>
              <w:t>Section</w:t>
            </w:r>
          </w:p>
        </w:tc>
      </w:tr>
      <w:tr w:rsidR="005F25EA" w14:paraId="206BDC4C" w14:textId="77777777" w:rsidTr="0015470F">
        <w:trPr>
          <w:trHeight w:val="316"/>
        </w:trPr>
        <w:tc>
          <w:tcPr>
            <w:tcW w:w="2155" w:type="dxa"/>
          </w:tcPr>
          <w:p w14:paraId="565EA037" w14:textId="77777777" w:rsidR="005F25EA" w:rsidRDefault="00000000">
            <w:pPr>
              <w:pStyle w:val="TableParagraph"/>
              <w:spacing w:before="56" w:line="240" w:lineRule="exact"/>
              <w:rPr>
                <w:b/>
                <w:sz w:val="20"/>
              </w:rPr>
            </w:pPr>
            <w:r>
              <w:rPr>
                <w:b/>
                <w:spacing w:val="-2"/>
                <w:sz w:val="20"/>
              </w:rPr>
              <w:t>Embassy</w:t>
            </w:r>
          </w:p>
        </w:tc>
        <w:tc>
          <w:tcPr>
            <w:tcW w:w="7381" w:type="dxa"/>
          </w:tcPr>
          <w:p w14:paraId="07353CD8" w14:textId="77777777" w:rsidR="005F25EA" w:rsidRDefault="00000000">
            <w:pPr>
              <w:pStyle w:val="TableParagraph"/>
              <w:spacing w:before="56" w:line="240" w:lineRule="exact"/>
              <w:rPr>
                <w:sz w:val="20"/>
              </w:rPr>
            </w:pPr>
            <w:r>
              <w:rPr>
                <w:spacing w:val="-2"/>
                <w:sz w:val="20"/>
              </w:rPr>
              <w:t>Jamaica</w:t>
            </w:r>
          </w:p>
        </w:tc>
      </w:tr>
      <w:tr w:rsidR="005F25EA" w14:paraId="3B94BCDE" w14:textId="77777777" w:rsidTr="0015470F">
        <w:trPr>
          <w:trHeight w:val="314"/>
        </w:trPr>
        <w:tc>
          <w:tcPr>
            <w:tcW w:w="2155" w:type="dxa"/>
          </w:tcPr>
          <w:p w14:paraId="64EF216E" w14:textId="77777777" w:rsidR="005F25EA" w:rsidRDefault="00000000">
            <w:pPr>
              <w:pStyle w:val="TableParagraph"/>
              <w:spacing w:before="56" w:line="237" w:lineRule="exact"/>
              <w:rPr>
                <w:b/>
                <w:sz w:val="20"/>
              </w:rPr>
            </w:pPr>
            <w:r>
              <w:rPr>
                <w:b/>
                <w:spacing w:val="-2"/>
                <w:sz w:val="20"/>
              </w:rPr>
              <w:t>Bureau</w:t>
            </w:r>
          </w:p>
        </w:tc>
        <w:tc>
          <w:tcPr>
            <w:tcW w:w="7381" w:type="dxa"/>
          </w:tcPr>
          <w:p w14:paraId="44E26049" w14:textId="77777777" w:rsidR="005F25EA" w:rsidRDefault="00000000">
            <w:pPr>
              <w:pStyle w:val="TableParagraph"/>
              <w:spacing w:before="56" w:line="237" w:lineRule="exact"/>
              <w:rPr>
                <w:sz w:val="20"/>
              </w:rPr>
            </w:pPr>
            <w:r>
              <w:rPr>
                <w:sz w:val="20"/>
              </w:rPr>
              <w:t>Consular</w:t>
            </w:r>
            <w:r>
              <w:rPr>
                <w:spacing w:val="-9"/>
                <w:sz w:val="20"/>
              </w:rPr>
              <w:t xml:space="preserve"> </w:t>
            </w:r>
            <w:r>
              <w:rPr>
                <w:spacing w:val="-2"/>
                <w:sz w:val="20"/>
              </w:rPr>
              <w:t>Affairs</w:t>
            </w:r>
          </w:p>
        </w:tc>
      </w:tr>
      <w:tr w:rsidR="005F25EA" w14:paraId="13C9E3EE" w14:textId="77777777" w:rsidTr="0015470F">
        <w:trPr>
          <w:trHeight w:val="8088"/>
        </w:trPr>
        <w:tc>
          <w:tcPr>
            <w:tcW w:w="2155" w:type="dxa"/>
          </w:tcPr>
          <w:p w14:paraId="541E5D26" w14:textId="77777777" w:rsidR="005F25EA" w:rsidRDefault="005F25EA">
            <w:pPr>
              <w:pStyle w:val="TableParagraph"/>
              <w:spacing w:before="0"/>
              <w:ind w:left="0"/>
              <w:rPr>
                <w:sz w:val="20"/>
              </w:rPr>
            </w:pPr>
          </w:p>
          <w:p w14:paraId="2BE8661B" w14:textId="77777777" w:rsidR="005F25EA" w:rsidRDefault="005F25EA">
            <w:pPr>
              <w:pStyle w:val="TableParagraph"/>
              <w:spacing w:before="0"/>
              <w:ind w:left="0"/>
              <w:rPr>
                <w:sz w:val="20"/>
              </w:rPr>
            </w:pPr>
          </w:p>
          <w:p w14:paraId="0DA1D17C" w14:textId="77777777" w:rsidR="005F25EA" w:rsidRDefault="005F25EA">
            <w:pPr>
              <w:pStyle w:val="TableParagraph"/>
              <w:spacing w:before="0"/>
              <w:ind w:left="0"/>
              <w:rPr>
                <w:sz w:val="20"/>
              </w:rPr>
            </w:pPr>
          </w:p>
          <w:p w14:paraId="13EE33F4" w14:textId="77777777" w:rsidR="005F25EA" w:rsidRDefault="005F25EA">
            <w:pPr>
              <w:pStyle w:val="TableParagraph"/>
              <w:spacing w:before="0"/>
              <w:ind w:left="0"/>
              <w:rPr>
                <w:sz w:val="20"/>
              </w:rPr>
            </w:pPr>
          </w:p>
          <w:p w14:paraId="344BCA12" w14:textId="77777777" w:rsidR="005F25EA" w:rsidRDefault="005F25EA">
            <w:pPr>
              <w:pStyle w:val="TableParagraph"/>
              <w:spacing w:before="0"/>
              <w:ind w:left="0"/>
              <w:rPr>
                <w:sz w:val="20"/>
              </w:rPr>
            </w:pPr>
          </w:p>
          <w:p w14:paraId="5A93D161" w14:textId="77777777" w:rsidR="005F25EA" w:rsidRDefault="005F25EA">
            <w:pPr>
              <w:pStyle w:val="TableParagraph"/>
              <w:spacing w:before="0"/>
              <w:ind w:left="0"/>
              <w:rPr>
                <w:sz w:val="20"/>
              </w:rPr>
            </w:pPr>
          </w:p>
          <w:p w14:paraId="73D462F5" w14:textId="77777777" w:rsidR="005F25EA" w:rsidRDefault="005F25EA">
            <w:pPr>
              <w:pStyle w:val="TableParagraph"/>
              <w:spacing w:before="0"/>
              <w:ind w:left="0"/>
              <w:rPr>
                <w:sz w:val="20"/>
              </w:rPr>
            </w:pPr>
          </w:p>
          <w:p w14:paraId="35E54059" w14:textId="77777777" w:rsidR="005F25EA" w:rsidRDefault="005F25EA">
            <w:pPr>
              <w:pStyle w:val="TableParagraph"/>
              <w:spacing w:before="0"/>
              <w:ind w:left="0"/>
              <w:rPr>
                <w:sz w:val="20"/>
              </w:rPr>
            </w:pPr>
          </w:p>
          <w:p w14:paraId="36E26D2D" w14:textId="77777777" w:rsidR="005F25EA" w:rsidRDefault="005F25EA">
            <w:pPr>
              <w:pStyle w:val="TableParagraph"/>
              <w:spacing w:before="0"/>
              <w:ind w:left="0"/>
              <w:rPr>
                <w:sz w:val="20"/>
              </w:rPr>
            </w:pPr>
          </w:p>
          <w:p w14:paraId="27831ED5" w14:textId="77777777" w:rsidR="005F25EA" w:rsidRDefault="005F25EA">
            <w:pPr>
              <w:pStyle w:val="TableParagraph"/>
              <w:spacing w:before="0"/>
              <w:ind w:left="0"/>
              <w:rPr>
                <w:sz w:val="20"/>
              </w:rPr>
            </w:pPr>
          </w:p>
          <w:p w14:paraId="6C428FCB" w14:textId="77777777" w:rsidR="005F25EA" w:rsidRDefault="005F25EA">
            <w:pPr>
              <w:pStyle w:val="TableParagraph"/>
              <w:spacing w:before="0"/>
              <w:ind w:left="0"/>
              <w:rPr>
                <w:sz w:val="20"/>
              </w:rPr>
            </w:pPr>
          </w:p>
          <w:p w14:paraId="50934459" w14:textId="77777777" w:rsidR="005F25EA" w:rsidRDefault="005F25EA">
            <w:pPr>
              <w:pStyle w:val="TableParagraph"/>
              <w:spacing w:before="0"/>
              <w:ind w:left="0"/>
              <w:rPr>
                <w:sz w:val="20"/>
              </w:rPr>
            </w:pPr>
          </w:p>
          <w:p w14:paraId="3CB1EFDC" w14:textId="77777777" w:rsidR="005F25EA" w:rsidRDefault="005F25EA">
            <w:pPr>
              <w:pStyle w:val="TableParagraph"/>
              <w:spacing w:before="0"/>
              <w:ind w:left="0"/>
              <w:rPr>
                <w:sz w:val="20"/>
              </w:rPr>
            </w:pPr>
          </w:p>
          <w:p w14:paraId="114BA97C" w14:textId="77777777" w:rsidR="005F25EA" w:rsidRDefault="005F25EA">
            <w:pPr>
              <w:pStyle w:val="TableParagraph"/>
              <w:spacing w:before="0"/>
              <w:ind w:left="0"/>
              <w:rPr>
                <w:sz w:val="20"/>
              </w:rPr>
            </w:pPr>
          </w:p>
          <w:p w14:paraId="1EB1B65E" w14:textId="77777777" w:rsidR="005F25EA" w:rsidRDefault="005F25EA">
            <w:pPr>
              <w:pStyle w:val="TableParagraph"/>
              <w:spacing w:before="0"/>
              <w:ind w:left="0"/>
              <w:rPr>
                <w:sz w:val="20"/>
              </w:rPr>
            </w:pPr>
          </w:p>
          <w:p w14:paraId="22ADF018" w14:textId="77777777" w:rsidR="005F25EA" w:rsidRDefault="005F25EA">
            <w:pPr>
              <w:pStyle w:val="TableParagraph"/>
              <w:spacing w:before="0"/>
              <w:ind w:left="0"/>
              <w:rPr>
                <w:sz w:val="20"/>
              </w:rPr>
            </w:pPr>
          </w:p>
          <w:p w14:paraId="05E08830" w14:textId="77777777" w:rsidR="005F25EA" w:rsidRDefault="005F25EA">
            <w:pPr>
              <w:pStyle w:val="TableParagraph"/>
              <w:spacing w:before="0"/>
              <w:ind w:left="0"/>
              <w:rPr>
                <w:sz w:val="20"/>
              </w:rPr>
            </w:pPr>
          </w:p>
          <w:p w14:paraId="11D54726" w14:textId="77777777" w:rsidR="005F25EA" w:rsidRDefault="005F25EA">
            <w:pPr>
              <w:pStyle w:val="TableParagraph"/>
              <w:spacing w:before="0"/>
              <w:ind w:left="0"/>
              <w:rPr>
                <w:sz w:val="20"/>
              </w:rPr>
            </w:pPr>
          </w:p>
          <w:p w14:paraId="3E1728A3" w14:textId="77777777" w:rsidR="005F25EA" w:rsidRDefault="005F25EA">
            <w:pPr>
              <w:pStyle w:val="TableParagraph"/>
              <w:spacing w:before="0"/>
              <w:ind w:left="0"/>
              <w:rPr>
                <w:sz w:val="20"/>
              </w:rPr>
            </w:pPr>
          </w:p>
          <w:p w14:paraId="197ED906" w14:textId="77777777" w:rsidR="005F25EA" w:rsidRDefault="005F25EA">
            <w:pPr>
              <w:pStyle w:val="TableParagraph"/>
              <w:spacing w:before="0"/>
              <w:ind w:left="0"/>
              <w:rPr>
                <w:sz w:val="20"/>
              </w:rPr>
            </w:pPr>
          </w:p>
          <w:p w14:paraId="32586C8F" w14:textId="77777777" w:rsidR="005F25EA" w:rsidRDefault="005F25EA">
            <w:pPr>
              <w:pStyle w:val="TableParagraph"/>
              <w:spacing w:before="0"/>
              <w:ind w:left="0"/>
              <w:rPr>
                <w:sz w:val="20"/>
              </w:rPr>
            </w:pPr>
          </w:p>
          <w:p w14:paraId="05497854" w14:textId="77777777" w:rsidR="005F25EA" w:rsidRDefault="005F25EA">
            <w:pPr>
              <w:pStyle w:val="TableParagraph"/>
              <w:spacing w:before="0"/>
              <w:ind w:left="0"/>
              <w:rPr>
                <w:sz w:val="20"/>
              </w:rPr>
            </w:pPr>
          </w:p>
          <w:p w14:paraId="6E99E1D7" w14:textId="77777777" w:rsidR="005F25EA" w:rsidRDefault="005F25EA">
            <w:pPr>
              <w:pStyle w:val="TableParagraph"/>
              <w:spacing w:before="0"/>
              <w:ind w:left="0"/>
              <w:rPr>
                <w:sz w:val="20"/>
              </w:rPr>
            </w:pPr>
          </w:p>
          <w:p w14:paraId="2079DF35" w14:textId="77777777" w:rsidR="005F25EA" w:rsidRDefault="005F25EA">
            <w:pPr>
              <w:pStyle w:val="TableParagraph"/>
              <w:spacing w:before="0"/>
              <w:ind w:left="0"/>
              <w:rPr>
                <w:sz w:val="20"/>
              </w:rPr>
            </w:pPr>
          </w:p>
          <w:p w14:paraId="7E74AF85" w14:textId="77777777" w:rsidR="005F25EA" w:rsidRDefault="005F25EA">
            <w:pPr>
              <w:pStyle w:val="TableParagraph"/>
              <w:spacing w:before="0"/>
              <w:ind w:left="0"/>
              <w:rPr>
                <w:sz w:val="20"/>
              </w:rPr>
            </w:pPr>
          </w:p>
          <w:p w14:paraId="5D7E7527" w14:textId="77777777" w:rsidR="005F25EA" w:rsidRDefault="005F25EA">
            <w:pPr>
              <w:pStyle w:val="TableParagraph"/>
              <w:spacing w:before="0"/>
              <w:ind w:left="0"/>
              <w:rPr>
                <w:sz w:val="20"/>
              </w:rPr>
            </w:pPr>
          </w:p>
          <w:p w14:paraId="5761527A" w14:textId="77777777" w:rsidR="005F25EA" w:rsidRDefault="005F25EA">
            <w:pPr>
              <w:pStyle w:val="TableParagraph"/>
              <w:spacing w:before="0"/>
              <w:ind w:left="0"/>
              <w:rPr>
                <w:sz w:val="20"/>
              </w:rPr>
            </w:pPr>
          </w:p>
          <w:p w14:paraId="4BA5EF15" w14:textId="77777777" w:rsidR="005F25EA" w:rsidRDefault="005F25EA">
            <w:pPr>
              <w:pStyle w:val="TableParagraph"/>
              <w:spacing w:before="0"/>
              <w:ind w:left="0"/>
              <w:rPr>
                <w:sz w:val="20"/>
              </w:rPr>
            </w:pPr>
          </w:p>
          <w:p w14:paraId="37D1CD86" w14:textId="77777777" w:rsidR="005F25EA" w:rsidRDefault="005F25EA">
            <w:pPr>
              <w:pStyle w:val="TableParagraph"/>
              <w:spacing w:before="0"/>
              <w:ind w:left="0"/>
              <w:rPr>
                <w:sz w:val="20"/>
              </w:rPr>
            </w:pPr>
          </w:p>
          <w:p w14:paraId="06C65FCE" w14:textId="77777777" w:rsidR="005F25EA" w:rsidRDefault="005F25EA">
            <w:pPr>
              <w:pStyle w:val="TableParagraph"/>
              <w:spacing w:before="0"/>
              <w:ind w:left="0"/>
              <w:rPr>
                <w:sz w:val="20"/>
              </w:rPr>
            </w:pPr>
          </w:p>
          <w:p w14:paraId="03561850" w14:textId="77777777" w:rsidR="005F25EA" w:rsidRDefault="005F25EA">
            <w:pPr>
              <w:pStyle w:val="TableParagraph"/>
              <w:spacing w:before="0"/>
              <w:ind w:left="0"/>
              <w:rPr>
                <w:sz w:val="20"/>
              </w:rPr>
            </w:pPr>
          </w:p>
          <w:p w14:paraId="18EF6A90" w14:textId="77777777" w:rsidR="005F25EA" w:rsidRDefault="005F25EA">
            <w:pPr>
              <w:pStyle w:val="TableParagraph"/>
              <w:spacing w:before="16"/>
              <w:ind w:left="0"/>
              <w:rPr>
                <w:sz w:val="20"/>
              </w:rPr>
            </w:pPr>
          </w:p>
          <w:p w14:paraId="33D7E450" w14:textId="77777777" w:rsidR="005F25EA" w:rsidRDefault="00000000">
            <w:pPr>
              <w:pStyle w:val="TableParagraph"/>
              <w:spacing w:before="0" w:line="240" w:lineRule="exact"/>
              <w:rPr>
                <w:b/>
                <w:sz w:val="20"/>
              </w:rPr>
            </w:pPr>
            <w:r>
              <w:rPr>
                <w:b/>
                <w:sz w:val="20"/>
              </w:rPr>
              <w:t>Project</w:t>
            </w:r>
            <w:r>
              <w:rPr>
                <w:b/>
                <w:spacing w:val="-9"/>
                <w:sz w:val="20"/>
              </w:rPr>
              <w:t xml:space="preserve"> </w:t>
            </w:r>
            <w:r>
              <w:rPr>
                <w:b/>
                <w:spacing w:val="-2"/>
                <w:sz w:val="20"/>
              </w:rPr>
              <w:t>Description</w:t>
            </w:r>
          </w:p>
        </w:tc>
        <w:tc>
          <w:tcPr>
            <w:tcW w:w="7381" w:type="dxa"/>
          </w:tcPr>
          <w:p w14:paraId="7C5EAE45" w14:textId="77777777" w:rsidR="005F25EA" w:rsidRDefault="00000000">
            <w:pPr>
              <w:pStyle w:val="TableParagraph"/>
              <w:spacing w:before="15"/>
              <w:ind w:right="152"/>
              <w:rPr>
                <w:sz w:val="20"/>
              </w:rPr>
            </w:pPr>
            <w:r>
              <w:rPr>
                <w:sz w:val="20"/>
              </w:rPr>
              <w:t>Jamaica’s H-2A Temporary Agricultural Worker program remains among the most popular U.S. initiatives in the country, and with 5,000 workers participating, Jamaica is second</w:t>
            </w:r>
            <w:r>
              <w:rPr>
                <w:spacing w:val="-4"/>
                <w:sz w:val="20"/>
              </w:rPr>
              <w:t xml:space="preserve"> </w:t>
            </w:r>
            <w:r>
              <w:rPr>
                <w:sz w:val="20"/>
              </w:rPr>
              <w:t>only</w:t>
            </w:r>
            <w:r>
              <w:rPr>
                <w:spacing w:val="-4"/>
                <w:sz w:val="20"/>
              </w:rPr>
              <w:t xml:space="preserve"> </w:t>
            </w:r>
            <w:r>
              <w:rPr>
                <w:sz w:val="20"/>
              </w:rPr>
              <w:t>to</w:t>
            </w:r>
            <w:r>
              <w:rPr>
                <w:spacing w:val="-4"/>
                <w:sz w:val="20"/>
              </w:rPr>
              <w:t xml:space="preserve"> </w:t>
            </w:r>
            <w:r>
              <w:rPr>
                <w:sz w:val="20"/>
              </w:rPr>
              <w:t>Mexico</w:t>
            </w:r>
            <w:r>
              <w:rPr>
                <w:spacing w:val="-4"/>
                <w:sz w:val="20"/>
              </w:rPr>
              <w:t xml:space="preserve"> </w:t>
            </w:r>
            <w:r>
              <w:rPr>
                <w:sz w:val="20"/>
              </w:rPr>
              <w:t>in the</w:t>
            </w:r>
            <w:r>
              <w:rPr>
                <w:spacing w:val="-5"/>
                <w:sz w:val="20"/>
              </w:rPr>
              <w:t xml:space="preserve"> </w:t>
            </w:r>
            <w:r>
              <w:rPr>
                <w:sz w:val="20"/>
              </w:rPr>
              <w:t>volume</w:t>
            </w:r>
            <w:r>
              <w:rPr>
                <w:spacing w:val="-5"/>
                <w:sz w:val="20"/>
              </w:rPr>
              <w:t xml:space="preserve"> </w:t>
            </w:r>
            <w:r>
              <w:rPr>
                <w:sz w:val="20"/>
              </w:rPr>
              <w:t>of</w:t>
            </w:r>
            <w:r>
              <w:rPr>
                <w:spacing w:val="-5"/>
                <w:sz w:val="20"/>
              </w:rPr>
              <w:t xml:space="preserve"> </w:t>
            </w:r>
            <w:r>
              <w:rPr>
                <w:sz w:val="20"/>
              </w:rPr>
              <w:t>temporary</w:t>
            </w:r>
            <w:r>
              <w:rPr>
                <w:spacing w:val="-4"/>
                <w:sz w:val="20"/>
              </w:rPr>
              <w:t xml:space="preserve"> </w:t>
            </w:r>
            <w:r>
              <w:rPr>
                <w:sz w:val="20"/>
              </w:rPr>
              <w:t>agricultural</w:t>
            </w:r>
            <w:r>
              <w:rPr>
                <w:spacing w:val="-5"/>
                <w:sz w:val="20"/>
              </w:rPr>
              <w:t xml:space="preserve"> </w:t>
            </w:r>
            <w:r>
              <w:rPr>
                <w:sz w:val="20"/>
              </w:rPr>
              <w:t>workers</w:t>
            </w:r>
            <w:r>
              <w:rPr>
                <w:spacing w:val="-4"/>
                <w:sz w:val="20"/>
              </w:rPr>
              <w:t xml:space="preserve"> </w:t>
            </w:r>
            <w:r>
              <w:rPr>
                <w:sz w:val="20"/>
              </w:rPr>
              <w:t>engaged</w:t>
            </w:r>
            <w:r>
              <w:rPr>
                <w:spacing w:val="-4"/>
                <w:sz w:val="20"/>
              </w:rPr>
              <w:t xml:space="preserve"> </w:t>
            </w:r>
            <w:r>
              <w:rPr>
                <w:sz w:val="20"/>
              </w:rPr>
              <w:t>legally in the United States. Jamaica’s H-2A program is globally unique in the role Jamaica’s Ministry</w:t>
            </w:r>
            <w:r>
              <w:rPr>
                <w:spacing w:val="-2"/>
                <w:sz w:val="20"/>
              </w:rPr>
              <w:t xml:space="preserve"> </w:t>
            </w:r>
            <w:r>
              <w:rPr>
                <w:sz w:val="20"/>
              </w:rPr>
              <w:t>of</w:t>
            </w:r>
            <w:r>
              <w:rPr>
                <w:spacing w:val="-5"/>
                <w:sz w:val="20"/>
              </w:rPr>
              <w:t xml:space="preserve"> </w:t>
            </w:r>
            <w:proofErr w:type="spellStart"/>
            <w:r>
              <w:rPr>
                <w:sz w:val="20"/>
              </w:rPr>
              <w:t>Labour</w:t>
            </w:r>
            <w:proofErr w:type="spellEnd"/>
            <w:r>
              <w:rPr>
                <w:spacing w:val="-3"/>
                <w:sz w:val="20"/>
              </w:rPr>
              <w:t xml:space="preserve"> </w:t>
            </w:r>
            <w:r>
              <w:rPr>
                <w:sz w:val="20"/>
              </w:rPr>
              <w:t>and</w:t>
            </w:r>
            <w:r>
              <w:rPr>
                <w:spacing w:val="-5"/>
                <w:sz w:val="20"/>
              </w:rPr>
              <w:t xml:space="preserve"> </w:t>
            </w:r>
            <w:r>
              <w:rPr>
                <w:sz w:val="20"/>
              </w:rPr>
              <w:t>Social</w:t>
            </w:r>
            <w:r>
              <w:rPr>
                <w:spacing w:val="-4"/>
                <w:sz w:val="20"/>
              </w:rPr>
              <w:t xml:space="preserve"> </w:t>
            </w:r>
            <w:r>
              <w:rPr>
                <w:sz w:val="20"/>
              </w:rPr>
              <w:t>Services</w:t>
            </w:r>
            <w:r>
              <w:rPr>
                <w:spacing w:val="-3"/>
                <w:sz w:val="20"/>
              </w:rPr>
              <w:t xml:space="preserve"> </w:t>
            </w:r>
            <w:r>
              <w:rPr>
                <w:sz w:val="20"/>
              </w:rPr>
              <w:t>plays</w:t>
            </w:r>
            <w:r>
              <w:rPr>
                <w:spacing w:val="-3"/>
                <w:sz w:val="20"/>
              </w:rPr>
              <w:t xml:space="preserve"> </w:t>
            </w:r>
            <w:r>
              <w:rPr>
                <w:sz w:val="20"/>
              </w:rPr>
              <w:t>as</w:t>
            </w:r>
            <w:r>
              <w:rPr>
                <w:spacing w:val="-3"/>
                <w:sz w:val="20"/>
              </w:rPr>
              <w:t xml:space="preserve"> </w:t>
            </w:r>
            <w:r>
              <w:rPr>
                <w:sz w:val="20"/>
              </w:rPr>
              <w:t>the</w:t>
            </w:r>
            <w:r>
              <w:rPr>
                <w:spacing w:val="-4"/>
                <w:sz w:val="20"/>
              </w:rPr>
              <w:t xml:space="preserve"> </w:t>
            </w:r>
            <w:r>
              <w:rPr>
                <w:sz w:val="20"/>
              </w:rPr>
              <w:t>exclusive</w:t>
            </w:r>
            <w:r>
              <w:rPr>
                <w:spacing w:val="-4"/>
                <w:sz w:val="20"/>
              </w:rPr>
              <w:t xml:space="preserve"> </w:t>
            </w:r>
            <w:r>
              <w:rPr>
                <w:sz w:val="20"/>
              </w:rPr>
              <w:t>recruiter</w:t>
            </w:r>
            <w:r>
              <w:rPr>
                <w:spacing w:val="-4"/>
                <w:sz w:val="20"/>
              </w:rPr>
              <w:t xml:space="preserve"> </w:t>
            </w:r>
            <w:r>
              <w:rPr>
                <w:sz w:val="20"/>
              </w:rPr>
              <w:t>and</w:t>
            </w:r>
            <w:r>
              <w:rPr>
                <w:spacing w:val="-3"/>
                <w:sz w:val="20"/>
              </w:rPr>
              <w:t xml:space="preserve"> </w:t>
            </w:r>
            <w:r>
              <w:rPr>
                <w:sz w:val="20"/>
              </w:rPr>
              <w:t>agent</w:t>
            </w:r>
            <w:r>
              <w:rPr>
                <w:spacing w:val="-3"/>
                <w:sz w:val="20"/>
              </w:rPr>
              <w:t xml:space="preserve"> </w:t>
            </w:r>
            <w:r>
              <w:rPr>
                <w:sz w:val="20"/>
              </w:rPr>
              <w:t>of</w:t>
            </w:r>
            <w:r>
              <w:rPr>
                <w:spacing w:val="-5"/>
                <w:sz w:val="20"/>
              </w:rPr>
              <w:t xml:space="preserve"> </w:t>
            </w:r>
            <w:r>
              <w:rPr>
                <w:sz w:val="20"/>
              </w:rPr>
              <w:t>such workers in the country, a practice that goes back to the origins of the program in a bilateral agreement on temporary labor between Jamaica and the United States.</w:t>
            </w:r>
          </w:p>
          <w:p w14:paraId="57508BC5" w14:textId="77777777" w:rsidR="005F25EA" w:rsidRDefault="00000000">
            <w:pPr>
              <w:pStyle w:val="TableParagraph"/>
              <w:spacing w:before="0"/>
              <w:ind w:right="152"/>
              <w:rPr>
                <w:sz w:val="20"/>
              </w:rPr>
            </w:pPr>
            <w:r>
              <w:rPr>
                <w:sz w:val="20"/>
              </w:rPr>
              <w:t xml:space="preserve">Jamaicans have been traveling to the U.S. for over seven decades on a </w:t>
            </w:r>
            <w:proofErr w:type="gramStart"/>
            <w:r>
              <w:rPr>
                <w:sz w:val="20"/>
              </w:rPr>
              <w:t>variety farm worker programs</w:t>
            </w:r>
            <w:proofErr w:type="gramEnd"/>
            <w:r>
              <w:rPr>
                <w:sz w:val="20"/>
              </w:rPr>
              <w:t xml:space="preserve"> rooted in post-war labor shortages in the United States. These workers help U.S. farms and business grow and succeed, and over the years have become</w:t>
            </w:r>
            <w:r>
              <w:rPr>
                <w:spacing w:val="-5"/>
                <w:sz w:val="20"/>
              </w:rPr>
              <w:t xml:space="preserve"> </w:t>
            </w:r>
            <w:r>
              <w:rPr>
                <w:sz w:val="20"/>
              </w:rPr>
              <w:t>integral</w:t>
            </w:r>
            <w:r>
              <w:rPr>
                <w:spacing w:val="-3"/>
                <w:sz w:val="20"/>
              </w:rPr>
              <w:t xml:space="preserve"> </w:t>
            </w:r>
            <w:r>
              <w:rPr>
                <w:sz w:val="20"/>
              </w:rPr>
              <w:t>features</w:t>
            </w:r>
            <w:r>
              <w:rPr>
                <w:spacing w:val="-3"/>
                <w:sz w:val="20"/>
              </w:rPr>
              <w:t xml:space="preserve"> </w:t>
            </w:r>
            <w:r>
              <w:rPr>
                <w:sz w:val="20"/>
              </w:rPr>
              <w:t>of</w:t>
            </w:r>
            <w:r>
              <w:rPr>
                <w:spacing w:val="-5"/>
                <w:sz w:val="20"/>
              </w:rPr>
              <w:t xml:space="preserve"> </w:t>
            </w:r>
            <w:r>
              <w:rPr>
                <w:sz w:val="20"/>
              </w:rPr>
              <w:t>Northeast</w:t>
            </w:r>
            <w:r>
              <w:rPr>
                <w:spacing w:val="-3"/>
                <w:sz w:val="20"/>
              </w:rPr>
              <w:t xml:space="preserve"> </w:t>
            </w:r>
            <w:r>
              <w:rPr>
                <w:sz w:val="20"/>
              </w:rPr>
              <w:t>and</w:t>
            </w:r>
            <w:r>
              <w:rPr>
                <w:spacing w:val="-3"/>
                <w:sz w:val="20"/>
              </w:rPr>
              <w:t xml:space="preserve"> </w:t>
            </w:r>
            <w:r>
              <w:rPr>
                <w:sz w:val="20"/>
              </w:rPr>
              <w:t>orchard</w:t>
            </w:r>
            <w:r>
              <w:rPr>
                <w:spacing w:val="-5"/>
                <w:sz w:val="20"/>
              </w:rPr>
              <w:t xml:space="preserve"> </w:t>
            </w:r>
            <w:r>
              <w:rPr>
                <w:sz w:val="20"/>
              </w:rPr>
              <w:t>operations.</w:t>
            </w:r>
            <w:r>
              <w:rPr>
                <w:spacing w:val="-3"/>
                <w:sz w:val="20"/>
              </w:rPr>
              <w:t xml:space="preserve"> </w:t>
            </w:r>
            <w:r>
              <w:rPr>
                <w:sz w:val="20"/>
              </w:rPr>
              <w:t>They</w:t>
            </w:r>
            <w:r>
              <w:rPr>
                <w:spacing w:val="-3"/>
                <w:sz w:val="20"/>
              </w:rPr>
              <w:t xml:space="preserve"> </w:t>
            </w:r>
            <w:r>
              <w:rPr>
                <w:sz w:val="20"/>
              </w:rPr>
              <w:t>in</w:t>
            </w:r>
            <w:r>
              <w:rPr>
                <w:spacing w:val="-3"/>
                <w:sz w:val="20"/>
              </w:rPr>
              <w:t xml:space="preserve"> </w:t>
            </w:r>
            <w:r>
              <w:rPr>
                <w:sz w:val="20"/>
              </w:rPr>
              <w:t>turn</w:t>
            </w:r>
            <w:r>
              <w:rPr>
                <w:spacing w:val="-3"/>
                <w:sz w:val="20"/>
              </w:rPr>
              <w:t xml:space="preserve"> </w:t>
            </w:r>
            <w:r>
              <w:rPr>
                <w:sz w:val="20"/>
              </w:rPr>
              <w:t>bring</w:t>
            </w:r>
            <w:r>
              <w:rPr>
                <w:spacing w:val="-4"/>
                <w:sz w:val="20"/>
              </w:rPr>
              <w:t xml:space="preserve"> </w:t>
            </w:r>
            <w:r>
              <w:rPr>
                <w:sz w:val="20"/>
              </w:rPr>
              <w:t>tens of</w:t>
            </w:r>
            <w:r>
              <w:rPr>
                <w:spacing w:val="-5"/>
                <w:sz w:val="20"/>
              </w:rPr>
              <w:t xml:space="preserve"> </w:t>
            </w:r>
            <w:r>
              <w:rPr>
                <w:sz w:val="20"/>
              </w:rPr>
              <w:t>millions</w:t>
            </w:r>
            <w:r>
              <w:rPr>
                <w:spacing w:val="-4"/>
                <w:sz w:val="20"/>
              </w:rPr>
              <w:t xml:space="preserve"> </w:t>
            </w:r>
            <w:r>
              <w:rPr>
                <w:sz w:val="20"/>
              </w:rPr>
              <w:t>in</w:t>
            </w:r>
            <w:r>
              <w:rPr>
                <w:spacing w:val="-4"/>
                <w:sz w:val="20"/>
              </w:rPr>
              <w:t xml:space="preserve"> </w:t>
            </w:r>
            <w:r>
              <w:rPr>
                <w:sz w:val="20"/>
              </w:rPr>
              <w:t>earnings</w:t>
            </w:r>
            <w:r>
              <w:rPr>
                <w:spacing w:val="-4"/>
                <w:sz w:val="20"/>
              </w:rPr>
              <w:t xml:space="preserve"> </w:t>
            </w:r>
            <w:r>
              <w:rPr>
                <w:sz w:val="20"/>
              </w:rPr>
              <w:t>back</w:t>
            </w:r>
            <w:r>
              <w:rPr>
                <w:spacing w:val="-4"/>
                <w:sz w:val="20"/>
              </w:rPr>
              <w:t xml:space="preserve"> </w:t>
            </w:r>
            <w:r>
              <w:rPr>
                <w:sz w:val="20"/>
              </w:rPr>
              <w:t>to</w:t>
            </w:r>
            <w:r>
              <w:rPr>
                <w:spacing w:val="-4"/>
                <w:sz w:val="20"/>
              </w:rPr>
              <w:t xml:space="preserve"> </w:t>
            </w:r>
            <w:r>
              <w:rPr>
                <w:sz w:val="20"/>
              </w:rPr>
              <w:t>Jamaica, which</w:t>
            </w:r>
            <w:r>
              <w:rPr>
                <w:spacing w:val="-4"/>
                <w:sz w:val="20"/>
              </w:rPr>
              <w:t xml:space="preserve"> </w:t>
            </w:r>
            <w:r>
              <w:rPr>
                <w:sz w:val="20"/>
              </w:rPr>
              <w:t>helps</w:t>
            </w:r>
            <w:r>
              <w:rPr>
                <w:spacing w:val="-4"/>
                <w:sz w:val="20"/>
              </w:rPr>
              <w:t xml:space="preserve"> </w:t>
            </w:r>
            <w:r>
              <w:rPr>
                <w:sz w:val="20"/>
              </w:rPr>
              <w:t>to</w:t>
            </w:r>
            <w:r>
              <w:rPr>
                <w:spacing w:val="-4"/>
                <w:sz w:val="20"/>
              </w:rPr>
              <w:t xml:space="preserve"> </w:t>
            </w:r>
            <w:r>
              <w:rPr>
                <w:sz w:val="20"/>
              </w:rPr>
              <w:t>support</w:t>
            </w:r>
            <w:r>
              <w:rPr>
                <w:spacing w:val="-4"/>
                <w:sz w:val="20"/>
              </w:rPr>
              <w:t xml:space="preserve"> </w:t>
            </w:r>
            <w:r>
              <w:rPr>
                <w:sz w:val="20"/>
              </w:rPr>
              <w:t>small</w:t>
            </w:r>
            <w:r>
              <w:rPr>
                <w:spacing w:val="-4"/>
                <w:sz w:val="20"/>
              </w:rPr>
              <w:t xml:space="preserve"> </w:t>
            </w:r>
            <w:r>
              <w:rPr>
                <w:sz w:val="20"/>
              </w:rPr>
              <w:t>businesses,</w:t>
            </w:r>
            <w:r>
              <w:rPr>
                <w:spacing w:val="-5"/>
                <w:sz w:val="20"/>
              </w:rPr>
              <w:t xml:space="preserve"> </w:t>
            </w:r>
            <w:proofErr w:type="gramStart"/>
            <w:r>
              <w:rPr>
                <w:sz w:val="20"/>
              </w:rPr>
              <w:t>farms</w:t>
            </w:r>
            <w:proofErr w:type="gramEnd"/>
            <w:r>
              <w:rPr>
                <w:sz w:val="20"/>
              </w:rPr>
              <w:t xml:space="preserve"> and their families. Although workers are sourced throughout Jamaica, many are themselves farmers and highly concentrated in Jamaica’s rural regions and the agricultural sector. Their annual earnings play a major role in the economic activity of their home parishes and are literally the ‘seed capital’ of Jamaica’s primary food </w:t>
            </w:r>
            <w:r>
              <w:rPr>
                <w:spacing w:val="-2"/>
                <w:sz w:val="20"/>
              </w:rPr>
              <w:t>producers.</w:t>
            </w:r>
          </w:p>
          <w:p w14:paraId="480EE466" w14:textId="77777777" w:rsidR="005F25EA" w:rsidRDefault="00000000">
            <w:pPr>
              <w:pStyle w:val="TableParagraph"/>
              <w:spacing w:before="3"/>
              <w:rPr>
                <w:sz w:val="20"/>
              </w:rPr>
            </w:pPr>
            <w:r>
              <w:rPr>
                <w:sz w:val="20"/>
              </w:rPr>
              <w:t>That said, the program remains a significantly under-studied object of the bilateral relationship and the precise economic and developmental impact of this significant stream</w:t>
            </w:r>
            <w:r>
              <w:rPr>
                <w:spacing w:val="-4"/>
                <w:sz w:val="20"/>
              </w:rPr>
              <w:t xml:space="preserve"> </w:t>
            </w:r>
            <w:r>
              <w:rPr>
                <w:sz w:val="20"/>
              </w:rPr>
              <w:t>of</w:t>
            </w:r>
            <w:r>
              <w:rPr>
                <w:spacing w:val="-5"/>
                <w:sz w:val="20"/>
              </w:rPr>
              <w:t xml:space="preserve"> </w:t>
            </w:r>
            <w:r>
              <w:rPr>
                <w:sz w:val="20"/>
              </w:rPr>
              <w:t>earnings</w:t>
            </w:r>
            <w:r>
              <w:rPr>
                <w:spacing w:val="-3"/>
                <w:sz w:val="20"/>
              </w:rPr>
              <w:t xml:space="preserve"> </w:t>
            </w:r>
            <w:r>
              <w:rPr>
                <w:sz w:val="20"/>
              </w:rPr>
              <w:t>remains</w:t>
            </w:r>
            <w:r>
              <w:rPr>
                <w:spacing w:val="-3"/>
                <w:sz w:val="20"/>
              </w:rPr>
              <w:t xml:space="preserve"> </w:t>
            </w:r>
            <w:r>
              <w:rPr>
                <w:sz w:val="20"/>
              </w:rPr>
              <w:t>unclear.</w:t>
            </w:r>
            <w:r>
              <w:rPr>
                <w:spacing w:val="-3"/>
                <w:sz w:val="20"/>
              </w:rPr>
              <w:t xml:space="preserve"> </w:t>
            </w:r>
            <w:r>
              <w:rPr>
                <w:sz w:val="20"/>
              </w:rPr>
              <w:t>Jamaica’s</w:t>
            </w:r>
            <w:r>
              <w:rPr>
                <w:spacing w:val="-3"/>
                <w:sz w:val="20"/>
              </w:rPr>
              <w:t xml:space="preserve"> </w:t>
            </w:r>
            <w:r>
              <w:rPr>
                <w:sz w:val="20"/>
              </w:rPr>
              <w:t>competitors</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H2</w:t>
            </w:r>
            <w:r>
              <w:rPr>
                <w:spacing w:val="-4"/>
                <w:sz w:val="20"/>
              </w:rPr>
              <w:t xml:space="preserve"> </w:t>
            </w:r>
            <w:r>
              <w:rPr>
                <w:sz w:val="20"/>
              </w:rPr>
              <w:t>market</w:t>
            </w:r>
            <w:r>
              <w:rPr>
                <w:spacing w:val="-3"/>
                <w:sz w:val="20"/>
              </w:rPr>
              <w:t xml:space="preserve"> </w:t>
            </w:r>
            <w:r>
              <w:rPr>
                <w:sz w:val="20"/>
              </w:rPr>
              <w:t>have</w:t>
            </w:r>
            <w:r>
              <w:rPr>
                <w:spacing w:val="-4"/>
                <w:sz w:val="20"/>
              </w:rPr>
              <w:t xml:space="preserve"> </w:t>
            </w:r>
            <w:r>
              <w:rPr>
                <w:sz w:val="20"/>
              </w:rPr>
              <w:t xml:space="preserve">been very active in recent years in helping their host countries promote the needs, </w:t>
            </w:r>
            <w:proofErr w:type="gramStart"/>
            <w:r>
              <w:rPr>
                <w:sz w:val="20"/>
              </w:rPr>
              <w:t>interests</w:t>
            </w:r>
            <w:proofErr w:type="gramEnd"/>
            <w:r>
              <w:rPr>
                <w:sz w:val="20"/>
              </w:rPr>
              <w:t xml:space="preserve"> and infrastructure of support for their own H2 workers. They have done so largely framing the case for expansion of</w:t>
            </w:r>
            <w:r>
              <w:rPr>
                <w:spacing w:val="-1"/>
                <w:sz w:val="20"/>
              </w:rPr>
              <w:t xml:space="preserve"> </w:t>
            </w:r>
            <w:r>
              <w:rPr>
                <w:sz w:val="20"/>
              </w:rPr>
              <w:t>their own participation in the program by citing how the earnings from temporary workers accrue more directly to the most disadvantaged areas of their countries and to the least developed sectors of their economies.</w:t>
            </w:r>
          </w:p>
          <w:p w14:paraId="7E5D031B" w14:textId="77777777" w:rsidR="005F25EA" w:rsidRDefault="00000000">
            <w:pPr>
              <w:pStyle w:val="TableParagraph"/>
              <w:spacing w:before="0"/>
              <w:ind w:right="106"/>
              <w:rPr>
                <w:sz w:val="20"/>
              </w:rPr>
            </w:pPr>
            <w:r>
              <w:rPr>
                <w:sz w:val="20"/>
              </w:rPr>
              <w:t>Given the scope and bilateral importance of the H-2A program in the country, this project</w:t>
            </w:r>
            <w:r>
              <w:rPr>
                <w:spacing w:val="-1"/>
                <w:sz w:val="20"/>
              </w:rPr>
              <w:t xml:space="preserve"> </w:t>
            </w:r>
            <w:r>
              <w:rPr>
                <w:sz w:val="20"/>
              </w:rPr>
              <w:t>aims</w:t>
            </w:r>
            <w:r>
              <w:rPr>
                <w:spacing w:val="-1"/>
                <w:sz w:val="20"/>
              </w:rPr>
              <w:t xml:space="preserve"> </w:t>
            </w:r>
            <w:r>
              <w:rPr>
                <w:sz w:val="20"/>
              </w:rPr>
              <w:t>to</w:t>
            </w:r>
            <w:r>
              <w:rPr>
                <w:spacing w:val="-1"/>
                <w:sz w:val="20"/>
              </w:rPr>
              <w:t xml:space="preserve"> </w:t>
            </w:r>
            <w:r>
              <w:rPr>
                <w:sz w:val="20"/>
              </w:rPr>
              <w:t>produce</w:t>
            </w:r>
            <w:r>
              <w:rPr>
                <w:spacing w:val="-3"/>
                <w:sz w:val="20"/>
              </w:rPr>
              <w:t xml:space="preserve"> </w:t>
            </w:r>
            <w:r>
              <w:rPr>
                <w:sz w:val="20"/>
              </w:rPr>
              <w:t>a</w:t>
            </w:r>
            <w:r>
              <w:rPr>
                <w:spacing w:val="-1"/>
                <w:sz w:val="20"/>
              </w:rPr>
              <w:t xml:space="preserve"> </w:t>
            </w:r>
            <w:r>
              <w:rPr>
                <w:sz w:val="20"/>
              </w:rPr>
              <w:t>more</w:t>
            </w:r>
            <w:r>
              <w:rPr>
                <w:spacing w:val="-2"/>
                <w:sz w:val="20"/>
              </w:rPr>
              <w:t xml:space="preserve"> </w:t>
            </w:r>
            <w:r>
              <w:rPr>
                <w:sz w:val="20"/>
              </w:rPr>
              <w:t>comprehensive</w:t>
            </w:r>
            <w:r>
              <w:rPr>
                <w:spacing w:val="-2"/>
                <w:sz w:val="20"/>
              </w:rPr>
              <w:t xml:space="preserve"> </w:t>
            </w:r>
            <w:r>
              <w:rPr>
                <w:sz w:val="20"/>
              </w:rPr>
              <w:t>understanding</w:t>
            </w:r>
            <w:r>
              <w:rPr>
                <w:spacing w:val="-2"/>
                <w:sz w:val="20"/>
              </w:rPr>
              <w:t xml:space="preserve"> </w:t>
            </w:r>
            <w:r>
              <w:rPr>
                <w:sz w:val="20"/>
              </w:rPr>
              <w:t>of</w:t>
            </w:r>
            <w:r>
              <w:rPr>
                <w:spacing w:val="-3"/>
                <w:sz w:val="20"/>
              </w:rPr>
              <w:t xml:space="preserve"> </w:t>
            </w:r>
            <w:r>
              <w:rPr>
                <w:sz w:val="20"/>
              </w:rPr>
              <w:t>how</w:t>
            </w:r>
            <w:r>
              <w:rPr>
                <w:spacing w:val="-2"/>
                <w:sz w:val="20"/>
              </w:rPr>
              <w:t xml:space="preserve"> </w:t>
            </w:r>
            <w:r>
              <w:rPr>
                <w:sz w:val="20"/>
              </w:rPr>
              <w:t>the</w:t>
            </w:r>
            <w:r>
              <w:rPr>
                <w:spacing w:val="-2"/>
                <w:sz w:val="20"/>
              </w:rPr>
              <w:t xml:space="preserve"> </w:t>
            </w:r>
            <w:r>
              <w:rPr>
                <w:sz w:val="20"/>
              </w:rPr>
              <w:t>impact</w:t>
            </w:r>
            <w:r>
              <w:rPr>
                <w:spacing w:val="-1"/>
                <w:sz w:val="20"/>
              </w:rPr>
              <w:t xml:space="preserve"> </w:t>
            </w:r>
            <w:r>
              <w:rPr>
                <w:sz w:val="20"/>
              </w:rPr>
              <w:t>of</w:t>
            </w:r>
            <w:r>
              <w:rPr>
                <w:spacing w:val="-3"/>
                <w:sz w:val="20"/>
              </w:rPr>
              <w:t xml:space="preserve"> </w:t>
            </w:r>
            <w:r>
              <w:rPr>
                <w:sz w:val="20"/>
              </w:rPr>
              <w:t>the program is distributed in Jamaica, and the more precise role these earnings play in the function of Jamaica’s own domestic agriculture. Such an understanding could have a range of implications for further partnership with the Government of Jamaica for its own</w:t>
            </w:r>
            <w:r>
              <w:rPr>
                <w:spacing w:val="-4"/>
                <w:sz w:val="20"/>
              </w:rPr>
              <w:t xml:space="preserve"> </w:t>
            </w:r>
            <w:r>
              <w:rPr>
                <w:sz w:val="20"/>
              </w:rPr>
              <w:t>expanded</w:t>
            </w:r>
            <w:r>
              <w:rPr>
                <w:spacing w:val="-4"/>
                <w:sz w:val="20"/>
              </w:rPr>
              <w:t xml:space="preserve"> </w:t>
            </w:r>
            <w:r>
              <w:rPr>
                <w:sz w:val="20"/>
              </w:rPr>
              <w:t>participation</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program,</w:t>
            </w:r>
            <w:r>
              <w:rPr>
                <w:spacing w:val="-4"/>
                <w:sz w:val="20"/>
              </w:rPr>
              <w:t xml:space="preserve"> </w:t>
            </w:r>
            <w:r>
              <w:rPr>
                <w:sz w:val="20"/>
              </w:rPr>
              <w:t>as</w:t>
            </w:r>
            <w:r>
              <w:rPr>
                <w:spacing w:val="-3"/>
                <w:sz w:val="20"/>
              </w:rPr>
              <w:t xml:space="preserve"> </w:t>
            </w:r>
            <w:r>
              <w:rPr>
                <w:sz w:val="20"/>
              </w:rPr>
              <w:t>well</w:t>
            </w:r>
            <w:r>
              <w:rPr>
                <w:spacing w:val="-5"/>
                <w:sz w:val="20"/>
              </w:rPr>
              <w:t xml:space="preserve"> </w:t>
            </w:r>
            <w:r>
              <w:rPr>
                <w:sz w:val="20"/>
              </w:rPr>
              <w:t>as synergies</w:t>
            </w:r>
            <w:r>
              <w:rPr>
                <w:spacing w:val="-4"/>
                <w:sz w:val="20"/>
              </w:rPr>
              <w:t xml:space="preserve"> </w:t>
            </w:r>
            <w:r>
              <w:rPr>
                <w:sz w:val="20"/>
              </w:rPr>
              <w:t>for</w:t>
            </w:r>
            <w:r>
              <w:rPr>
                <w:spacing w:val="-4"/>
                <w:sz w:val="20"/>
              </w:rPr>
              <w:t xml:space="preserve"> </w:t>
            </w:r>
            <w:r>
              <w:rPr>
                <w:sz w:val="20"/>
              </w:rPr>
              <w:t>programming</w:t>
            </w:r>
            <w:r>
              <w:rPr>
                <w:spacing w:val="-5"/>
                <w:sz w:val="20"/>
              </w:rPr>
              <w:t xml:space="preserve"> </w:t>
            </w:r>
            <w:r>
              <w:rPr>
                <w:sz w:val="20"/>
              </w:rPr>
              <w:t>in</w:t>
            </w:r>
            <w:r>
              <w:rPr>
                <w:spacing w:val="-4"/>
                <w:sz w:val="20"/>
              </w:rPr>
              <w:t xml:space="preserve"> </w:t>
            </w:r>
            <w:r>
              <w:rPr>
                <w:sz w:val="20"/>
              </w:rPr>
              <w:t xml:space="preserve">the areas of agriculture, labor rights, and labor mobility as the use of H-2A </w:t>
            </w:r>
            <w:proofErr w:type="gramStart"/>
            <w:r>
              <w:rPr>
                <w:sz w:val="20"/>
              </w:rPr>
              <w:t>workers</w:t>
            </w:r>
            <w:proofErr w:type="gramEnd"/>
          </w:p>
          <w:p w14:paraId="514D0BC8" w14:textId="77777777" w:rsidR="005F25EA" w:rsidRDefault="00000000">
            <w:pPr>
              <w:pStyle w:val="TableParagraph"/>
              <w:spacing w:before="0" w:line="240" w:lineRule="exact"/>
              <w:rPr>
                <w:sz w:val="20"/>
              </w:rPr>
            </w:pPr>
            <w:r>
              <w:rPr>
                <w:sz w:val="20"/>
              </w:rPr>
              <w:t>continues</w:t>
            </w:r>
            <w:r>
              <w:rPr>
                <w:spacing w:val="-7"/>
                <w:sz w:val="20"/>
              </w:rPr>
              <w:t xml:space="preserve"> </w:t>
            </w:r>
            <w:r>
              <w:rPr>
                <w:sz w:val="20"/>
              </w:rPr>
              <w:t>to</w:t>
            </w:r>
            <w:r>
              <w:rPr>
                <w:spacing w:val="-7"/>
                <w:sz w:val="20"/>
              </w:rPr>
              <w:t xml:space="preserve"> </w:t>
            </w:r>
            <w:r>
              <w:rPr>
                <w:sz w:val="20"/>
              </w:rPr>
              <w:t>grow</w:t>
            </w:r>
            <w:r>
              <w:rPr>
                <w:spacing w:val="-8"/>
                <w:sz w:val="20"/>
              </w:rPr>
              <w:t xml:space="preserve"> </w:t>
            </w:r>
            <w:r>
              <w:rPr>
                <w:sz w:val="20"/>
              </w:rPr>
              <w:t>exponentially</w:t>
            </w:r>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United</w:t>
            </w:r>
            <w:r>
              <w:rPr>
                <w:spacing w:val="-7"/>
                <w:sz w:val="20"/>
              </w:rPr>
              <w:t xml:space="preserve"> </w:t>
            </w:r>
            <w:r>
              <w:rPr>
                <w:spacing w:val="-2"/>
                <w:sz w:val="20"/>
              </w:rPr>
              <w:t>States.</w:t>
            </w:r>
          </w:p>
        </w:tc>
      </w:tr>
      <w:tr w:rsidR="005F25EA" w14:paraId="78B4B8E7" w14:textId="77777777" w:rsidTr="0015470F">
        <w:trPr>
          <w:trHeight w:val="1005"/>
        </w:trPr>
        <w:tc>
          <w:tcPr>
            <w:tcW w:w="2155" w:type="dxa"/>
          </w:tcPr>
          <w:p w14:paraId="4339E6FF" w14:textId="77777777" w:rsidR="005F25EA" w:rsidRDefault="005F25EA">
            <w:pPr>
              <w:pStyle w:val="TableParagraph"/>
              <w:spacing w:before="0"/>
              <w:ind w:left="0"/>
              <w:rPr>
                <w:sz w:val="20"/>
              </w:rPr>
            </w:pPr>
          </w:p>
          <w:p w14:paraId="1F5F8DB2" w14:textId="77777777" w:rsidR="005F25EA" w:rsidRDefault="005F25EA">
            <w:pPr>
              <w:pStyle w:val="TableParagraph"/>
              <w:spacing w:before="0"/>
              <w:ind w:left="0"/>
              <w:rPr>
                <w:sz w:val="20"/>
              </w:rPr>
            </w:pPr>
          </w:p>
          <w:p w14:paraId="2FCB9CF6" w14:textId="77777777" w:rsidR="005F25EA" w:rsidRDefault="005F25EA">
            <w:pPr>
              <w:pStyle w:val="TableParagraph"/>
              <w:spacing w:before="15"/>
              <w:ind w:left="0"/>
              <w:rPr>
                <w:sz w:val="20"/>
              </w:rPr>
            </w:pPr>
          </w:p>
          <w:p w14:paraId="31516528" w14:textId="77777777" w:rsidR="005F25EA" w:rsidRDefault="00000000">
            <w:pPr>
              <w:pStyle w:val="TableParagraph"/>
              <w:spacing w:before="0" w:line="238" w:lineRule="exact"/>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81" w:type="dxa"/>
          </w:tcPr>
          <w:p w14:paraId="1AA27691" w14:textId="77777777" w:rsidR="005F25EA" w:rsidRDefault="00000000">
            <w:pPr>
              <w:pStyle w:val="TableParagraph"/>
              <w:spacing w:before="15"/>
              <w:rPr>
                <w:sz w:val="20"/>
              </w:rPr>
            </w:pPr>
            <w:r>
              <w:rPr>
                <w:sz w:val="20"/>
              </w:rPr>
              <w:t>Post seeks a 10-page summary report and short presentation of findings sufficient to support mission reporting via cable on the project.</w:t>
            </w:r>
            <w:r>
              <w:rPr>
                <w:spacing w:val="40"/>
                <w:sz w:val="20"/>
              </w:rPr>
              <w:t xml:space="preserve"> </w:t>
            </w:r>
            <w:r>
              <w:rPr>
                <w:sz w:val="20"/>
              </w:rPr>
              <w:t>Report should include policy recommendations</w:t>
            </w:r>
            <w:r>
              <w:rPr>
                <w:spacing w:val="-5"/>
                <w:sz w:val="20"/>
              </w:rPr>
              <w:t xml:space="preserve"> </w:t>
            </w:r>
            <w:r>
              <w:rPr>
                <w:sz w:val="20"/>
              </w:rPr>
              <w:t>that</w:t>
            </w:r>
            <w:r>
              <w:rPr>
                <w:spacing w:val="-5"/>
                <w:sz w:val="20"/>
              </w:rPr>
              <w:t xml:space="preserve"> </w:t>
            </w:r>
            <w:r>
              <w:rPr>
                <w:sz w:val="20"/>
              </w:rPr>
              <w:t>focus</w:t>
            </w:r>
            <w:r>
              <w:rPr>
                <w:spacing w:val="-6"/>
                <w:sz w:val="20"/>
              </w:rPr>
              <w:t xml:space="preserve"> </w:t>
            </w:r>
            <w:r>
              <w:rPr>
                <w:sz w:val="20"/>
              </w:rPr>
              <w:t>on</w:t>
            </w:r>
            <w:r>
              <w:rPr>
                <w:spacing w:val="-5"/>
                <w:sz w:val="20"/>
              </w:rPr>
              <w:t xml:space="preserve"> </w:t>
            </w:r>
            <w:r>
              <w:rPr>
                <w:sz w:val="20"/>
              </w:rPr>
              <w:t>options</w:t>
            </w:r>
            <w:r>
              <w:rPr>
                <w:spacing w:val="-5"/>
                <w:sz w:val="20"/>
              </w:rPr>
              <w:t xml:space="preserve"> </w:t>
            </w:r>
            <w:r>
              <w:rPr>
                <w:sz w:val="20"/>
              </w:rPr>
              <w:t>for</w:t>
            </w:r>
            <w:r>
              <w:rPr>
                <w:spacing w:val="-5"/>
                <w:sz w:val="20"/>
              </w:rPr>
              <w:t xml:space="preserve"> </w:t>
            </w:r>
            <w:r>
              <w:rPr>
                <w:sz w:val="20"/>
              </w:rPr>
              <w:t>expanding</w:t>
            </w:r>
            <w:r>
              <w:rPr>
                <w:spacing w:val="-6"/>
                <w:sz w:val="20"/>
              </w:rPr>
              <w:t xml:space="preserve"> </w:t>
            </w:r>
            <w:r>
              <w:rPr>
                <w:sz w:val="20"/>
              </w:rPr>
              <w:t>opportunity</w:t>
            </w:r>
            <w:r>
              <w:rPr>
                <w:spacing w:val="-5"/>
                <w:sz w:val="20"/>
              </w:rPr>
              <w:t xml:space="preserve"> </w:t>
            </w:r>
            <w:r>
              <w:rPr>
                <w:sz w:val="20"/>
              </w:rPr>
              <w:t>under</w:t>
            </w:r>
            <w:r>
              <w:rPr>
                <w:spacing w:val="-5"/>
                <w:sz w:val="20"/>
              </w:rPr>
              <w:t xml:space="preserve"> </w:t>
            </w:r>
            <w:r>
              <w:rPr>
                <w:sz w:val="20"/>
              </w:rPr>
              <w:t>the</w:t>
            </w:r>
            <w:r>
              <w:rPr>
                <w:spacing w:val="-6"/>
                <w:sz w:val="20"/>
              </w:rPr>
              <w:t xml:space="preserve"> </w:t>
            </w:r>
            <w:r>
              <w:rPr>
                <w:sz w:val="20"/>
              </w:rPr>
              <w:t>program,</w:t>
            </w:r>
          </w:p>
          <w:p w14:paraId="65AB53A4" w14:textId="77777777" w:rsidR="005F25EA" w:rsidRDefault="00000000">
            <w:pPr>
              <w:pStyle w:val="TableParagraph"/>
              <w:spacing w:before="0" w:line="238" w:lineRule="exact"/>
              <w:rPr>
                <w:sz w:val="20"/>
              </w:rPr>
            </w:pPr>
            <w:r>
              <w:rPr>
                <w:sz w:val="20"/>
              </w:rPr>
              <w:t>and</w:t>
            </w:r>
            <w:r>
              <w:rPr>
                <w:spacing w:val="-7"/>
                <w:sz w:val="20"/>
              </w:rPr>
              <w:t xml:space="preserve"> </w:t>
            </w:r>
            <w:r>
              <w:rPr>
                <w:sz w:val="20"/>
              </w:rPr>
              <w:t>rendering</w:t>
            </w:r>
            <w:r>
              <w:rPr>
                <w:spacing w:val="-7"/>
                <w:sz w:val="20"/>
              </w:rPr>
              <w:t xml:space="preserve"> </w:t>
            </w:r>
            <w:r>
              <w:rPr>
                <w:sz w:val="20"/>
              </w:rPr>
              <w:t>the</w:t>
            </w:r>
            <w:r>
              <w:rPr>
                <w:spacing w:val="-7"/>
                <w:sz w:val="20"/>
              </w:rPr>
              <w:t xml:space="preserve"> </w:t>
            </w:r>
            <w:r>
              <w:rPr>
                <w:sz w:val="20"/>
              </w:rPr>
              <w:t>distribution</w:t>
            </w:r>
            <w:r>
              <w:rPr>
                <w:spacing w:val="-8"/>
                <w:sz w:val="20"/>
              </w:rPr>
              <w:t xml:space="preserve"> </w:t>
            </w:r>
            <w:r>
              <w:rPr>
                <w:sz w:val="20"/>
              </w:rPr>
              <w:t>of</w:t>
            </w:r>
            <w:r>
              <w:rPr>
                <w:spacing w:val="-8"/>
                <w:sz w:val="20"/>
              </w:rPr>
              <w:t xml:space="preserve"> </w:t>
            </w:r>
            <w:r>
              <w:rPr>
                <w:sz w:val="20"/>
              </w:rPr>
              <w:t>positive</w:t>
            </w:r>
            <w:r>
              <w:rPr>
                <w:spacing w:val="-7"/>
                <w:sz w:val="20"/>
              </w:rPr>
              <w:t xml:space="preserve"> </w:t>
            </w:r>
            <w:r>
              <w:rPr>
                <w:sz w:val="20"/>
              </w:rPr>
              <w:t>impacts</w:t>
            </w:r>
            <w:r>
              <w:rPr>
                <w:spacing w:val="-6"/>
                <w:sz w:val="20"/>
              </w:rPr>
              <w:t xml:space="preserve"> </w:t>
            </w:r>
            <w:r>
              <w:rPr>
                <w:sz w:val="20"/>
              </w:rPr>
              <w:t>more</w:t>
            </w:r>
            <w:r>
              <w:rPr>
                <w:spacing w:val="-7"/>
                <w:sz w:val="20"/>
              </w:rPr>
              <w:t xml:space="preserve"> </w:t>
            </w:r>
            <w:r>
              <w:rPr>
                <w:spacing w:val="-2"/>
                <w:sz w:val="20"/>
              </w:rPr>
              <w:t>equitably.</w:t>
            </w:r>
          </w:p>
        </w:tc>
      </w:tr>
      <w:tr w:rsidR="005F25EA" w14:paraId="031787B5" w14:textId="77777777" w:rsidTr="0015470F">
        <w:trPr>
          <w:trHeight w:val="762"/>
        </w:trPr>
        <w:tc>
          <w:tcPr>
            <w:tcW w:w="2155" w:type="dxa"/>
          </w:tcPr>
          <w:p w14:paraId="48267F90" w14:textId="77777777" w:rsidR="005F25EA" w:rsidRDefault="005F25EA">
            <w:pPr>
              <w:pStyle w:val="TableParagraph"/>
              <w:spacing w:before="0"/>
              <w:ind w:left="0"/>
              <w:rPr>
                <w:sz w:val="20"/>
              </w:rPr>
            </w:pPr>
          </w:p>
          <w:p w14:paraId="07F884B8" w14:textId="77777777" w:rsidR="005F25EA" w:rsidRDefault="005F25EA">
            <w:pPr>
              <w:pStyle w:val="TableParagraph"/>
              <w:spacing w:before="17"/>
              <w:ind w:left="0"/>
              <w:rPr>
                <w:sz w:val="20"/>
              </w:rPr>
            </w:pPr>
          </w:p>
          <w:p w14:paraId="64082C4E" w14:textId="77777777" w:rsidR="005F25EA" w:rsidRDefault="00000000">
            <w:pPr>
              <w:pStyle w:val="TableParagraph"/>
              <w:spacing w:before="0" w:line="237" w:lineRule="exact"/>
              <w:rPr>
                <w:b/>
                <w:sz w:val="20"/>
              </w:rPr>
            </w:pPr>
            <w:r>
              <w:rPr>
                <w:b/>
                <w:spacing w:val="-2"/>
                <w:sz w:val="20"/>
              </w:rPr>
              <w:t>Discipline/Expertise</w:t>
            </w:r>
          </w:p>
        </w:tc>
        <w:tc>
          <w:tcPr>
            <w:tcW w:w="7381" w:type="dxa"/>
          </w:tcPr>
          <w:p w14:paraId="2898A5A6" w14:textId="77777777" w:rsidR="005F25EA" w:rsidRDefault="00000000">
            <w:pPr>
              <w:pStyle w:val="TableParagraph"/>
              <w:spacing w:before="10" w:line="240" w:lineRule="atLeast"/>
              <w:rPr>
                <w:sz w:val="20"/>
              </w:rPr>
            </w:pPr>
            <w:r>
              <w:rPr>
                <w:sz w:val="20"/>
              </w:rPr>
              <w:t>International</w:t>
            </w:r>
            <w:r>
              <w:rPr>
                <w:spacing w:val="-5"/>
                <w:sz w:val="20"/>
              </w:rPr>
              <w:t xml:space="preserve"> </w:t>
            </w:r>
            <w:r>
              <w:rPr>
                <w:sz w:val="20"/>
              </w:rPr>
              <w:t>Relations,</w:t>
            </w:r>
            <w:r>
              <w:rPr>
                <w:spacing w:val="-1"/>
                <w:sz w:val="20"/>
              </w:rPr>
              <w:t xml:space="preserve"> </w:t>
            </w:r>
            <w:r>
              <w:rPr>
                <w:sz w:val="20"/>
              </w:rPr>
              <w:t>Civil</w:t>
            </w:r>
            <w:r>
              <w:rPr>
                <w:spacing w:val="-6"/>
                <w:sz w:val="20"/>
              </w:rPr>
              <w:t xml:space="preserve"> </w:t>
            </w:r>
            <w:r>
              <w:rPr>
                <w:sz w:val="20"/>
              </w:rPr>
              <w:t>Society,</w:t>
            </w:r>
            <w:r>
              <w:rPr>
                <w:spacing w:val="-4"/>
                <w:sz w:val="20"/>
              </w:rPr>
              <w:t xml:space="preserve"> </w:t>
            </w:r>
            <w:r>
              <w:rPr>
                <w:sz w:val="20"/>
              </w:rPr>
              <w:t>Democracy</w:t>
            </w:r>
            <w:r>
              <w:rPr>
                <w:spacing w:val="-5"/>
                <w:sz w:val="20"/>
              </w:rPr>
              <w:t xml:space="preserve"> </w:t>
            </w:r>
            <w:r>
              <w:rPr>
                <w:sz w:val="20"/>
              </w:rPr>
              <w:t>&amp;</w:t>
            </w:r>
            <w:r>
              <w:rPr>
                <w:spacing w:val="-4"/>
                <w:sz w:val="20"/>
              </w:rPr>
              <w:t xml:space="preserve"> </w:t>
            </w:r>
            <w:r>
              <w:rPr>
                <w:sz w:val="20"/>
              </w:rPr>
              <w:t>Human</w:t>
            </w:r>
            <w:r>
              <w:rPr>
                <w:spacing w:val="-4"/>
                <w:sz w:val="20"/>
              </w:rPr>
              <w:t xml:space="preserve"> </w:t>
            </w:r>
            <w:r>
              <w:rPr>
                <w:sz w:val="20"/>
              </w:rPr>
              <w:t>Rights,</w:t>
            </w:r>
            <w:r>
              <w:rPr>
                <w:spacing w:val="-2"/>
                <w:sz w:val="20"/>
              </w:rPr>
              <w:t xml:space="preserve"> </w:t>
            </w:r>
            <w:r>
              <w:rPr>
                <w:sz w:val="20"/>
              </w:rPr>
              <w:t>Economic</w:t>
            </w:r>
            <w:r>
              <w:rPr>
                <w:spacing w:val="-6"/>
                <w:sz w:val="20"/>
              </w:rPr>
              <w:t xml:space="preserve"> </w:t>
            </w:r>
            <w:r>
              <w:rPr>
                <w:sz w:val="20"/>
              </w:rPr>
              <w:t>&amp;</w:t>
            </w:r>
            <w:r>
              <w:rPr>
                <w:spacing w:val="-5"/>
                <w:sz w:val="20"/>
              </w:rPr>
              <w:t xml:space="preserve"> </w:t>
            </w:r>
            <w:r>
              <w:rPr>
                <w:sz w:val="20"/>
              </w:rPr>
              <w:t>Finance Issues, Food Security, International Development, Western Hemisphere Studies, Trafficking in Persons, Public-Private Partnerships, Gender Studies</w:t>
            </w:r>
          </w:p>
        </w:tc>
      </w:tr>
      <w:tr w:rsidR="005F25EA" w14:paraId="222F449A" w14:textId="77777777" w:rsidTr="0015470F">
        <w:trPr>
          <w:trHeight w:val="1252"/>
        </w:trPr>
        <w:tc>
          <w:tcPr>
            <w:tcW w:w="2155" w:type="dxa"/>
          </w:tcPr>
          <w:p w14:paraId="38BDD949" w14:textId="77777777" w:rsidR="005F25EA" w:rsidRDefault="005F25EA">
            <w:pPr>
              <w:pStyle w:val="TableParagraph"/>
              <w:spacing w:before="0"/>
              <w:ind w:left="0"/>
              <w:rPr>
                <w:sz w:val="20"/>
              </w:rPr>
            </w:pPr>
          </w:p>
          <w:p w14:paraId="664597A4" w14:textId="77777777" w:rsidR="005F25EA" w:rsidRDefault="005F25EA">
            <w:pPr>
              <w:pStyle w:val="TableParagraph"/>
              <w:spacing w:before="0"/>
              <w:ind w:left="0"/>
              <w:rPr>
                <w:sz w:val="20"/>
              </w:rPr>
            </w:pPr>
          </w:p>
          <w:p w14:paraId="16D7626C" w14:textId="77777777" w:rsidR="005F25EA" w:rsidRDefault="005F25EA">
            <w:pPr>
              <w:pStyle w:val="TableParagraph"/>
              <w:spacing w:before="0"/>
              <w:ind w:left="0"/>
              <w:rPr>
                <w:sz w:val="20"/>
              </w:rPr>
            </w:pPr>
          </w:p>
          <w:p w14:paraId="5FE775AA" w14:textId="77777777" w:rsidR="005F25EA" w:rsidRDefault="005F25EA">
            <w:pPr>
              <w:pStyle w:val="TableParagraph"/>
              <w:spacing w:before="15"/>
              <w:ind w:left="0"/>
              <w:rPr>
                <w:sz w:val="20"/>
              </w:rPr>
            </w:pPr>
          </w:p>
          <w:p w14:paraId="4D99EFF2" w14:textId="77777777" w:rsidR="005F25EA" w:rsidRDefault="00000000">
            <w:pPr>
              <w:pStyle w:val="TableParagraph"/>
              <w:spacing w:line="240" w:lineRule="exact"/>
              <w:rPr>
                <w:b/>
                <w:sz w:val="20"/>
              </w:rPr>
            </w:pPr>
            <w:r>
              <w:rPr>
                <w:b/>
                <w:spacing w:val="-2"/>
                <w:sz w:val="20"/>
              </w:rPr>
              <w:t>Additional</w:t>
            </w:r>
            <w:r>
              <w:rPr>
                <w:b/>
                <w:spacing w:val="8"/>
                <w:sz w:val="20"/>
              </w:rPr>
              <w:t xml:space="preserve"> </w:t>
            </w:r>
            <w:r>
              <w:rPr>
                <w:b/>
                <w:spacing w:val="-2"/>
                <w:sz w:val="20"/>
              </w:rPr>
              <w:t>Information</w:t>
            </w:r>
          </w:p>
        </w:tc>
        <w:tc>
          <w:tcPr>
            <w:tcW w:w="7381" w:type="dxa"/>
          </w:tcPr>
          <w:p w14:paraId="2596F40D" w14:textId="77777777" w:rsidR="005F25EA" w:rsidRDefault="00000000">
            <w:pPr>
              <w:pStyle w:val="TableParagraph"/>
              <w:spacing w:before="15"/>
              <w:rPr>
                <w:sz w:val="20"/>
              </w:rPr>
            </w:pPr>
            <w:r>
              <w:rPr>
                <w:sz w:val="20"/>
              </w:rPr>
              <w:t xml:space="preserve">H-2 visas are a </w:t>
            </w:r>
            <w:proofErr w:type="gramStart"/>
            <w:r>
              <w:rPr>
                <w:sz w:val="20"/>
              </w:rPr>
              <w:t>significant bilateral issues</w:t>
            </w:r>
            <w:proofErr w:type="gramEnd"/>
            <w:r>
              <w:rPr>
                <w:sz w:val="20"/>
              </w:rPr>
              <w:t xml:space="preserve"> in Jamaica and a key source of earnings and foreign exchange.</w:t>
            </w:r>
            <w:r>
              <w:rPr>
                <w:spacing w:val="40"/>
                <w:sz w:val="20"/>
              </w:rPr>
              <w:t xml:space="preserve"> </w:t>
            </w:r>
            <w:r>
              <w:rPr>
                <w:sz w:val="20"/>
              </w:rPr>
              <w:t>This project offers the team(s) involved the chance to contribute directly to the lives and livelihoods of Jamaicans as the country seeks to both expand participation</w:t>
            </w:r>
            <w:r>
              <w:rPr>
                <w:spacing w:val="-4"/>
                <w:sz w:val="20"/>
              </w:rPr>
              <w:t xml:space="preserve"> </w:t>
            </w:r>
            <w:r>
              <w:rPr>
                <w:sz w:val="20"/>
              </w:rPr>
              <w:t>and</w:t>
            </w:r>
            <w:r>
              <w:rPr>
                <w:spacing w:val="-4"/>
                <w:sz w:val="20"/>
              </w:rPr>
              <w:t xml:space="preserve"> </w:t>
            </w:r>
            <w:r>
              <w:rPr>
                <w:sz w:val="20"/>
              </w:rPr>
              <w:t>better</w:t>
            </w:r>
            <w:r>
              <w:rPr>
                <w:spacing w:val="-4"/>
                <w:sz w:val="20"/>
              </w:rPr>
              <w:t xml:space="preserve"> </w:t>
            </w:r>
            <w:r>
              <w:rPr>
                <w:sz w:val="20"/>
              </w:rPr>
              <w:t>leverage</w:t>
            </w:r>
            <w:r>
              <w:rPr>
                <w:spacing w:val="-6"/>
                <w:sz w:val="20"/>
              </w:rPr>
              <w:t xml:space="preserve"> </w:t>
            </w:r>
            <w:r>
              <w:rPr>
                <w:sz w:val="20"/>
              </w:rPr>
              <w:t>the</w:t>
            </w:r>
            <w:r>
              <w:rPr>
                <w:spacing w:val="-5"/>
                <w:sz w:val="20"/>
              </w:rPr>
              <w:t xml:space="preserve"> </w:t>
            </w:r>
            <w:r>
              <w:rPr>
                <w:sz w:val="20"/>
              </w:rPr>
              <w:t>impact</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z w:val="20"/>
              </w:rPr>
              <w:t>program</w:t>
            </w:r>
            <w:r>
              <w:rPr>
                <w:spacing w:val="-5"/>
                <w:sz w:val="20"/>
              </w:rPr>
              <w:t xml:space="preserve"> </w:t>
            </w:r>
            <w:r>
              <w:rPr>
                <w:sz w:val="20"/>
              </w:rPr>
              <w:t>for</w:t>
            </w:r>
            <w:r>
              <w:rPr>
                <w:spacing w:val="-4"/>
                <w:sz w:val="20"/>
              </w:rPr>
              <w:t xml:space="preserve"> </w:t>
            </w:r>
            <w:r>
              <w:rPr>
                <w:sz w:val="20"/>
              </w:rPr>
              <w:t>rural,</w:t>
            </w:r>
            <w:r>
              <w:rPr>
                <w:spacing w:val="-4"/>
                <w:sz w:val="20"/>
              </w:rPr>
              <w:t xml:space="preserve"> </w:t>
            </w:r>
            <w:r>
              <w:rPr>
                <w:sz w:val="20"/>
              </w:rPr>
              <w:t>agricultural,</w:t>
            </w:r>
            <w:r>
              <w:rPr>
                <w:spacing w:val="-4"/>
                <w:sz w:val="20"/>
              </w:rPr>
              <w:t xml:space="preserve"> </w:t>
            </w:r>
            <w:r>
              <w:rPr>
                <w:sz w:val="20"/>
              </w:rPr>
              <w:t>and</w:t>
            </w:r>
          </w:p>
          <w:p w14:paraId="2B1D6819" w14:textId="77777777" w:rsidR="005F25EA" w:rsidRDefault="00000000">
            <w:pPr>
              <w:pStyle w:val="TableParagraph"/>
              <w:spacing w:line="240" w:lineRule="exact"/>
              <w:rPr>
                <w:sz w:val="20"/>
              </w:rPr>
            </w:pPr>
            <w:r>
              <w:rPr>
                <w:sz w:val="20"/>
              </w:rPr>
              <w:t>workforce</w:t>
            </w:r>
            <w:r>
              <w:rPr>
                <w:spacing w:val="-10"/>
                <w:sz w:val="20"/>
              </w:rPr>
              <w:t xml:space="preserve"> </w:t>
            </w:r>
            <w:r>
              <w:rPr>
                <w:spacing w:val="-2"/>
                <w:sz w:val="20"/>
              </w:rPr>
              <w:t>development.</w:t>
            </w:r>
          </w:p>
        </w:tc>
      </w:tr>
    </w:tbl>
    <w:p w14:paraId="0A67804C" w14:textId="77777777" w:rsidR="005F25EA" w:rsidRDefault="005F25EA">
      <w:pPr>
        <w:spacing w:line="240" w:lineRule="exact"/>
        <w:rPr>
          <w:sz w:val="20"/>
        </w:rPr>
        <w:sectPr w:rsidR="005F25EA">
          <w:pgSz w:w="12240" w:h="15840"/>
          <w:pgMar w:top="1420" w:right="900" w:bottom="1481" w:left="1340" w:header="720" w:footer="720" w:gutter="0"/>
          <w:cols w:space="720"/>
        </w:sectPr>
      </w:pPr>
    </w:p>
    <w:tbl>
      <w:tblPr>
        <w:tblStyle w:val="TableGrid"/>
        <w:tblW w:w="0" w:type="auto"/>
        <w:tblLayout w:type="fixed"/>
        <w:tblLook w:val="01E0" w:firstRow="1" w:lastRow="1" w:firstColumn="1" w:lastColumn="1" w:noHBand="0" w:noVBand="0"/>
      </w:tblPr>
      <w:tblGrid>
        <w:gridCol w:w="2155"/>
        <w:gridCol w:w="7381"/>
      </w:tblGrid>
      <w:tr w:rsidR="005F25EA" w14:paraId="030361E5" w14:textId="77777777" w:rsidTr="0015470F">
        <w:trPr>
          <w:trHeight w:val="314"/>
        </w:trPr>
        <w:tc>
          <w:tcPr>
            <w:tcW w:w="2155" w:type="dxa"/>
          </w:tcPr>
          <w:p w14:paraId="3FB18780" w14:textId="77777777" w:rsidR="005F25EA" w:rsidRDefault="00000000">
            <w:pPr>
              <w:pStyle w:val="TableParagraph"/>
              <w:spacing w:before="56" w:line="238" w:lineRule="exact"/>
              <w:rPr>
                <w:b/>
                <w:sz w:val="20"/>
              </w:rPr>
            </w:pPr>
            <w:r>
              <w:rPr>
                <w:b/>
                <w:spacing w:val="-2"/>
                <w:sz w:val="20"/>
              </w:rPr>
              <w:t>Title</w:t>
            </w:r>
          </w:p>
        </w:tc>
        <w:tc>
          <w:tcPr>
            <w:tcW w:w="7381" w:type="dxa"/>
          </w:tcPr>
          <w:p w14:paraId="18A81391" w14:textId="77777777" w:rsidR="005F25EA" w:rsidRDefault="00000000">
            <w:pPr>
              <w:pStyle w:val="TableParagraph"/>
              <w:spacing w:before="56" w:line="238" w:lineRule="exact"/>
              <w:rPr>
                <w:sz w:val="20"/>
              </w:rPr>
            </w:pPr>
            <w:r>
              <w:rPr>
                <w:spacing w:val="-2"/>
                <w:sz w:val="20"/>
              </w:rPr>
              <w:t>DipLab2209908</w:t>
            </w:r>
          </w:p>
        </w:tc>
      </w:tr>
      <w:tr w:rsidR="005F25EA" w14:paraId="37F10191" w14:textId="77777777" w:rsidTr="0015470F">
        <w:trPr>
          <w:trHeight w:val="520"/>
        </w:trPr>
        <w:tc>
          <w:tcPr>
            <w:tcW w:w="2155" w:type="dxa"/>
          </w:tcPr>
          <w:p w14:paraId="33CF34DB" w14:textId="77777777" w:rsidR="005F25EA" w:rsidRDefault="005F25EA">
            <w:pPr>
              <w:pStyle w:val="TableParagraph"/>
              <w:spacing w:before="16"/>
              <w:ind w:left="0"/>
              <w:rPr>
                <w:sz w:val="20"/>
              </w:rPr>
            </w:pPr>
          </w:p>
          <w:p w14:paraId="2F2B84E9" w14:textId="77777777" w:rsidR="005F25EA" w:rsidRDefault="00000000">
            <w:pPr>
              <w:pStyle w:val="TableParagraph"/>
              <w:spacing w:before="0" w:line="240" w:lineRule="exact"/>
              <w:rPr>
                <w:b/>
                <w:sz w:val="20"/>
              </w:rPr>
            </w:pPr>
            <w:r>
              <w:rPr>
                <w:b/>
                <w:sz w:val="20"/>
              </w:rPr>
              <w:t>Project</w:t>
            </w:r>
            <w:r>
              <w:rPr>
                <w:b/>
                <w:spacing w:val="-9"/>
                <w:sz w:val="20"/>
              </w:rPr>
              <w:t xml:space="preserve"> </w:t>
            </w:r>
            <w:r>
              <w:rPr>
                <w:b/>
                <w:spacing w:val="-4"/>
                <w:sz w:val="20"/>
              </w:rPr>
              <w:t>Name</w:t>
            </w:r>
          </w:p>
        </w:tc>
        <w:tc>
          <w:tcPr>
            <w:tcW w:w="7381" w:type="dxa"/>
          </w:tcPr>
          <w:p w14:paraId="3396B6D6" w14:textId="77777777" w:rsidR="005F25EA" w:rsidRDefault="00000000">
            <w:pPr>
              <w:pStyle w:val="TableParagraph"/>
              <w:spacing w:before="15" w:line="242" w:lineRule="exact"/>
              <w:ind w:right="152"/>
              <w:rPr>
                <w:b/>
                <w:sz w:val="20"/>
              </w:rPr>
            </w:pPr>
            <w:bookmarkStart w:id="52" w:name="_bookmark52"/>
            <w:bookmarkEnd w:id="52"/>
            <w:r>
              <w:rPr>
                <w:b/>
                <w:color w:val="2E5395"/>
                <w:sz w:val="20"/>
              </w:rPr>
              <w:t>Mapping</w:t>
            </w:r>
            <w:r>
              <w:rPr>
                <w:b/>
                <w:color w:val="2E5395"/>
                <w:spacing w:val="-6"/>
                <w:sz w:val="20"/>
              </w:rPr>
              <w:t xml:space="preserve"> </w:t>
            </w:r>
            <w:r>
              <w:rPr>
                <w:b/>
                <w:color w:val="2E5395"/>
                <w:sz w:val="20"/>
              </w:rPr>
              <w:t>the</w:t>
            </w:r>
            <w:r>
              <w:rPr>
                <w:b/>
                <w:color w:val="2E5395"/>
                <w:spacing w:val="-4"/>
                <w:sz w:val="20"/>
              </w:rPr>
              <w:t xml:space="preserve"> </w:t>
            </w:r>
            <w:r>
              <w:rPr>
                <w:b/>
                <w:color w:val="2E5395"/>
                <w:sz w:val="20"/>
              </w:rPr>
              <w:t>Historical</w:t>
            </w:r>
            <w:r>
              <w:rPr>
                <w:b/>
                <w:color w:val="2E5395"/>
                <w:spacing w:val="-6"/>
                <w:sz w:val="20"/>
              </w:rPr>
              <w:t xml:space="preserve"> </w:t>
            </w:r>
            <w:r>
              <w:rPr>
                <w:b/>
                <w:color w:val="2E5395"/>
                <w:sz w:val="20"/>
              </w:rPr>
              <w:t>Dynasty</w:t>
            </w:r>
            <w:r>
              <w:rPr>
                <w:b/>
                <w:color w:val="2E5395"/>
                <w:spacing w:val="-5"/>
                <w:sz w:val="20"/>
              </w:rPr>
              <w:t xml:space="preserve"> </w:t>
            </w:r>
            <w:r>
              <w:rPr>
                <w:b/>
                <w:color w:val="2E5395"/>
                <w:sz w:val="20"/>
              </w:rPr>
              <w:t>of</w:t>
            </w:r>
            <w:r>
              <w:rPr>
                <w:b/>
                <w:color w:val="2E5395"/>
                <w:spacing w:val="-5"/>
                <w:sz w:val="20"/>
              </w:rPr>
              <w:t xml:space="preserve"> </w:t>
            </w:r>
            <w:r>
              <w:rPr>
                <w:b/>
                <w:color w:val="2E5395"/>
                <w:sz w:val="20"/>
              </w:rPr>
              <w:t>the</w:t>
            </w:r>
            <w:r>
              <w:rPr>
                <w:b/>
                <w:color w:val="2E5395"/>
                <w:spacing w:val="-4"/>
                <w:sz w:val="20"/>
              </w:rPr>
              <w:t xml:space="preserve"> </w:t>
            </w:r>
            <w:r>
              <w:rPr>
                <w:b/>
                <w:color w:val="2E5395"/>
                <w:sz w:val="20"/>
              </w:rPr>
              <w:t>Longest</w:t>
            </w:r>
            <w:r>
              <w:rPr>
                <w:b/>
                <w:color w:val="2E5395"/>
                <w:spacing w:val="-4"/>
                <w:sz w:val="20"/>
              </w:rPr>
              <w:t xml:space="preserve"> </w:t>
            </w:r>
            <w:r>
              <w:rPr>
                <w:b/>
                <w:color w:val="2E5395"/>
                <w:sz w:val="20"/>
              </w:rPr>
              <w:t>Serving "Democratically"</w:t>
            </w:r>
            <w:r>
              <w:rPr>
                <w:b/>
                <w:color w:val="2E5395"/>
                <w:spacing w:val="-6"/>
                <w:sz w:val="20"/>
              </w:rPr>
              <w:t xml:space="preserve"> </w:t>
            </w:r>
            <w:r>
              <w:rPr>
                <w:b/>
                <w:color w:val="2E5395"/>
                <w:sz w:val="20"/>
              </w:rPr>
              <w:t>Elected Leader in the World</w:t>
            </w:r>
          </w:p>
        </w:tc>
      </w:tr>
      <w:tr w:rsidR="005F25EA" w14:paraId="3E484DD1" w14:textId="77777777" w:rsidTr="0015470F">
        <w:trPr>
          <w:trHeight w:val="313"/>
        </w:trPr>
        <w:tc>
          <w:tcPr>
            <w:tcW w:w="2155" w:type="dxa"/>
          </w:tcPr>
          <w:p w14:paraId="33D5D8A4" w14:textId="77777777" w:rsidR="005F25EA" w:rsidRDefault="00000000">
            <w:pPr>
              <w:pStyle w:val="TableParagraph"/>
              <w:spacing w:before="56" w:line="237" w:lineRule="exact"/>
              <w:rPr>
                <w:b/>
                <w:sz w:val="20"/>
              </w:rPr>
            </w:pPr>
            <w:r>
              <w:rPr>
                <w:b/>
                <w:spacing w:val="-2"/>
                <w:sz w:val="20"/>
              </w:rPr>
              <w:t>Office</w:t>
            </w:r>
          </w:p>
        </w:tc>
        <w:tc>
          <w:tcPr>
            <w:tcW w:w="7381" w:type="dxa"/>
          </w:tcPr>
          <w:p w14:paraId="2DE4D190" w14:textId="77777777" w:rsidR="005F25EA" w:rsidRDefault="00000000">
            <w:pPr>
              <w:pStyle w:val="TableParagraph"/>
              <w:spacing w:before="56" w:line="237" w:lineRule="exact"/>
              <w:rPr>
                <w:sz w:val="20"/>
              </w:rPr>
            </w:pPr>
            <w:r>
              <w:rPr>
                <w:sz w:val="20"/>
              </w:rPr>
              <w:t>Public</w:t>
            </w:r>
            <w:r>
              <w:rPr>
                <w:spacing w:val="-10"/>
                <w:sz w:val="20"/>
              </w:rPr>
              <w:t xml:space="preserve"> </w:t>
            </w:r>
            <w:r>
              <w:rPr>
                <w:sz w:val="20"/>
              </w:rPr>
              <w:t>Affairs</w:t>
            </w:r>
            <w:r>
              <w:rPr>
                <w:spacing w:val="-9"/>
                <w:sz w:val="20"/>
              </w:rPr>
              <w:t xml:space="preserve"> </w:t>
            </w:r>
            <w:r>
              <w:rPr>
                <w:spacing w:val="-2"/>
                <w:sz w:val="20"/>
              </w:rPr>
              <w:t>Office</w:t>
            </w:r>
          </w:p>
        </w:tc>
      </w:tr>
      <w:tr w:rsidR="005F25EA" w14:paraId="3EE2B758" w14:textId="77777777" w:rsidTr="0015470F">
        <w:trPr>
          <w:trHeight w:val="313"/>
        </w:trPr>
        <w:tc>
          <w:tcPr>
            <w:tcW w:w="2155" w:type="dxa"/>
          </w:tcPr>
          <w:p w14:paraId="76DE0FDB" w14:textId="77777777" w:rsidR="005F25EA" w:rsidRDefault="00000000">
            <w:pPr>
              <w:pStyle w:val="TableParagraph"/>
              <w:spacing w:before="56" w:line="237" w:lineRule="exact"/>
              <w:rPr>
                <w:b/>
                <w:sz w:val="20"/>
              </w:rPr>
            </w:pPr>
            <w:r>
              <w:rPr>
                <w:b/>
                <w:spacing w:val="-2"/>
                <w:sz w:val="20"/>
              </w:rPr>
              <w:t>Embassy</w:t>
            </w:r>
          </w:p>
        </w:tc>
        <w:tc>
          <w:tcPr>
            <w:tcW w:w="7381" w:type="dxa"/>
          </w:tcPr>
          <w:p w14:paraId="401348F5" w14:textId="77777777" w:rsidR="005F25EA" w:rsidRDefault="00000000">
            <w:pPr>
              <w:pStyle w:val="TableParagraph"/>
              <w:spacing w:before="56" w:line="237" w:lineRule="exact"/>
              <w:rPr>
                <w:sz w:val="20"/>
              </w:rPr>
            </w:pPr>
            <w:r>
              <w:rPr>
                <w:sz w:val="20"/>
              </w:rPr>
              <w:t>Equatorial</w:t>
            </w:r>
            <w:r>
              <w:rPr>
                <w:spacing w:val="-9"/>
                <w:sz w:val="20"/>
              </w:rPr>
              <w:t xml:space="preserve"> </w:t>
            </w:r>
            <w:r>
              <w:rPr>
                <w:spacing w:val="-2"/>
                <w:sz w:val="20"/>
              </w:rPr>
              <w:t>Guinea</w:t>
            </w:r>
          </w:p>
        </w:tc>
      </w:tr>
      <w:tr w:rsidR="005F25EA" w14:paraId="691553C3" w14:textId="77777777" w:rsidTr="0015470F">
        <w:trPr>
          <w:trHeight w:val="316"/>
        </w:trPr>
        <w:tc>
          <w:tcPr>
            <w:tcW w:w="2155" w:type="dxa"/>
          </w:tcPr>
          <w:p w14:paraId="1AA08ABB" w14:textId="77777777" w:rsidR="005F25EA" w:rsidRDefault="00000000">
            <w:pPr>
              <w:pStyle w:val="TableParagraph"/>
              <w:spacing w:before="59" w:line="237" w:lineRule="exact"/>
              <w:rPr>
                <w:b/>
                <w:sz w:val="20"/>
              </w:rPr>
            </w:pPr>
            <w:r>
              <w:rPr>
                <w:b/>
                <w:spacing w:val="-2"/>
                <w:sz w:val="20"/>
              </w:rPr>
              <w:t>Bureau</w:t>
            </w:r>
          </w:p>
        </w:tc>
        <w:tc>
          <w:tcPr>
            <w:tcW w:w="7381" w:type="dxa"/>
          </w:tcPr>
          <w:p w14:paraId="1BF6E0A8" w14:textId="77777777" w:rsidR="005F25EA" w:rsidRDefault="00000000">
            <w:pPr>
              <w:pStyle w:val="TableParagraph"/>
              <w:spacing w:before="59" w:line="237" w:lineRule="exact"/>
              <w:rPr>
                <w:sz w:val="20"/>
              </w:rPr>
            </w:pPr>
            <w:r>
              <w:rPr>
                <w:spacing w:val="-2"/>
                <w:sz w:val="20"/>
              </w:rPr>
              <w:t>African</w:t>
            </w:r>
            <w:r>
              <w:rPr>
                <w:spacing w:val="2"/>
                <w:sz w:val="20"/>
              </w:rPr>
              <w:t xml:space="preserve"> </w:t>
            </w:r>
            <w:r>
              <w:rPr>
                <w:spacing w:val="-2"/>
                <w:sz w:val="20"/>
              </w:rPr>
              <w:t>Affairs</w:t>
            </w:r>
          </w:p>
        </w:tc>
      </w:tr>
      <w:tr w:rsidR="005F25EA" w14:paraId="244FAB10" w14:textId="77777777" w:rsidTr="0015470F">
        <w:trPr>
          <w:trHeight w:val="6622"/>
        </w:trPr>
        <w:tc>
          <w:tcPr>
            <w:tcW w:w="2155" w:type="dxa"/>
          </w:tcPr>
          <w:p w14:paraId="723B4BA9" w14:textId="77777777" w:rsidR="005F25EA" w:rsidRDefault="005F25EA">
            <w:pPr>
              <w:pStyle w:val="TableParagraph"/>
              <w:spacing w:before="0"/>
              <w:ind w:left="0"/>
              <w:rPr>
                <w:sz w:val="20"/>
              </w:rPr>
            </w:pPr>
          </w:p>
          <w:p w14:paraId="67D27AD8" w14:textId="77777777" w:rsidR="005F25EA" w:rsidRDefault="005F25EA">
            <w:pPr>
              <w:pStyle w:val="TableParagraph"/>
              <w:spacing w:before="0"/>
              <w:ind w:left="0"/>
              <w:rPr>
                <w:sz w:val="20"/>
              </w:rPr>
            </w:pPr>
          </w:p>
          <w:p w14:paraId="10BF9267" w14:textId="77777777" w:rsidR="005F25EA" w:rsidRDefault="005F25EA">
            <w:pPr>
              <w:pStyle w:val="TableParagraph"/>
              <w:spacing w:before="0"/>
              <w:ind w:left="0"/>
              <w:rPr>
                <w:sz w:val="20"/>
              </w:rPr>
            </w:pPr>
          </w:p>
          <w:p w14:paraId="20603C68" w14:textId="77777777" w:rsidR="005F25EA" w:rsidRDefault="005F25EA">
            <w:pPr>
              <w:pStyle w:val="TableParagraph"/>
              <w:spacing w:before="0"/>
              <w:ind w:left="0"/>
              <w:rPr>
                <w:sz w:val="20"/>
              </w:rPr>
            </w:pPr>
          </w:p>
          <w:p w14:paraId="26FA2418" w14:textId="77777777" w:rsidR="005F25EA" w:rsidRDefault="005F25EA">
            <w:pPr>
              <w:pStyle w:val="TableParagraph"/>
              <w:spacing w:before="0"/>
              <w:ind w:left="0"/>
              <w:rPr>
                <w:sz w:val="20"/>
              </w:rPr>
            </w:pPr>
          </w:p>
          <w:p w14:paraId="65477D0A" w14:textId="77777777" w:rsidR="005F25EA" w:rsidRDefault="005F25EA">
            <w:pPr>
              <w:pStyle w:val="TableParagraph"/>
              <w:spacing w:before="0"/>
              <w:ind w:left="0"/>
              <w:rPr>
                <w:sz w:val="20"/>
              </w:rPr>
            </w:pPr>
          </w:p>
          <w:p w14:paraId="0294DE0D" w14:textId="77777777" w:rsidR="005F25EA" w:rsidRDefault="005F25EA">
            <w:pPr>
              <w:pStyle w:val="TableParagraph"/>
              <w:spacing w:before="0"/>
              <w:ind w:left="0"/>
              <w:rPr>
                <w:sz w:val="20"/>
              </w:rPr>
            </w:pPr>
          </w:p>
          <w:p w14:paraId="24173E0A" w14:textId="77777777" w:rsidR="005F25EA" w:rsidRDefault="005F25EA">
            <w:pPr>
              <w:pStyle w:val="TableParagraph"/>
              <w:spacing w:before="0"/>
              <w:ind w:left="0"/>
              <w:rPr>
                <w:sz w:val="20"/>
              </w:rPr>
            </w:pPr>
          </w:p>
          <w:p w14:paraId="2AB3CAA5" w14:textId="77777777" w:rsidR="005F25EA" w:rsidRDefault="005F25EA">
            <w:pPr>
              <w:pStyle w:val="TableParagraph"/>
              <w:spacing w:before="0"/>
              <w:ind w:left="0"/>
              <w:rPr>
                <w:sz w:val="20"/>
              </w:rPr>
            </w:pPr>
          </w:p>
          <w:p w14:paraId="4E71F195" w14:textId="77777777" w:rsidR="005F25EA" w:rsidRDefault="005F25EA">
            <w:pPr>
              <w:pStyle w:val="TableParagraph"/>
              <w:spacing w:before="0"/>
              <w:ind w:left="0"/>
              <w:rPr>
                <w:sz w:val="20"/>
              </w:rPr>
            </w:pPr>
          </w:p>
          <w:p w14:paraId="044DD293" w14:textId="77777777" w:rsidR="005F25EA" w:rsidRDefault="005F25EA">
            <w:pPr>
              <w:pStyle w:val="TableParagraph"/>
              <w:spacing w:before="0"/>
              <w:ind w:left="0"/>
              <w:rPr>
                <w:sz w:val="20"/>
              </w:rPr>
            </w:pPr>
          </w:p>
          <w:p w14:paraId="38940507" w14:textId="77777777" w:rsidR="005F25EA" w:rsidRDefault="005F25EA">
            <w:pPr>
              <w:pStyle w:val="TableParagraph"/>
              <w:spacing w:before="0"/>
              <w:ind w:left="0"/>
              <w:rPr>
                <w:sz w:val="20"/>
              </w:rPr>
            </w:pPr>
          </w:p>
          <w:p w14:paraId="2191BD27" w14:textId="77777777" w:rsidR="005F25EA" w:rsidRDefault="005F25EA">
            <w:pPr>
              <w:pStyle w:val="TableParagraph"/>
              <w:spacing w:before="0"/>
              <w:ind w:left="0"/>
              <w:rPr>
                <w:sz w:val="20"/>
              </w:rPr>
            </w:pPr>
          </w:p>
          <w:p w14:paraId="6F125250" w14:textId="77777777" w:rsidR="005F25EA" w:rsidRDefault="005F25EA">
            <w:pPr>
              <w:pStyle w:val="TableParagraph"/>
              <w:spacing w:before="0"/>
              <w:ind w:left="0"/>
              <w:rPr>
                <w:sz w:val="20"/>
              </w:rPr>
            </w:pPr>
          </w:p>
          <w:p w14:paraId="2CECBC67" w14:textId="77777777" w:rsidR="005F25EA" w:rsidRDefault="005F25EA">
            <w:pPr>
              <w:pStyle w:val="TableParagraph"/>
              <w:spacing w:before="0"/>
              <w:ind w:left="0"/>
              <w:rPr>
                <w:sz w:val="20"/>
              </w:rPr>
            </w:pPr>
          </w:p>
          <w:p w14:paraId="11048048" w14:textId="77777777" w:rsidR="005F25EA" w:rsidRDefault="005F25EA">
            <w:pPr>
              <w:pStyle w:val="TableParagraph"/>
              <w:spacing w:before="0"/>
              <w:ind w:left="0"/>
              <w:rPr>
                <w:sz w:val="20"/>
              </w:rPr>
            </w:pPr>
          </w:p>
          <w:p w14:paraId="74B9FADB" w14:textId="77777777" w:rsidR="005F25EA" w:rsidRDefault="005F25EA">
            <w:pPr>
              <w:pStyle w:val="TableParagraph"/>
              <w:spacing w:before="0"/>
              <w:ind w:left="0"/>
              <w:rPr>
                <w:sz w:val="20"/>
              </w:rPr>
            </w:pPr>
          </w:p>
          <w:p w14:paraId="1DD9A650" w14:textId="77777777" w:rsidR="005F25EA" w:rsidRDefault="005F25EA">
            <w:pPr>
              <w:pStyle w:val="TableParagraph"/>
              <w:spacing w:before="0"/>
              <w:ind w:left="0"/>
              <w:rPr>
                <w:sz w:val="20"/>
              </w:rPr>
            </w:pPr>
          </w:p>
          <w:p w14:paraId="41CDFD31" w14:textId="77777777" w:rsidR="005F25EA" w:rsidRDefault="005F25EA">
            <w:pPr>
              <w:pStyle w:val="TableParagraph"/>
              <w:spacing w:before="0"/>
              <w:ind w:left="0"/>
              <w:rPr>
                <w:sz w:val="20"/>
              </w:rPr>
            </w:pPr>
          </w:p>
          <w:p w14:paraId="16770823" w14:textId="77777777" w:rsidR="005F25EA" w:rsidRDefault="005F25EA">
            <w:pPr>
              <w:pStyle w:val="TableParagraph"/>
              <w:spacing w:before="0"/>
              <w:ind w:left="0"/>
              <w:rPr>
                <w:sz w:val="20"/>
              </w:rPr>
            </w:pPr>
          </w:p>
          <w:p w14:paraId="6F7FD731" w14:textId="77777777" w:rsidR="005F25EA" w:rsidRDefault="005F25EA">
            <w:pPr>
              <w:pStyle w:val="TableParagraph"/>
              <w:spacing w:before="0"/>
              <w:ind w:left="0"/>
              <w:rPr>
                <w:sz w:val="20"/>
              </w:rPr>
            </w:pPr>
          </w:p>
          <w:p w14:paraId="166F60A6" w14:textId="77777777" w:rsidR="005F25EA" w:rsidRDefault="005F25EA">
            <w:pPr>
              <w:pStyle w:val="TableParagraph"/>
              <w:spacing w:before="0"/>
              <w:ind w:left="0"/>
              <w:rPr>
                <w:sz w:val="20"/>
              </w:rPr>
            </w:pPr>
          </w:p>
          <w:p w14:paraId="49DB7EDF" w14:textId="77777777" w:rsidR="005F25EA" w:rsidRDefault="005F25EA">
            <w:pPr>
              <w:pStyle w:val="TableParagraph"/>
              <w:spacing w:before="0"/>
              <w:ind w:left="0"/>
              <w:rPr>
                <w:sz w:val="20"/>
              </w:rPr>
            </w:pPr>
          </w:p>
          <w:p w14:paraId="049EFE31" w14:textId="77777777" w:rsidR="005F25EA" w:rsidRDefault="005F25EA">
            <w:pPr>
              <w:pStyle w:val="TableParagraph"/>
              <w:spacing w:before="0"/>
              <w:ind w:left="0"/>
              <w:rPr>
                <w:sz w:val="20"/>
              </w:rPr>
            </w:pPr>
          </w:p>
          <w:p w14:paraId="628A54B9" w14:textId="77777777" w:rsidR="005F25EA" w:rsidRDefault="005F25EA">
            <w:pPr>
              <w:pStyle w:val="TableParagraph"/>
              <w:spacing w:before="0"/>
              <w:ind w:left="0"/>
              <w:rPr>
                <w:sz w:val="20"/>
              </w:rPr>
            </w:pPr>
          </w:p>
          <w:p w14:paraId="6FE11C83" w14:textId="77777777" w:rsidR="005F25EA" w:rsidRDefault="005F25EA">
            <w:pPr>
              <w:pStyle w:val="TableParagraph"/>
              <w:spacing w:before="17"/>
              <w:ind w:left="0"/>
              <w:rPr>
                <w:sz w:val="20"/>
              </w:rPr>
            </w:pPr>
          </w:p>
          <w:p w14:paraId="2A0FCF98" w14:textId="77777777" w:rsidR="005F25EA" w:rsidRDefault="00000000">
            <w:pPr>
              <w:pStyle w:val="TableParagraph"/>
              <w:spacing w:before="0" w:line="237" w:lineRule="exact"/>
              <w:rPr>
                <w:b/>
                <w:sz w:val="20"/>
              </w:rPr>
            </w:pPr>
            <w:r>
              <w:rPr>
                <w:b/>
                <w:sz w:val="20"/>
              </w:rPr>
              <w:t>Project</w:t>
            </w:r>
            <w:r>
              <w:rPr>
                <w:b/>
                <w:spacing w:val="-9"/>
                <w:sz w:val="20"/>
              </w:rPr>
              <w:t xml:space="preserve"> </w:t>
            </w:r>
            <w:r>
              <w:rPr>
                <w:b/>
                <w:spacing w:val="-2"/>
                <w:sz w:val="20"/>
              </w:rPr>
              <w:t>Description</w:t>
            </w:r>
          </w:p>
        </w:tc>
        <w:tc>
          <w:tcPr>
            <w:tcW w:w="7381" w:type="dxa"/>
          </w:tcPr>
          <w:p w14:paraId="3B9BB364" w14:textId="77777777" w:rsidR="005F25EA" w:rsidRDefault="00000000">
            <w:pPr>
              <w:pStyle w:val="TableParagraph"/>
              <w:spacing w:before="15"/>
              <w:ind w:right="142"/>
              <w:rPr>
                <w:sz w:val="20"/>
              </w:rPr>
            </w:pPr>
            <w:r>
              <w:rPr>
                <w:sz w:val="20"/>
              </w:rPr>
              <w:t>Using primary source materials like the Historical Dictionary of Equatorial Guinea as well as other historical and current documents, social and traditional news stories, and oral</w:t>
            </w:r>
            <w:r>
              <w:rPr>
                <w:spacing w:val="-2"/>
                <w:sz w:val="20"/>
              </w:rPr>
              <w:t xml:space="preserve"> </w:t>
            </w:r>
            <w:r>
              <w:rPr>
                <w:sz w:val="20"/>
              </w:rPr>
              <w:t>sources,</w:t>
            </w:r>
            <w:r>
              <w:rPr>
                <w:spacing w:val="-1"/>
                <w:sz w:val="20"/>
              </w:rPr>
              <w:t xml:space="preserve"> </w:t>
            </w:r>
            <w:r>
              <w:rPr>
                <w:sz w:val="20"/>
              </w:rPr>
              <w:t>Embassy</w:t>
            </w:r>
            <w:r>
              <w:rPr>
                <w:spacing w:val="-1"/>
                <w:sz w:val="20"/>
              </w:rPr>
              <w:t xml:space="preserve"> </w:t>
            </w:r>
            <w:r>
              <w:rPr>
                <w:sz w:val="20"/>
              </w:rPr>
              <w:t>Malabo</w:t>
            </w:r>
            <w:r>
              <w:rPr>
                <w:spacing w:val="-4"/>
                <w:sz w:val="20"/>
              </w:rPr>
              <w:t xml:space="preserve"> </w:t>
            </w:r>
            <w:r>
              <w:rPr>
                <w:sz w:val="20"/>
              </w:rPr>
              <w:t>would</w:t>
            </w:r>
            <w:r>
              <w:rPr>
                <w:spacing w:val="-1"/>
                <w:sz w:val="20"/>
              </w:rPr>
              <w:t xml:space="preserve"> </w:t>
            </w:r>
            <w:r>
              <w:rPr>
                <w:sz w:val="20"/>
              </w:rPr>
              <w:t>like</w:t>
            </w:r>
            <w:r>
              <w:rPr>
                <w:spacing w:val="-2"/>
                <w:sz w:val="20"/>
              </w:rPr>
              <w:t xml:space="preserve"> </w:t>
            </w:r>
            <w:r>
              <w:rPr>
                <w:sz w:val="20"/>
              </w:rPr>
              <w:t>a</w:t>
            </w:r>
            <w:r>
              <w:rPr>
                <w:spacing w:val="-1"/>
                <w:sz w:val="20"/>
              </w:rPr>
              <w:t xml:space="preserve"> </w:t>
            </w:r>
            <w:r>
              <w:rPr>
                <w:sz w:val="20"/>
              </w:rPr>
              <w:t>Diplomacy</w:t>
            </w:r>
            <w:r>
              <w:rPr>
                <w:spacing w:val="-1"/>
                <w:sz w:val="20"/>
              </w:rPr>
              <w:t xml:space="preserve"> </w:t>
            </w:r>
            <w:r>
              <w:rPr>
                <w:sz w:val="20"/>
              </w:rPr>
              <w:t>Lab team</w:t>
            </w:r>
            <w:r>
              <w:rPr>
                <w:spacing w:val="-2"/>
                <w:sz w:val="20"/>
              </w:rPr>
              <w:t xml:space="preserve"> </w:t>
            </w:r>
            <w:r>
              <w:rPr>
                <w:sz w:val="20"/>
              </w:rPr>
              <w:t>to</w:t>
            </w:r>
            <w:r>
              <w:rPr>
                <w:spacing w:val="-1"/>
                <w:sz w:val="20"/>
              </w:rPr>
              <w:t xml:space="preserve"> </w:t>
            </w:r>
            <w:r>
              <w:rPr>
                <w:sz w:val="20"/>
              </w:rPr>
              <w:t>use</w:t>
            </w:r>
            <w:r>
              <w:rPr>
                <w:spacing w:val="-2"/>
                <w:sz w:val="20"/>
              </w:rPr>
              <w:t xml:space="preserve"> </w:t>
            </w:r>
            <w:r>
              <w:rPr>
                <w:sz w:val="20"/>
              </w:rPr>
              <w:t>Miro</w:t>
            </w:r>
            <w:r>
              <w:rPr>
                <w:spacing w:val="-1"/>
                <w:sz w:val="20"/>
              </w:rPr>
              <w:t xml:space="preserve"> </w:t>
            </w:r>
            <w:r>
              <w:rPr>
                <w:sz w:val="20"/>
              </w:rPr>
              <w:t>or</w:t>
            </w:r>
            <w:r>
              <w:rPr>
                <w:spacing w:val="-1"/>
                <w:sz w:val="20"/>
              </w:rPr>
              <w:t xml:space="preserve"> </w:t>
            </w:r>
            <w:r>
              <w:rPr>
                <w:sz w:val="20"/>
              </w:rPr>
              <w:t>a</w:t>
            </w:r>
            <w:r>
              <w:rPr>
                <w:spacing w:val="-1"/>
                <w:sz w:val="20"/>
              </w:rPr>
              <w:t xml:space="preserve"> </w:t>
            </w:r>
            <w:r>
              <w:rPr>
                <w:sz w:val="20"/>
              </w:rPr>
              <w:t>similar influence mapping tool to create an interactive influence map of the ruling family of Equatorial</w:t>
            </w:r>
            <w:r>
              <w:rPr>
                <w:spacing w:val="-5"/>
                <w:sz w:val="20"/>
              </w:rPr>
              <w:t xml:space="preserve"> </w:t>
            </w:r>
            <w:r>
              <w:rPr>
                <w:sz w:val="20"/>
              </w:rPr>
              <w:t>Guinea.</w:t>
            </w:r>
            <w:r>
              <w:rPr>
                <w:spacing w:val="38"/>
                <w:sz w:val="20"/>
              </w:rPr>
              <w:t xml:space="preserve"> </w:t>
            </w:r>
            <w:r>
              <w:rPr>
                <w:sz w:val="20"/>
              </w:rPr>
              <w:t>Teodoro</w:t>
            </w:r>
            <w:r>
              <w:rPr>
                <w:spacing w:val="-4"/>
                <w:sz w:val="20"/>
              </w:rPr>
              <w:t xml:space="preserve"> </w:t>
            </w:r>
            <w:r>
              <w:rPr>
                <w:sz w:val="20"/>
              </w:rPr>
              <w:t>Obiang</w:t>
            </w:r>
            <w:r>
              <w:rPr>
                <w:spacing w:val="-5"/>
                <w:sz w:val="20"/>
              </w:rPr>
              <w:t xml:space="preserve"> </w:t>
            </w:r>
            <w:r>
              <w:rPr>
                <w:sz w:val="20"/>
              </w:rPr>
              <w:t>Nguema</w:t>
            </w:r>
            <w:r>
              <w:rPr>
                <w:spacing w:val="-4"/>
                <w:sz w:val="20"/>
              </w:rPr>
              <w:t xml:space="preserve"> </w:t>
            </w:r>
            <w:r>
              <w:rPr>
                <w:sz w:val="20"/>
              </w:rPr>
              <w:t>Mbasogo</w:t>
            </w:r>
            <w:r>
              <w:rPr>
                <w:spacing w:val="-4"/>
                <w:sz w:val="20"/>
              </w:rPr>
              <w:t xml:space="preserve"> </w:t>
            </w:r>
            <w:r>
              <w:rPr>
                <w:sz w:val="20"/>
              </w:rPr>
              <w:t>has</w:t>
            </w:r>
            <w:r>
              <w:rPr>
                <w:spacing w:val="-5"/>
                <w:sz w:val="20"/>
              </w:rPr>
              <w:t xml:space="preserve"> </w:t>
            </w:r>
            <w:r>
              <w:rPr>
                <w:sz w:val="20"/>
              </w:rPr>
              <w:t>been</w:t>
            </w:r>
            <w:r>
              <w:rPr>
                <w:spacing w:val="-4"/>
                <w:sz w:val="20"/>
              </w:rPr>
              <w:t xml:space="preserve"> </w:t>
            </w:r>
            <w:r>
              <w:rPr>
                <w:sz w:val="20"/>
              </w:rPr>
              <w:t>president</w:t>
            </w:r>
            <w:r>
              <w:rPr>
                <w:spacing w:val="-4"/>
                <w:sz w:val="20"/>
              </w:rPr>
              <w:t xml:space="preserve"> </w:t>
            </w:r>
            <w:r>
              <w:rPr>
                <w:sz w:val="20"/>
              </w:rPr>
              <w:t>of</w:t>
            </w:r>
            <w:r>
              <w:rPr>
                <w:spacing w:val="-6"/>
                <w:sz w:val="20"/>
              </w:rPr>
              <w:t xml:space="preserve"> </w:t>
            </w:r>
            <w:r>
              <w:rPr>
                <w:sz w:val="20"/>
              </w:rPr>
              <w:t xml:space="preserve">Equatorial Guinea since he orchestrated a successful coup against his uncle, Francisco Macias Nguema in 1979. Since </w:t>
            </w:r>
            <w:proofErr w:type="gramStart"/>
            <w:r>
              <w:rPr>
                <w:sz w:val="20"/>
              </w:rPr>
              <w:t>then</w:t>
            </w:r>
            <w:proofErr w:type="gramEnd"/>
            <w:r>
              <w:rPr>
                <w:sz w:val="20"/>
              </w:rPr>
              <w:t xml:space="preserve"> a culture of nepotism, favoritism, personal enrichment, graft, palace intrigue, and in-fighting has permeated every aspect of life and history of this small central African nation. As the only Spanish-speaking country in Africa, Equatorial Guinea is already isolated from its neighbors, but</w:t>
            </w:r>
            <w:r>
              <w:rPr>
                <w:spacing w:val="-2"/>
                <w:sz w:val="20"/>
              </w:rPr>
              <w:t xml:space="preserve"> </w:t>
            </w:r>
            <w:r>
              <w:rPr>
                <w:sz w:val="20"/>
              </w:rPr>
              <w:t>the high levels of</w:t>
            </w:r>
            <w:r>
              <w:rPr>
                <w:spacing w:val="-1"/>
                <w:sz w:val="20"/>
              </w:rPr>
              <w:t xml:space="preserve"> </w:t>
            </w:r>
            <w:r>
              <w:rPr>
                <w:sz w:val="20"/>
              </w:rPr>
              <w:t>paranoia and a complete reliance on patronage has hampered the country's development.</w:t>
            </w:r>
          </w:p>
          <w:p w14:paraId="5F3DCD81" w14:textId="77777777" w:rsidR="005F25EA" w:rsidRDefault="005F25EA">
            <w:pPr>
              <w:pStyle w:val="TableParagraph"/>
              <w:spacing w:before="2"/>
              <w:ind w:left="0"/>
              <w:rPr>
                <w:sz w:val="20"/>
              </w:rPr>
            </w:pPr>
          </w:p>
          <w:p w14:paraId="6101C752" w14:textId="77777777" w:rsidR="005F25EA" w:rsidRDefault="00000000">
            <w:pPr>
              <w:pStyle w:val="TableParagraph"/>
              <w:spacing w:before="0"/>
              <w:ind w:right="125"/>
              <w:rPr>
                <w:sz w:val="20"/>
              </w:rPr>
            </w:pPr>
            <w:r>
              <w:rPr>
                <w:sz w:val="20"/>
              </w:rPr>
              <w:t>Understanding how the elite and powerful are connected through familial and fealty</w:t>
            </w:r>
            <w:r>
              <w:rPr>
                <w:spacing w:val="40"/>
                <w:sz w:val="20"/>
              </w:rPr>
              <w:t xml:space="preserve"> </w:t>
            </w:r>
            <w:r>
              <w:rPr>
                <w:sz w:val="20"/>
              </w:rPr>
              <w:t>ties will</w:t>
            </w:r>
            <w:r>
              <w:rPr>
                <w:spacing w:val="-1"/>
                <w:sz w:val="20"/>
              </w:rPr>
              <w:t xml:space="preserve"> </w:t>
            </w:r>
            <w:r>
              <w:rPr>
                <w:sz w:val="20"/>
              </w:rPr>
              <w:t>enable</w:t>
            </w:r>
            <w:r>
              <w:rPr>
                <w:spacing w:val="-2"/>
                <w:sz w:val="20"/>
              </w:rPr>
              <w:t xml:space="preserve"> </w:t>
            </w:r>
            <w:r>
              <w:rPr>
                <w:sz w:val="20"/>
              </w:rPr>
              <w:t>the embassy to be</w:t>
            </w:r>
            <w:r>
              <w:rPr>
                <w:spacing w:val="-1"/>
                <w:sz w:val="20"/>
              </w:rPr>
              <w:t xml:space="preserve"> </w:t>
            </w:r>
            <w:r>
              <w:rPr>
                <w:sz w:val="20"/>
              </w:rPr>
              <w:t>more</w:t>
            </w:r>
            <w:r>
              <w:rPr>
                <w:spacing w:val="-1"/>
                <w:sz w:val="20"/>
              </w:rPr>
              <w:t xml:space="preserve"> </w:t>
            </w:r>
            <w:r>
              <w:rPr>
                <w:sz w:val="20"/>
              </w:rPr>
              <w:t>effective</w:t>
            </w:r>
            <w:r>
              <w:rPr>
                <w:spacing w:val="-1"/>
                <w:sz w:val="20"/>
              </w:rPr>
              <w:t xml:space="preserve"> </w:t>
            </w:r>
            <w:r>
              <w:rPr>
                <w:sz w:val="20"/>
              </w:rPr>
              <w:t>in our engagement and programmatic planning.</w:t>
            </w:r>
            <w:r>
              <w:rPr>
                <w:spacing w:val="40"/>
                <w:sz w:val="20"/>
              </w:rPr>
              <w:t xml:space="preserve"> </w:t>
            </w:r>
            <w:r>
              <w:rPr>
                <w:sz w:val="20"/>
              </w:rPr>
              <w:t>For example, by mapping Obiang's rise to power, we can see that one of his earliest allies and military supporters is not the father-in-law of his son, Gabriel Obiang Lima.</w:t>
            </w:r>
            <w:r>
              <w:rPr>
                <w:spacing w:val="40"/>
                <w:sz w:val="20"/>
              </w:rPr>
              <w:t xml:space="preserve"> </w:t>
            </w:r>
            <w:r>
              <w:rPr>
                <w:sz w:val="20"/>
              </w:rPr>
              <w:t xml:space="preserve">However, Obiang Lima is the first son of President Obiang's second wife and is therefore in direct competition with his first son with his first wife, Vice President Obiang </w:t>
            </w:r>
            <w:proofErr w:type="spellStart"/>
            <w:r>
              <w:rPr>
                <w:sz w:val="20"/>
              </w:rPr>
              <w:t>Mangue</w:t>
            </w:r>
            <w:proofErr w:type="spellEnd"/>
            <w:r>
              <w:rPr>
                <w:sz w:val="20"/>
              </w:rPr>
              <w:t>.</w:t>
            </w:r>
            <w:r>
              <w:rPr>
                <w:spacing w:val="40"/>
                <w:sz w:val="20"/>
              </w:rPr>
              <w:t xml:space="preserve"> </w:t>
            </w:r>
            <w:r>
              <w:rPr>
                <w:sz w:val="20"/>
              </w:rPr>
              <w:t>The marriage between Lima and Maye, however, solidified Obiang Lima</w:t>
            </w:r>
            <w:r>
              <w:rPr>
                <w:spacing w:val="-1"/>
                <w:sz w:val="20"/>
              </w:rPr>
              <w:t xml:space="preserve"> </w:t>
            </w:r>
            <w:r>
              <w:rPr>
                <w:sz w:val="20"/>
              </w:rPr>
              <w:t>into</w:t>
            </w:r>
            <w:r>
              <w:rPr>
                <w:spacing w:val="-1"/>
                <w:sz w:val="20"/>
              </w:rPr>
              <w:t xml:space="preserve"> </w:t>
            </w:r>
            <w:r>
              <w:rPr>
                <w:sz w:val="20"/>
              </w:rPr>
              <w:t>the</w:t>
            </w:r>
            <w:r>
              <w:rPr>
                <w:spacing w:val="-2"/>
                <w:sz w:val="20"/>
              </w:rPr>
              <w:t xml:space="preserve"> </w:t>
            </w:r>
            <w:r>
              <w:rPr>
                <w:sz w:val="20"/>
              </w:rPr>
              <w:t>inner</w:t>
            </w:r>
            <w:r>
              <w:rPr>
                <w:spacing w:val="-1"/>
                <w:sz w:val="20"/>
              </w:rPr>
              <w:t xml:space="preserve"> </w:t>
            </w:r>
            <w:r>
              <w:rPr>
                <w:sz w:val="20"/>
              </w:rPr>
              <w:t>circle</w:t>
            </w:r>
            <w:r>
              <w:rPr>
                <w:spacing w:val="-3"/>
                <w:sz w:val="20"/>
              </w:rPr>
              <w:t xml:space="preserve"> </w:t>
            </w:r>
            <w:r>
              <w:rPr>
                <w:sz w:val="20"/>
              </w:rPr>
              <w:t>and now</w:t>
            </w:r>
            <w:r>
              <w:rPr>
                <w:spacing w:val="-2"/>
                <w:sz w:val="20"/>
              </w:rPr>
              <w:t xml:space="preserve"> </w:t>
            </w:r>
            <w:r>
              <w:rPr>
                <w:sz w:val="20"/>
              </w:rPr>
              <w:t>President</w:t>
            </w:r>
            <w:r>
              <w:rPr>
                <w:spacing w:val="-1"/>
                <w:sz w:val="20"/>
              </w:rPr>
              <w:t xml:space="preserve"> </w:t>
            </w:r>
            <w:r>
              <w:rPr>
                <w:sz w:val="20"/>
              </w:rPr>
              <w:t>Obiang's</w:t>
            </w:r>
            <w:r>
              <w:rPr>
                <w:spacing w:val="-1"/>
                <w:sz w:val="20"/>
              </w:rPr>
              <w:t xml:space="preserve"> </w:t>
            </w:r>
            <w:r>
              <w:rPr>
                <w:sz w:val="20"/>
              </w:rPr>
              <w:t>more loyal</w:t>
            </w:r>
            <w:r>
              <w:rPr>
                <w:spacing w:val="-1"/>
                <w:sz w:val="20"/>
              </w:rPr>
              <w:t xml:space="preserve"> </w:t>
            </w:r>
            <w:r>
              <w:rPr>
                <w:sz w:val="20"/>
              </w:rPr>
              <w:t>supporter</w:t>
            </w:r>
            <w:r>
              <w:rPr>
                <w:spacing w:val="-2"/>
                <w:sz w:val="20"/>
              </w:rPr>
              <w:t xml:space="preserve"> </w:t>
            </w:r>
            <w:r>
              <w:rPr>
                <w:sz w:val="20"/>
              </w:rPr>
              <w:t>has</w:t>
            </w:r>
            <w:r>
              <w:rPr>
                <w:spacing w:val="-1"/>
                <w:sz w:val="20"/>
              </w:rPr>
              <w:t xml:space="preserve"> </w:t>
            </w:r>
            <w:r>
              <w:rPr>
                <w:sz w:val="20"/>
              </w:rPr>
              <w:t>a</w:t>
            </w:r>
            <w:r>
              <w:rPr>
                <w:spacing w:val="-2"/>
                <w:sz w:val="20"/>
              </w:rPr>
              <w:t xml:space="preserve"> </w:t>
            </w:r>
            <w:r>
              <w:rPr>
                <w:sz w:val="20"/>
              </w:rPr>
              <w:t>strong incentive to protect Obiang Lima after the president passes.</w:t>
            </w:r>
            <w:r>
              <w:rPr>
                <w:spacing w:val="40"/>
                <w:sz w:val="20"/>
              </w:rPr>
              <w:t xml:space="preserve"> </w:t>
            </w:r>
            <w:r>
              <w:rPr>
                <w:sz w:val="20"/>
              </w:rPr>
              <w:t>This is the kind of</w:t>
            </w:r>
            <w:r>
              <w:rPr>
                <w:spacing w:val="40"/>
                <w:sz w:val="20"/>
              </w:rPr>
              <w:t xml:space="preserve"> </w:t>
            </w:r>
            <w:r>
              <w:rPr>
                <w:sz w:val="20"/>
              </w:rPr>
              <w:t xml:space="preserve">influence mapping that we are looking to create </w:t>
            </w:r>
            <w:proofErr w:type="gramStart"/>
            <w:r>
              <w:rPr>
                <w:sz w:val="20"/>
              </w:rPr>
              <w:t>in order to</w:t>
            </w:r>
            <w:proofErr w:type="gramEnd"/>
            <w:r>
              <w:rPr>
                <w:sz w:val="20"/>
              </w:rPr>
              <w:t xml:space="preserve"> understand the nuances that exist in the power structures of EG.</w:t>
            </w:r>
            <w:r>
              <w:rPr>
                <w:spacing w:val="40"/>
                <w:sz w:val="20"/>
              </w:rPr>
              <w:t xml:space="preserve"> </w:t>
            </w:r>
            <w:r>
              <w:rPr>
                <w:sz w:val="20"/>
              </w:rPr>
              <w:t>This “democracy” in name only, functions much more like a monarchy and understanding how the spheres of influence work, will give us greater insight into who has power and what may happen when President Obiang</w:t>
            </w:r>
            <w:r>
              <w:rPr>
                <w:spacing w:val="-4"/>
                <w:sz w:val="20"/>
              </w:rPr>
              <w:t xml:space="preserve"> </w:t>
            </w:r>
            <w:r>
              <w:rPr>
                <w:sz w:val="20"/>
              </w:rPr>
              <w:t>dies</w:t>
            </w:r>
            <w:r>
              <w:rPr>
                <w:spacing w:val="-3"/>
                <w:sz w:val="20"/>
              </w:rPr>
              <w:t xml:space="preserve"> </w:t>
            </w:r>
            <w:r>
              <w:rPr>
                <w:sz w:val="20"/>
              </w:rPr>
              <w:t>or</w:t>
            </w:r>
            <w:r>
              <w:rPr>
                <w:spacing w:val="-3"/>
                <w:sz w:val="20"/>
              </w:rPr>
              <w:t xml:space="preserve"> </w:t>
            </w:r>
            <w:r>
              <w:rPr>
                <w:sz w:val="20"/>
              </w:rPr>
              <w:t>steps</w:t>
            </w:r>
            <w:r>
              <w:rPr>
                <w:spacing w:val="-3"/>
                <w:sz w:val="20"/>
              </w:rPr>
              <w:t xml:space="preserve"> </w:t>
            </w:r>
            <w:r>
              <w:rPr>
                <w:sz w:val="20"/>
              </w:rPr>
              <w:t>down -</w:t>
            </w:r>
            <w:r>
              <w:rPr>
                <w:spacing w:val="-4"/>
                <w:sz w:val="20"/>
              </w:rPr>
              <w:t xml:space="preserve"> </w:t>
            </w:r>
            <w:r>
              <w:rPr>
                <w:sz w:val="20"/>
              </w:rPr>
              <w:t>a</w:t>
            </w:r>
            <w:r>
              <w:rPr>
                <w:spacing w:val="-3"/>
                <w:sz w:val="20"/>
              </w:rPr>
              <w:t xml:space="preserve"> </w:t>
            </w:r>
            <w:r>
              <w:rPr>
                <w:sz w:val="20"/>
              </w:rPr>
              <w:t>dangerous</w:t>
            </w:r>
            <w:r>
              <w:rPr>
                <w:spacing w:val="-3"/>
                <w:sz w:val="20"/>
              </w:rPr>
              <w:t xml:space="preserve"> </w:t>
            </w:r>
            <w:r>
              <w:rPr>
                <w:sz w:val="20"/>
              </w:rPr>
              <w:t>transition</w:t>
            </w:r>
            <w:r>
              <w:rPr>
                <w:spacing w:val="-5"/>
                <w:sz w:val="20"/>
              </w:rPr>
              <w:t xml:space="preserve"> </w:t>
            </w:r>
            <w:r>
              <w:rPr>
                <w:sz w:val="20"/>
              </w:rPr>
              <w:t>period</w:t>
            </w:r>
            <w:r>
              <w:rPr>
                <w:spacing w:val="-3"/>
                <w:sz w:val="20"/>
              </w:rPr>
              <w:t xml:space="preserve"> </w:t>
            </w:r>
            <w:r>
              <w:rPr>
                <w:sz w:val="20"/>
              </w:rPr>
              <w:t>that</w:t>
            </w:r>
            <w:r>
              <w:rPr>
                <w:spacing w:val="-3"/>
                <w:sz w:val="20"/>
              </w:rPr>
              <w:t xml:space="preserve"> </w:t>
            </w:r>
            <w:r>
              <w:rPr>
                <w:sz w:val="20"/>
              </w:rPr>
              <w:t>is</w:t>
            </w:r>
            <w:r>
              <w:rPr>
                <w:spacing w:val="-3"/>
                <w:sz w:val="20"/>
              </w:rPr>
              <w:t xml:space="preserve"> </w:t>
            </w:r>
            <w:r>
              <w:rPr>
                <w:sz w:val="20"/>
              </w:rPr>
              <w:t>predicted</w:t>
            </w:r>
            <w:r>
              <w:rPr>
                <w:spacing w:val="-3"/>
                <w:sz w:val="20"/>
              </w:rPr>
              <w:t xml:space="preserve"> </w:t>
            </w:r>
            <w:r>
              <w:rPr>
                <w:sz w:val="20"/>
              </w:rPr>
              <w:t>to</w:t>
            </w:r>
            <w:r>
              <w:rPr>
                <w:spacing w:val="-3"/>
                <w:sz w:val="20"/>
              </w:rPr>
              <w:t xml:space="preserve"> </w:t>
            </w:r>
            <w:r>
              <w:rPr>
                <w:sz w:val="20"/>
              </w:rPr>
              <w:t>happen</w:t>
            </w:r>
            <w:r>
              <w:rPr>
                <w:spacing w:val="-3"/>
                <w:sz w:val="20"/>
              </w:rPr>
              <w:t xml:space="preserve"> </w:t>
            </w:r>
            <w:r>
              <w:rPr>
                <w:sz w:val="20"/>
              </w:rPr>
              <w:t>in</w:t>
            </w:r>
          </w:p>
          <w:p w14:paraId="1C487F7D" w14:textId="77777777" w:rsidR="005F25EA" w:rsidRDefault="00000000">
            <w:pPr>
              <w:pStyle w:val="TableParagraph"/>
              <w:spacing w:before="0" w:line="237" w:lineRule="exact"/>
              <w:rPr>
                <w:sz w:val="20"/>
              </w:rPr>
            </w:pPr>
            <w:r>
              <w:rPr>
                <w:sz w:val="20"/>
              </w:rPr>
              <w:t>the</w:t>
            </w:r>
            <w:r>
              <w:rPr>
                <w:spacing w:val="-5"/>
                <w:sz w:val="20"/>
              </w:rPr>
              <w:t xml:space="preserve"> </w:t>
            </w:r>
            <w:r>
              <w:rPr>
                <w:sz w:val="20"/>
              </w:rPr>
              <w:t>next</w:t>
            </w:r>
            <w:r>
              <w:rPr>
                <w:spacing w:val="-4"/>
                <w:sz w:val="20"/>
              </w:rPr>
              <w:t xml:space="preserve"> </w:t>
            </w:r>
            <w:r>
              <w:rPr>
                <w:sz w:val="20"/>
              </w:rPr>
              <w:t>couple</w:t>
            </w:r>
            <w:r>
              <w:rPr>
                <w:spacing w:val="-5"/>
                <w:sz w:val="20"/>
              </w:rPr>
              <w:t xml:space="preserve"> </w:t>
            </w:r>
            <w:r>
              <w:rPr>
                <w:sz w:val="20"/>
              </w:rPr>
              <w:t>of</w:t>
            </w:r>
            <w:r>
              <w:rPr>
                <w:spacing w:val="-6"/>
                <w:sz w:val="20"/>
              </w:rPr>
              <w:t xml:space="preserve"> </w:t>
            </w:r>
            <w:r>
              <w:rPr>
                <w:spacing w:val="-4"/>
                <w:sz w:val="20"/>
              </w:rPr>
              <w:t>year.</w:t>
            </w:r>
          </w:p>
        </w:tc>
      </w:tr>
      <w:tr w:rsidR="005F25EA" w14:paraId="2C7EBED6" w14:textId="77777777" w:rsidTr="0015470F">
        <w:trPr>
          <w:trHeight w:val="2717"/>
        </w:trPr>
        <w:tc>
          <w:tcPr>
            <w:tcW w:w="2155" w:type="dxa"/>
          </w:tcPr>
          <w:p w14:paraId="1F6257AF" w14:textId="77777777" w:rsidR="005F25EA" w:rsidRDefault="005F25EA">
            <w:pPr>
              <w:pStyle w:val="TableParagraph"/>
              <w:spacing w:before="0"/>
              <w:ind w:left="0"/>
              <w:rPr>
                <w:sz w:val="20"/>
              </w:rPr>
            </w:pPr>
          </w:p>
          <w:p w14:paraId="1ACAAA5F" w14:textId="77777777" w:rsidR="005F25EA" w:rsidRDefault="005F25EA">
            <w:pPr>
              <w:pStyle w:val="TableParagraph"/>
              <w:spacing w:before="0"/>
              <w:ind w:left="0"/>
              <w:rPr>
                <w:sz w:val="20"/>
              </w:rPr>
            </w:pPr>
          </w:p>
          <w:p w14:paraId="6BF6B129" w14:textId="77777777" w:rsidR="005F25EA" w:rsidRDefault="005F25EA">
            <w:pPr>
              <w:pStyle w:val="TableParagraph"/>
              <w:spacing w:before="0"/>
              <w:ind w:left="0"/>
              <w:rPr>
                <w:sz w:val="20"/>
              </w:rPr>
            </w:pPr>
          </w:p>
          <w:p w14:paraId="71F76A00" w14:textId="77777777" w:rsidR="005F25EA" w:rsidRDefault="005F25EA">
            <w:pPr>
              <w:pStyle w:val="TableParagraph"/>
              <w:spacing w:before="0"/>
              <w:ind w:left="0"/>
              <w:rPr>
                <w:sz w:val="20"/>
              </w:rPr>
            </w:pPr>
          </w:p>
          <w:p w14:paraId="3BAA88CC" w14:textId="77777777" w:rsidR="005F25EA" w:rsidRDefault="005F25EA">
            <w:pPr>
              <w:pStyle w:val="TableParagraph"/>
              <w:spacing w:before="0"/>
              <w:ind w:left="0"/>
              <w:rPr>
                <w:sz w:val="20"/>
              </w:rPr>
            </w:pPr>
          </w:p>
          <w:p w14:paraId="184ECB42" w14:textId="77777777" w:rsidR="005F25EA" w:rsidRDefault="005F25EA">
            <w:pPr>
              <w:pStyle w:val="TableParagraph"/>
              <w:spacing w:before="0"/>
              <w:ind w:left="0"/>
              <w:rPr>
                <w:sz w:val="20"/>
              </w:rPr>
            </w:pPr>
          </w:p>
          <w:p w14:paraId="21D871F4" w14:textId="77777777" w:rsidR="005F25EA" w:rsidRDefault="005F25EA">
            <w:pPr>
              <w:pStyle w:val="TableParagraph"/>
              <w:spacing w:before="0"/>
              <w:ind w:left="0"/>
              <w:rPr>
                <w:sz w:val="20"/>
              </w:rPr>
            </w:pPr>
          </w:p>
          <w:p w14:paraId="0798625B" w14:textId="77777777" w:rsidR="005F25EA" w:rsidRDefault="005F25EA">
            <w:pPr>
              <w:pStyle w:val="TableParagraph"/>
              <w:spacing w:before="0"/>
              <w:ind w:left="0"/>
              <w:rPr>
                <w:sz w:val="20"/>
              </w:rPr>
            </w:pPr>
          </w:p>
          <w:p w14:paraId="7C01DFD2" w14:textId="77777777" w:rsidR="005F25EA" w:rsidRDefault="005F25EA">
            <w:pPr>
              <w:pStyle w:val="TableParagraph"/>
              <w:spacing w:before="0"/>
              <w:ind w:left="0"/>
              <w:rPr>
                <w:sz w:val="20"/>
              </w:rPr>
            </w:pPr>
          </w:p>
          <w:p w14:paraId="6EF48647" w14:textId="77777777" w:rsidR="005F25EA" w:rsidRDefault="005F25EA">
            <w:pPr>
              <w:pStyle w:val="TableParagraph"/>
              <w:spacing w:before="15"/>
              <w:ind w:left="0"/>
              <w:rPr>
                <w:sz w:val="20"/>
              </w:rPr>
            </w:pPr>
          </w:p>
          <w:p w14:paraId="35D04FE6" w14:textId="77777777" w:rsidR="005F25EA" w:rsidRDefault="00000000">
            <w:pPr>
              <w:pStyle w:val="TableParagraph"/>
              <w:spacing w:before="0" w:line="240" w:lineRule="exact"/>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81" w:type="dxa"/>
          </w:tcPr>
          <w:p w14:paraId="1395F902" w14:textId="77777777" w:rsidR="005F25EA" w:rsidRDefault="00000000">
            <w:pPr>
              <w:pStyle w:val="TableParagraph"/>
              <w:spacing w:before="15"/>
              <w:rPr>
                <w:sz w:val="20"/>
              </w:rPr>
            </w:pPr>
            <w:r>
              <w:rPr>
                <w:sz w:val="20"/>
              </w:rPr>
              <w:t>We</w:t>
            </w:r>
            <w:r>
              <w:rPr>
                <w:spacing w:val="-6"/>
                <w:sz w:val="20"/>
              </w:rPr>
              <w:t xml:space="preserve"> </w:t>
            </w:r>
            <w:r>
              <w:rPr>
                <w:sz w:val="20"/>
              </w:rPr>
              <w:t>see</w:t>
            </w:r>
            <w:r>
              <w:rPr>
                <w:spacing w:val="-5"/>
                <w:sz w:val="20"/>
              </w:rPr>
              <w:t xml:space="preserve"> </w:t>
            </w:r>
            <w:r>
              <w:rPr>
                <w:sz w:val="20"/>
              </w:rPr>
              <w:t>this</w:t>
            </w:r>
            <w:r>
              <w:rPr>
                <w:spacing w:val="-5"/>
                <w:sz w:val="20"/>
              </w:rPr>
              <w:t xml:space="preserve"> </w:t>
            </w:r>
            <w:r>
              <w:rPr>
                <w:sz w:val="20"/>
              </w:rPr>
              <w:t>taking</w:t>
            </w:r>
            <w:r>
              <w:rPr>
                <w:spacing w:val="-5"/>
                <w:sz w:val="20"/>
              </w:rPr>
              <w:t xml:space="preserve"> </w:t>
            </w:r>
            <w:r>
              <w:rPr>
                <w:sz w:val="20"/>
              </w:rPr>
              <w:t>two</w:t>
            </w:r>
            <w:r>
              <w:rPr>
                <w:spacing w:val="-4"/>
                <w:sz w:val="20"/>
              </w:rPr>
              <w:t xml:space="preserve"> </w:t>
            </w:r>
            <w:r>
              <w:rPr>
                <w:sz w:val="20"/>
              </w:rPr>
              <w:t>possible</w:t>
            </w:r>
            <w:r>
              <w:rPr>
                <w:spacing w:val="-6"/>
                <w:sz w:val="20"/>
              </w:rPr>
              <w:t xml:space="preserve"> </w:t>
            </w:r>
            <w:r>
              <w:rPr>
                <w:spacing w:val="-2"/>
                <w:sz w:val="20"/>
              </w:rPr>
              <w:t>directions.</w:t>
            </w:r>
          </w:p>
          <w:p w14:paraId="7B7E7C04" w14:textId="77777777" w:rsidR="005F25EA" w:rsidRDefault="005F25EA">
            <w:pPr>
              <w:pStyle w:val="TableParagraph"/>
              <w:spacing w:before="2"/>
              <w:ind w:left="0"/>
              <w:rPr>
                <w:sz w:val="20"/>
              </w:rPr>
            </w:pPr>
          </w:p>
          <w:p w14:paraId="3E68B1CB" w14:textId="77777777" w:rsidR="005F25EA" w:rsidRDefault="00000000">
            <w:pPr>
              <w:pStyle w:val="TableParagraph"/>
              <w:spacing w:before="0"/>
              <w:rPr>
                <w:sz w:val="20"/>
              </w:rPr>
            </w:pPr>
            <w:r>
              <w:rPr>
                <w:sz w:val="20"/>
              </w:rPr>
              <w:t>1.</w:t>
            </w:r>
            <w:r>
              <w:rPr>
                <w:spacing w:val="-4"/>
                <w:sz w:val="20"/>
              </w:rPr>
              <w:t xml:space="preserve"> </w:t>
            </w:r>
            <w:r>
              <w:rPr>
                <w:sz w:val="20"/>
              </w:rPr>
              <w:t>A</w:t>
            </w:r>
            <w:r>
              <w:rPr>
                <w:spacing w:val="-3"/>
                <w:sz w:val="20"/>
              </w:rPr>
              <w:t xml:space="preserve"> </w:t>
            </w:r>
            <w:r>
              <w:rPr>
                <w:sz w:val="20"/>
              </w:rPr>
              <w:t>data</w:t>
            </w:r>
            <w:r>
              <w:rPr>
                <w:spacing w:val="-3"/>
                <w:sz w:val="20"/>
              </w:rPr>
              <w:t xml:space="preserve"> </w:t>
            </w:r>
            <w:r>
              <w:rPr>
                <w:sz w:val="20"/>
              </w:rPr>
              <w:t>science</w:t>
            </w:r>
            <w:r>
              <w:rPr>
                <w:spacing w:val="-5"/>
                <w:sz w:val="20"/>
              </w:rPr>
              <w:t xml:space="preserve"> </w:t>
            </w:r>
            <w:r>
              <w:rPr>
                <w:sz w:val="20"/>
              </w:rPr>
              <w:t>driven</w:t>
            </w:r>
            <w:r>
              <w:rPr>
                <w:spacing w:val="-3"/>
                <w:sz w:val="20"/>
              </w:rPr>
              <w:t xml:space="preserve"> </w:t>
            </w:r>
            <w:r>
              <w:rPr>
                <w:sz w:val="20"/>
              </w:rPr>
              <w:t>product</w:t>
            </w:r>
            <w:r>
              <w:rPr>
                <w:spacing w:val="-3"/>
                <w:sz w:val="20"/>
              </w:rPr>
              <w:t xml:space="preserve"> </w:t>
            </w:r>
            <w:r>
              <w:rPr>
                <w:sz w:val="20"/>
              </w:rPr>
              <w:t>that</w:t>
            </w:r>
            <w:r>
              <w:rPr>
                <w:spacing w:val="-3"/>
                <w:sz w:val="20"/>
              </w:rPr>
              <w:t xml:space="preserve"> </w:t>
            </w:r>
            <w:r>
              <w:rPr>
                <w:sz w:val="20"/>
              </w:rPr>
              <w:t>uses</w:t>
            </w:r>
            <w:r>
              <w:rPr>
                <w:spacing w:val="-5"/>
                <w:sz w:val="20"/>
              </w:rPr>
              <w:t xml:space="preserve"> </w:t>
            </w:r>
            <w:r>
              <w:rPr>
                <w:sz w:val="20"/>
              </w:rPr>
              <w:t>influence</w:t>
            </w:r>
            <w:r>
              <w:rPr>
                <w:spacing w:val="-5"/>
                <w:sz w:val="20"/>
              </w:rPr>
              <w:t xml:space="preserve"> </w:t>
            </w:r>
            <w:r>
              <w:rPr>
                <w:sz w:val="20"/>
              </w:rPr>
              <w:t>mapping</w:t>
            </w:r>
            <w:r>
              <w:rPr>
                <w:spacing w:val="-4"/>
                <w:sz w:val="20"/>
              </w:rPr>
              <w:t xml:space="preserve"> </w:t>
            </w:r>
            <w:r>
              <w:rPr>
                <w:sz w:val="20"/>
              </w:rPr>
              <w:t>to</w:t>
            </w:r>
            <w:r>
              <w:rPr>
                <w:spacing w:val="-3"/>
                <w:sz w:val="20"/>
              </w:rPr>
              <w:t xml:space="preserve"> </w:t>
            </w:r>
            <w:r>
              <w:rPr>
                <w:sz w:val="20"/>
              </w:rPr>
              <w:t>visualize</w:t>
            </w:r>
            <w:r>
              <w:rPr>
                <w:spacing w:val="-4"/>
                <w:sz w:val="20"/>
              </w:rPr>
              <w:t xml:space="preserve"> </w:t>
            </w:r>
            <w:r>
              <w:rPr>
                <w:sz w:val="20"/>
              </w:rPr>
              <w:t>the</w:t>
            </w:r>
            <w:r>
              <w:rPr>
                <w:spacing w:val="-4"/>
                <w:sz w:val="20"/>
              </w:rPr>
              <w:t xml:space="preserve"> </w:t>
            </w:r>
            <w:r>
              <w:rPr>
                <w:sz w:val="20"/>
              </w:rPr>
              <w:t>power connections of the ruling family and their spheres of influence</w:t>
            </w:r>
          </w:p>
          <w:p w14:paraId="51799AD4" w14:textId="77777777" w:rsidR="005F25EA" w:rsidRDefault="00000000">
            <w:pPr>
              <w:pStyle w:val="TableParagraph"/>
              <w:spacing w:before="244"/>
              <w:ind w:right="152"/>
              <w:rPr>
                <w:sz w:val="20"/>
              </w:rPr>
            </w:pPr>
            <w:r>
              <w:rPr>
                <w:sz w:val="20"/>
              </w:rPr>
              <w:t>2.</w:t>
            </w:r>
            <w:r>
              <w:rPr>
                <w:spacing w:val="-5"/>
                <w:sz w:val="20"/>
              </w:rPr>
              <w:t xml:space="preserve"> </w:t>
            </w:r>
            <w:r>
              <w:rPr>
                <w:sz w:val="20"/>
              </w:rPr>
              <w:t>A</w:t>
            </w:r>
            <w:r>
              <w:rPr>
                <w:spacing w:val="-4"/>
                <w:sz w:val="20"/>
              </w:rPr>
              <w:t xml:space="preserve"> </w:t>
            </w:r>
            <w:r>
              <w:rPr>
                <w:sz w:val="20"/>
              </w:rPr>
              <w:t>historical</w:t>
            </w:r>
            <w:r>
              <w:rPr>
                <w:spacing w:val="-5"/>
                <w:sz w:val="20"/>
              </w:rPr>
              <w:t xml:space="preserve"> </w:t>
            </w:r>
            <w:r>
              <w:rPr>
                <w:sz w:val="20"/>
              </w:rPr>
              <w:t>living</w:t>
            </w:r>
            <w:r>
              <w:rPr>
                <w:spacing w:val="-5"/>
                <w:sz w:val="20"/>
              </w:rPr>
              <w:t xml:space="preserve"> </w:t>
            </w:r>
            <w:r>
              <w:rPr>
                <w:sz w:val="20"/>
              </w:rPr>
              <w:t>document</w:t>
            </w:r>
            <w:r>
              <w:rPr>
                <w:spacing w:val="-4"/>
                <w:sz w:val="20"/>
              </w:rPr>
              <w:t xml:space="preserve"> </w:t>
            </w:r>
            <w:r>
              <w:rPr>
                <w:sz w:val="20"/>
              </w:rPr>
              <w:t>driven</w:t>
            </w:r>
            <w:r>
              <w:rPr>
                <w:spacing w:val="-4"/>
                <w:sz w:val="20"/>
              </w:rPr>
              <w:t xml:space="preserve"> </w:t>
            </w:r>
            <w:r>
              <w:rPr>
                <w:sz w:val="20"/>
              </w:rPr>
              <w:t>product</w:t>
            </w:r>
            <w:r>
              <w:rPr>
                <w:spacing w:val="-4"/>
                <w:sz w:val="20"/>
              </w:rPr>
              <w:t xml:space="preserve"> </w:t>
            </w:r>
            <w:r>
              <w:rPr>
                <w:sz w:val="20"/>
              </w:rPr>
              <w:t>that</w:t>
            </w:r>
            <w:r>
              <w:rPr>
                <w:spacing w:val="-4"/>
                <w:sz w:val="20"/>
              </w:rPr>
              <w:t xml:space="preserve"> </w:t>
            </w:r>
            <w:r>
              <w:rPr>
                <w:sz w:val="20"/>
              </w:rPr>
              <w:t>dives</w:t>
            </w:r>
            <w:r>
              <w:rPr>
                <w:spacing w:val="-4"/>
                <w:sz w:val="20"/>
              </w:rPr>
              <w:t xml:space="preserve"> </w:t>
            </w:r>
            <w:r>
              <w:rPr>
                <w:sz w:val="20"/>
              </w:rPr>
              <w:t>deeper</w:t>
            </w:r>
            <w:r>
              <w:rPr>
                <w:spacing w:val="-4"/>
                <w:sz w:val="20"/>
              </w:rPr>
              <w:t xml:space="preserve"> </w:t>
            </w:r>
            <w:r>
              <w:rPr>
                <w:sz w:val="20"/>
              </w:rPr>
              <w:t>into</w:t>
            </w:r>
            <w:r>
              <w:rPr>
                <w:spacing w:val="-4"/>
                <w:sz w:val="20"/>
              </w:rPr>
              <w:t xml:space="preserve"> </w:t>
            </w:r>
            <w:r>
              <w:rPr>
                <w:sz w:val="20"/>
              </w:rPr>
              <w:t>the</w:t>
            </w:r>
            <w:r>
              <w:rPr>
                <w:spacing w:val="-5"/>
                <w:sz w:val="20"/>
              </w:rPr>
              <w:t xml:space="preserve"> </w:t>
            </w:r>
            <w:r>
              <w:rPr>
                <w:sz w:val="20"/>
              </w:rPr>
              <w:t>relationships and power dynamics of the ruling family and their spheres of influence</w:t>
            </w:r>
          </w:p>
          <w:p w14:paraId="413587F0" w14:textId="77777777" w:rsidR="005F25EA" w:rsidRDefault="00000000">
            <w:pPr>
              <w:pStyle w:val="TableParagraph"/>
              <w:spacing w:before="243"/>
              <w:rPr>
                <w:sz w:val="20"/>
              </w:rPr>
            </w:pPr>
            <w:r>
              <w:rPr>
                <w:sz w:val="20"/>
              </w:rPr>
              <w:t>Either</w:t>
            </w:r>
            <w:r>
              <w:rPr>
                <w:spacing w:val="-3"/>
                <w:sz w:val="20"/>
              </w:rPr>
              <w:t xml:space="preserve"> </w:t>
            </w:r>
            <w:r>
              <w:rPr>
                <w:sz w:val="20"/>
              </w:rPr>
              <w:t>option</w:t>
            </w:r>
            <w:r>
              <w:rPr>
                <w:spacing w:val="-3"/>
                <w:sz w:val="20"/>
              </w:rPr>
              <w:t xml:space="preserve"> </w:t>
            </w:r>
            <w:r>
              <w:rPr>
                <w:sz w:val="20"/>
              </w:rPr>
              <w:t>will</w:t>
            </w:r>
            <w:r>
              <w:rPr>
                <w:spacing w:val="-4"/>
                <w:sz w:val="20"/>
              </w:rPr>
              <w:t xml:space="preserve"> </w:t>
            </w:r>
            <w:r>
              <w:rPr>
                <w:sz w:val="20"/>
              </w:rPr>
              <w:t>provide</w:t>
            </w:r>
            <w:r>
              <w:rPr>
                <w:spacing w:val="-4"/>
                <w:sz w:val="20"/>
              </w:rPr>
              <w:t xml:space="preserve"> </w:t>
            </w:r>
            <w:r>
              <w:rPr>
                <w:sz w:val="20"/>
              </w:rPr>
              <w:t>significant</w:t>
            </w:r>
            <w:r>
              <w:rPr>
                <w:spacing w:val="-3"/>
                <w:sz w:val="20"/>
              </w:rPr>
              <w:t xml:space="preserve"> </w:t>
            </w:r>
            <w:r>
              <w:rPr>
                <w:sz w:val="20"/>
              </w:rPr>
              <w:t>benefits</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embassy</w:t>
            </w:r>
            <w:r>
              <w:rPr>
                <w:spacing w:val="-3"/>
                <w:sz w:val="20"/>
              </w:rPr>
              <w:t xml:space="preserve"> </w:t>
            </w:r>
            <w:r>
              <w:rPr>
                <w:sz w:val="20"/>
              </w:rPr>
              <w:t>team</w:t>
            </w:r>
            <w:r>
              <w:rPr>
                <w:spacing w:val="-4"/>
                <w:sz w:val="20"/>
              </w:rPr>
              <w:t xml:space="preserve"> </w:t>
            </w:r>
            <w:r>
              <w:rPr>
                <w:sz w:val="20"/>
              </w:rPr>
              <w:t>and</w:t>
            </w:r>
            <w:r>
              <w:rPr>
                <w:spacing w:val="-3"/>
                <w:sz w:val="20"/>
              </w:rPr>
              <w:t xml:space="preserve"> </w:t>
            </w:r>
            <w:r>
              <w:rPr>
                <w:sz w:val="20"/>
              </w:rPr>
              <w:t>will</w:t>
            </w:r>
            <w:r>
              <w:rPr>
                <w:spacing w:val="-4"/>
                <w:sz w:val="20"/>
              </w:rPr>
              <w:t xml:space="preserve"> </w:t>
            </w:r>
            <w:r>
              <w:rPr>
                <w:sz w:val="20"/>
              </w:rPr>
              <w:t>enable</w:t>
            </w:r>
            <w:r>
              <w:rPr>
                <w:spacing w:val="-5"/>
                <w:sz w:val="20"/>
              </w:rPr>
              <w:t xml:space="preserve"> </w:t>
            </w:r>
            <w:r>
              <w:rPr>
                <w:sz w:val="20"/>
              </w:rPr>
              <w:t>us</w:t>
            </w:r>
            <w:r>
              <w:rPr>
                <w:spacing w:val="-3"/>
                <w:sz w:val="20"/>
              </w:rPr>
              <w:t xml:space="preserve"> </w:t>
            </w:r>
            <w:r>
              <w:rPr>
                <w:sz w:val="20"/>
              </w:rPr>
              <w:t>to better understand the ruling family and what we may be able to expect during a</w:t>
            </w:r>
          </w:p>
          <w:p w14:paraId="3DACE29F" w14:textId="77777777" w:rsidR="005F25EA" w:rsidRDefault="00000000">
            <w:pPr>
              <w:pStyle w:val="TableParagraph"/>
              <w:spacing w:before="0" w:line="239" w:lineRule="exact"/>
              <w:rPr>
                <w:sz w:val="20"/>
              </w:rPr>
            </w:pPr>
            <w:r>
              <w:rPr>
                <w:sz w:val="20"/>
              </w:rPr>
              <w:t>transition</w:t>
            </w:r>
            <w:r>
              <w:rPr>
                <w:spacing w:val="-6"/>
                <w:sz w:val="20"/>
              </w:rPr>
              <w:t xml:space="preserve"> </w:t>
            </w:r>
            <w:r>
              <w:rPr>
                <w:sz w:val="20"/>
              </w:rPr>
              <w:t>of</w:t>
            </w:r>
            <w:r>
              <w:rPr>
                <w:spacing w:val="-7"/>
                <w:sz w:val="20"/>
              </w:rPr>
              <w:t xml:space="preserve"> </w:t>
            </w:r>
            <w:r>
              <w:rPr>
                <w:spacing w:val="-2"/>
                <w:sz w:val="20"/>
              </w:rPr>
              <w:t>power.</w:t>
            </w:r>
          </w:p>
        </w:tc>
      </w:tr>
      <w:tr w:rsidR="005F25EA" w14:paraId="1EE1CB41" w14:textId="77777777" w:rsidTr="0015470F">
        <w:trPr>
          <w:trHeight w:val="517"/>
        </w:trPr>
        <w:tc>
          <w:tcPr>
            <w:tcW w:w="2155" w:type="dxa"/>
          </w:tcPr>
          <w:p w14:paraId="156BDFC0" w14:textId="77777777" w:rsidR="005F25EA" w:rsidRDefault="005F25EA">
            <w:pPr>
              <w:pStyle w:val="TableParagraph"/>
              <w:spacing w:before="16"/>
              <w:ind w:left="0"/>
              <w:rPr>
                <w:sz w:val="20"/>
              </w:rPr>
            </w:pPr>
          </w:p>
          <w:p w14:paraId="66739194" w14:textId="77777777" w:rsidR="005F25EA" w:rsidRDefault="00000000">
            <w:pPr>
              <w:pStyle w:val="TableParagraph"/>
              <w:spacing w:before="0" w:line="237" w:lineRule="exact"/>
              <w:rPr>
                <w:b/>
                <w:sz w:val="20"/>
              </w:rPr>
            </w:pPr>
            <w:r>
              <w:rPr>
                <w:b/>
                <w:spacing w:val="-2"/>
                <w:sz w:val="20"/>
              </w:rPr>
              <w:t>Discipline/Expertise</w:t>
            </w:r>
          </w:p>
        </w:tc>
        <w:tc>
          <w:tcPr>
            <w:tcW w:w="7381" w:type="dxa"/>
          </w:tcPr>
          <w:p w14:paraId="7AA4C9E2" w14:textId="77777777" w:rsidR="005F25EA" w:rsidRDefault="00000000">
            <w:pPr>
              <w:pStyle w:val="TableParagraph"/>
              <w:spacing w:before="9" w:line="240" w:lineRule="atLeast"/>
              <w:ind w:right="152"/>
              <w:rPr>
                <w:sz w:val="20"/>
              </w:rPr>
            </w:pPr>
            <w:r>
              <w:rPr>
                <w:sz w:val="20"/>
              </w:rPr>
              <w:t>International</w:t>
            </w:r>
            <w:r>
              <w:rPr>
                <w:spacing w:val="-8"/>
                <w:sz w:val="20"/>
              </w:rPr>
              <w:t xml:space="preserve"> </w:t>
            </w:r>
            <w:r>
              <w:rPr>
                <w:sz w:val="20"/>
              </w:rPr>
              <w:t>Relations,</w:t>
            </w:r>
            <w:r>
              <w:rPr>
                <w:spacing w:val="-5"/>
                <w:sz w:val="20"/>
              </w:rPr>
              <w:t xml:space="preserve"> </w:t>
            </w:r>
            <w:r>
              <w:rPr>
                <w:sz w:val="20"/>
              </w:rPr>
              <w:t>African</w:t>
            </w:r>
            <w:r>
              <w:rPr>
                <w:spacing w:val="-8"/>
                <w:sz w:val="20"/>
              </w:rPr>
              <w:t xml:space="preserve"> </w:t>
            </w:r>
            <w:r>
              <w:rPr>
                <w:sz w:val="20"/>
              </w:rPr>
              <w:t>Studies,</w:t>
            </w:r>
            <w:r>
              <w:rPr>
                <w:spacing w:val="-6"/>
                <w:sz w:val="20"/>
              </w:rPr>
              <w:t xml:space="preserve"> </w:t>
            </w:r>
            <w:r>
              <w:rPr>
                <w:sz w:val="20"/>
              </w:rPr>
              <w:t>Communications,</w:t>
            </w:r>
            <w:r>
              <w:rPr>
                <w:spacing w:val="-6"/>
                <w:sz w:val="20"/>
              </w:rPr>
              <w:t xml:space="preserve"> </w:t>
            </w:r>
            <w:r>
              <w:rPr>
                <w:sz w:val="20"/>
              </w:rPr>
              <w:t>Computer</w:t>
            </w:r>
            <w:r>
              <w:rPr>
                <w:spacing w:val="-9"/>
                <w:sz w:val="20"/>
              </w:rPr>
              <w:t xml:space="preserve"> </w:t>
            </w:r>
            <w:r>
              <w:rPr>
                <w:sz w:val="20"/>
              </w:rPr>
              <w:t>Science, Information &amp; Communication Technology, Political/Military Affairs</w:t>
            </w:r>
          </w:p>
        </w:tc>
      </w:tr>
      <w:tr w:rsidR="005F25EA" w14:paraId="141E90CD" w14:textId="77777777" w:rsidTr="0015470F">
        <w:trPr>
          <w:trHeight w:val="1007"/>
        </w:trPr>
        <w:tc>
          <w:tcPr>
            <w:tcW w:w="2155" w:type="dxa"/>
          </w:tcPr>
          <w:p w14:paraId="573F42AC" w14:textId="77777777" w:rsidR="005F25EA" w:rsidRDefault="005F25EA">
            <w:pPr>
              <w:pStyle w:val="TableParagraph"/>
              <w:spacing w:before="0"/>
              <w:ind w:left="0"/>
              <w:rPr>
                <w:sz w:val="20"/>
              </w:rPr>
            </w:pPr>
          </w:p>
          <w:p w14:paraId="30ED93F5" w14:textId="77777777" w:rsidR="005F25EA" w:rsidRDefault="005F25EA">
            <w:pPr>
              <w:pStyle w:val="TableParagraph"/>
              <w:spacing w:before="0"/>
              <w:ind w:left="0"/>
              <w:rPr>
                <w:sz w:val="20"/>
              </w:rPr>
            </w:pPr>
          </w:p>
          <w:p w14:paraId="2551DED2" w14:textId="77777777" w:rsidR="005F25EA" w:rsidRDefault="005F25EA">
            <w:pPr>
              <w:pStyle w:val="TableParagraph"/>
              <w:spacing w:before="15"/>
              <w:ind w:left="0"/>
              <w:rPr>
                <w:sz w:val="20"/>
              </w:rPr>
            </w:pPr>
          </w:p>
          <w:p w14:paraId="50DDD656" w14:textId="77777777" w:rsidR="005F25EA" w:rsidRDefault="00000000">
            <w:pPr>
              <w:pStyle w:val="TableParagraph"/>
              <w:spacing w:before="0" w:line="240" w:lineRule="exact"/>
              <w:rPr>
                <w:b/>
                <w:sz w:val="20"/>
              </w:rPr>
            </w:pPr>
            <w:r>
              <w:rPr>
                <w:b/>
                <w:spacing w:val="-2"/>
                <w:sz w:val="20"/>
              </w:rPr>
              <w:t>Additional</w:t>
            </w:r>
            <w:r>
              <w:rPr>
                <w:b/>
                <w:spacing w:val="8"/>
                <w:sz w:val="20"/>
              </w:rPr>
              <w:t xml:space="preserve"> </w:t>
            </w:r>
            <w:r>
              <w:rPr>
                <w:b/>
                <w:spacing w:val="-2"/>
                <w:sz w:val="20"/>
              </w:rPr>
              <w:t>Information</w:t>
            </w:r>
          </w:p>
        </w:tc>
        <w:tc>
          <w:tcPr>
            <w:tcW w:w="7381" w:type="dxa"/>
          </w:tcPr>
          <w:p w14:paraId="697475FC" w14:textId="77777777" w:rsidR="005F25EA" w:rsidRDefault="00000000">
            <w:pPr>
              <w:pStyle w:val="TableParagraph"/>
              <w:spacing w:before="15"/>
              <w:ind w:right="152"/>
              <w:rPr>
                <w:sz w:val="20"/>
              </w:rPr>
            </w:pPr>
            <w:r>
              <w:rPr>
                <w:sz w:val="20"/>
              </w:rPr>
              <w:t>We</w:t>
            </w:r>
            <w:r>
              <w:rPr>
                <w:spacing w:val="-4"/>
                <w:sz w:val="20"/>
              </w:rPr>
              <w:t xml:space="preserve"> </w:t>
            </w:r>
            <w:r>
              <w:rPr>
                <w:sz w:val="20"/>
              </w:rPr>
              <w:t>have</w:t>
            </w:r>
            <w:r>
              <w:rPr>
                <w:spacing w:val="-3"/>
                <w:sz w:val="20"/>
              </w:rPr>
              <w:t xml:space="preserve"> </w:t>
            </w:r>
            <w:r>
              <w:rPr>
                <w:sz w:val="20"/>
              </w:rPr>
              <w:t>already</w:t>
            </w:r>
            <w:r>
              <w:rPr>
                <w:spacing w:val="-3"/>
                <w:sz w:val="20"/>
              </w:rPr>
              <w:t xml:space="preserve"> </w:t>
            </w:r>
            <w:r>
              <w:rPr>
                <w:sz w:val="20"/>
              </w:rPr>
              <w:t>complied</w:t>
            </w:r>
            <w:r>
              <w:rPr>
                <w:spacing w:val="-3"/>
                <w:sz w:val="20"/>
              </w:rPr>
              <w:t xml:space="preserve"> </w:t>
            </w:r>
            <w:r>
              <w:rPr>
                <w:sz w:val="20"/>
              </w:rPr>
              <w:t>many</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source</w:t>
            </w:r>
            <w:r>
              <w:rPr>
                <w:spacing w:val="-5"/>
                <w:sz w:val="20"/>
              </w:rPr>
              <w:t xml:space="preserve"> </w:t>
            </w:r>
            <w:r>
              <w:rPr>
                <w:sz w:val="20"/>
              </w:rPr>
              <w:t>materials</w:t>
            </w:r>
            <w:r>
              <w:rPr>
                <w:spacing w:val="-2"/>
                <w:sz w:val="20"/>
              </w:rPr>
              <w:t xml:space="preserve"> </w:t>
            </w:r>
            <w:r>
              <w:rPr>
                <w:sz w:val="20"/>
              </w:rPr>
              <w:t>and</w:t>
            </w:r>
            <w:r>
              <w:rPr>
                <w:spacing w:val="-3"/>
                <w:sz w:val="20"/>
              </w:rPr>
              <w:t xml:space="preserve"> </w:t>
            </w:r>
            <w:r>
              <w:rPr>
                <w:sz w:val="20"/>
              </w:rPr>
              <w:t>can</w:t>
            </w:r>
            <w:r>
              <w:rPr>
                <w:spacing w:val="-3"/>
                <w:sz w:val="20"/>
              </w:rPr>
              <w:t xml:space="preserve"> </w:t>
            </w:r>
            <w:r>
              <w:rPr>
                <w:sz w:val="20"/>
              </w:rPr>
              <w:t>help</w:t>
            </w:r>
            <w:r>
              <w:rPr>
                <w:spacing w:val="-3"/>
                <w:sz w:val="20"/>
              </w:rPr>
              <w:t xml:space="preserve"> </w:t>
            </w:r>
            <w:r>
              <w:rPr>
                <w:sz w:val="20"/>
              </w:rPr>
              <w:t>add</w:t>
            </w:r>
            <w:r>
              <w:rPr>
                <w:spacing w:val="-3"/>
                <w:sz w:val="20"/>
              </w:rPr>
              <w:t xml:space="preserve"> </w:t>
            </w:r>
            <w:r>
              <w:rPr>
                <w:sz w:val="20"/>
              </w:rPr>
              <w:t>more</w:t>
            </w:r>
            <w:r>
              <w:rPr>
                <w:spacing w:val="-4"/>
                <w:sz w:val="20"/>
              </w:rPr>
              <w:t xml:space="preserve"> </w:t>
            </w:r>
            <w:r>
              <w:rPr>
                <w:sz w:val="20"/>
              </w:rPr>
              <w:t>to</w:t>
            </w:r>
            <w:r>
              <w:rPr>
                <w:spacing w:val="-3"/>
                <w:sz w:val="20"/>
              </w:rPr>
              <w:t xml:space="preserve"> </w:t>
            </w:r>
            <w:r>
              <w:rPr>
                <w:sz w:val="20"/>
              </w:rPr>
              <w:t>the list.</w:t>
            </w:r>
            <w:r>
              <w:rPr>
                <w:spacing w:val="40"/>
                <w:sz w:val="20"/>
              </w:rPr>
              <w:t xml:space="preserve"> </w:t>
            </w:r>
            <w:r>
              <w:rPr>
                <w:sz w:val="20"/>
              </w:rPr>
              <w:t>We can also purchase a subscription to an influence mapping tool that the team can use to create the final product. Many of the source documents will be in Spanish,</w:t>
            </w:r>
          </w:p>
          <w:p w14:paraId="33DF2F19" w14:textId="77777777" w:rsidR="005F25EA" w:rsidRDefault="00000000">
            <w:pPr>
              <w:pStyle w:val="TableParagraph"/>
              <w:spacing w:before="0" w:line="239" w:lineRule="exact"/>
              <w:rPr>
                <w:sz w:val="20"/>
              </w:rPr>
            </w:pPr>
            <w:r>
              <w:rPr>
                <w:sz w:val="20"/>
              </w:rPr>
              <w:t>but</w:t>
            </w:r>
            <w:r>
              <w:rPr>
                <w:spacing w:val="-5"/>
                <w:sz w:val="20"/>
              </w:rPr>
              <w:t xml:space="preserve"> </w:t>
            </w:r>
            <w:r>
              <w:rPr>
                <w:sz w:val="20"/>
              </w:rPr>
              <w:t>we</w:t>
            </w:r>
            <w:r>
              <w:rPr>
                <w:spacing w:val="-6"/>
                <w:sz w:val="20"/>
              </w:rPr>
              <w:t xml:space="preserve"> </w:t>
            </w:r>
            <w:r>
              <w:rPr>
                <w:sz w:val="20"/>
              </w:rPr>
              <w:t>can</w:t>
            </w:r>
            <w:r>
              <w:rPr>
                <w:spacing w:val="-5"/>
                <w:sz w:val="20"/>
              </w:rPr>
              <w:t xml:space="preserve"> </w:t>
            </w:r>
            <w:r>
              <w:rPr>
                <w:sz w:val="20"/>
              </w:rPr>
              <w:t>either</w:t>
            </w:r>
            <w:r>
              <w:rPr>
                <w:spacing w:val="-4"/>
                <w:sz w:val="20"/>
              </w:rPr>
              <w:t xml:space="preserve"> </w:t>
            </w:r>
            <w:r>
              <w:rPr>
                <w:sz w:val="20"/>
              </w:rPr>
              <w:t>help</w:t>
            </w:r>
            <w:r>
              <w:rPr>
                <w:spacing w:val="-5"/>
                <w:sz w:val="20"/>
              </w:rPr>
              <w:t xml:space="preserve"> </w:t>
            </w:r>
            <w:r>
              <w:rPr>
                <w:sz w:val="20"/>
              </w:rPr>
              <w:t>with</w:t>
            </w:r>
            <w:r>
              <w:rPr>
                <w:spacing w:val="-5"/>
                <w:sz w:val="20"/>
              </w:rPr>
              <w:t xml:space="preserve"> </w:t>
            </w:r>
            <w:proofErr w:type="gramStart"/>
            <w:r>
              <w:rPr>
                <w:sz w:val="20"/>
              </w:rPr>
              <w:t>translations,</w:t>
            </w:r>
            <w:r>
              <w:rPr>
                <w:spacing w:val="-6"/>
                <w:sz w:val="20"/>
              </w:rPr>
              <w:t xml:space="preserve"> </w:t>
            </w:r>
            <w:r>
              <w:rPr>
                <w:sz w:val="20"/>
              </w:rPr>
              <w:t>or</w:t>
            </w:r>
            <w:proofErr w:type="gramEnd"/>
            <w:r>
              <w:rPr>
                <w:spacing w:val="-5"/>
                <w:sz w:val="20"/>
              </w:rPr>
              <w:t xml:space="preserve"> </w:t>
            </w:r>
            <w:r>
              <w:rPr>
                <w:sz w:val="20"/>
              </w:rPr>
              <w:t>work</w:t>
            </w:r>
            <w:r>
              <w:rPr>
                <w:spacing w:val="-5"/>
                <w:sz w:val="20"/>
              </w:rPr>
              <w:t xml:space="preserve"> </w:t>
            </w:r>
            <w:r>
              <w:rPr>
                <w:sz w:val="20"/>
              </w:rPr>
              <w:t>to</w:t>
            </w:r>
            <w:r>
              <w:rPr>
                <w:spacing w:val="-5"/>
                <w:sz w:val="20"/>
              </w:rPr>
              <w:t xml:space="preserve"> </w:t>
            </w:r>
            <w:r>
              <w:rPr>
                <w:sz w:val="20"/>
              </w:rPr>
              <w:t>find</w:t>
            </w:r>
            <w:r>
              <w:rPr>
                <w:spacing w:val="-4"/>
                <w:sz w:val="20"/>
              </w:rPr>
              <w:t xml:space="preserve"> </w:t>
            </w:r>
            <w:r>
              <w:rPr>
                <w:sz w:val="20"/>
              </w:rPr>
              <w:t>other</w:t>
            </w:r>
            <w:r>
              <w:rPr>
                <w:spacing w:val="-5"/>
                <w:sz w:val="20"/>
              </w:rPr>
              <w:t xml:space="preserve"> </w:t>
            </w:r>
            <w:r>
              <w:rPr>
                <w:sz w:val="20"/>
              </w:rPr>
              <w:t>sources</w:t>
            </w:r>
            <w:r>
              <w:rPr>
                <w:spacing w:val="-5"/>
                <w:sz w:val="20"/>
              </w:rPr>
              <w:t xml:space="preserve"> </w:t>
            </w:r>
            <w:r>
              <w:rPr>
                <w:sz w:val="20"/>
              </w:rPr>
              <w:t>in</w:t>
            </w:r>
            <w:r>
              <w:rPr>
                <w:spacing w:val="-5"/>
                <w:sz w:val="20"/>
              </w:rPr>
              <w:t xml:space="preserve"> </w:t>
            </w:r>
            <w:r>
              <w:rPr>
                <w:spacing w:val="-2"/>
                <w:sz w:val="20"/>
              </w:rPr>
              <w:t>English.</w:t>
            </w:r>
          </w:p>
        </w:tc>
      </w:tr>
    </w:tbl>
    <w:p w14:paraId="73A5BD38" w14:textId="77777777" w:rsidR="005F25EA" w:rsidRDefault="005F25EA">
      <w:pPr>
        <w:spacing w:line="239" w:lineRule="exact"/>
        <w:rPr>
          <w:sz w:val="20"/>
        </w:rPr>
        <w:sectPr w:rsidR="005F25EA">
          <w:type w:val="continuous"/>
          <w:pgSz w:w="12240" w:h="15840"/>
          <w:pgMar w:top="1420" w:right="900" w:bottom="1523" w:left="1340" w:header="720" w:footer="720" w:gutter="0"/>
          <w:cols w:space="720"/>
        </w:sectPr>
      </w:pPr>
    </w:p>
    <w:tbl>
      <w:tblPr>
        <w:tblStyle w:val="TableGrid"/>
        <w:tblW w:w="0" w:type="auto"/>
        <w:tblLayout w:type="fixed"/>
        <w:tblLook w:val="01E0" w:firstRow="1" w:lastRow="1" w:firstColumn="1" w:lastColumn="1" w:noHBand="0" w:noVBand="0"/>
      </w:tblPr>
      <w:tblGrid>
        <w:gridCol w:w="2155"/>
        <w:gridCol w:w="7381"/>
      </w:tblGrid>
      <w:tr w:rsidR="005F25EA" w14:paraId="189CF2AB" w14:textId="77777777" w:rsidTr="0015470F">
        <w:trPr>
          <w:trHeight w:val="314"/>
        </w:trPr>
        <w:tc>
          <w:tcPr>
            <w:tcW w:w="2155" w:type="dxa"/>
          </w:tcPr>
          <w:p w14:paraId="385908C0" w14:textId="77777777" w:rsidR="005F25EA" w:rsidRDefault="00000000">
            <w:pPr>
              <w:pStyle w:val="TableParagraph"/>
              <w:spacing w:before="56" w:line="238" w:lineRule="exact"/>
              <w:rPr>
                <w:b/>
                <w:sz w:val="20"/>
              </w:rPr>
            </w:pPr>
            <w:r>
              <w:rPr>
                <w:b/>
                <w:spacing w:val="-2"/>
                <w:sz w:val="20"/>
              </w:rPr>
              <w:t>Title</w:t>
            </w:r>
          </w:p>
        </w:tc>
        <w:tc>
          <w:tcPr>
            <w:tcW w:w="7381" w:type="dxa"/>
          </w:tcPr>
          <w:p w14:paraId="4AB18DE2" w14:textId="77777777" w:rsidR="005F25EA" w:rsidRDefault="00000000">
            <w:pPr>
              <w:pStyle w:val="TableParagraph"/>
              <w:spacing w:before="56" w:line="238" w:lineRule="exact"/>
              <w:rPr>
                <w:sz w:val="20"/>
              </w:rPr>
            </w:pPr>
            <w:r>
              <w:rPr>
                <w:spacing w:val="-2"/>
                <w:sz w:val="20"/>
              </w:rPr>
              <w:t>DipLab2209912</w:t>
            </w:r>
          </w:p>
        </w:tc>
      </w:tr>
      <w:tr w:rsidR="005F25EA" w14:paraId="1BF86CF9" w14:textId="77777777" w:rsidTr="0015470F">
        <w:trPr>
          <w:trHeight w:val="316"/>
        </w:trPr>
        <w:tc>
          <w:tcPr>
            <w:tcW w:w="2155" w:type="dxa"/>
          </w:tcPr>
          <w:p w14:paraId="58163C3F" w14:textId="77777777" w:rsidR="005F25EA" w:rsidRDefault="00000000">
            <w:pPr>
              <w:pStyle w:val="TableParagraph"/>
              <w:spacing w:before="59" w:line="237" w:lineRule="exact"/>
              <w:rPr>
                <w:b/>
                <w:sz w:val="20"/>
              </w:rPr>
            </w:pPr>
            <w:r>
              <w:rPr>
                <w:b/>
                <w:sz w:val="20"/>
              </w:rPr>
              <w:t>Project</w:t>
            </w:r>
            <w:r>
              <w:rPr>
                <w:b/>
                <w:spacing w:val="-9"/>
                <w:sz w:val="20"/>
              </w:rPr>
              <w:t xml:space="preserve"> </w:t>
            </w:r>
            <w:r>
              <w:rPr>
                <w:b/>
                <w:spacing w:val="-4"/>
                <w:sz w:val="20"/>
              </w:rPr>
              <w:t>Name</w:t>
            </w:r>
          </w:p>
        </w:tc>
        <w:tc>
          <w:tcPr>
            <w:tcW w:w="7381" w:type="dxa"/>
          </w:tcPr>
          <w:p w14:paraId="68122A94" w14:textId="77777777" w:rsidR="005F25EA" w:rsidRDefault="00000000">
            <w:pPr>
              <w:pStyle w:val="TableParagraph"/>
              <w:spacing w:before="59" w:line="237" w:lineRule="exact"/>
              <w:rPr>
                <w:b/>
                <w:sz w:val="20"/>
              </w:rPr>
            </w:pPr>
            <w:bookmarkStart w:id="53" w:name="_bookmark53"/>
            <w:bookmarkEnd w:id="53"/>
            <w:r>
              <w:rPr>
                <w:b/>
                <w:color w:val="2E5395"/>
                <w:sz w:val="20"/>
              </w:rPr>
              <w:t>A</w:t>
            </w:r>
            <w:r>
              <w:rPr>
                <w:b/>
                <w:color w:val="2E5395"/>
                <w:spacing w:val="-7"/>
                <w:sz w:val="20"/>
              </w:rPr>
              <w:t xml:space="preserve"> </w:t>
            </w:r>
            <w:r>
              <w:rPr>
                <w:b/>
                <w:color w:val="2E5395"/>
                <w:sz w:val="20"/>
              </w:rPr>
              <w:t>Qualitative</w:t>
            </w:r>
            <w:r>
              <w:rPr>
                <w:b/>
                <w:color w:val="2E5395"/>
                <w:spacing w:val="-6"/>
                <w:sz w:val="20"/>
              </w:rPr>
              <w:t xml:space="preserve"> </w:t>
            </w:r>
            <w:r>
              <w:rPr>
                <w:b/>
                <w:color w:val="2E5395"/>
                <w:sz w:val="20"/>
              </w:rPr>
              <w:t>Study</w:t>
            </w:r>
            <w:r>
              <w:rPr>
                <w:b/>
                <w:color w:val="2E5395"/>
                <w:spacing w:val="-7"/>
                <w:sz w:val="20"/>
              </w:rPr>
              <w:t xml:space="preserve"> </w:t>
            </w:r>
            <w:r>
              <w:rPr>
                <w:b/>
                <w:color w:val="2E5395"/>
                <w:sz w:val="20"/>
              </w:rPr>
              <w:t>of</w:t>
            </w:r>
            <w:r>
              <w:rPr>
                <w:b/>
                <w:color w:val="2E5395"/>
                <w:spacing w:val="-7"/>
                <w:sz w:val="20"/>
              </w:rPr>
              <w:t xml:space="preserve"> </w:t>
            </w:r>
            <w:r>
              <w:rPr>
                <w:b/>
                <w:color w:val="2E5395"/>
                <w:sz w:val="20"/>
              </w:rPr>
              <w:t>the</w:t>
            </w:r>
            <w:r>
              <w:rPr>
                <w:b/>
                <w:color w:val="2E5395"/>
                <w:spacing w:val="-6"/>
                <w:sz w:val="20"/>
              </w:rPr>
              <w:t xml:space="preserve"> </w:t>
            </w:r>
            <w:r>
              <w:rPr>
                <w:b/>
                <w:color w:val="2E5395"/>
                <w:sz w:val="20"/>
              </w:rPr>
              <w:t>Foreign</w:t>
            </w:r>
            <w:r>
              <w:rPr>
                <w:b/>
                <w:color w:val="2E5395"/>
                <w:spacing w:val="-6"/>
                <w:sz w:val="20"/>
              </w:rPr>
              <w:t xml:space="preserve"> </w:t>
            </w:r>
            <w:r>
              <w:rPr>
                <w:b/>
                <w:color w:val="2E5395"/>
                <w:sz w:val="20"/>
              </w:rPr>
              <w:t>Service</w:t>
            </w:r>
            <w:r>
              <w:rPr>
                <w:b/>
                <w:color w:val="2E5395"/>
                <w:spacing w:val="-6"/>
                <w:sz w:val="20"/>
              </w:rPr>
              <w:t xml:space="preserve"> </w:t>
            </w:r>
            <w:r>
              <w:rPr>
                <w:b/>
                <w:color w:val="2E5395"/>
                <w:sz w:val="20"/>
              </w:rPr>
              <w:t>Medical</w:t>
            </w:r>
            <w:r>
              <w:rPr>
                <w:b/>
                <w:color w:val="2E5395"/>
                <w:spacing w:val="-8"/>
                <w:sz w:val="20"/>
              </w:rPr>
              <w:t xml:space="preserve"> </w:t>
            </w:r>
            <w:r>
              <w:rPr>
                <w:b/>
                <w:color w:val="2E5395"/>
                <w:sz w:val="20"/>
              </w:rPr>
              <w:t>Specialist</w:t>
            </w:r>
            <w:r>
              <w:rPr>
                <w:b/>
                <w:color w:val="2E5395"/>
                <w:spacing w:val="-6"/>
                <w:sz w:val="20"/>
              </w:rPr>
              <w:t xml:space="preserve"> </w:t>
            </w:r>
            <w:r>
              <w:rPr>
                <w:b/>
                <w:color w:val="2E5395"/>
                <w:sz w:val="20"/>
              </w:rPr>
              <w:t>Assignment</w:t>
            </w:r>
            <w:r>
              <w:rPr>
                <w:b/>
                <w:color w:val="2E5395"/>
                <w:spacing w:val="-5"/>
                <w:sz w:val="20"/>
              </w:rPr>
              <w:t xml:space="preserve"> </w:t>
            </w:r>
            <w:r>
              <w:rPr>
                <w:b/>
                <w:color w:val="2E5395"/>
                <w:spacing w:val="-2"/>
                <w:sz w:val="20"/>
              </w:rPr>
              <w:t>Process</w:t>
            </w:r>
          </w:p>
        </w:tc>
      </w:tr>
      <w:tr w:rsidR="005F25EA" w14:paraId="5EFCA355" w14:textId="77777777" w:rsidTr="0015470F">
        <w:trPr>
          <w:trHeight w:val="314"/>
        </w:trPr>
        <w:tc>
          <w:tcPr>
            <w:tcW w:w="2155" w:type="dxa"/>
          </w:tcPr>
          <w:p w14:paraId="247953F1" w14:textId="77777777" w:rsidR="005F25EA" w:rsidRDefault="00000000">
            <w:pPr>
              <w:pStyle w:val="TableParagraph"/>
              <w:spacing w:before="56" w:line="237" w:lineRule="exact"/>
              <w:rPr>
                <w:b/>
                <w:sz w:val="20"/>
              </w:rPr>
            </w:pPr>
            <w:r>
              <w:rPr>
                <w:b/>
                <w:spacing w:val="-2"/>
                <w:sz w:val="20"/>
              </w:rPr>
              <w:t>Office</w:t>
            </w:r>
          </w:p>
        </w:tc>
        <w:tc>
          <w:tcPr>
            <w:tcW w:w="7381" w:type="dxa"/>
          </w:tcPr>
          <w:p w14:paraId="5D9602F7" w14:textId="77777777" w:rsidR="005F25EA" w:rsidRDefault="00000000">
            <w:pPr>
              <w:pStyle w:val="TableParagraph"/>
              <w:spacing w:before="56" w:line="237" w:lineRule="exact"/>
              <w:rPr>
                <w:sz w:val="20"/>
              </w:rPr>
            </w:pPr>
            <w:r>
              <w:rPr>
                <w:sz w:val="20"/>
              </w:rPr>
              <w:t>MED</w:t>
            </w:r>
            <w:r>
              <w:rPr>
                <w:spacing w:val="-7"/>
                <w:sz w:val="20"/>
              </w:rPr>
              <w:t xml:space="preserve"> </w:t>
            </w:r>
            <w:r>
              <w:rPr>
                <w:sz w:val="20"/>
              </w:rPr>
              <w:t>Front</w:t>
            </w:r>
            <w:r>
              <w:rPr>
                <w:spacing w:val="-6"/>
                <w:sz w:val="20"/>
              </w:rPr>
              <w:t xml:space="preserve"> </w:t>
            </w:r>
            <w:r>
              <w:rPr>
                <w:spacing w:val="-2"/>
                <w:sz w:val="20"/>
              </w:rPr>
              <w:t>Office</w:t>
            </w:r>
          </w:p>
        </w:tc>
      </w:tr>
      <w:tr w:rsidR="005F25EA" w14:paraId="52A97149" w14:textId="77777777" w:rsidTr="0015470F">
        <w:trPr>
          <w:trHeight w:val="316"/>
        </w:trPr>
        <w:tc>
          <w:tcPr>
            <w:tcW w:w="2155" w:type="dxa"/>
          </w:tcPr>
          <w:p w14:paraId="1D12D969" w14:textId="77777777" w:rsidR="005F25EA" w:rsidRDefault="00000000">
            <w:pPr>
              <w:pStyle w:val="TableParagraph"/>
              <w:spacing w:before="56" w:line="240" w:lineRule="exact"/>
              <w:rPr>
                <w:b/>
                <w:sz w:val="20"/>
              </w:rPr>
            </w:pPr>
            <w:r>
              <w:rPr>
                <w:b/>
                <w:spacing w:val="-2"/>
                <w:sz w:val="20"/>
              </w:rPr>
              <w:t>Bureau</w:t>
            </w:r>
          </w:p>
        </w:tc>
        <w:tc>
          <w:tcPr>
            <w:tcW w:w="7381" w:type="dxa"/>
          </w:tcPr>
          <w:p w14:paraId="772B4956" w14:textId="77777777" w:rsidR="005F25EA" w:rsidRDefault="00000000">
            <w:pPr>
              <w:pStyle w:val="TableParagraph"/>
              <w:spacing w:before="56" w:line="240" w:lineRule="exact"/>
              <w:rPr>
                <w:sz w:val="20"/>
              </w:rPr>
            </w:pPr>
            <w:r>
              <w:rPr>
                <w:sz w:val="20"/>
              </w:rPr>
              <w:t>Medical</w:t>
            </w:r>
            <w:r>
              <w:rPr>
                <w:spacing w:val="-9"/>
                <w:sz w:val="20"/>
              </w:rPr>
              <w:t xml:space="preserve"> </w:t>
            </w:r>
            <w:r>
              <w:rPr>
                <w:spacing w:val="-2"/>
                <w:sz w:val="20"/>
              </w:rPr>
              <w:t>Services</w:t>
            </w:r>
          </w:p>
        </w:tc>
      </w:tr>
      <w:tr w:rsidR="005F25EA" w14:paraId="74C2D8D0" w14:textId="77777777" w:rsidTr="0015470F">
        <w:trPr>
          <w:trHeight w:val="3936"/>
        </w:trPr>
        <w:tc>
          <w:tcPr>
            <w:tcW w:w="2155" w:type="dxa"/>
          </w:tcPr>
          <w:p w14:paraId="496BDFE6" w14:textId="77777777" w:rsidR="005F25EA" w:rsidRDefault="005F25EA">
            <w:pPr>
              <w:pStyle w:val="TableParagraph"/>
              <w:spacing w:before="0"/>
              <w:ind w:left="0"/>
              <w:rPr>
                <w:sz w:val="20"/>
              </w:rPr>
            </w:pPr>
          </w:p>
          <w:p w14:paraId="4A79675A" w14:textId="77777777" w:rsidR="005F25EA" w:rsidRDefault="005F25EA">
            <w:pPr>
              <w:pStyle w:val="TableParagraph"/>
              <w:spacing w:before="0"/>
              <w:ind w:left="0"/>
              <w:rPr>
                <w:sz w:val="20"/>
              </w:rPr>
            </w:pPr>
          </w:p>
          <w:p w14:paraId="2E7EB7A5" w14:textId="77777777" w:rsidR="005F25EA" w:rsidRDefault="005F25EA">
            <w:pPr>
              <w:pStyle w:val="TableParagraph"/>
              <w:spacing w:before="0"/>
              <w:ind w:left="0"/>
              <w:rPr>
                <w:sz w:val="20"/>
              </w:rPr>
            </w:pPr>
          </w:p>
          <w:p w14:paraId="4E580783" w14:textId="77777777" w:rsidR="005F25EA" w:rsidRDefault="005F25EA">
            <w:pPr>
              <w:pStyle w:val="TableParagraph"/>
              <w:spacing w:before="0"/>
              <w:ind w:left="0"/>
              <w:rPr>
                <w:sz w:val="20"/>
              </w:rPr>
            </w:pPr>
          </w:p>
          <w:p w14:paraId="22250CE0" w14:textId="77777777" w:rsidR="005F25EA" w:rsidRDefault="005F25EA">
            <w:pPr>
              <w:pStyle w:val="TableParagraph"/>
              <w:spacing w:before="0"/>
              <w:ind w:left="0"/>
              <w:rPr>
                <w:sz w:val="20"/>
              </w:rPr>
            </w:pPr>
          </w:p>
          <w:p w14:paraId="026BB084" w14:textId="77777777" w:rsidR="005F25EA" w:rsidRDefault="005F25EA">
            <w:pPr>
              <w:pStyle w:val="TableParagraph"/>
              <w:spacing w:before="0"/>
              <w:ind w:left="0"/>
              <w:rPr>
                <w:sz w:val="20"/>
              </w:rPr>
            </w:pPr>
          </w:p>
          <w:p w14:paraId="785F61D6" w14:textId="77777777" w:rsidR="005F25EA" w:rsidRDefault="005F25EA">
            <w:pPr>
              <w:pStyle w:val="TableParagraph"/>
              <w:spacing w:before="0"/>
              <w:ind w:left="0"/>
              <w:rPr>
                <w:sz w:val="20"/>
              </w:rPr>
            </w:pPr>
          </w:p>
          <w:p w14:paraId="7E393D2F" w14:textId="77777777" w:rsidR="005F25EA" w:rsidRDefault="005F25EA">
            <w:pPr>
              <w:pStyle w:val="TableParagraph"/>
              <w:spacing w:before="0"/>
              <w:ind w:left="0"/>
              <w:rPr>
                <w:sz w:val="20"/>
              </w:rPr>
            </w:pPr>
          </w:p>
          <w:p w14:paraId="74ED4150" w14:textId="77777777" w:rsidR="005F25EA" w:rsidRDefault="005F25EA">
            <w:pPr>
              <w:pStyle w:val="TableParagraph"/>
              <w:spacing w:before="0"/>
              <w:ind w:left="0"/>
              <w:rPr>
                <w:sz w:val="20"/>
              </w:rPr>
            </w:pPr>
          </w:p>
          <w:p w14:paraId="4CEF8309" w14:textId="77777777" w:rsidR="005F25EA" w:rsidRDefault="005F25EA">
            <w:pPr>
              <w:pStyle w:val="TableParagraph"/>
              <w:spacing w:before="0"/>
              <w:ind w:left="0"/>
              <w:rPr>
                <w:sz w:val="20"/>
              </w:rPr>
            </w:pPr>
          </w:p>
          <w:p w14:paraId="1B82DC8B" w14:textId="77777777" w:rsidR="005F25EA" w:rsidRDefault="005F25EA">
            <w:pPr>
              <w:pStyle w:val="TableParagraph"/>
              <w:spacing w:before="0"/>
              <w:ind w:left="0"/>
              <w:rPr>
                <w:sz w:val="20"/>
              </w:rPr>
            </w:pPr>
          </w:p>
          <w:p w14:paraId="06538609" w14:textId="77777777" w:rsidR="005F25EA" w:rsidRDefault="005F25EA">
            <w:pPr>
              <w:pStyle w:val="TableParagraph"/>
              <w:spacing w:before="0"/>
              <w:ind w:left="0"/>
              <w:rPr>
                <w:sz w:val="20"/>
              </w:rPr>
            </w:pPr>
          </w:p>
          <w:p w14:paraId="4D49A9F6" w14:textId="77777777" w:rsidR="005F25EA" w:rsidRDefault="005F25EA">
            <w:pPr>
              <w:pStyle w:val="TableParagraph"/>
              <w:spacing w:before="0"/>
              <w:ind w:left="0"/>
              <w:rPr>
                <w:sz w:val="20"/>
              </w:rPr>
            </w:pPr>
          </w:p>
          <w:p w14:paraId="1E0A2008" w14:textId="77777777" w:rsidR="005F25EA" w:rsidRDefault="005F25EA">
            <w:pPr>
              <w:pStyle w:val="TableParagraph"/>
              <w:spacing w:before="0"/>
              <w:ind w:left="0"/>
              <w:rPr>
                <w:sz w:val="20"/>
              </w:rPr>
            </w:pPr>
          </w:p>
          <w:p w14:paraId="057B8856" w14:textId="77777777" w:rsidR="005F25EA" w:rsidRDefault="005F25EA">
            <w:pPr>
              <w:pStyle w:val="TableParagraph"/>
              <w:spacing w:before="16"/>
              <w:ind w:left="0"/>
              <w:rPr>
                <w:sz w:val="20"/>
              </w:rPr>
            </w:pPr>
          </w:p>
          <w:p w14:paraId="6F29EBE9" w14:textId="77777777" w:rsidR="005F25EA" w:rsidRDefault="00000000">
            <w:pPr>
              <w:pStyle w:val="TableParagraph"/>
              <w:spacing w:before="0" w:line="237" w:lineRule="exact"/>
              <w:rPr>
                <w:b/>
                <w:sz w:val="20"/>
              </w:rPr>
            </w:pPr>
            <w:r>
              <w:rPr>
                <w:b/>
                <w:sz w:val="20"/>
              </w:rPr>
              <w:t>Project</w:t>
            </w:r>
            <w:r>
              <w:rPr>
                <w:b/>
                <w:spacing w:val="-9"/>
                <w:sz w:val="20"/>
              </w:rPr>
              <w:t xml:space="preserve"> </w:t>
            </w:r>
            <w:r>
              <w:rPr>
                <w:b/>
                <w:spacing w:val="-2"/>
                <w:sz w:val="20"/>
              </w:rPr>
              <w:t>Description</w:t>
            </w:r>
          </w:p>
        </w:tc>
        <w:tc>
          <w:tcPr>
            <w:tcW w:w="7381" w:type="dxa"/>
          </w:tcPr>
          <w:p w14:paraId="364C2AFA" w14:textId="77777777" w:rsidR="005F25EA" w:rsidRDefault="00000000">
            <w:pPr>
              <w:pStyle w:val="TableParagraph"/>
              <w:spacing w:before="15"/>
              <w:ind w:right="106"/>
              <w:rPr>
                <w:sz w:val="20"/>
              </w:rPr>
            </w:pPr>
            <w:r>
              <w:rPr>
                <w:sz w:val="20"/>
              </w:rPr>
              <w:t>The</w:t>
            </w:r>
            <w:r>
              <w:rPr>
                <w:spacing w:val="-4"/>
                <w:sz w:val="20"/>
              </w:rPr>
              <w:t xml:space="preserve"> </w:t>
            </w:r>
            <w:r>
              <w:rPr>
                <w:sz w:val="20"/>
              </w:rPr>
              <w:t>Bureau</w:t>
            </w:r>
            <w:r>
              <w:rPr>
                <w:spacing w:val="-2"/>
                <w:sz w:val="20"/>
              </w:rPr>
              <w:t xml:space="preserve"> </w:t>
            </w:r>
            <w:r>
              <w:rPr>
                <w:sz w:val="20"/>
              </w:rPr>
              <w:t>of</w:t>
            </w:r>
            <w:r>
              <w:rPr>
                <w:spacing w:val="-5"/>
                <w:sz w:val="20"/>
              </w:rPr>
              <w:t xml:space="preserve"> </w:t>
            </w:r>
            <w:r>
              <w:rPr>
                <w:sz w:val="20"/>
              </w:rPr>
              <w:t>Medical</w:t>
            </w:r>
            <w:r>
              <w:rPr>
                <w:spacing w:val="-4"/>
                <w:sz w:val="20"/>
              </w:rPr>
              <w:t xml:space="preserve"> </w:t>
            </w:r>
            <w:r>
              <w:rPr>
                <w:sz w:val="20"/>
              </w:rPr>
              <w:t>Services</w:t>
            </w:r>
            <w:r>
              <w:rPr>
                <w:spacing w:val="-3"/>
                <w:sz w:val="20"/>
              </w:rPr>
              <w:t xml:space="preserve"> </w:t>
            </w:r>
            <w:r>
              <w:rPr>
                <w:sz w:val="20"/>
              </w:rPr>
              <w:t>provides</w:t>
            </w:r>
            <w:r>
              <w:rPr>
                <w:spacing w:val="-3"/>
                <w:sz w:val="20"/>
              </w:rPr>
              <w:t xml:space="preserve"> </w:t>
            </w:r>
            <w:r>
              <w:rPr>
                <w:sz w:val="20"/>
              </w:rPr>
              <w:t>primary</w:t>
            </w:r>
            <w:r>
              <w:rPr>
                <w:spacing w:val="-3"/>
                <w:sz w:val="20"/>
              </w:rPr>
              <w:t xml:space="preserve"> </w:t>
            </w:r>
            <w:r>
              <w:rPr>
                <w:sz w:val="20"/>
              </w:rPr>
              <w:t>health</w:t>
            </w:r>
            <w:r>
              <w:rPr>
                <w:spacing w:val="-3"/>
                <w:sz w:val="20"/>
              </w:rPr>
              <w:t xml:space="preserve"> </w:t>
            </w:r>
            <w:r>
              <w:rPr>
                <w:sz w:val="20"/>
              </w:rPr>
              <w:t>care</w:t>
            </w:r>
            <w:r>
              <w:rPr>
                <w:spacing w:val="-4"/>
                <w:sz w:val="20"/>
              </w:rPr>
              <w:t xml:space="preserve"> </w:t>
            </w:r>
            <w:r>
              <w:rPr>
                <w:sz w:val="20"/>
              </w:rPr>
              <w:t>at</w:t>
            </w:r>
            <w:r>
              <w:rPr>
                <w:spacing w:val="-3"/>
                <w:sz w:val="20"/>
              </w:rPr>
              <w:t xml:space="preserve"> </w:t>
            </w:r>
            <w:r>
              <w:rPr>
                <w:sz w:val="20"/>
              </w:rPr>
              <w:t>~</w:t>
            </w:r>
            <w:r>
              <w:rPr>
                <w:spacing w:val="-4"/>
                <w:sz w:val="20"/>
              </w:rPr>
              <w:t xml:space="preserve"> </w:t>
            </w:r>
            <w:r>
              <w:rPr>
                <w:sz w:val="20"/>
              </w:rPr>
              <w:t>205</w:t>
            </w:r>
            <w:r>
              <w:rPr>
                <w:spacing w:val="-4"/>
                <w:sz w:val="20"/>
              </w:rPr>
              <w:t xml:space="preserve"> </w:t>
            </w:r>
            <w:r>
              <w:rPr>
                <w:sz w:val="20"/>
              </w:rPr>
              <w:t>US</w:t>
            </w:r>
            <w:r>
              <w:rPr>
                <w:spacing w:val="-4"/>
                <w:sz w:val="20"/>
              </w:rPr>
              <w:t xml:space="preserve"> </w:t>
            </w:r>
            <w:r>
              <w:rPr>
                <w:sz w:val="20"/>
              </w:rPr>
              <w:t>Embassies</w:t>
            </w:r>
            <w:r>
              <w:rPr>
                <w:spacing w:val="-3"/>
                <w:sz w:val="20"/>
              </w:rPr>
              <w:t xml:space="preserve"> </w:t>
            </w:r>
            <w:r>
              <w:rPr>
                <w:sz w:val="20"/>
              </w:rPr>
              <w:t xml:space="preserve">and Consulates around the world. These US direct hire medical specialists are either physicians, psychiatrists, nurse practitioners or physician assistants. We also have a small cadre of Laboratory technologists who supervise our lab services around the </w:t>
            </w:r>
            <w:r>
              <w:rPr>
                <w:spacing w:val="-2"/>
                <w:sz w:val="20"/>
              </w:rPr>
              <w:t>world.</w:t>
            </w:r>
          </w:p>
          <w:p w14:paraId="231990DD" w14:textId="77777777" w:rsidR="005F25EA" w:rsidRDefault="00000000">
            <w:pPr>
              <w:pStyle w:val="TableParagraph"/>
              <w:spacing w:before="0"/>
              <w:rPr>
                <w:sz w:val="20"/>
              </w:rPr>
            </w:pPr>
            <w:r>
              <w:rPr>
                <w:sz w:val="20"/>
              </w:rPr>
              <w:t>Because of our small number (physicians 75, psychiatrists 24, nurse practitioners/physician</w:t>
            </w:r>
            <w:r>
              <w:rPr>
                <w:spacing w:val="-4"/>
                <w:sz w:val="20"/>
              </w:rPr>
              <w:t xml:space="preserve"> </w:t>
            </w:r>
            <w:r>
              <w:rPr>
                <w:sz w:val="20"/>
              </w:rPr>
              <w:t>assistants</w:t>
            </w:r>
            <w:r>
              <w:rPr>
                <w:spacing w:val="-4"/>
                <w:sz w:val="20"/>
              </w:rPr>
              <w:t xml:space="preserve"> </w:t>
            </w:r>
            <w:r>
              <w:rPr>
                <w:sz w:val="20"/>
              </w:rPr>
              <w:t>120,</w:t>
            </w:r>
            <w:r>
              <w:rPr>
                <w:spacing w:val="-5"/>
                <w:sz w:val="20"/>
              </w:rPr>
              <w:t xml:space="preserve"> </w:t>
            </w:r>
            <w:r>
              <w:rPr>
                <w:sz w:val="20"/>
              </w:rPr>
              <w:t>and</w:t>
            </w:r>
            <w:r>
              <w:rPr>
                <w:spacing w:val="-5"/>
                <w:sz w:val="20"/>
              </w:rPr>
              <w:t xml:space="preserve"> </w:t>
            </w:r>
            <w:r>
              <w:rPr>
                <w:sz w:val="20"/>
              </w:rPr>
              <w:t>Laboratory</w:t>
            </w:r>
            <w:r>
              <w:rPr>
                <w:spacing w:val="-5"/>
                <w:sz w:val="20"/>
              </w:rPr>
              <w:t xml:space="preserve"> </w:t>
            </w:r>
            <w:r>
              <w:rPr>
                <w:sz w:val="20"/>
              </w:rPr>
              <w:t>technologists</w:t>
            </w:r>
            <w:r>
              <w:rPr>
                <w:spacing w:val="-4"/>
                <w:sz w:val="20"/>
              </w:rPr>
              <w:t xml:space="preserve"> </w:t>
            </w:r>
            <w:r>
              <w:rPr>
                <w:sz w:val="20"/>
              </w:rPr>
              <w:t>12)</w:t>
            </w:r>
            <w:r>
              <w:rPr>
                <w:spacing w:val="-6"/>
                <w:sz w:val="20"/>
              </w:rPr>
              <w:t xml:space="preserve"> </w:t>
            </w:r>
            <w:r>
              <w:rPr>
                <w:sz w:val="20"/>
              </w:rPr>
              <w:t>the</w:t>
            </w:r>
            <w:r>
              <w:rPr>
                <w:spacing w:val="-6"/>
                <w:sz w:val="20"/>
              </w:rPr>
              <w:t xml:space="preserve"> </w:t>
            </w:r>
            <w:r>
              <w:rPr>
                <w:sz w:val="20"/>
              </w:rPr>
              <w:t>assignment process does not fully align with the overall department process.</w:t>
            </w:r>
          </w:p>
          <w:p w14:paraId="26D7322C" w14:textId="77777777" w:rsidR="005F25EA" w:rsidRDefault="00000000">
            <w:pPr>
              <w:pStyle w:val="TableParagraph"/>
              <w:rPr>
                <w:sz w:val="20"/>
              </w:rPr>
            </w:pPr>
            <w:r>
              <w:rPr>
                <w:sz w:val="20"/>
              </w:rPr>
              <w:t>There is a significant amount of anecdotal evidence that the assignment process lacks transparency and accountability. However, it is unwise to develop policy or processes based</w:t>
            </w:r>
            <w:r>
              <w:rPr>
                <w:spacing w:val="-1"/>
                <w:sz w:val="20"/>
              </w:rPr>
              <w:t xml:space="preserve"> </w:t>
            </w:r>
            <w:r>
              <w:rPr>
                <w:sz w:val="20"/>
              </w:rPr>
              <w:t>on anecdotal</w:t>
            </w:r>
            <w:r>
              <w:rPr>
                <w:spacing w:val="-2"/>
                <w:sz w:val="20"/>
              </w:rPr>
              <w:t xml:space="preserve"> </w:t>
            </w:r>
            <w:r>
              <w:rPr>
                <w:sz w:val="20"/>
              </w:rPr>
              <w:t>and</w:t>
            </w:r>
            <w:r>
              <w:rPr>
                <w:spacing w:val="-1"/>
                <w:sz w:val="20"/>
              </w:rPr>
              <w:t xml:space="preserve"> </w:t>
            </w:r>
            <w:r>
              <w:rPr>
                <w:sz w:val="20"/>
              </w:rPr>
              <w:t>unverified</w:t>
            </w:r>
            <w:r>
              <w:rPr>
                <w:spacing w:val="-1"/>
                <w:sz w:val="20"/>
              </w:rPr>
              <w:t xml:space="preserve"> </w:t>
            </w:r>
            <w:r>
              <w:rPr>
                <w:sz w:val="20"/>
              </w:rPr>
              <w:t>evidence.</w:t>
            </w:r>
            <w:r>
              <w:rPr>
                <w:spacing w:val="-1"/>
                <w:sz w:val="20"/>
              </w:rPr>
              <w:t xml:space="preserve"> </w:t>
            </w:r>
            <w:r>
              <w:rPr>
                <w:sz w:val="20"/>
              </w:rPr>
              <w:t>This</w:t>
            </w:r>
            <w:r>
              <w:rPr>
                <w:spacing w:val="-1"/>
                <w:sz w:val="20"/>
              </w:rPr>
              <w:t xml:space="preserve"> </w:t>
            </w:r>
            <w:r>
              <w:rPr>
                <w:sz w:val="20"/>
              </w:rPr>
              <w:t>study</w:t>
            </w:r>
            <w:r>
              <w:rPr>
                <w:spacing w:val="-1"/>
                <w:sz w:val="20"/>
              </w:rPr>
              <w:t xml:space="preserve"> </w:t>
            </w:r>
            <w:r>
              <w:rPr>
                <w:sz w:val="20"/>
              </w:rPr>
              <w:t>would</w:t>
            </w:r>
            <w:r>
              <w:rPr>
                <w:spacing w:val="-1"/>
                <w:sz w:val="20"/>
              </w:rPr>
              <w:t xml:space="preserve"> </w:t>
            </w:r>
            <w:r>
              <w:rPr>
                <w:sz w:val="20"/>
              </w:rPr>
              <w:t>be</w:t>
            </w:r>
            <w:r>
              <w:rPr>
                <w:spacing w:val="-2"/>
                <w:sz w:val="20"/>
              </w:rPr>
              <w:t xml:space="preserve"> </w:t>
            </w:r>
            <w:r>
              <w:rPr>
                <w:sz w:val="20"/>
              </w:rPr>
              <w:t>the</w:t>
            </w:r>
            <w:r>
              <w:rPr>
                <w:spacing w:val="-2"/>
                <w:sz w:val="20"/>
              </w:rPr>
              <w:t xml:space="preserve"> </w:t>
            </w:r>
            <w:r>
              <w:rPr>
                <w:sz w:val="20"/>
              </w:rPr>
              <w:t>first</w:t>
            </w:r>
            <w:r>
              <w:rPr>
                <w:spacing w:val="-1"/>
                <w:sz w:val="20"/>
              </w:rPr>
              <w:t xml:space="preserve"> </w:t>
            </w:r>
            <w:r>
              <w:rPr>
                <w:sz w:val="20"/>
              </w:rPr>
              <w:t>effort</w:t>
            </w:r>
            <w:r>
              <w:rPr>
                <w:spacing w:val="-1"/>
                <w:sz w:val="20"/>
              </w:rPr>
              <w:t xml:space="preserve"> </w:t>
            </w:r>
            <w:r>
              <w:rPr>
                <w:sz w:val="20"/>
              </w:rPr>
              <w:t>to</w:t>
            </w:r>
            <w:r>
              <w:rPr>
                <w:spacing w:val="-1"/>
                <w:sz w:val="20"/>
              </w:rPr>
              <w:t xml:space="preserve"> </w:t>
            </w:r>
            <w:r>
              <w:rPr>
                <w:sz w:val="20"/>
              </w:rPr>
              <w:t>do</w:t>
            </w:r>
            <w:r>
              <w:rPr>
                <w:spacing w:val="-1"/>
                <w:sz w:val="20"/>
              </w:rPr>
              <w:t xml:space="preserve"> </w:t>
            </w:r>
            <w:r>
              <w:rPr>
                <w:sz w:val="20"/>
              </w:rPr>
              <w:t>a deep</w:t>
            </w:r>
            <w:r>
              <w:rPr>
                <w:spacing w:val="-3"/>
                <w:sz w:val="20"/>
              </w:rPr>
              <w:t xml:space="preserve"> </w:t>
            </w:r>
            <w:r>
              <w:rPr>
                <w:sz w:val="20"/>
              </w:rPr>
              <w:t>dive</w:t>
            </w:r>
            <w:r>
              <w:rPr>
                <w:spacing w:val="-4"/>
                <w:sz w:val="20"/>
              </w:rPr>
              <w:t xml:space="preserve"> </w:t>
            </w:r>
            <w:r>
              <w:rPr>
                <w:sz w:val="20"/>
              </w:rPr>
              <w:t>into</w:t>
            </w:r>
            <w:r>
              <w:rPr>
                <w:spacing w:val="-3"/>
                <w:sz w:val="20"/>
              </w:rPr>
              <w:t xml:space="preserve"> </w:t>
            </w:r>
            <w:r>
              <w:rPr>
                <w:sz w:val="20"/>
              </w:rPr>
              <w:t>the</w:t>
            </w:r>
            <w:r>
              <w:rPr>
                <w:spacing w:val="-4"/>
                <w:sz w:val="20"/>
              </w:rPr>
              <w:t xml:space="preserve"> </w:t>
            </w:r>
            <w:r>
              <w:rPr>
                <w:sz w:val="20"/>
              </w:rPr>
              <w:t>current</w:t>
            </w:r>
            <w:r>
              <w:rPr>
                <w:spacing w:val="-3"/>
                <w:sz w:val="20"/>
              </w:rPr>
              <w:t xml:space="preserve"> </w:t>
            </w:r>
            <w:r>
              <w:rPr>
                <w:sz w:val="20"/>
              </w:rPr>
              <w:t>processes</w:t>
            </w:r>
            <w:r>
              <w:rPr>
                <w:spacing w:val="-3"/>
                <w:sz w:val="20"/>
              </w:rPr>
              <w:t xml:space="preserve"> </w:t>
            </w:r>
            <w:r>
              <w:rPr>
                <w:sz w:val="20"/>
              </w:rPr>
              <w:t>and</w:t>
            </w:r>
            <w:r>
              <w:rPr>
                <w:spacing w:val="-3"/>
                <w:sz w:val="20"/>
              </w:rPr>
              <w:t xml:space="preserve"> </w:t>
            </w:r>
            <w:r>
              <w:rPr>
                <w:sz w:val="20"/>
              </w:rPr>
              <w:t>how</w:t>
            </w:r>
            <w:r>
              <w:rPr>
                <w:spacing w:val="-4"/>
                <w:sz w:val="20"/>
              </w:rPr>
              <w:t xml:space="preserve"> </w:t>
            </w:r>
            <w:r>
              <w:rPr>
                <w:sz w:val="20"/>
              </w:rPr>
              <w:t>it</w:t>
            </w:r>
            <w:r>
              <w:rPr>
                <w:spacing w:val="-3"/>
                <w:sz w:val="20"/>
              </w:rPr>
              <w:t xml:space="preserve"> </w:t>
            </w:r>
            <w:r>
              <w:rPr>
                <w:sz w:val="20"/>
              </w:rPr>
              <w:t>is</w:t>
            </w:r>
            <w:r>
              <w:rPr>
                <w:spacing w:val="-2"/>
                <w:sz w:val="20"/>
              </w:rPr>
              <w:t xml:space="preserve"> </w:t>
            </w:r>
            <w:r>
              <w:rPr>
                <w:sz w:val="20"/>
              </w:rPr>
              <w:t>perceived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workforce</w:t>
            </w:r>
            <w:r>
              <w:rPr>
                <w:spacing w:val="-5"/>
                <w:sz w:val="20"/>
              </w:rPr>
              <w:t xml:space="preserve"> </w:t>
            </w:r>
            <w:r>
              <w:rPr>
                <w:sz w:val="20"/>
              </w:rPr>
              <w:t>as</w:t>
            </w:r>
            <w:r>
              <w:rPr>
                <w:spacing w:val="-3"/>
                <w:sz w:val="20"/>
              </w:rPr>
              <w:t xml:space="preserve"> </w:t>
            </w:r>
            <w:r>
              <w:rPr>
                <w:sz w:val="20"/>
              </w:rPr>
              <w:t>well</w:t>
            </w:r>
            <w:r>
              <w:rPr>
                <w:spacing w:val="-4"/>
                <w:sz w:val="20"/>
              </w:rPr>
              <w:t xml:space="preserve"> </w:t>
            </w:r>
            <w:r>
              <w:rPr>
                <w:sz w:val="20"/>
              </w:rPr>
              <w:t>as how current processes may have directly affected our personnel.</w:t>
            </w:r>
          </w:p>
          <w:p w14:paraId="28AC8B31" w14:textId="77777777" w:rsidR="005F25EA" w:rsidRDefault="00000000">
            <w:pPr>
              <w:pStyle w:val="TableParagraph"/>
              <w:spacing w:before="0"/>
              <w:rPr>
                <w:sz w:val="20"/>
              </w:rPr>
            </w:pPr>
            <w:r>
              <w:rPr>
                <w:sz w:val="20"/>
              </w:rPr>
              <w:t>This</w:t>
            </w:r>
            <w:r>
              <w:rPr>
                <w:spacing w:val="-3"/>
                <w:sz w:val="20"/>
              </w:rPr>
              <w:t xml:space="preserve"> </w:t>
            </w:r>
            <w:r>
              <w:rPr>
                <w:sz w:val="20"/>
              </w:rPr>
              <w:t>project</w:t>
            </w:r>
            <w:r>
              <w:rPr>
                <w:spacing w:val="-3"/>
                <w:sz w:val="20"/>
              </w:rPr>
              <w:t xml:space="preserve"> </w:t>
            </w:r>
            <w:r>
              <w:rPr>
                <w:sz w:val="20"/>
              </w:rPr>
              <w:t>will</w:t>
            </w:r>
            <w:r>
              <w:rPr>
                <w:spacing w:val="-4"/>
                <w:sz w:val="20"/>
              </w:rPr>
              <w:t xml:space="preserve"> </w:t>
            </w:r>
            <w:r>
              <w:rPr>
                <w:sz w:val="20"/>
              </w:rPr>
              <w:t>contribute</w:t>
            </w:r>
            <w:r>
              <w:rPr>
                <w:spacing w:val="-4"/>
                <w:sz w:val="20"/>
              </w:rPr>
              <w:t xml:space="preserve"> </w:t>
            </w:r>
            <w:r>
              <w:rPr>
                <w:sz w:val="20"/>
              </w:rPr>
              <w:t>to</w:t>
            </w:r>
            <w:r>
              <w:rPr>
                <w:spacing w:val="-1"/>
                <w:sz w:val="20"/>
              </w:rPr>
              <w:t xml:space="preserve"> </w:t>
            </w:r>
            <w:r>
              <w:rPr>
                <w:sz w:val="20"/>
              </w:rPr>
              <w:t>our</w:t>
            </w:r>
            <w:r>
              <w:rPr>
                <w:spacing w:val="-3"/>
                <w:sz w:val="20"/>
              </w:rPr>
              <w:t xml:space="preserve"> </w:t>
            </w:r>
            <w:r>
              <w:rPr>
                <w:sz w:val="20"/>
              </w:rPr>
              <w:t>other</w:t>
            </w:r>
            <w:r>
              <w:rPr>
                <w:spacing w:val="-3"/>
                <w:sz w:val="20"/>
              </w:rPr>
              <w:t xml:space="preserve"> </w:t>
            </w:r>
            <w:r>
              <w:rPr>
                <w:sz w:val="20"/>
              </w:rPr>
              <w:t>initiatives.</w:t>
            </w:r>
            <w:r>
              <w:rPr>
                <w:spacing w:val="-3"/>
                <w:sz w:val="20"/>
              </w:rPr>
              <w:t xml:space="preserve"> </w:t>
            </w:r>
            <w:r>
              <w:rPr>
                <w:sz w:val="20"/>
              </w:rPr>
              <w:t>We</w:t>
            </w:r>
            <w:r>
              <w:rPr>
                <w:spacing w:val="-4"/>
                <w:sz w:val="20"/>
              </w:rPr>
              <w:t xml:space="preserve"> </w:t>
            </w:r>
            <w:r>
              <w:rPr>
                <w:sz w:val="20"/>
              </w:rPr>
              <w:t>have</w:t>
            </w:r>
            <w:r>
              <w:rPr>
                <w:spacing w:val="-4"/>
                <w:sz w:val="20"/>
              </w:rPr>
              <w:t xml:space="preserve"> </w:t>
            </w:r>
            <w:r>
              <w:rPr>
                <w:sz w:val="20"/>
              </w:rPr>
              <w:t>an</w:t>
            </w:r>
            <w:r>
              <w:rPr>
                <w:spacing w:val="-3"/>
                <w:sz w:val="20"/>
              </w:rPr>
              <w:t xml:space="preserve"> </w:t>
            </w:r>
            <w:r>
              <w:rPr>
                <w:sz w:val="20"/>
              </w:rPr>
              <w:t>ongoing</w:t>
            </w:r>
            <w:r>
              <w:rPr>
                <w:spacing w:val="-4"/>
                <w:sz w:val="20"/>
              </w:rPr>
              <w:t xml:space="preserve"> </w:t>
            </w:r>
            <w:r>
              <w:rPr>
                <w:sz w:val="20"/>
              </w:rPr>
              <w:t>burnout</w:t>
            </w:r>
            <w:r>
              <w:rPr>
                <w:spacing w:val="-3"/>
                <w:sz w:val="20"/>
              </w:rPr>
              <w:t xml:space="preserve"> </w:t>
            </w:r>
            <w:r>
              <w:rPr>
                <w:sz w:val="20"/>
              </w:rPr>
              <w:t>survey, and</w:t>
            </w:r>
            <w:r>
              <w:rPr>
                <w:spacing w:val="-7"/>
                <w:sz w:val="20"/>
              </w:rPr>
              <w:t xml:space="preserve"> </w:t>
            </w:r>
            <w:r>
              <w:rPr>
                <w:sz w:val="20"/>
              </w:rPr>
              <w:t>have</w:t>
            </w:r>
            <w:r>
              <w:rPr>
                <w:spacing w:val="-6"/>
                <w:sz w:val="20"/>
              </w:rPr>
              <w:t xml:space="preserve"> </w:t>
            </w:r>
            <w:r>
              <w:rPr>
                <w:sz w:val="20"/>
              </w:rPr>
              <w:t>recently</w:t>
            </w:r>
            <w:r>
              <w:rPr>
                <w:spacing w:val="-6"/>
                <w:sz w:val="20"/>
              </w:rPr>
              <w:t xml:space="preserve"> </w:t>
            </w:r>
            <w:r>
              <w:rPr>
                <w:sz w:val="20"/>
              </w:rPr>
              <w:t>completed</w:t>
            </w:r>
            <w:r>
              <w:rPr>
                <w:spacing w:val="-5"/>
                <w:sz w:val="20"/>
              </w:rPr>
              <w:t xml:space="preserve"> </w:t>
            </w:r>
            <w:r>
              <w:rPr>
                <w:sz w:val="20"/>
              </w:rPr>
              <w:t>a</w:t>
            </w:r>
            <w:r>
              <w:rPr>
                <w:spacing w:val="-6"/>
                <w:sz w:val="20"/>
              </w:rPr>
              <w:t xml:space="preserve"> </w:t>
            </w:r>
            <w:r>
              <w:rPr>
                <w:sz w:val="20"/>
              </w:rPr>
              <w:t>qualitative</w:t>
            </w:r>
            <w:r>
              <w:rPr>
                <w:spacing w:val="-7"/>
                <w:sz w:val="20"/>
              </w:rPr>
              <w:t xml:space="preserve"> </w:t>
            </w:r>
            <w:r>
              <w:rPr>
                <w:sz w:val="20"/>
              </w:rPr>
              <w:t>interview</w:t>
            </w:r>
            <w:r>
              <w:rPr>
                <w:spacing w:val="-7"/>
                <w:sz w:val="20"/>
              </w:rPr>
              <w:t xml:space="preserve"> </w:t>
            </w:r>
            <w:r>
              <w:rPr>
                <w:sz w:val="20"/>
              </w:rPr>
              <w:t>project</w:t>
            </w:r>
            <w:r>
              <w:rPr>
                <w:spacing w:val="-4"/>
                <w:sz w:val="20"/>
              </w:rPr>
              <w:t xml:space="preserve"> </w:t>
            </w:r>
            <w:r>
              <w:rPr>
                <w:sz w:val="20"/>
              </w:rPr>
              <w:t>for</w:t>
            </w:r>
            <w:r>
              <w:rPr>
                <w:spacing w:val="-6"/>
                <w:sz w:val="20"/>
              </w:rPr>
              <w:t xml:space="preserve"> </w:t>
            </w:r>
            <w:r>
              <w:rPr>
                <w:sz w:val="20"/>
              </w:rPr>
              <w:t>personnel</w:t>
            </w:r>
            <w:r>
              <w:rPr>
                <w:spacing w:val="-7"/>
                <w:sz w:val="20"/>
              </w:rPr>
              <w:t xml:space="preserve"> </w:t>
            </w:r>
            <w:r>
              <w:rPr>
                <w:sz w:val="20"/>
              </w:rPr>
              <w:t>who</w:t>
            </w:r>
            <w:r>
              <w:rPr>
                <w:spacing w:val="-6"/>
                <w:sz w:val="20"/>
              </w:rPr>
              <w:t xml:space="preserve"> </w:t>
            </w:r>
            <w:r>
              <w:rPr>
                <w:sz w:val="20"/>
              </w:rPr>
              <w:t>have</w:t>
            </w:r>
            <w:r>
              <w:rPr>
                <w:spacing w:val="-7"/>
                <w:sz w:val="20"/>
              </w:rPr>
              <w:t xml:space="preserve"> </w:t>
            </w:r>
            <w:proofErr w:type="gramStart"/>
            <w:r>
              <w:rPr>
                <w:spacing w:val="-4"/>
                <w:sz w:val="20"/>
              </w:rPr>
              <w:t>left</w:t>
            </w:r>
            <w:proofErr w:type="gramEnd"/>
          </w:p>
          <w:p w14:paraId="7E649C08" w14:textId="77777777" w:rsidR="005F25EA" w:rsidRDefault="00000000">
            <w:pPr>
              <w:pStyle w:val="TableParagraph"/>
              <w:spacing w:before="0" w:line="237" w:lineRule="exact"/>
              <w:rPr>
                <w:sz w:val="20"/>
              </w:rPr>
            </w:pPr>
            <w:r>
              <w:rPr>
                <w:sz w:val="20"/>
              </w:rPr>
              <w:t>or</w:t>
            </w:r>
            <w:r>
              <w:rPr>
                <w:spacing w:val="-5"/>
                <w:sz w:val="20"/>
              </w:rPr>
              <w:t xml:space="preserve"> </w:t>
            </w:r>
            <w:r>
              <w:rPr>
                <w:sz w:val="20"/>
              </w:rPr>
              <w:t>are</w:t>
            </w:r>
            <w:r>
              <w:rPr>
                <w:spacing w:val="-5"/>
                <w:sz w:val="20"/>
              </w:rPr>
              <w:t xml:space="preserve"> </w:t>
            </w:r>
            <w:r>
              <w:rPr>
                <w:sz w:val="20"/>
              </w:rPr>
              <w:t>thinking</w:t>
            </w:r>
            <w:r>
              <w:rPr>
                <w:spacing w:val="-6"/>
                <w:sz w:val="20"/>
              </w:rPr>
              <w:t xml:space="preserve"> </w:t>
            </w:r>
            <w:r>
              <w:rPr>
                <w:sz w:val="20"/>
              </w:rPr>
              <w:t>about</w:t>
            </w:r>
            <w:r>
              <w:rPr>
                <w:spacing w:val="-4"/>
                <w:sz w:val="20"/>
              </w:rPr>
              <w:t xml:space="preserve"> </w:t>
            </w:r>
            <w:r>
              <w:rPr>
                <w:spacing w:val="-2"/>
                <w:sz w:val="20"/>
              </w:rPr>
              <w:t>leaving.</w:t>
            </w:r>
          </w:p>
        </w:tc>
      </w:tr>
      <w:tr w:rsidR="005F25EA" w14:paraId="317FA787" w14:textId="77777777" w:rsidTr="0015470F">
        <w:trPr>
          <w:trHeight w:val="517"/>
        </w:trPr>
        <w:tc>
          <w:tcPr>
            <w:tcW w:w="2155" w:type="dxa"/>
          </w:tcPr>
          <w:p w14:paraId="720491C7" w14:textId="77777777" w:rsidR="005F25EA" w:rsidRDefault="005F25EA">
            <w:pPr>
              <w:pStyle w:val="TableParagraph"/>
              <w:spacing w:before="16"/>
              <w:ind w:left="0"/>
              <w:rPr>
                <w:sz w:val="20"/>
              </w:rPr>
            </w:pPr>
          </w:p>
          <w:p w14:paraId="345986FD" w14:textId="77777777" w:rsidR="005F25EA" w:rsidRDefault="00000000">
            <w:pPr>
              <w:pStyle w:val="TableParagraph"/>
              <w:spacing w:before="0" w:line="237" w:lineRule="exact"/>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81" w:type="dxa"/>
          </w:tcPr>
          <w:p w14:paraId="699C6FF3" w14:textId="77777777" w:rsidR="005F25EA" w:rsidRDefault="00000000">
            <w:pPr>
              <w:pStyle w:val="TableParagraph"/>
              <w:spacing w:before="9" w:line="240" w:lineRule="atLeast"/>
              <w:rPr>
                <w:sz w:val="20"/>
              </w:rPr>
            </w:pPr>
            <w:r>
              <w:rPr>
                <w:sz w:val="20"/>
              </w:rPr>
              <w:t>demographic</w:t>
            </w:r>
            <w:r>
              <w:rPr>
                <w:spacing w:val="-5"/>
                <w:sz w:val="20"/>
              </w:rPr>
              <w:t xml:space="preserve"> </w:t>
            </w:r>
            <w:r>
              <w:rPr>
                <w:sz w:val="20"/>
              </w:rPr>
              <w:t>statistics</w:t>
            </w:r>
            <w:r>
              <w:rPr>
                <w:spacing w:val="-4"/>
                <w:sz w:val="20"/>
              </w:rPr>
              <w:t xml:space="preserve"> </w:t>
            </w:r>
            <w:r>
              <w:rPr>
                <w:sz w:val="20"/>
              </w:rPr>
              <w:t>of</w:t>
            </w:r>
            <w:r>
              <w:rPr>
                <w:spacing w:val="-6"/>
                <w:sz w:val="20"/>
              </w:rPr>
              <w:t xml:space="preserve"> </w:t>
            </w:r>
            <w:r>
              <w:rPr>
                <w:sz w:val="20"/>
              </w:rPr>
              <w:t>sample,</w:t>
            </w:r>
            <w:r>
              <w:rPr>
                <w:spacing w:val="-4"/>
                <w:sz w:val="20"/>
              </w:rPr>
              <w:t xml:space="preserve"> </w:t>
            </w:r>
            <w:r>
              <w:rPr>
                <w:sz w:val="20"/>
              </w:rPr>
              <w:t>brief</w:t>
            </w:r>
            <w:r>
              <w:rPr>
                <w:spacing w:val="-6"/>
                <w:sz w:val="20"/>
              </w:rPr>
              <w:t xml:space="preserve"> </w:t>
            </w:r>
            <w:r>
              <w:rPr>
                <w:sz w:val="20"/>
              </w:rPr>
              <w:t>history</w:t>
            </w:r>
            <w:r>
              <w:rPr>
                <w:spacing w:val="-4"/>
                <w:sz w:val="20"/>
              </w:rPr>
              <w:t xml:space="preserve"> </w:t>
            </w:r>
            <w:r>
              <w:rPr>
                <w:sz w:val="20"/>
              </w:rPr>
              <w:t>of</w:t>
            </w:r>
            <w:r>
              <w:rPr>
                <w:spacing w:val="-6"/>
                <w:sz w:val="20"/>
              </w:rPr>
              <w:t xml:space="preserve"> </w:t>
            </w:r>
            <w:r>
              <w:rPr>
                <w:sz w:val="20"/>
              </w:rPr>
              <w:t>bureau,</w:t>
            </w:r>
            <w:r>
              <w:rPr>
                <w:spacing w:val="-4"/>
                <w:sz w:val="20"/>
              </w:rPr>
              <w:t xml:space="preserve"> </w:t>
            </w:r>
            <w:r>
              <w:rPr>
                <w:sz w:val="20"/>
              </w:rPr>
              <w:t>history</w:t>
            </w:r>
            <w:r>
              <w:rPr>
                <w:spacing w:val="-4"/>
                <w:sz w:val="20"/>
              </w:rPr>
              <w:t xml:space="preserve"> </w:t>
            </w:r>
            <w:r>
              <w:rPr>
                <w:sz w:val="20"/>
              </w:rPr>
              <w:t>of</w:t>
            </w:r>
            <w:r>
              <w:rPr>
                <w:spacing w:val="-6"/>
                <w:sz w:val="20"/>
              </w:rPr>
              <w:t xml:space="preserve"> </w:t>
            </w:r>
            <w:r>
              <w:rPr>
                <w:sz w:val="20"/>
              </w:rPr>
              <w:t>assignment</w:t>
            </w:r>
            <w:r>
              <w:rPr>
                <w:spacing w:val="-4"/>
                <w:sz w:val="20"/>
              </w:rPr>
              <w:t xml:space="preserve"> </w:t>
            </w:r>
            <w:r>
              <w:rPr>
                <w:sz w:val="20"/>
              </w:rPr>
              <w:t>process, results (including qualitative thematic analysis) and recommendations.</w:t>
            </w:r>
          </w:p>
        </w:tc>
      </w:tr>
      <w:tr w:rsidR="005F25EA" w14:paraId="43BD3B98" w14:textId="77777777" w:rsidTr="0015470F">
        <w:trPr>
          <w:trHeight w:val="314"/>
        </w:trPr>
        <w:tc>
          <w:tcPr>
            <w:tcW w:w="2155" w:type="dxa"/>
          </w:tcPr>
          <w:p w14:paraId="094AAF40" w14:textId="77777777" w:rsidR="005F25EA" w:rsidRDefault="00000000">
            <w:pPr>
              <w:pStyle w:val="TableParagraph"/>
              <w:spacing w:before="56" w:line="237" w:lineRule="exact"/>
              <w:rPr>
                <w:b/>
                <w:sz w:val="20"/>
              </w:rPr>
            </w:pPr>
            <w:r>
              <w:rPr>
                <w:b/>
                <w:spacing w:val="-2"/>
                <w:sz w:val="20"/>
              </w:rPr>
              <w:t>Discipline/Expertise</w:t>
            </w:r>
          </w:p>
        </w:tc>
        <w:tc>
          <w:tcPr>
            <w:tcW w:w="7381" w:type="dxa"/>
          </w:tcPr>
          <w:p w14:paraId="1131EF7D" w14:textId="77777777" w:rsidR="005F25EA" w:rsidRDefault="00000000">
            <w:pPr>
              <w:pStyle w:val="TableParagraph"/>
              <w:spacing w:before="56" w:line="237" w:lineRule="exact"/>
              <w:rPr>
                <w:sz w:val="20"/>
              </w:rPr>
            </w:pPr>
            <w:r>
              <w:rPr>
                <w:sz w:val="20"/>
              </w:rPr>
              <w:t>International</w:t>
            </w:r>
            <w:r>
              <w:rPr>
                <w:spacing w:val="-12"/>
                <w:sz w:val="20"/>
              </w:rPr>
              <w:t xml:space="preserve"> </w:t>
            </w:r>
            <w:r>
              <w:rPr>
                <w:sz w:val="20"/>
              </w:rPr>
              <w:t>Relations,</w:t>
            </w:r>
            <w:r>
              <w:rPr>
                <w:spacing w:val="-11"/>
                <w:sz w:val="20"/>
              </w:rPr>
              <w:t xml:space="preserve"> </w:t>
            </w:r>
            <w:r>
              <w:rPr>
                <w:sz w:val="20"/>
              </w:rPr>
              <w:t>Sociology,</w:t>
            </w:r>
            <w:r>
              <w:rPr>
                <w:spacing w:val="-11"/>
                <w:sz w:val="20"/>
              </w:rPr>
              <w:t xml:space="preserve"> </w:t>
            </w:r>
            <w:r>
              <w:rPr>
                <w:spacing w:val="-2"/>
                <w:sz w:val="20"/>
              </w:rPr>
              <w:t>Statistics</w:t>
            </w:r>
          </w:p>
        </w:tc>
      </w:tr>
      <w:tr w:rsidR="005F25EA" w14:paraId="61678C00" w14:textId="77777777" w:rsidTr="0015470F">
        <w:trPr>
          <w:trHeight w:val="316"/>
        </w:trPr>
        <w:tc>
          <w:tcPr>
            <w:tcW w:w="2155" w:type="dxa"/>
          </w:tcPr>
          <w:p w14:paraId="4DA3FE00" w14:textId="77777777" w:rsidR="005F25EA" w:rsidRDefault="00000000">
            <w:pPr>
              <w:pStyle w:val="TableParagraph"/>
              <w:spacing w:before="59" w:line="237" w:lineRule="exact"/>
              <w:rPr>
                <w:b/>
                <w:sz w:val="20"/>
              </w:rPr>
            </w:pPr>
            <w:r>
              <w:rPr>
                <w:b/>
                <w:spacing w:val="-2"/>
                <w:sz w:val="20"/>
              </w:rPr>
              <w:t>Additional</w:t>
            </w:r>
            <w:r>
              <w:rPr>
                <w:b/>
                <w:spacing w:val="8"/>
                <w:sz w:val="20"/>
              </w:rPr>
              <w:t xml:space="preserve"> </w:t>
            </w:r>
            <w:r>
              <w:rPr>
                <w:b/>
                <w:spacing w:val="-2"/>
                <w:sz w:val="20"/>
              </w:rPr>
              <w:t>Information</w:t>
            </w:r>
          </w:p>
        </w:tc>
        <w:tc>
          <w:tcPr>
            <w:tcW w:w="7381" w:type="dxa"/>
          </w:tcPr>
          <w:p w14:paraId="2754204A" w14:textId="77777777" w:rsidR="005F25EA" w:rsidRDefault="00000000">
            <w:pPr>
              <w:pStyle w:val="TableParagraph"/>
              <w:spacing w:before="59" w:line="237" w:lineRule="exact"/>
              <w:rPr>
                <w:sz w:val="20"/>
              </w:rPr>
            </w:pPr>
            <w:r>
              <w:rPr>
                <w:sz w:val="20"/>
              </w:rPr>
              <w:t>as</w:t>
            </w:r>
            <w:r>
              <w:rPr>
                <w:spacing w:val="-6"/>
                <w:sz w:val="20"/>
              </w:rPr>
              <w:t xml:space="preserve"> </w:t>
            </w:r>
            <w:r>
              <w:rPr>
                <w:sz w:val="20"/>
              </w:rPr>
              <w:t>above,</w:t>
            </w:r>
            <w:r>
              <w:rPr>
                <w:spacing w:val="-5"/>
                <w:sz w:val="20"/>
              </w:rPr>
              <w:t xml:space="preserve"> </w:t>
            </w:r>
            <w:r>
              <w:rPr>
                <w:sz w:val="20"/>
              </w:rPr>
              <w:t>and</w:t>
            </w:r>
            <w:r>
              <w:rPr>
                <w:spacing w:val="-5"/>
                <w:sz w:val="20"/>
              </w:rPr>
              <w:t xml:space="preserve"> </w:t>
            </w:r>
            <w:proofErr w:type="spellStart"/>
            <w:proofErr w:type="gramStart"/>
            <w:r>
              <w:rPr>
                <w:sz w:val="20"/>
              </w:rPr>
              <w:t>a</w:t>
            </w:r>
            <w:proofErr w:type="spellEnd"/>
            <w:proofErr w:type="gramEnd"/>
            <w:r>
              <w:rPr>
                <w:spacing w:val="-5"/>
                <w:sz w:val="20"/>
              </w:rPr>
              <w:t xml:space="preserve"> </w:t>
            </w:r>
            <w:r>
              <w:rPr>
                <w:sz w:val="20"/>
              </w:rPr>
              <w:t>executive</w:t>
            </w:r>
            <w:r>
              <w:rPr>
                <w:spacing w:val="-6"/>
                <w:sz w:val="20"/>
              </w:rPr>
              <w:t xml:space="preserve"> </w:t>
            </w:r>
            <w:r>
              <w:rPr>
                <w:sz w:val="20"/>
              </w:rPr>
              <w:t>presentation</w:t>
            </w:r>
            <w:r>
              <w:rPr>
                <w:spacing w:val="-6"/>
                <w:sz w:val="20"/>
              </w:rPr>
              <w:t xml:space="preserve"> </w:t>
            </w:r>
            <w:r>
              <w:rPr>
                <w:sz w:val="20"/>
              </w:rPr>
              <w:t>would</w:t>
            </w:r>
            <w:r>
              <w:rPr>
                <w:spacing w:val="-5"/>
                <w:sz w:val="20"/>
              </w:rPr>
              <w:t xml:space="preserve"> </w:t>
            </w:r>
            <w:r>
              <w:rPr>
                <w:sz w:val="20"/>
              </w:rPr>
              <w:t>be</w:t>
            </w:r>
            <w:r>
              <w:rPr>
                <w:spacing w:val="-6"/>
                <w:sz w:val="20"/>
              </w:rPr>
              <w:t xml:space="preserve"> </w:t>
            </w:r>
            <w:r>
              <w:rPr>
                <w:spacing w:val="-4"/>
                <w:sz w:val="20"/>
              </w:rPr>
              <w:t>nice.</w:t>
            </w:r>
          </w:p>
        </w:tc>
      </w:tr>
    </w:tbl>
    <w:p w14:paraId="5C72C306" w14:textId="77777777" w:rsidR="005F25EA" w:rsidRDefault="005F25EA">
      <w:pPr>
        <w:spacing w:line="237" w:lineRule="exact"/>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9"/>
        <w:gridCol w:w="7519"/>
      </w:tblGrid>
      <w:tr w:rsidR="005F25EA" w14:paraId="7B26E47C" w14:textId="77777777" w:rsidTr="0015470F">
        <w:trPr>
          <w:trHeight w:val="388"/>
        </w:trPr>
        <w:tc>
          <w:tcPr>
            <w:tcW w:w="2069" w:type="dxa"/>
          </w:tcPr>
          <w:p w14:paraId="39B0B404" w14:textId="77777777" w:rsidR="005F25EA" w:rsidRDefault="00000000">
            <w:pPr>
              <w:pStyle w:val="TableParagraph"/>
              <w:rPr>
                <w:b/>
                <w:sz w:val="20"/>
              </w:rPr>
            </w:pPr>
            <w:r>
              <w:rPr>
                <w:b/>
                <w:spacing w:val="-2"/>
                <w:sz w:val="20"/>
              </w:rPr>
              <w:lastRenderedPageBreak/>
              <w:t>Title</w:t>
            </w:r>
          </w:p>
        </w:tc>
        <w:tc>
          <w:tcPr>
            <w:tcW w:w="7519" w:type="dxa"/>
          </w:tcPr>
          <w:p w14:paraId="4AF6DA70" w14:textId="77777777" w:rsidR="005F25EA" w:rsidRDefault="00000000">
            <w:pPr>
              <w:pStyle w:val="TableParagraph"/>
              <w:rPr>
                <w:sz w:val="20"/>
              </w:rPr>
            </w:pPr>
            <w:r>
              <w:rPr>
                <w:spacing w:val="-2"/>
                <w:sz w:val="20"/>
              </w:rPr>
              <w:t>DipLab2209918</w:t>
            </w:r>
          </w:p>
        </w:tc>
      </w:tr>
      <w:tr w:rsidR="005F25EA" w14:paraId="51BF754C" w14:textId="77777777" w:rsidTr="0015470F">
        <w:trPr>
          <w:trHeight w:val="489"/>
        </w:trPr>
        <w:tc>
          <w:tcPr>
            <w:tcW w:w="2069" w:type="dxa"/>
          </w:tcPr>
          <w:p w14:paraId="1E18552C"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19" w:type="dxa"/>
          </w:tcPr>
          <w:p w14:paraId="268830A8" w14:textId="77777777" w:rsidR="005F25EA" w:rsidRDefault="00000000">
            <w:pPr>
              <w:pStyle w:val="TableParagraph"/>
              <w:spacing w:before="0" w:line="240" w:lineRule="atLeast"/>
              <w:ind w:right="175"/>
              <w:rPr>
                <w:b/>
                <w:sz w:val="20"/>
              </w:rPr>
            </w:pPr>
            <w:bookmarkStart w:id="54" w:name="_bookmark54"/>
            <w:bookmarkEnd w:id="54"/>
            <w:r>
              <w:rPr>
                <w:b/>
                <w:color w:val="2E5395"/>
                <w:sz w:val="20"/>
              </w:rPr>
              <w:t>Promoting</w:t>
            </w:r>
            <w:r>
              <w:rPr>
                <w:b/>
                <w:color w:val="2E5395"/>
                <w:spacing w:val="-6"/>
                <w:sz w:val="20"/>
              </w:rPr>
              <w:t xml:space="preserve"> </w:t>
            </w:r>
            <w:r>
              <w:rPr>
                <w:b/>
                <w:color w:val="2E5395"/>
                <w:sz w:val="20"/>
              </w:rPr>
              <w:t>Antibiotic</w:t>
            </w:r>
            <w:r>
              <w:rPr>
                <w:b/>
                <w:color w:val="2E5395"/>
                <w:spacing w:val="-5"/>
                <w:sz w:val="20"/>
              </w:rPr>
              <w:t xml:space="preserve"> </w:t>
            </w:r>
            <w:r>
              <w:rPr>
                <w:b/>
                <w:color w:val="2E5395"/>
                <w:sz w:val="20"/>
              </w:rPr>
              <w:t>Stewardship</w:t>
            </w:r>
            <w:r>
              <w:rPr>
                <w:b/>
                <w:color w:val="2E5395"/>
                <w:spacing w:val="-5"/>
                <w:sz w:val="20"/>
              </w:rPr>
              <w:t xml:space="preserve"> </w:t>
            </w:r>
            <w:r>
              <w:rPr>
                <w:b/>
                <w:color w:val="2E5395"/>
                <w:sz w:val="20"/>
              </w:rPr>
              <w:t>in</w:t>
            </w:r>
            <w:r>
              <w:rPr>
                <w:b/>
                <w:color w:val="2E5395"/>
                <w:spacing w:val="-5"/>
                <w:sz w:val="20"/>
              </w:rPr>
              <w:t xml:space="preserve"> </w:t>
            </w:r>
            <w:r>
              <w:rPr>
                <w:b/>
                <w:color w:val="2E5395"/>
                <w:sz w:val="20"/>
              </w:rPr>
              <w:t>the</w:t>
            </w:r>
            <w:r>
              <w:rPr>
                <w:b/>
                <w:color w:val="2E5395"/>
                <w:spacing w:val="-5"/>
                <w:sz w:val="20"/>
              </w:rPr>
              <w:t xml:space="preserve"> </w:t>
            </w:r>
            <w:r>
              <w:rPr>
                <w:b/>
                <w:color w:val="2E5395"/>
                <w:sz w:val="20"/>
              </w:rPr>
              <w:t>State</w:t>
            </w:r>
            <w:r>
              <w:rPr>
                <w:b/>
                <w:color w:val="2E5395"/>
                <w:spacing w:val="-5"/>
                <w:sz w:val="20"/>
              </w:rPr>
              <w:t xml:space="preserve"> </w:t>
            </w:r>
            <w:r>
              <w:rPr>
                <w:b/>
                <w:color w:val="2E5395"/>
                <w:sz w:val="20"/>
              </w:rPr>
              <w:t>Department:</w:t>
            </w:r>
            <w:r>
              <w:rPr>
                <w:b/>
                <w:color w:val="2E5395"/>
                <w:spacing w:val="-5"/>
                <w:sz w:val="20"/>
              </w:rPr>
              <w:t xml:space="preserve"> </w:t>
            </w:r>
            <w:r>
              <w:rPr>
                <w:b/>
                <w:color w:val="2E5395"/>
                <w:sz w:val="20"/>
              </w:rPr>
              <w:t>Assess</w:t>
            </w:r>
            <w:r>
              <w:rPr>
                <w:b/>
                <w:color w:val="2E5395"/>
                <w:spacing w:val="-6"/>
                <w:sz w:val="20"/>
              </w:rPr>
              <w:t xml:space="preserve"> </w:t>
            </w:r>
            <w:r>
              <w:rPr>
                <w:b/>
                <w:color w:val="2E5395"/>
                <w:sz w:val="20"/>
              </w:rPr>
              <w:t>and</w:t>
            </w:r>
            <w:r>
              <w:rPr>
                <w:b/>
                <w:color w:val="2E5395"/>
                <w:spacing w:val="-5"/>
                <w:sz w:val="20"/>
              </w:rPr>
              <w:t xml:space="preserve"> </w:t>
            </w:r>
            <w:r>
              <w:rPr>
                <w:b/>
                <w:color w:val="2E5395"/>
                <w:sz w:val="20"/>
              </w:rPr>
              <w:t>Analyze</w:t>
            </w:r>
            <w:r>
              <w:rPr>
                <w:b/>
                <w:color w:val="2E5395"/>
                <w:spacing w:val="-5"/>
                <w:sz w:val="20"/>
              </w:rPr>
              <w:t xml:space="preserve"> </w:t>
            </w:r>
            <w:r>
              <w:rPr>
                <w:b/>
                <w:color w:val="2E5395"/>
                <w:sz w:val="20"/>
              </w:rPr>
              <w:t>the Risks of Antimicrobial Resistance (AMR)</w:t>
            </w:r>
          </w:p>
        </w:tc>
      </w:tr>
      <w:tr w:rsidR="005F25EA" w14:paraId="2C5331B3" w14:textId="77777777" w:rsidTr="0015470F">
        <w:trPr>
          <w:trHeight w:val="388"/>
        </w:trPr>
        <w:tc>
          <w:tcPr>
            <w:tcW w:w="2069" w:type="dxa"/>
          </w:tcPr>
          <w:p w14:paraId="3903BD66" w14:textId="77777777" w:rsidR="005F25EA" w:rsidRDefault="00000000">
            <w:pPr>
              <w:pStyle w:val="TableParagraph"/>
              <w:rPr>
                <w:b/>
                <w:sz w:val="20"/>
              </w:rPr>
            </w:pPr>
            <w:r>
              <w:rPr>
                <w:b/>
                <w:spacing w:val="-2"/>
                <w:sz w:val="20"/>
              </w:rPr>
              <w:t>Office</w:t>
            </w:r>
          </w:p>
        </w:tc>
        <w:tc>
          <w:tcPr>
            <w:tcW w:w="7519" w:type="dxa"/>
          </w:tcPr>
          <w:p w14:paraId="5F85D542" w14:textId="77777777" w:rsidR="005F25EA" w:rsidRDefault="00000000">
            <w:pPr>
              <w:pStyle w:val="TableParagraph"/>
              <w:rPr>
                <w:sz w:val="20"/>
              </w:rPr>
            </w:pPr>
            <w:r>
              <w:rPr>
                <w:sz w:val="20"/>
              </w:rPr>
              <w:t>Front</w:t>
            </w:r>
            <w:r>
              <w:rPr>
                <w:spacing w:val="-7"/>
                <w:sz w:val="20"/>
              </w:rPr>
              <w:t xml:space="preserve"> </w:t>
            </w:r>
            <w:r>
              <w:rPr>
                <w:spacing w:val="-2"/>
                <w:sz w:val="20"/>
              </w:rPr>
              <w:t>Office</w:t>
            </w:r>
          </w:p>
        </w:tc>
      </w:tr>
      <w:tr w:rsidR="005F25EA" w14:paraId="154210C8" w14:textId="77777777" w:rsidTr="0015470F">
        <w:trPr>
          <w:trHeight w:val="388"/>
        </w:trPr>
        <w:tc>
          <w:tcPr>
            <w:tcW w:w="2069" w:type="dxa"/>
          </w:tcPr>
          <w:p w14:paraId="0EA66903" w14:textId="77777777" w:rsidR="005F25EA" w:rsidRDefault="00000000">
            <w:pPr>
              <w:pStyle w:val="TableParagraph"/>
              <w:rPr>
                <w:b/>
                <w:sz w:val="20"/>
              </w:rPr>
            </w:pPr>
            <w:r>
              <w:rPr>
                <w:b/>
                <w:spacing w:val="-2"/>
                <w:sz w:val="20"/>
              </w:rPr>
              <w:t>Bureau</w:t>
            </w:r>
          </w:p>
        </w:tc>
        <w:tc>
          <w:tcPr>
            <w:tcW w:w="7519" w:type="dxa"/>
          </w:tcPr>
          <w:p w14:paraId="2117486C" w14:textId="77777777" w:rsidR="005F25EA" w:rsidRDefault="00000000">
            <w:pPr>
              <w:pStyle w:val="TableParagraph"/>
              <w:rPr>
                <w:sz w:val="20"/>
              </w:rPr>
            </w:pPr>
            <w:r>
              <w:rPr>
                <w:sz w:val="20"/>
              </w:rPr>
              <w:t>Medical</w:t>
            </w:r>
            <w:r>
              <w:rPr>
                <w:spacing w:val="-7"/>
                <w:sz w:val="20"/>
              </w:rPr>
              <w:t xml:space="preserve"> </w:t>
            </w:r>
            <w:r>
              <w:rPr>
                <w:spacing w:val="-2"/>
                <w:sz w:val="20"/>
              </w:rPr>
              <w:t>Services</w:t>
            </w:r>
          </w:p>
        </w:tc>
      </w:tr>
      <w:tr w:rsidR="005F25EA" w14:paraId="716CB2EA" w14:textId="77777777" w:rsidTr="0015470F">
        <w:trPr>
          <w:trHeight w:val="7639"/>
        </w:trPr>
        <w:tc>
          <w:tcPr>
            <w:tcW w:w="2069" w:type="dxa"/>
          </w:tcPr>
          <w:p w14:paraId="228A8F51"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19" w:type="dxa"/>
          </w:tcPr>
          <w:p w14:paraId="38A8D4EB" w14:textId="77777777" w:rsidR="005F25EA" w:rsidRDefault="00000000">
            <w:pPr>
              <w:pStyle w:val="TableParagraph"/>
              <w:spacing w:line="264" w:lineRule="auto"/>
              <w:ind w:right="152"/>
              <w:rPr>
                <w:sz w:val="20"/>
              </w:rPr>
            </w:pPr>
            <w:r>
              <w:rPr>
                <w:sz w:val="20"/>
              </w:rPr>
              <w:t>Since the discovery of penicillin in 1928, antibiotics have prevented millions of deaths each year. They are effective, cheap, and widely available. The modern world has been able to make incredible strides in global health in the years since &amp; coupled with other advances in modern sanitation, hygiene, and medicine, child and maternal mortality has plummeted, life expectancy has shot up, and medical care involving complex surgeries are not only possible but often trivial. Prior to antibiotics, simple maladies such as cuts, blisters, and toothaches could be a recipe for a much shorter than expected life. In the less</w:t>
            </w:r>
            <w:r>
              <w:rPr>
                <w:spacing w:val="-3"/>
                <w:sz w:val="20"/>
              </w:rPr>
              <w:t xml:space="preserve"> </w:t>
            </w:r>
            <w:r>
              <w:rPr>
                <w:sz w:val="20"/>
              </w:rPr>
              <w:t>than</w:t>
            </w:r>
            <w:r>
              <w:rPr>
                <w:spacing w:val="-2"/>
                <w:sz w:val="20"/>
              </w:rPr>
              <w:t xml:space="preserve"> </w:t>
            </w:r>
            <w:r>
              <w:rPr>
                <w:sz w:val="20"/>
              </w:rPr>
              <w:t>100</w:t>
            </w:r>
            <w:r>
              <w:rPr>
                <w:spacing w:val="-4"/>
                <w:sz w:val="20"/>
              </w:rPr>
              <w:t xml:space="preserve"> </w:t>
            </w:r>
            <w:r>
              <w:rPr>
                <w:sz w:val="20"/>
              </w:rPr>
              <w:t>years</w:t>
            </w:r>
            <w:r>
              <w:rPr>
                <w:spacing w:val="-3"/>
                <w:sz w:val="20"/>
              </w:rPr>
              <w:t xml:space="preserve"> </w:t>
            </w:r>
            <w:r>
              <w:rPr>
                <w:sz w:val="20"/>
              </w:rPr>
              <w:t>since</w:t>
            </w:r>
            <w:r>
              <w:rPr>
                <w:spacing w:val="-5"/>
                <w:sz w:val="20"/>
              </w:rPr>
              <w:t xml:space="preserve"> </w:t>
            </w:r>
            <w:r>
              <w:rPr>
                <w:sz w:val="20"/>
              </w:rPr>
              <w:t>we</w:t>
            </w:r>
            <w:r>
              <w:rPr>
                <w:spacing w:val="-5"/>
                <w:sz w:val="20"/>
              </w:rPr>
              <w:t xml:space="preserve"> </w:t>
            </w:r>
            <w:r>
              <w:rPr>
                <w:sz w:val="20"/>
              </w:rPr>
              <w:t>have</w:t>
            </w:r>
            <w:r>
              <w:rPr>
                <w:spacing w:val="-4"/>
                <w:sz w:val="20"/>
              </w:rPr>
              <w:t xml:space="preserve"> </w:t>
            </w:r>
            <w:r>
              <w:rPr>
                <w:sz w:val="20"/>
              </w:rPr>
              <w:t>had</w:t>
            </w:r>
            <w:r>
              <w:rPr>
                <w:spacing w:val="-2"/>
                <w:sz w:val="20"/>
              </w:rPr>
              <w:t xml:space="preserve"> </w:t>
            </w:r>
            <w:r>
              <w:rPr>
                <w:sz w:val="20"/>
              </w:rPr>
              <w:t>antibiotics</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medicinal</w:t>
            </w:r>
            <w:r>
              <w:rPr>
                <w:spacing w:val="-3"/>
                <w:sz w:val="20"/>
              </w:rPr>
              <w:t xml:space="preserve"> </w:t>
            </w:r>
            <w:r>
              <w:rPr>
                <w:sz w:val="20"/>
              </w:rPr>
              <w:t>arsenal,</w:t>
            </w:r>
            <w:r>
              <w:rPr>
                <w:spacing w:val="-3"/>
                <w:sz w:val="20"/>
              </w:rPr>
              <w:t xml:space="preserve"> </w:t>
            </w:r>
            <w:r>
              <w:rPr>
                <w:sz w:val="20"/>
              </w:rPr>
              <w:t>we</w:t>
            </w:r>
            <w:r>
              <w:rPr>
                <w:spacing w:val="-5"/>
                <w:sz w:val="20"/>
              </w:rPr>
              <w:t xml:space="preserve"> </w:t>
            </w:r>
            <w:r>
              <w:rPr>
                <w:sz w:val="20"/>
              </w:rPr>
              <w:t>already</w:t>
            </w:r>
            <w:r>
              <w:rPr>
                <w:spacing w:val="-3"/>
                <w:sz w:val="20"/>
              </w:rPr>
              <w:t xml:space="preserve"> </w:t>
            </w:r>
            <w:r>
              <w:rPr>
                <w:sz w:val="20"/>
              </w:rPr>
              <w:t>are showing the signs of overuse &amp; harmful bacteria are getting harder and harder to kill.</w:t>
            </w:r>
          </w:p>
          <w:p w14:paraId="3FFD0194" w14:textId="77777777" w:rsidR="005F25EA" w:rsidRDefault="00000000">
            <w:pPr>
              <w:pStyle w:val="TableParagraph"/>
              <w:spacing w:before="0" w:line="264" w:lineRule="auto"/>
              <w:rPr>
                <w:sz w:val="20"/>
              </w:rPr>
            </w:pPr>
            <w:r>
              <w:rPr>
                <w:sz w:val="20"/>
              </w:rPr>
              <w:t>Nowadays,</w:t>
            </w:r>
            <w:r>
              <w:rPr>
                <w:spacing w:val="-3"/>
                <w:sz w:val="20"/>
              </w:rPr>
              <w:t xml:space="preserve"> </w:t>
            </w:r>
            <w:r>
              <w:rPr>
                <w:sz w:val="20"/>
              </w:rPr>
              <w:t>the</w:t>
            </w:r>
            <w:r>
              <w:rPr>
                <w:spacing w:val="-4"/>
                <w:sz w:val="20"/>
              </w:rPr>
              <w:t xml:space="preserve"> </w:t>
            </w:r>
            <w:r>
              <w:rPr>
                <w:sz w:val="20"/>
              </w:rPr>
              <w:t>WHO</w:t>
            </w:r>
            <w:r>
              <w:rPr>
                <w:spacing w:val="-3"/>
                <w:sz w:val="20"/>
              </w:rPr>
              <w:t xml:space="preserve"> </w:t>
            </w:r>
            <w:r>
              <w:rPr>
                <w:sz w:val="20"/>
              </w:rPr>
              <w:t>estimates</w:t>
            </w:r>
            <w:r>
              <w:rPr>
                <w:spacing w:val="-3"/>
                <w:sz w:val="20"/>
              </w:rPr>
              <w:t xml:space="preserve"> </w:t>
            </w:r>
            <w:r>
              <w:rPr>
                <w:sz w:val="20"/>
              </w:rPr>
              <w:t>that</w:t>
            </w:r>
            <w:r>
              <w:rPr>
                <w:spacing w:val="-3"/>
                <w:sz w:val="20"/>
              </w:rPr>
              <w:t xml:space="preserve"> </w:t>
            </w:r>
            <w:r>
              <w:rPr>
                <w:sz w:val="20"/>
              </w:rPr>
              <w:t>only</w:t>
            </w:r>
            <w:r>
              <w:rPr>
                <w:spacing w:val="-3"/>
                <w:sz w:val="20"/>
              </w:rPr>
              <w:t xml:space="preserve"> </w:t>
            </w:r>
            <w:r>
              <w:rPr>
                <w:sz w:val="20"/>
              </w:rPr>
              <w:t>50%</w:t>
            </w:r>
            <w:r>
              <w:rPr>
                <w:spacing w:val="-4"/>
                <w:sz w:val="20"/>
              </w:rPr>
              <w:t xml:space="preserve"> </w:t>
            </w:r>
            <w:r>
              <w:rPr>
                <w:sz w:val="20"/>
              </w:rPr>
              <w:t>of</w:t>
            </w:r>
            <w:r>
              <w:rPr>
                <w:spacing w:val="-5"/>
                <w:sz w:val="20"/>
              </w:rPr>
              <w:t xml:space="preserve"> </w:t>
            </w:r>
            <w:r>
              <w:rPr>
                <w:sz w:val="20"/>
              </w:rPr>
              <w:t>antibiotics</w:t>
            </w:r>
            <w:r>
              <w:rPr>
                <w:spacing w:val="-3"/>
                <w:sz w:val="20"/>
              </w:rPr>
              <w:t xml:space="preserve"> </w:t>
            </w:r>
            <w:r>
              <w:rPr>
                <w:sz w:val="20"/>
              </w:rPr>
              <w:t>are</w:t>
            </w:r>
            <w:r>
              <w:rPr>
                <w:spacing w:val="-4"/>
                <w:sz w:val="20"/>
              </w:rPr>
              <w:t xml:space="preserve"> </w:t>
            </w:r>
            <w:r>
              <w:rPr>
                <w:sz w:val="20"/>
              </w:rPr>
              <w:t>used</w:t>
            </w:r>
            <w:r>
              <w:rPr>
                <w:spacing w:val="-3"/>
                <w:sz w:val="20"/>
              </w:rPr>
              <w:t xml:space="preserve"> </w:t>
            </w:r>
            <w:r>
              <w:rPr>
                <w:sz w:val="20"/>
              </w:rPr>
              <w:t>correctly,</w:t>
            </w:r>
            <w:r>
              <w:rPr>
                <w:spacing w:val="-3"/>
                <w:sz w:val="20"/>
              </w:rPr>
              <w:t xml:space="preserve"> </w:t>
            </w:r>
            <w:r>
              <w:rPr>
                <w:sz w:val="20"/>
              </w:rPr>
              <w:t>and</w:t>
            </w:r>
            <w:r>
              <w:rPr>
                <w:spacing w:val="-3"/>
                <w:sz w:val="20"/>
              </w:rPr>
              <w:t xml:space="preserve"> </w:t>
            </w:r>
            <w:r>
              <w:rPr>
                <w:sz w:val="20"/>
              </w:rPr>
              <w:t>drug- resistant bacteria kills approximately 700,000 people</w:t>
            </w:r>
            <w:r>
              <w:rPr>
                <w:spacing w:val="-1"/>
                <w:sz w:val="20"/>
              </w:rPr>
              <w:t xml:space="preserve"> </w:t>
            </w:r>
            <w:r>
              <w:rPr>
                <w:sz w:val="20"/>
              </w:rPr>
              <w:t xml:space="preserve">per year. If no action is taken, that figure is estimated to increase to 10 million people per year, a crisis more deadly than </w:t>
            </w:r>
            <w:r>
              <w:rPr>
                <w:spacing w:val="-2"/>
                <w:sz w:val="20"/>
              </w:rPr>
              <w:t>cancer.</w:t>
            </w:r>
          </w:p>
          <w:p w14:paraId="68326C2C" w14:textId="77777777" w:rsidR="005F25EA" w:rsidRDefault="00000000">
            <w:pPr>
              <w:pStyle w:val="TableParagraph"/>
              <w:spacing w:line="264" w:lineRule="auto"/>
              <w:ind w:right="126"/>
              <w:rPr>
                <w:sz w:val="20"/>
              </w:rPr>
            </w:pPr>
            <w:r>
              <w:rPr>
                <w:sz w:val="20"/>
              </w:rPr>
              <w:t>The Bureau of Medical Services (MED) at the State Department is responsible for the health and wellbeing of the US diplomatic community (including their families), manage and orchestrate care for those that need to return to the US, and advise the State Department on all health-related issues. From issues such as: the Ebola and COVID response strategy, to managing a pregnancy overseas, to evacuating employees out of Ukraine and Afghanistan, to taking care of a Foreign Service Officer’s child’s strep throat, the</w:t>
            </w:r>
            <w:r>
              <w:rPr>
                <w:spacing w:val="-4"/>
                <w:sz w:val="20"/>
              </w:rPr>
              <w:t xml:space="preserve"> </w:t>
            </w:r>
            <w:r>
              <w:rPr>
                <w:sz w:val="20"/>
              </w:rPr>
              <w:t>Bureau</w:t>
            </w:r>
            <w:r>
              <w:rPr>
                <w:spacing w:val="-3"/>
                <w:sz w:val="20"/>
              </w:rPr>
              <w:t xml:space="preserve"> </w:t>
            </w:r>
            <w:r>
              <w:rPr>
                <w:sz w:val="20"/>
              </w:rPr>
              <w:t>of</w:t>
            </w:r>
            <w:r>
              <w:rPr>
                <w:spacing w:val="-5"/>
                <w:sz w:val="20"/>
              </w:rPr>
              <w:t xml:space="preserve"> </w:t>
            </w:r>
            <w:r>
              <w:rPr>
                <w:sz w:val="20"/>
              </w:rPr>
              <w:t>Medical</w:t>
            </w:r>
            <w:r>
              <w:rPr>
                <w:spacing w:val="-4"/>
                <w:sz w:val="20"/>
              </w:rPr>
              <w:t xml:space="preserve"> </w:t>
            </w:r>
            <w:r>
              <w:rPr>
                <w:sz w:val="20"/>
              </w:rPr>
              <w:t>Services</w:t>
            </w:r>
            <w:r>
              <w:rPr>
                <w:spacing w:val="-4"/>
                <w:sz w:val="20"/>
              </w:rPr>
              <w:t xml:space="preserve"> </w:t>
            </w:r>
            <w:r>
              <w:rPr>
                <w:sz w:val="20"/>
              </w:rPr>
              <w:t>operates</w:t>
            </w:r>
            <w:r>
              <w:rPr>
                <w:spacing w:val="-4"/>
                <w:sz w:val="20"/>
              </w:rPr>
              <w:t xml:space="preserve"> </w:t>
            </w:r>
            <w:r>
              <w:rPr>
                <w:sz w:val="20"/>
              </w:rPr>
              <w:t>a</w:t>
            </w:r>
            <w:r>
              <w:rPr>
                <w:spacing w:val="-4"/>
                <w:sz w:val="20"/>
              </w:rPr>
              <w:t xml:space="preserve"> </w:t>
            </w:r>
            <w:r>
              <w:rPr>
                <w:sz w:val="20"/>
              </w:rPr>
              <w:t>large</w:t>
            </w:r>
            <w:r>
              <w:rPr>
                <w:spacing w:val="-5"/>
                <w:sz w:val="20"/>
              </w:rPr>
              <w:t xml:space="preserve"> </w:t>
            </w:r>
            <w:r>
              <w:rPr>
                <w:sz w:val="20"/>
              </w:rPr>
              <w:t>community</w:t>
            </w:r>
            <w:r>
              <w:rPr>
                <w:spacing w:val="-4"/>
                <w:sz w:val="20"/>
              </w:rPr>
              <w:t xml:space="preserve"> </w:t>
            </w:r>
            <w:r>
              <w:rPr>
                <w:sz w:val="20"/>
              </w:rPr>
              <w:t>of</w:t>
            </w:r>
            <w:r>
              <w:rPr>
                <w:spacing w:val="-5"/>
                <w:sz w:val="20"/>
              </w:rPr>
              <w:t xml:space="preserve"> </w:t>
            </w:r>
            <w:r>
              <w:rPr>
                <w:sz w:val="20"/>
              </w:rPr>
              <w:t>nearly</w:t>
            </w:r>
            <w:r>
              <w:rPr>
                <w:spacing w:val="-4"/>
                <w:sz w:val="20"/>
              </w:rPr>
              <w:t xml:space="preserve"> </w:t>
            </w:r>
            <w:r>
              <w:rPr>
                <w:sz w:val="20"/>
              </w:rPr>
              <w:t>200</w:t>
            </w:r>
            <w:r>
              <w:rPr>
                <w:spacing w:val="-4"/>
                <w:sz w:val="20"/>
              </w:rPr>
              <w:t xml:space="preserve"> </w:t>
            </w:r>
            <w:r>
              <w:rPr>
                <w:sz w:val="20"/>
              </w:rPr>
              <w:t>family</w:t>
            </w:r>
            <w:r>
              <w:rPr>
                <w:spacing w:val="-4"/>
                <w:sz w:val="20"/>
              </w:rPr>
              <w:t xml:space="preserve"> </w:t>
            </w:r>
            <w:r>
              <w:rPr>
                <w:sz w:val="20"/>
              </w:rPr>
              <w:t>medicine health units around the world. Antibiotic stewardship is the organizational healthcare strategy to promote the appropriate use of antibiotics through evidence-based interventions.</w:t>
            </w:r>
            <w:r>
              <w:rPr>
                <w:spacing w:val="-2"/>
                <w:sz w:val="20"/>
              </w:rPr>
              <w:t xml:space="preserve"> </w:t>
            </w:r>
            <w:r>
              <w:rPr>
                <w:sz w:val="20"/>
              </w:rPr>
              <w:t>MED</w:t>
            </w:r>
            <w:r>
              <w:rPr>
                <w:spacing w:val="-3"/>
                <w:sz w:val="20"/>
              </w:rPr>
              <w:t xml:space="preserve"> </w:t>
            </w:r>
            <w:r>
              <w:rPr>
                <w:sz w:val="20"/>
              </w:rPr>
              <w:t>is</w:t>
            </w:r>
            <w:r>
              <w:rPr>
                <w:spacing w:val="-1"/>
                <w:sz w:val="20"/>
              </w:rPr>
              <w:t xml:space="preserve"> </w:t>
            </w:r>
            <w:r>
              <w:rPr>
                <w:sz w:val="20"/>
              </w:rPr>
              <w:t>well-aware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importance</w:t>
            </w:r>
            <w:r>
              <w:rPr>
                <w:spacing w:val="-4"/>
                <w:sz w:val="20"/>
              </w:rPr>
              <w:t xml:space="preserve"> </w:t>
            </w:r>
            <w:r>
              <w:rPr>
                <w:sz w:val="20"/>
              </w:rPr>
              <w:t>of</w:t>
            </w:r>
            <w:r>
              <w:rPr>
                <w:spacing w:val="-4"/>
                <w:sz w:val="20"/>
              </w:rPr>
              <w:t xml:space="preserve"> </w:t>
            </w:r>
            <w:r>
              <w:rPr>
                <w:sz w:val="20"/>
              </w:rPr>
              <w:t>proper</w:t>
            </w:r>
            <w:r>
              <w:rPr>
                <w:spacing w:val="-2"/>
                <w:sz w:val="20"/>
              </w:rPr>
              <w:t xml:space="preserve"> </w:t>
            </w:r>
            <w:r>
              <w:rPr>
                <w:sz w:val="20"/>
              </w:rPr>
              <w:t>antibiotic</w:t>
            </w:r>
            <w:r>
              <w:rPr>
                <w:spacing w:val="-3"/>
                <w:sz w:val="20"/>
              </w:rPr>
              <w:t xml:space="preserve"> </w:t>
            </w:r>
            <w:r>
              <w:rPr>
                <w:sz w:val="20"/>
              </w:rPr>
              <w:t>stewardship,</w:t>
            </w:r>
            <w:r>
              <w:rPr>
                <w:spacing w:val="-2"/>
                <w:sz w:val="20"/>
              </w:rPr>
              <w:t xml:space="preserve"> </w:t>
            </w:r>
            <w:r>
              <w:rPr>
                <w:sz w:val="20"/>
              </w:rPr>
              <w:t>and we</w:t>
            </w:r>
            <w:r>
              <w:rPr>
                <w:spacing w:val="-3"/>
                <w:sz w:val="20"/>
              </w:rPr>
              <w:t xml:space="preserve"> </w:t>
            </w:r>
            <w:r>
              <w:rPr>
                <w:sz w:val="20"/>
              </w:rPr>
              <w:t>want</w:t>
            </w:r>
            <w:r>
              <w:rPr>
                <w:spacing w:val="-2"/>
                <w:sz w:val="20"/>
              </w:rPr>
              <w:t xml:space="preserve"> </w:t>
            </w:r>
            <w:r>
              <w:rPr>
                <w:sz w:val="20"/>
              </w:rPr>
              <w:t>to</w:t>
            </w:r>
            <w:r>
              <w:rPr>
                <w:spacing w:val="-2"/>
                <w:sz w:val="20"/>
              </w:rPr>
              <w:t xml:space="preserve"> </w:t>
            </w:r>
            <w:r>
              <w:rPr>
                <w:sz w:val="20"/>
              </w:rPr>
              <w:t>investigate</w:t>
            </w:r>
            <w:r>
              <w:rPr>
                <w:spacing w:val="-3"/>
                <w:sz w:val="20"/>
              </w:rPr>
              <w:t xml:space="preserve"> </w:t>
            </w:r>
            <w:r>
              <w:rPr>
                <w:sz w:val="20"/>
              </w:rPr>
              <w:t>and</w:t>
            </w:r>
            <w:r>
              <w:rPr>
                <w:spacing w:val="-2"/>
                <w:sz w:val="20"/>
              </w:rPr>
              <w:t xml:space="preserve"> </w:t>
            </w:r>
            <w:r>
              <w:rPr>
                <w:sz w:val="20"/>
              </w:rPr>
              <w:t>ensure</w:t>
            </w:r>
            <w:r>
              <w:rPr>
                <w:spacing w:val="-3"/>
                <w:sz w:val="20"/>
              </w:rPr>
              <w:t xml:space="preserve"> </w:t>
            </w:r>
            <w:r>
              <w:rPr>
                <w:sz w:val="20"/>
              </w:rPr>
              <w:t>that</w:t>
            </w:r>
            <w:r>
              <w:rPr>
                <w:spacing w:val="-2"/>
                <w:sz w:val="20"/>
              </w:rPr>
              <w:t xml:space="preserve"> </w:t>
            </w:r>
            <w:r>
              <w:rPr>
                <w:sz w:val="20"/>
              </w:rPr>
              <w:t>we</w:t>
            </w:r>
            <w:r>
              <w:rPr>
                <w:spacing w:val="-4"/>
                <w:sz w:val="20"/>
              </w:rPr>
              <w:t xml:space="preserve"> </w:t>
            </w:r>
            <w:r>
              <w:rPr>
                <w:sz w:val="20"/>
              </w:rPr>
              <w:t>are</w:t>
            </w:r>
            <w:r>
              <w:rPr>
                <w:spacing w:val="-3"/>
                <w:sz w:val="20"/>
              </w:rPr>
              <w:t xml:space="preserve"> </w:t>
            </w:r>
            <w:r>
              <w:rPr>
                <w:sz w:val="20"/>
              </w:rPr>
              <w:t>doing</w:t>
            </w:r>
            <w:r>
              <w:rPr>
                <w:spacing w:val="-3"/>
                <w:sz w:val="20"/>
              </w:rPr>
              <w:t xml:space="preserve"> </w:t>
            </w:r>
            <w:r>
              <w:rPr>
                <w:sz w:val="20"/>
              </w:rPr>
              <w:t>enough</w:t>
            </w:r>
            <w:r>
              <w:rPr>
                <w:spacing w:val="-2"/>
                <w:sz w:val="20"/>
              </w:rPr>
              <w:t xml:space="preserve"> </w:t>
            </w:r>
            <w:r>
              <w:rPr>
                <w:sz w:val="20"/>
              </w:rPr>
              <w:t>to</w:t>
            </w:r>
            <w:r>
              <w:rPr>
                <w:spacing w:val="-2"/>
                <w:sz w:val="20"/>
              </w:rPr>
              <w:t xml:space="preserve"> </w:t>
            </w:r>
            <w:r>
              <w:rPr>
                <w:sz w:val="20"/>
              </w:rPr>
              <w:t>combat</w:t>
            </w:r>
            <w:r>
              <w:rPr>
                <w:spacing w:val="-2"/>
                <w:sz w:val="20"/>
              </w:rPr>
              <w:t xml:space="preserve"> </w:t>
            </w:r>
            <w:r>
              <w:rPr>
                <w:sz w:val="20"/>
              </w:rPr>
              <w:t>this</w:t>
            </w:r>
            <w:r>
              <w:rPr>
                <w:spacing w:val="-2"/>
                <w:sz w:val="20"/>
              </w:rPr>
              <w:t xml:space="preserve"> </w:t>
            </w:r>
            <w:r>
              <w:rPr>
                <w:sz w:val="20"/>
              </w:rPr>
              <w:t>global</w:t>
            </w:r>
            <w:r>
              <w:rPr>
                <w:spacing w:val="-2"/>
                <w:sz w:val="20"/>
              </w:rPr>
              <w:t xml:space="preserve"> </w:t>
            </w:r>
            <w:r>
              <w:rPr>
                <w:sz w:val="20"/>
              </w:rPr>
              <w:t>health risk. Please assist us in examining behaviors, habits, perceptions, and awareness related to antibiotic prescribing, stewardship, and care around the world! This will involve desk research, data collection, survey production and analysis, and strategy development. We look forward to working with you on this important issue!</w:t>
            </w:r>
          </w:p>
        </w:tc>
      </w:tr>
      <w:tr w:rsidR="005F25EA" w14:paraId="7E4D8652" w14:textId="77777777" w:rsidTr="0015470F">
        <w:trPr>
          <w:trHeight w:val="657"/>
        </w:trPr>
        <w:tc>
          <w:tcPr>
            <w:tcW w:w="2069" w:type="dxa"/>
          </w:tcPr>
          <w:p w14:paraId="7218C087"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19" w:type="dxa"/>
          </w:tcPr>
          <w:p w14:paraId="3A9EEF42" w14:textId="77777777" w:rsidR="005F25EA" w:rsidRDefault="00000000">
            <w:pPr>
              <w:pStyle w:val="TableParagraph"/>
              <w:spacing w:line="264" w:lineRule="auto"/>
              <w:ind w:right="126"/>
              <w:rPr>
                <w:sz w:val="20"/>
              </w:rPr>
            </w:pPr>
            <w:r>
              <w:rPr>
                <w:sz w:val="20"/>
              </w:rPr>
              <w:t>Summary</w:t>
            </w:r>
            <w:r>
              <w:rPr>
                <w:spacing w:val="-3"/>
                <w:sz w:val="20"/>
              </w:rPr>
              <w:t xml:space="preserve"> </w:t>
            </w:r>
            <w:r>
              <w:rPr>
                <w:sz w:val="20"/>
              </w:rPr>
              <w:t>report</w:t>
            </w:r>
            <w:r>
              <w:rPr>
                <w:spacing w:val="-3"/>
                <w:sz w:val="20"/>
              </w:rPr>
              <w:t xml:space="preserve"> </w:t>
            </w:r>
            <w:r>
              <w:rPr>
                <w:sz w:val="20"/>
              </w:rPr>
              <w:t>of</w:t>
            </w:r>
            <w:r>
              <w:rPr>
                <w:spacing w:val="-5"/>
                <w:sz w:val="20"/>
              </w:rPr>
              <w:t xml:space="preserve"> </w:t>
            </w:r>
            <w:r>
              <w:rPr>
                <w:sz w:val="20"/>
              </w:rPr>
              <w:t>process</w:t>
            </w:r>
            <w:r>
              <w:rPr>
                <w:spacing w:val="-3"/>
                <w:sz w:val="20"/>
              </w:rPr>
              <w:t xml:space="preserve"> </w:t>
            </w:r>
            <w:r>
              <w:rPr>
                <w:sz w:val="20"/>
              </w:rPr>
              <w:t>and</w:t>
            </w:r>
            <w:r>
              <w:rPr>
                <w:spacing w:val="-3"/>
                <w:sz w:val="20"/>
              </w:rPr>
              <w:t xml:space="preserve"> </w:t>
            </w:r>
            <w:r>
              <w:rPr>
                <w:sz w:val="20"/>
              </w:rPr>
              <w:t>findings</w:t>
            </w:r>
            <w:r>
              <w:rPr>
                <w:spacing w:val="-3"/>
                <w:sz w:val="20"/>
              </w:rPr>
              <w:t xml:space="preserve"> </w:t>
            </w:r>
            <w:r>
              <w:rPr>
                <w:sz w:val="20"/>
              </w:rPr>
              <w:t>(data</w:t>
            </w:r>
            <w:r>
              <w:rPr>
                <w:spacing w:val="-3"/>
                <w:sz w:val="20"/>
              </w:rPr>
              <w:t xml:space="preserve"> </w:t>
            </w:r>
            <w:r>
              <w:rPr>
                <w:sz w:val="20"/>
              </w:rPr>
              <w:t>analysis</w:t>
            </w:r>
            <w:r>
              <w:rPr>
                <w:spacing w:val="-5"/>
                <w:sz w:val="20"/>
              </w:rPr>
              <w:t xml:space="preserve"> </w:t>
            </w:r>
            <w:r>
              <w:rPr>
                <w:sz w:val="20"/>
              </w:rPr>
              <w:t>encouraged):</w:t>
            </w:r>
            <w:r>
              <w:rPr>
                <w:spacing w:val="-4"/>
                <w:sz w:val="20"/>
              </w:rPr>
              <w:t xml:space="preserve"> </w:t>
            </w:r>
            <w:r>
              <w:rPr>
                <w:sz w:val="20"/>
              </w:rPr>
              <w:t>10-15</w:t>
            </w:r>
            <w:r>
              <w:rPr>
                <w:spacing w:val="-4"/>
                <w:sz w:val="20"/>
              </w:rPr>
              <w:t xml:space="preserve"> </w:t>
            </w:r>
            <w:r>
              <w:rPr>
                <w:sz w:val="20"/>
              </w:rPr>
              <w:t>pages;</w:t>
            </w:r>
            <w:r>
              <w:rPr>
                <w:spacing w:val="-4"/>
                <w:sz w:val="20"/>
              </w:rPr>
              <w:t xml:space="preserve"> </w:t>
            </w:r>
            <w:r>
              <w:rPr>
                <w:sz w:val="20"/>
              </w:rPr>
              <w:t>slide deck and presentation (20-30 minutes).</w:t>
            </w:r>
          </w:p>
        </w:tc>
      </w:tr>
      <w:tr w:rsidR="005F25EA" w14:paraId="41613B1D" w14:textId="77777777" w:rsidTr="0015470F">
        <w:trPr>
          <w:trHeight w:val="388"/>
        </w:trPr>
        <w:tc>
          <w:tcPr>
            <w:tcW w:w="2069" w:type="dxa"/>
          </w:tcPr>
          <w:p w14:paraId="7F2705B3" w14:textId="77777777" w:rsidR="005F25EA" w:rsidRDefault="00000000">
            <w:pPr>
              <w:pStyle w:val="TableParagraph"/>
              <w:rPr>
                <w:b/>
                <w:sz w:val="20"/>
              </w:rPr>
            </w:pPr>
            <w:r>
              <w:rPr>
                <w:b/>
                <w:spacing w:val="-2"/>
                <w:sz w:val="20"/>
              </w:rPr>
              <w:t>Discipline/Expertise</w:t>
            </w:r>
          </w:p>
        </w:tc>
        <w:tc>
          <w:tcPr>
            <w:tcW w:w="7519" w:type="dxa"/>
          </w:tcPr>
          <w:p w14:paraId="1712A56E" w14:textId="77777777" w:rsidR="005F25EA" w:rsidRDefault="00000000">
            <w:pPr>
              <w:pStyle w:val="TableParagraph"/>
              <w:rPr>
                <w:sz w:val="20"/>
              </w:rPr>
            </w:pPr>
            <w:r>
              <w:rPr>
                <w:sz w:val="20"/>
              </w:rPr>
              <w:t>International</w:t>
            </w:r>
            <w:r>
              <w:rPr>
                <w:spacing w:val="-8"/>
                <w:sz w:val="20"/>
              </w:rPr>
              <w:t xml:space="preserve"> </w:t>
            </w:r>
            <w:r>
              <w:rPr>
                <w:sz w:val="20"/>
              </w:rPr>
              <w:t>Relations,</w:t>
            </w:r>
            <w:r>
              <w:rPr>
                <w:spacing w:val="-5"/>
                <w:sz w:val="20"/>
              </w:rPr>
              <w:t xml:space="preserve"> </w:t>
            </w:r>
            <w:r>
              <w:rPr>
                <w:sz w:val="20"/>
              </w:rPr>
              <w:t>Climate</w:t>
            </w:r>
            <w:r>
              <w:rPr>
                <w:spacing w:val="-8"/>
                <w:sz w:val="20"/>
              </w:rPr>
              <w:t xml:space="preserve"> </w:t>
            </w:r>
            <w:r>
              <w:rPr>
                <w:sz w:val="20"/>
              </w:rPr>
              <w:t>Change,</w:t>
            </w:r>
            <w:r>
              <w:rPr>
                <w:spacing w:val="-6"/>
                <w:sz w:val="20"/>
              </w:rPr>
              <w:t xml:space="preserve"> </w:t>
            </w:r>
            <w:r>
              <w:rPr>
                <w:sz w:val="20"/>
              </w:rPr>
              <w:t>Global</w:t>
            </w:r>
            <w:r>
              <w:rPr>
                <w:spacing w:val="-7"/>
                <w:sz w:val="20"/>
              </w:rPr>
              <w:t xml:space="preserve"> </w:t>
            </w:r>
            <w:r>
              <w:rPr>
                <w:sz w:val="20"/>
              </w:rPr>
              <w:t>Health,</w:t>
            </w:r>
            <w:r>
              <w:rPr>
                <w:spacing w:val="-5"/>
                <w:sz w:val="20"/>
              </w:rPr>
              <w:t xml:space="preserve"> </w:t>
            </w:r>
            <w:r>
              <w:rPr>
                <w:sz w:val="20"/>
              </w:rPr>
              <w:t>Science</w:t>
            </w:r>
            <w:r>
              <w:rPr>
                <w:spacing w:val="-9"/>
                <w:sz w:val="20"/>
              </w:rPr>
              <w:t xml:space="preserve"> </w:t>
            </w:r>
            <w:r>
              <w:rPr>
                <w:sz w:val="20"/>
              </w:rPr>
              <w:t>and</w:t>
            </w:r>
            <w:r>
              <w:rPr>
                <w:spacing w:val="-7"/>
                <w:sz w:val="20"/>
              </w:rPr>
              <w:t xml:space="preserve"> </w:t>
            </w:r>
            <w:r>
              <w:rPr>
                <w:spacing w:val="-2"/>
                <w:sz w:val="20"/>
              </w:rPr>
              <w:t>Technology</w:t>
            </w:r>
          </w:p>
        </w:tc>
      </w:tr>
      <w:tr w:rsidR="005F25EA" w14:paraId="10D9E5FA" w14:textId="77777777" w:rsidTr="0015470F">
        <w:trPr>
          <w:trHeight w:val="1195"/>
        </w:trPr>
        <w:tc>
          <w:tcPr>
            <w:tcW w:w="2069" w:type="dxa"/>
          </w:tcPr>
          <w:p w14:paraId="4A258C52" w14:textId="77777777" w:rsidR="005F25EA" w:rsidRDefault="00000000">
            <w:pPr>
              <w:pStyle w:val="TableParagraph"/>
              <w:spacing w:line="264" w:lineRule="auto"/>
              <w:ind w:right="150"/>
              <w:rPr>
                <w:b/>
                <w:sz w:val="20"/>
              </w:rPr>
            </w:pPr>
            <w:r>
              <w:rPr>
                <w:b/>
                <w:spacing w:val="-2"/>
                <w:sz w:val="20"/>
              </w:rPr>
              <w:t>Additional Information</w:t>
            </w:r>
          </w:p>
        </w:tc>
        <w:tc>
          <w:tcPr>
            <w:tcW w:w="7519" w:type="dxa"/>
          </w:tcPr>
          <w:p w14:paraId="1D84F5E4" w14:textId="77777777" w:rsidR="005F25EA" w:rsidRDefault="00000000">
            <w:pPr>
              <w:pStyle w:val="TableParagraph"/>
              <w:spacing w:line="264" w:lineRule="auto"/>
              <w:ind w:right="126"/>
              <w:rPr>
                <w:sz w:val="20"/>
              </w:rPr>
            </w:pPr>
            <w:r>
              <w:rPr>
                <w:sz w:val="20"/>
              </w:rPr>
              <w:t>Given</w:t>
            </w:r>
            <w:r>
              <w:rPr>
                <w:spacing w:val="-2"/>
                <w:sz w:val="20"/>
              </w:rPr>
              <w:t xml:space="preserve"> </w:t>
            </w:r>
            <w:r>
              <w:rPr>
                <w:sz w:val="20"/>
              </w:rPr>
              <w:t>the</w:t>
            </w:r>
            <w:r>
              <w:rPr>
                <w:spacing w:val="-3"/>
                <w:sz w:val="20"/>
              </w:rPr>
              <w:t xml:space="preserve"> </w:t>
            </w:r>
            <w:r>
              <w:rPr>
                <w:sz w:val="20"/>
              </w:rPr>
              <w:t>scale</w:t>
            </w:r>
            <w:r>
              <w:rPr>
                <w:spacing w:val="-3"/>
                <w:sz w:val="20"/>
              </w:rPr>
              <w:t xml:space="preserve"> </w:t>
            </w:r>
            <w:r>
              <w:rPr>
                <w:sz w:val="20"/>
              </w:rPr>
              <w:t>and</w:t>
            </w:r>
            <w:r>
              <w:rPr>
                <w:spacing w:val="-2"/>
                <w:sz w:val="20"/>
              </w:rPr>
              <w:t xml:space="preserve"> </w:t>
            </w:r>
            <w:r>
              <w:rPr>
                <w:sz w:val="20"/>
              </w:rPr>
              <w:t>number</w:t>
            </w:r>
            <w:r>
              <w:rPr>
                <w:spacing w:val="-2"/>
                <w:sz w:val="20"/>
              </w:rPr>
              <w:t xml:space="preserve"> </w:t>
            </w:r>
            <w:r>
              <w:rPr>
                <w:sz w:val="20"/>
              </w:rPr>
              <w:t>of</w:t>
            </w:r>
            <w:r>
              <w:rPr>
                <w:spacing w:val="-4"/>
                <w:sz w:val="20"/>
              </w:rPr>
              <w:t xml:space="preserve"> </w:t>
            </w:r>
            <w:r>
              <w:rPr>
                <w:sz w:val="20"/>
              </w:rPr>
              <w:t>health</w:t>
            </w:r>
            <w:r>
              <w:rPr>
                <w:spacing w:val="-2"/>
                <w:sz w:val="20"/>
              </w:rPr>
              <w:t xml:space="preserve"> </w:t>
            </w:r>
            <w:r>
              <w:rPr>
                <w:sz w:val="20"/>
              </w:rPr>
              <w:t>units,</w:t>
            </w:r>
            <w:r>
              <w:rPr>
                <w:spacing w:val="-2"/>
                <w:sz w:val="20"/>
              </w:rPr>
              <w:t xml:space="preserve"> </w:t>
            </w:r>
            <w:r>
              <w:rPr>
                <w:sz w:val="20"/>
              </w:rPr>
              <w:t>this</w:t>
            </w:r>
            <w:r>
              <w:rPr>
                <w:spacing w:val="-2"/>
                <w:sz w:val="20"/>
              </w:rPr>
              <w:t xml:space="preserve"> </w:t>
            </w:r>
            <w:r>
              <w:rPr>
                <w:sz w:val="20"/>
              </w:rPr>
              <w:t>project</w:t>
            </w:r>
            <w:r>
              <w:rPr>
                <w:spacing w:val="-2"/>
                <w:sz w:val="20"/>
              </w:rPr>
              <w:t xml:space="preserve"> </w:t>
            </w:r>
            <w:r>
              <w:rPr>
                <w:sz w:val="20"/>
              </w:rPr>
              <w:t>may</w:t>
            </w:r>
            <w:r>
              <w:rPr>
                <w:spacing w:val="-1"/>
                <w:sz w:val="20"/>
              </w:rPr>
              <w:t xml:space="preserve"> </w:t>
            </w:r>
            <w:r>
              <w:rPr>
                <w:sz w:val="20"/>
              </w:rPr>
              <w:t>span</w:t>
            </w:r>
            <w:r>
              <w:rPr>
                <w:spacing w:val="-4"/>
                <w:sz w:val="20"/>
              </w:rPr>
              <w:t xml:space="preserve"> </w:t>
            </w:r>
            <w:r>
              <w:rPr>
                <w:sz w:val="20"/>
              </w:rPr>
              <w:t>longer</w:t>
            </w:r>
            <w:r>
              <w:rPr>
                <w:spacing w:val="-2"/>
                <w:sz w:val="20"/>
              </w:rPr>
              <w:t xml:space="preserve"> </w:t>
            </w:r>
            <w:r>
              <w:rPr>
                <w:sz w:val="20"/>
              </w:rPr>
              <w:t>than</w:t>
            </w:r>
            <w:r>
              <w:rPr>
                <w:spacing w:val="-1"/>
                <w:sz w:val="20"/>
              </w:rPr>
              <w:t xml:space="preserve"> </w:t>
            </w:r>
            <w:r>
              <w:rPr>
                <w:sz w:val="20"/>
              </w:rPr>
              <w:t>a</w:t>
            </w:r>
            <w:r>
              <w:rPr>
                <w:spacing w:val="-2"/>
                <w:sz w:val="20"/>
              </w:rPr>
              <w:t xml:space="preserve"> </w:t>
            </w:r>
            <w:r>
              <w:rPr>
                <w:sz w:val="20"/>
              </w:rPr>
              <w:t>single class’s</w:t>
            </w:r>
            <w:r>
              <w:rPr>
                <w:spacing w:val="-5"/>
                <w:sz w:val="20"/>
              </w:rPr>
              <w:t xml:space="preserve"> </w:t>
            </w:r>
            <w:r>
              <w:rPr>
                <w:sz w:val="20"/>
              </w:rPr>
              <w:t>semester.</w:t>
            </w:r>
            <w:r>
              <w:rPr>
                <w:spacing w:val="-5"/>
                <w:sz w:val="20"/>
              </w:rPr>
              <w:t xml:space="preserve"> </w:t>
            </w:r>
            <w:r>
              <w:rPr>
                <w:sz w:val="20"/>
              </w:rPr>
              <w:t>But</w:t>
            </w:r>
            <w:r>
              <w:rPr>
                <w:spacing w:val="-4"/>
                <w:sz w:val="20"/>
              </w:rPr>
              <w:t xml:space="preserve"> </w:t>
            </w:r>
            <w:r>
              <w:rPr>
                <w:sz w:val="20"/>
              </w:rPr>
              <w:t>tremendous</w:t>
            </w:r>
            <w:r>
              <w:rPr>
                <w:spacing w:val="-4"/>
                <w:sz w:val="20"/>
              </w:rPr>
              <w:t xml:space="preserve"> </w:t>
            </w:r>
            <w:r>
              <w:rPr>
                <w:sz w:val="20"/>
              </w:rPr>
              <w:t>work</w:t>
            </w:r>
            <w:r>
              <w:rPr>
                <w:spacing w:val="-4"/>
                <w:sz w:val="20"/>
              </w:rPr>
              <w:t xml:space="preserve"> </w:t>
            </w:r>
            <w:r>
              <w:rPr>
                <w:sz w:val="20"/>
              </w:rPr>
              <w:t>can</w:t>
            </w:r>
            <w:r>
              <w:rPr>
                <w:spacing w:val="-4"/>
                <w:sz w:val="20"/>
              </w:rPr>
              <w:t xml:space="preserve"> </w:t>
            </w:r>
            <w:r>
              <w:rPr>
                <w:sz w:val="20"/>
              </w:rPr>
              <w:t>be</w:t>
            </w:r>
            <w:r>
              <w:rPr>
                <w:spacing w:val="-5"/>
                <w:sz w:val="20"/>
              </w:rPr>
              <w:t xml:space="preserve"> </w:t>
            </w:r>
            <w:r>
              <w:rPr>
                <w:sz w:val="20"/>
              </w:rPr>
              <w:t>completed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development of</w:t>
            </w:r>
            <w:r>
              <w:rPr>
                <w:spacing w:val="-6"/>
                <w:sz w:val="20"/>
              </w:rPr>
              <w:t xml:space="preserve"> </w:t>
            </w:r>
            <w:r>
              <w:rPr>
                <w:sz w:val="20"/>
              </w:rPr>
              <w:t xml:space="preserve">tools (such as surveys for medical providers), deliverables, and strategies, as well as initial </w:t>
            </w:r>
            <w:r>
              <w:rPr>
                <w:spacing w:val="-2"/>
                <w:sz w:val="20"/>
              </w:rPr>
              <w:t>findings.</w:t>
            </w:r>
          </w:p>
        </w:tc>
      </w:tr>
    </w:tbl>
    <w:p w14:paraId="12585980"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9"/>
        <w:gridCol w:w="7519"/>
      </w:tblGrid>
      <w:tr w:rsidR="005F25EA" w14:paraId="39B6DF38" w14:textId="77777777" w:rsidTr="0015470F">
        <w:trPr>
          <w:trHeight w:val="388"/>
        </w:trPr>
        <w:tc>
          <w:tcPr>
            <w:tcW w:w="2069" w:type="dxa"/>
          </w:tcPr>
          <w:p w14:paraId="626E4762" w14:textId="77777777" w:rsidR="005F25EA" w:rsidRDefault="00000000">
            <w:pPr>
              <w:pStyle w:val="TableParagraph"/>
              <w:rPr>
                <w:b/>
                <w:sz w:val="20"/>
              </w:rPr>
            </w:pPr>
            <w:r>
              <w:rPr>
                <w:b/>
                <w:spacing w:val="-2"/>
                <w:sz w:val="20"/>
              </w:rPr>
              <w:lastRenderedPageBreak/>
              <w:t>Title</w:t>
            </w:r>
          </w:p>
        </w:tc>
        <w:tc>
          <w:tcPr>
            <w:tcW w:w="7519" w:type="dxa"/>
          </w:tcPr>
          <w:p w14:paraId="3BB56A2C" w14:textId="77777777" w:rsidR="005F25EA" w:rsidRDefault="00000000">
            <w:pPr>
              <w:pStyle w:val="TableParagraph"/>
              <w:rPr>
                <w:sz w:val="20"/>
              </w:rPr>
            </w:pPr>
            <w:r>
              <w:rPr>
                <w:spacing w:val="-2"/>
                <w:sz w:val="20"/>
              </w:rPr>
              <w:t>DipLab2209926</w:t>
            </w:r>
          </w:p>
        </w:tc>
      </w:tr>
      <w:tr w:rsidR="005F25EA" w14:paraId="352BAEF6" w14:textId="77777777" w:rsidTr="0015470F">
        <w:trPr>
          <w:trHeight w:val="388"/>
        </w:trPr>
        <w:tc>
          <w:tcPr>
            <w:tcW w:w="2069" w:type="dxa"/>
          </w:tcPr>
          <w:p w14:paraId="379E3AE4"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19" w:type="dxa"/>
          </w:tcPr>
          <w:p w14:paraId="4C46049C" w14:textId="77777777" w:rsidR="005F25EA" w:rsidRDefault="00000000">
            <w:pPr>
              <w:pStyle w:val="TableParagraph"/>
              <w:rPr>
                <w:b/>
                <w:sz w:val="20"/>
              </w:rPr>
            </w:pPr>
            <w:bookmarkStart w:id="55" w:name="_bookmark55"/>
            <w:bookmarkEnd w:id="55"/>
            <w:r>
              <w:rPr>
                <w:b/>
                <w:color w:val="2E5395"/>
                <w:sz w:val="20"/>
              </w:rPr>
              <w:t>Automated</w:t>
            </w:r>
            <w:r>
              <w:rPr>
                <w:b/>
                <w:color w:val="2E5395"/>
                <w:spacing w:val="-9"/>
                <w:sz w:val="20"/>
              </w:rPr>
              <w:t xml:space="preserve"> </w:t>
            </w:r>
            <w:r>
              <w:rPr>
                <w:b/>
                <w:color w:val="2E5395"/>
                <w:sz w:val="20"/>
              </w:rPr>
              <w:t>Pipeline</w:t>
            </w:r>
            <w:r>
              <w:rPr>
                <w:b/>
                <w:color w:val="2E5395"/>
                <w:spacing w:val="-9"/>
                <w:sz w:val="20"/>
              </w:rPr>
              <w:t xml:space="preserve"> </w:t>
            </w:r>
            <w:r>
              <w:rPr>
                <w:b/>
                <w:color w:val="2E5395"/>
                <w:sz w:val="20"/>
              </w:rPr>
              <w:t>for</w:t>
            </w:r>
            <w:r>
              <w:rPr>
                <w:b/>
                <w:color w:val="2E5395"/>
                <w:spacing w:val="-9"/>
                <w:sz w:val="20"/>
              </w:rPr>
              <w:t xml:space="preserve"> </w:t>
            </w:r>
            <w:r>
              <w:rPr>
                <w:b/>
                <w:color w:val="2E5395"/>
                <w:sz w:val="20"/>
              </w:rPr>
              <w:t>Authentic</w:t>
            </w:r>
            <w:r>
              <w:rPr>
                <w:b/>
                <w:color w:val="2E5395"/>
                <w:spacing w:val="-8"/>
                <w:sz w:val="20"/>
              </w:rPr>
              <w:t xml:space="preserve"> </w:t>
            </w:r>
            <w:r>
              <w:rPr>
                <w:b/>
                <w:color w:val="2E5395"/>
                <w:sz w:val="20"/>
              </w:rPr>
              <w:t>Language</w:t>
            </w:r>
            <w:r>
              <w:rPr>
                <w:b/>
                <w:color w:val="2E5395"/>
                <w:spacing w:val="-9"/>
                <w:sz w:val="20"/>
              </w:rPr>
              <w:t xml:space="preserve"> </w:t>
            </w:r>
            <w:r>
              <w:rPr>
                <w:b/>
                <w:color w:val="2E5395"/>
                <w:spacing w:val="-2"/>
                <w:sz w:val="20"/>
              </w:rPr>
              <w:t>Materials</w:t>
            </w:r>
          </w:p>
        </w:tc>
      </w:tr>
      <w:tr w:rsidR="005F25EA" w14:paraId="0E20DD61" w14:textId="77777777" w:rsidTr="0015470F">
        <w:trPr>
          <w:trHeight w:val="388"/>
        </w:trPr>
        <w:tc>
          <w:tcPr>
            <w:tcW w:w="2069" w:type="dxa"/>
          </w:tcPr>
          <w:p w14:paraId="67E3E87C" w14:textId="77777777" w:rsidR="005F25EA" w:rsidRDefault="00000000">
            <w:pPr>
              <w:pStyle w:val="TableParagraph"/>
              <w:rPr>
                <w:b/>
                <w:sz w:val="20"/>
              </w:rPr>
            </w:pPr>
            <w:r>
              <w:rPr>
                <w:b/>
                <w:spacing w:val="-2"/>
                <w:sz w:val="20"/>
              </w:rPr>
              <w:t>Office</w:t>
            </w:r>
          </w:p>
        </w:tc>
        <w:tc>
          <w:tcPr>
            <w:tcW w:w="7519" w:type="dxa"/>
          </w:tcPr>
          <w:p w14:paraId="2D5AC413" w14:textId="77777777" w:rsidR="005F25EA" w:rsidRDefault="00000000">
            <w:pPr>
              <w:pStyle w:val="TableParagraph"/>
              <w:rPr>
                <w:sz w:val="20"/>
              </w:rPr>
            </w:pPr>
            <w:r>
              <w:rPr>
                <w:sz w:val="20"/>
              </w:rPr>
              <w:t>School</w:t>
            </w:r>
            <w:r>
              <w:rPr>
                <w:spacing w:val="-8"/>
                <w:sz w:val="20"/>
              </w:rPr>
              <w:t xml:space="preserve"> </w:t>
            </w:r>
            <w:r>
              <w:rPr>
                <w:sz w:val="20"/>
              </w:rPr>
              <w:t>of</w:t>
            </w:r>
            <w:r>
              <w:rPr>
                <w:spacing w:val="-8"/>
                <w:sz w:val="20"/>
              </w:rPr>
              <w:t xml:space="preserve"> </w:t>
            </w:r>
            <w:r>
              <w:rPr>
                <w:sz w:val="20"/>
              </w:rPr>
              <w:t>Language</w:t>
            </w:r>
            <w:r>
              <w:rPr>
                <w:spacing w:val="-7"/>
                <w:sz w:val="20"/>
              </w:rPr>
              <w:t xml:space="preserve"> </w:t>
            </w:r>
            <w:r>
              <w:rPr>
                <w:spacing w:val="-2"/>
                <w:sz w:val="20"/>
              </w:rPr>
              <w:t>Studies</w:t>
            </w:r>
          </w:p>
        </w:tc>
      </w:tr>
      <w:tr w:rsidR="005F25EA" w14:paraId="4B6D03F7" w14:textId="77777777" w:rsidTr="0015470F">
        <w:trPr>
          <w:trHeight w:val="388"/>
        </w:trPr>
        <w:tc>
          <w:tcPr>
            <w:tcW w:w="2069" w:type="dxa"/>
          </w:tcPr>
          <w:p w14:paraId="1DD988DD" w14:textId="77777777" w:rsidR="005F25EA" w:rsidRDefault="00000000">
            <w:pPr>
              <w:pStyle w:val="TableParagraph"/>
              <w:rPr>
                <w:b/>
                <w:sz w:val="20"/>
              </w:rPr>
            </w:pPr>
            <w:r>
              <w:rPr>
                <w:b/>
                <w:spacing w:val="-2"/>
                <w:sz w:val="20"/>
              </w:rPr>
              <w:t>Bureau</w:t>
            </w:r>
          </w:p>
        </w:tc>
        <w:tc>
          <w:tcPr>
            <w:tcW w:w="7519" w:type="dxa"/>
          </w:tcPr>
          <w:p w14:paraId="3D6449B9" w14:textId="77777777" w:rsidR="005F25EA" w:rsidRDefault="00000000">
            <w:pPr>
              <w:pStyle w:val="TableParagraph"/>
              <w:rPr>
                <w:sz w:val="20"/>
              </w:rPr>
            </w:pPr>
            <w:r>
              <w:rPr>
                <w:sz w:val="20"/>
              </w:rPr>
              <w:t>Foreign</w:t>
            </w:r>
            <w:r>
              <w:rPr>
                <w:spacing w:val="-6"/>
                <w:sz w:val="20"/>
              </w:rPr>
              <w:t xml:space="preserve"> </w:t>
            </w:r>
            <w:r>
              <w:rPr>
                <w:sz w:val="20"/>
              </w:rPr>
              <w:t>Service</w:t>
            </w:r>
            <w:r>
              <w:rPr>
                <w:spacing w:val="-7"/>
                <w:sz w:val="20"/>
              </w:rPr>
              <w:t xml:space="preserve"> </w:t>
            </w:r>
            <w:r>
              <w:rPr>
                <w:spacing w:val="-2"/>
                <w:sz w:val="20"/>
              </w:rPr>
              <w:t>Institute</w:t>
            </w:r>
          </w:p>
        </w:tc>
      </w:tr>
      <w:tr w:rsidR="005F25EA" w14:paraId="002C3CE5" w14:textId="77777777" w:rsidTr="0015470F">
        <w:trPr>
          <w:trHeight w:val="6567"/>
        </w:trPr>
        <w:tc>
          <w:tcPr>
            <w:tcW w:w="2069" w:type="dxa"/>
          </w:tcPr>
          <w:p w14:paraId="303DF8B1"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19" w:type="dxa"/>
          </w:tcPr>
          <w:p w14:paraId="547A6F99" w14:textId="77777777" w:rsidR="005F25EA" w:rsidRDefault="00000000">
            <w:pPr>
              <w:pStyle w:val="TableParagraph"/>
              <w:spacing w:line="264" w:lineRule="auto"/>
              <w:rPr>
                <w:sz w:val="20"/>
              </w:rPr>
            </w:pPr>
            <w:r>
              <w:rPr>
                <w:sz w:val="20"/>
              </w:rPr>
              <w:t>The School of Language Studies at the Foreign Service Institute trains US foreign service personnel in over 60 languages annually, preparing them to advance and promote US interests</w:t>
            </w:r>
            <w:r>
              <w:rPr>
                <w:spacing w:val="-3"/>
                <w:sz w:val="20"/>
              </w:rPr>
              <w:t xml:space="preserve"> </w:t>
            </w:r>
            <w:r>
              <w:rPr>
                <w:sz w:val="20"/>
              </w:rPr>
              <w:t>abroad.</w:t>
            </w:r>
            <w:r>
              <w:rPr>
                <w:spacing w:val="-4"/>
                <w:sz w:val="20"/>
              </w:rPr>
              <w:t xml:space="preserve"> </w:t>
            </w:r>
            <w:r>
              <w:rPr>
                <w:sz w:val="20"/>
              </w:rPr>
              <w:t>This</w:t>
            </w:r>
            <w:r>
              <w:rPr>
                <w:spacing w:val="-4"/>
                <w:sz w:val="20"/>
              </w:rPr>
              <w:t xml:space="preserve"> </w:t>
            </w:r>
            <w:r>
              <w:rPr>
                <w:sz w:val="20"/>
              </w:rPr>
              <w:t>project</w:t>
            </w:r>
            <w:r>
              <w:rPr>
                <w:spacing w:val="-6"/>
                <w:sz w:val="20"/>
              </w:rPr>
              <w:t xml:space="preserve"> </w:t>
            </w:r>
            <w:r>
              <w:rPr>
                <w:sz w:val="20"/>
              </w:rPr>
              <w:t>will</w:t>
            </w:r>
            <w:r>
              <w:rPr>
                <w:spacing w:val="-5"/>
                <w:sz w:val="20"/>
              </w:rPr>
              <w:t xml:space="preserve"> </w:t>
            </w:r>
            <w:r>
              <w:rPr>
                <w:sz w:val="20"/>
              </w:rPr>
              <w:t>support</w:t>
            </w:r>
            <w:r>
              <w:rPr>
                <w:spacing w:val="-4"/>
                <w:sz w:val="20"/>
              </w:rPr>
              <w:t xml:space="preserve"> </w:t>
            </w:r>
            <w:r>
              <w:rPr>
                <w:sz w:val="20"/>
              </w:rPr>
              <w:t>language</w:t>
            </w:r>
            <w:r>
              <w:rPr>
                <w:spacing w:val="-5"/>
                <w:sz w:val="20"/>
              </w:rPr>
              <w:t xml:space="preserve"> </w:t>
            </w:r>
            <w:r>
              <w:rPr>
                <w:sz w:val="20"/>
              </w:rPr>
              <w:t>curriculum</w:t>
            </w:r>
            <w:r>
              <w:rPr>
                <w:spacing w:val="-5"/>
                <w:sz w:val="20"/>
              </w:rPr>
              <w:t xml:space="preserve"> </w:t>
            </w:r>
            <w:r>
              <w:rPr>
                <w:sz w:val="20"/>
              </w:rPr>
              <w:t>and</w:t>
            </w:r>
            <w:r>
              <w:rPr>
                <w:spacing w:val="-4"/>
                <w:sz w:val="20"/>
              </w:rPr>
              <w:t xml:space="preserve"> </w:t>
            </w:r>
            <w:r>
              <w:rPr>
                <w:sz w:val="20"/>
              </w:rPr>
              <w:t>test</w:t>
            </w:r>
            <w:r>
              <w:rPr>
                <w:spacing w:val="-4"/>
                <w:sz w:val="20"/>
              </w:rPr>
              <w:t xml:space="preserve"> </w:t>
            </w:r>
            <w:r>
              <w:rPr>
                <w:sz w:val="20"/>
              </w:rPr>
              <w:t>kit</w:t>
            </w:r>
            <w:r>
              <w:rPr>
                <w:spacing w:val="-4"/>
                <w:sz w:val="20"/>
              </w:rPr>
              <w:t xml:space="preserve"> </w:t>
            </w:r>
            <w:r>
              <w:rPr>
                <w:sz w:val="20"/>
              </w:rPr>
              <w:t>development through</w:t>
            </w:r>
            <w:r>
              <w:rPr>
                <w:spacing w:val="-4"/>
                <w:sz w:val="20"/>
              </w:rPr>
              <w:t xml:space="preserve"> </w:t>
            </w:r>
            <w:r>
              <w:rPr>
                <w:sz w:val="20"/>
              </w:rPr>
              <w:t>automated</w:t>
            </w:r>
            <w:r>
              <w:rPr>
                <w:spacing w:val="-4"/>
                <w:sz w:val="20"/>
              </w:rPr>
              <w:t xml:space="preserve"> </w:t>
            </w:r>
            <w:r>
              <w:rPr>
                <w:sz w:val="20"/>
              </w:rPr>
              <w:t>discovery</w:t>
            </w:r>
            <w:r>
              <w:rPr>
                <w:spacing w:val="-6"/>
                <w:sz w:val="20"/>
              </w:rPr>
              <w:t xml:space="preserve"> </w:t>
            </w:r>
            <w:r>
              <w:rPr>
                <w:sz w:val="20"/>
              </w:rPr>
              <w:t>of</w:t>
            </w:r>
            <w:r>
              <w:rPr>
                <w:spacing w:val="-6"/>
                <w:sz w:val="20"/>
              </w:rPr>
              <w:t xml:space="preserve"> </w:t>
            </w:r>
            <w:r>
              <w:rPr>
                <w:sz w:val="20"/>
              </w:rPr>
              <w:t>authentic</w:t>
            </w:r>
            <w:r>
              <w:rPr>
                <w:spacing w:val="-5"/>
                <w:sz w:val="20"/>
              </w:rPr>
              <w:t xml:space="preserve"> </w:t>
            </w:r>
            <w:r>
              <w:rPr>
                <w:sz w:val="20"/>
              </w:rPr>
              <w:t>native</w:t>
            </w:r>
            <w:r>
              <w:rPr>
                <w:spacing w:val="-5"/>
                <w:sz w:val="20"/>
              </w:rPr>
              <w:t xml:space="preserve"> </w:t>
            </w:r>
            <w:r>
              <w:rPr>
                <w:sz w:val="20"/>
              </w:rPr>
              <w:t>language</w:t>
            </w:r>
            <w:r>
              <w:rPr>
                <w:spacing w:val="-5"/>
                <w:sz w:val="20"/>
              </w:rPr>
              <w:t xml:space="preserve"> </w:t>
            </w:r>
            <w:r>
              <w:rPr>
                <w:sz w:val="20"/>
              </w:rPr>
              <w:t>speech</w:t>
            </w:r>
            <w:r>
              <w:rPr>
                <w:spacing w:val="-4"/>
                <w:sz w:val="20"/>
              </w:rPr>
              <w:t xml:space="preserve"> </w:t>
            </w:r>
            <w:r>
              <w:rPr>
                <w:sz w:val="20"/>
              </w:rPr>
              <w:t>and</w:t>
            </w:r>
            <w:r>
              <w:rPr>
                <w:spacing w:val="-4"/>
                <w:sz w:val="20"/>
              </w:rPr>
              <w:t xml:space="preserve"> </w:t>
            </w:r>
            <w:r>
              <w:rPr>
                <w:sz w:val="20"/>
              </w:rPr>
              <w:t>text</w:t>
            </w:r>
            <w:r>
              <w:rPr>
                <w:spacing w:val="-4"/>
                <w:sz w:val="20"/>
              </w:rPr>
              <w:t xml:space="preserve"> </w:t>
            </w:r>
            <w:r>
              <w:rPr>
                <w:sz w:val="20"/>
              </w:rPr>
              <w:t>classified</w:t>
            </w:r>
            <w:r>
              <w:rPr>
                <w:spacing w:val="-4"/>
                <w:sz w:val="20"/>
              </w:rPr>
              <w:t xml:space="preserve"> </w:t>
            </w:r>
            <w:r>
              <w:rPr>
                <w:sz w:val="20"/>
              </w:rPr>
              <w:t>for both topic and ILR proficiency level.</w:t>
            </w:r>
          </w:p>
          <w:p w14:paraId="78181D7D" w14:textId="77777777" w:rsidR="005F25EA" w:rsidRDefault="005F25EA">
            <w:pPr>
              <w:pStyle w:val="TableParagraph"/>
              <w:spacing w:before="26"/>
              <w:ind w:left="0"/>
              <w:rPr>
                <w:sz w:val="20"/>
              </w:rPr>
            </w:pPr>
          </w:p>
          <w:p w14:paraId="50304D9A" w14:textId="77777777" w:rsidR="005F25EA" w:rsidRDefault="00000000">
            <w:pPr>
              <w:pStyle w:val="TableParagraph"/>
              <w:spacing w:before="0" w:line="264" w:lineRule="auto"/>
              <w:ind w:right="152"/>
              <w:rPr>
                <w:sz w:val="20"/>
              </w:rPr>
            </w:pPr>
            <w:r>
              <w:rPr>
                <w:sz w:val="20"/>
              </w:rPr>
              <w:t>Background:</w:t>
            </w:r>
            <w:r>
              <w:rPr>
                <w:spacing w:val="-5"/>
                <w:sz w:val="20"/>
              </w:rPr>
              <w:t xml:space="preserve"> </w:t>
            </w:r>
            <w:r>
              <w:rPr>
                <w:sz w:val="20"/>
              </w:rPr>
              <w:t>Language</w:t>
            </w:r>
            <w:r>
              <w:rPr>
                <w:spacing w:val="-5"/>
                <w:sz w:val="20"/>
              </w:rPr>
              <w:t xml:space="preserve"> </w:t>
            </w:r>
            <w:r>
              <w:rPr>
                <w:sz w:val="20"/>
              </w:rPr>
              <w:t>curricula</w:t>
            </w:r>
            <w:r>
              <w:rPr>
                <w:spacing w:val="-4"/>
                <w:sz w:val="20"/>
              </w:rPr>
              <w:t xml:space="preserve"> </w:t>
            </w:r>
            <w:r>
              <w:rPr>
                <w:sz w:val="20"/>
              </w:rPr>
              <w:t>and</w:t>
            </w:r>
            <w:r>
              <w:rPr>
                <w:spacing w:val="-4"/>
                <w:sz w:val="20"/>
              </w:rPr>
              <w:t xml:space="preserve"> </w:t>
            </w:r>
            <w:r>
              <w:rPr>
                <w:sz w:val="20"/>
              </w:rPr>
              <w:t>testing</w:t>
            </w:r>
            <w:r>
              <w:rPr>
                <w:spacing w:val="-5"/>
                <w:sz w:val="20"/>
              </w:rPr>
              <w:t xml:space="preserve"> </w:t>
            </w:r>
            <w:r>
              <w:rPr>
                <w:sz w:val="20"/>
              </w:rPr>
              <w:t>materials</w:t>
            </w:r>
            <w:r>
              <w:rPr>
                <w:spacing w:val="-3"/>
                <w:sz w:val="20"/>
              </w:rPr>
              <w:t xml:space="preserve"> </w:t>
            </w:r>
            <w:r>
              <w:rPr>
                <w:sz w:val="20"/>
              </w:rPr>
              <w:t>for</w:t>
            </w:r>
            <w:r>
              <w:rPr>
                <w:spacing w:val="-4"/>
                <w:sz w:val="20"/>
              </w:rPr>
              <w:t xml:space="preserve"> </w:t>
            </w:r>
            <w:r>
              <w:rPr>
                <w:sz w:val="20"/>
              </w:rPr>
              <w:t>government</w:t>
            </w:r>
            <w:r>
              <w:rPr>
                <w:spacing w:val="-4"/>
                <w:sz w:val="20"/>
              </w:rPr>
              <w:t xml:space="preserve"> </w:t>
            </w:r>
            <w:r>
              <w:rPr>
                <w:sz w:val="20"/>
              </w:rPr>
              <w:t>personnel</w:t>
            </w:r>
            <w:r>
              <w:rPr>
                <w:spacing w:val="-5"/>
                <w:sz w:val="20"/>
              </w:rPr>
              <w:t xml:space="preserve"> </w:t>
            </w:r>
            <w:r>
              <w:rPr>
                <w:sz w:val="20"/>
              </w:rPr>
              <w:t>must</w:t>
            </w:r>
            <w:r>
              <w:rPr>
                <w:spacing w:val="-4"/>
                <w:sz w:val="20"/>
              </w:rPr>
              <w:t xml:space="preserve"> </w:t>
            </w:r>
            <w:r>
              <w:rPr>
                <w:sz w:val="20"/>
              </w:rPr>
              <w:t>be constantly updated to reflect current political, economic, and diplomatic realities in the US and abroad.</w:t>
            </w:r>
            <w:r>
              <w:rPr>
                <w:spacing w:val="40"/>
                <w:sz w:val="20"/>
              </w:rPr>
              <w:t xml:space="preserve"> </w:t>
            </w:r>
            <w:r>
              <w:rPr>
                <w:sz w:val="20"/>
              </w:rPr>
              <w:t>Finding authentic materials in relevant topic areas that are appropriate for specific proficiency levels is one of the most time consuming and difficult aspects of curriculum and test development.</w:t>
            </w:r>
            <w:r>
              <w:rPr>
                <w:spacing w:val="40"/>
                <w:sz w:val="20"/>
              </w:rPr>
              <w:t xml:space="preserve"> </w:t>
            </w:r>
            <w:r>
              <w:rPr>
                <w:sz w:val="20"/>
              </w:rPr>
              <w:t>Tools currently exist that can be applied/adapted to help automate a process to discover and classify materials (text and speech) appropriately.</w:t>
            </w:r>
            <w:r>
              <w:rPr>
                <w:spacing w:val="40"/>
                <w:sz w:val="20"/>
              </w:rPr>
              <w:t xml:space="preserve"> </w:t>
            </w:r>
            <w:r>
              <w:rPr>
                <w:sz w:val="20"/>
              </w:rPr>
              <w:t>This is a triage step, with the final output subject to native speaker and developer review.</w:t>
            </w:r>
            <w:r>
              <w:rPr>
                <w:spacing w:val="40"/>
                <w:sz w:val="20"/>
              </w:rPr>
              <w:t xml:space="preserve"> </w:t>
            </w:r>
            <w:r>
              <w:rPr>
                <w:sz w:val="20"/>
              </w:rPr>
              <w:t>This automated process has the potential to not only significantly reduce</w:t>
            </w:r>
            <w:r>
              <w:rPr>
                <w:spacing w:val="-5"/>
                <w:sz w:val="20"/>
              </w:rPr>
              <w:t xml:space="preserve"> </w:t>
            </w:r>
            <w:r>
              <w:rPr>
                <w:sz w:val="20"/>
              </w:rPr>
              <w:t>the</w:t>
            </w:r>
            <w:r>
              <w:rPr>
                <w:spacing w:val="-4"/>
                <w:sz w:val="20"/>
              </w:rPr>
              <w:t xml:space="preserve"> </w:t>
            </w:r>
            <w:r>
              <w:rPr>
                <w:sz w:val="20"/>
              </w:rPr>
              <w:t>amount</w:t>
            </w:r>
            <w:r>
              <w:rPr>
                <w:spacing w:val="-3"/>
                <w:sz w:val="20"/>
              </w:rPr>
              <w:t xml:space="preserve"> </w:t>
            </w:r>
            <w:r>
              <w:rPr>
                <w:sz w:val="20"/>
              </w:rPr>
              <w:t>of</w:t>
            </w:r>
            <w:r>
              <w:rPr>
                <w:spacing w:val="-5"/>
                <w:sz w:val="20"/>
              </w:rPr>
              <w:t xml:space="preserve"> </w:t>
            </w:r>
            <w:r>
              <w:rPr>
                <w:sz w:val="20"/>
              </w:rPr>
              <w:t>time</w:t>
            </w:r>
            <w:r>
              <w:rPr>
                <w:spacing w:val="-4"/>
                <w:sz w:val="20"/>
              </w:rPr>
              <w:t xml:space="preserve"> </w:t>
            </w:r>
            <w:r>
              <w:rPr>
                <w:sz w:val="20"/>
              </w:rPr>
              <w:t>spent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development</w:t>
            </w:r>
            <w:r>
              <w:rPr>
                <w:spacing w:val="-3"/>
                <w:sz w:val="20"/>
              </w:rPr>
              <w:t xml:space="preserve"> </w:t>
            </w:r>
            <w:r>
              <w:rPr>
                <w:sz w:val="20"/>
              </w:rPr>
              <w:t>of</w:t>
            </w:r>
            <w:r>
              <w:rPr>
                <w:spacing w:val="-5"/>
                <w:sz w:val="20"/>
              </w:rPr>
              <w:t xml:space="preserve"> </w:t>
            </w:r>
            <w:r>
              <w:rPr>
                <w:sz w:val="20"/>
              </w:rPr>
              <w:t>authentic</w:t>
            </w:r>
            <w:r>
              <w:rPr>
                <w:spacing w:val="-4"/>
                <w:sz w:val="20"/>
              </w:rPr>
              <w:t xml:space="preserve"> </w:t>
            </w:r>
            <w:r>
              <w:rPr>
                <w:sz w:val="20"/>
              </w:rPr>
              <w:t>materials,</w:t>
            </w:r>
            <w:r>
              <w:rPr>
                <w:spacing w:val="-3"/>
                <w:sz w:val="20"/>
              </w:rPr>
              <w:t xml:space="preserve"> </w:t>
            </w:r>
            <w:r>
              <w:rPr>
                <w:sz w:val="20"/>
              </w:rPr>
              <w:t>but</w:t>
            </w:r>
            <w:r>
              <w:rPr>
                <w:spacing w:val="-3"/>
                <w:sz w:val="20"/>
              </w:rPr>
              <w:t xml:space="preserve"> </w:t>
            </w:r>
            <w:r>
              <w:rPr>
                <w:sz w:val="20"/>
              </w:rPr>
              <w:t>also</w:t>
            </w:r>
            <w:r>
              <w:rPr>
                <w:spacing w:val="-3"/>
                <w:sz w:val="20"/>
              </w:rPr>
              <w:t xml:space="preserve"> </w:t>
            </w:r>
            <w:r>
              <w:rPr>
                <w:sz w:val="20"/>
              </w:rPr>
              <w:t>has the potential to bring in a wider range of materials, reflecting more diverse perspectives and</w:t>
            </w:r>
            <w:r>
              <w:rPr>
                <w:spacing w:val="-3"/>
                <w:sz w:val="20"/>
              </w:rPr>
              <w:t xml:space="preserve"> </w:t>
            </w:r>
            <w:r>
              <w:rPr>
                <w:sz w:val="20"/>
              </w:rPr>
              <w:t>variation</w:t>
            </w:r>
            <w:r>
              <w:rPr>
                <w:spacing w:val="-3"/>
                <w:sz w:val="20"/>
              </w:rPr>
              <w:t xml:space="preserve"> </w:t>
            </w:r>
            <w:r>
              <w:rPr>
                <w:sz w:val="20"/>
              </w:rPr>
              <w:t>in</w:t>
            </w:r>
            <w:r>
              <w:rPr>
                <w:spacing w:val="-5"/>
                <w:sz w:val="20"/>
              </w:rPr>
              <w:t xml:space="preserve"> </w:t>
            </w:r>
            <w:r>
              <w:rPr>
                <w:sz w:val="20"/>
              </w:rPr>
              <w:t>language</w:t>
            </w:r>
            <w:r>
              <w:rPr>
                <w:spacing w:val="-4"/>
                <w:sz w:val="20"/>
              </w:rPr>
              <w:t xml:space="preserve"> </w:t>
            </w:r>
            <w:r>
              <w:rPr>
                <w:sz w:val="20"/>
              </w:rPr>
              <w:t>that</w:t>
            </w:r>
            <w:r>
              <w:rPr>
                <w:spacing w:val="-5"/>
                <w:sz w:val="20"/>
              </w:rPr>
              <w:t xml:space="preserve"> </w:t>
            </w:r>
            <w:r>
              <w:rPr>
                <w:sz w:val="20"/>
              </w:rPr>
              <w:t>will</w:t>
            </w:r>
            <w:r>
              <w:rPr>
                <w:spacing w:val="-4"/>
                <w:sz w:val="20"/>
              </w:rPr>
              <w:t xml:space="preserve"> </w:t>
            </w:r>
            <w:r>
              <w:rPr>
                <w:sz w:val="20"/>
              </w:rPr>
              <w:t>be</w:t>
            </w:r>
            <w:r>
              <w:rPr>
                <w:spacing w:val="-4"/>
                <w:sz w:val="20"/>
              </w:rPr>
              <w:t xml:space="preserve"> </w:t>
            </w:r>
            <w:r>
              <w:rPr>
                <w:sz w:val="20"/>
              </w:rPr>
              <w:t>useful</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learner.</w:t>
            </w:r>
            <w:r>
              <w:rPr>
                <w:spacing w:val="40"/>
                <w:sz w:val="20"/>
              </w:rPr>
              <w:t xml:space="preserve"> </w:t>
            </w:r>
            <w:r>
              <w:rPr>
                <w:sz w:val="20"/>
              </w:rPr>
              <w:t>Current</w:t>
            </w:r>
            <w:r>
              <w:rPr>
                <w:spacing w:val="-3"/>
                <w:sz w:val="20"/>
              </w:rPr>
              <w:t xml:space="preserve"> </w:t>
            </w:r>
            <w:r>
              <w:rPr>
                <w:sz w:val="20"/>
              </w:rPr>
              <w:t>development</w:t>
            </w:r>
            <w:r>
              <w:rPr>
                <w:spacing w:val="-3"/>
                <w:sz w:val="20"/>
              </w:rPr>
              <w:t xml:space="preserve"> </w:t>
            </w:r>
            <w:r>
              <w:rPr>
                <w:sz w:val="20"/>
              </w:rPr>
              <w:t>is</w:t>
            </w:r>
            <w:r>
              <w:rPr>
                <w:spacing w:val="-3"/>
                <w:sz w:val="20"/>
              </w:rPr>
              <w:t xml:space="preserve"> </w:t>
            </w:r>
            <w:r>
              <w:rPr>
                <w:sz w:val="20"/>
              </w:rPr>
              <w:t>done manually, with developers reading and listening to each potential document (speech/text) and determining its applicability.</w:t>
            </w:r>
          </w:p>
          <w:p w14:paraId="681DFD43" w14:textId="77777777" w:rsidR="005F25EA" w:rsidRDefault="005F25EA">
            <w:pPr>
              <w:pStyle w:val="TableParagraph"/>
              <w:spacing w:before="23"/>
              <w:ind w:left="0"/>
              <w:rPr>
                <w:sz w:val="20"/>
              </w:rPr>
            </w:pPr>
          </w:p>
          <w:p w14:paraId="6189D7E4" w14:textId="77777777" w:rsidR="005F25EA" w:rsidRDefault="00000000">
            <w:pPr>
              <w:pStyle w:val="TableParagraph"/>
              <w:spacing w:line="264" w:lineRule="auto"/>
              <w:ind w:right="126"/>
              <w:rPr>
                <w:sz w:val="20"/>
              </w:rPr>
            </w:pPr>
            <w:r>
              <w:rPr>
                <w:sz w:val="20"/>
              </w:rPr>
              <w:t>We ultimately hope to create a pipeline for languages offered at FSI that will supply corpora of</w:t>
            </w:r>
            <w:r>
              <w:rPr>
                <w:spacing w:val="-1"/>
                <w:sz w:val="20"/>
              </w:rPr>
              <w:t xml:space="preserve"> </w:t>
            </w:r>
            <w:r>
              <w:rPr>
                <w:sz w:val="20"/>
              </w:rPr>
              <w:t>materials in the target language that are tagged for topic and ILR level.</w:t>
            </w:r>
            <w:r>
              <w:rPr>
                <w:spacing w:val="40"/>
                <w:sz w:val="20"/>
              </w:rPr>
              <w:t xml:space="preserve"> </w:t>
            </w:r>
            <w:r>
              <w:rPr>
                <w:sz w:val="20"/>
              </w:rPr>
              <w:t>We invite partners to collaborate on any of our 60+ languages and on any aspect of that pipeline.</w:t>
            </w:r>
            <w:r>
              <w:rPr>
                <w:spacing w:val="40"/>
                <w:sz w:val="20"/>
              </w:rPr>
              <w:t xml:space="preserve"> </w:t>
            </w:r>
            <w:r>
              <w:rPr>
                <w:sz w:val="20"/>
              </w:rPr>
              <w:t>We</w:t>
            </w:r>
            <w:r>
              <w:rPr>
                <w:spacing w:val="-4"/>
                <w:sz w:val="20"/>
              </w:rPr>
              <w:t xml:space="preserve"> </w:t>
            </w:r>
            <w:r>
              <w:rPr>
                <w:sz w:val="20"/>
              </w:rPr>
              <w:t>will</w:t>
            </w:r>
            <w:r>
              <w:rPr>
                <w:spacing w:val="-4"/>
                <w:sz w:val="20"/>
              </w:rPr>
              <w:t xml:space="preserve"> </w:t>
            </w:r>
            <w:r>
              <w:rPr>
                <w:sz w:val="20"/>
              </w:rPr>
              <w:t>first</w:t>
            </w:r>
            <w:r>
              <w:rPr>
                <w:spacing w:val="-3"/>
                <w:sz w:val="20"/>
              </w:rPr>
              <w:t xml:space="preserve"> </w:t>
            </w:r>
            <w:r>
              <w:rPr>
                <w:sz w:val="20"/>
              </w:rPr>
              <w:t>explore</w:t>
            </w:r>
            <w:r>
              <w:rPr>
                <w:spacing w:val="-2"/>
                <w:sz w:val="20"/>
              </w:rPr>
              <w:t xml:space="preserve"> </w:t>
            </w:r>
            <w:r>
              <w:rPr>
                <w:sz w:val="20"/>
              </w:rPr>
              <w:t>using</w:t>
            </w:r>
            <w:r>
              <w:rPr>
                <w:spacing w:val="-4"/>
                <w:sz w:val="20"/>
              </w:rPr>
              <w:t xml:space="preserve"> </w:t>
            </w:r>
            <w:proofErr w:type="gramStart"/>
            <w:r>
              <w:rPr>
                <w:sz w:val="20"/>
              </w:rPr>
              <w:t>open</w:t>
            </w:r>
            <w:r>
              <w:rPr>
                <w:spacing w:val="-3"/>
                <w:sz w:val="20"/>
              </w:rPr>
              <w:t xml:space="preserve"> </w:t>
            </w:r>
            <w:r>
              <w:rPr>
                <w:sz w:val="20"/>
              </w:rPr>
              <w:t>source</w:t>
            </w:r>
            <w:proofErr w:type="gramEnd"/>
            <w:r>
              <w:rPr>
                <w:spacing w:val="-5"/>
                <w:sz w:val="20"/>
              </w:rPr>
              <w:t xml:space="preserve"> </w:t>
            </w:r>
            <w:r>
              <w:rPr>
                <w:sz w:val="20"/>
              </w:rPr>
              <w:t>tools</w:t>
            </w:r>
            <w:r>
              <w:rPr>
                <w:spacing w:val="-3"/>
                <w:sz w:val="20"/>
              </w:rPr>
              <w:t xml:space="preserve"> </w:t>
            </w:r>
            <w:r>
              <w:rPr>
                <w:sz w:val="20"/>
              </w:rPr>
              <w:t>and</w:t>
            </w:r>
            <w:r>
              <w:rPr>
                <w:spacing w:val="-5"/>
                <w:sz w:val="20"/>
              </w:rPr>
              <w:t xml:space="preserve"> </w:t>
            </w:r>
            <w:r>
              <w:rPr>
                <w:sz w:val="20"/>
              </w:rPr>
              <w:t>adapt</w:t>
            </w:r>
            <w:r>
              <w:rPr>
                <w:spacing w:val="-3"/>
                <w:sz w:val="20"/>
              </w:rPr>
              <w:t xml:space="preserve"> </w:t>
            </w:r>
            <w:r>
              <w:rPr>
                <w:sz w:val="20"/>
              </w:rPr>
              <w:t>them</w:t>
            </w:r>
            <w:r>
              <w:rPr>
                <w:spacing w:val="-4"/>
                <w:sz w:val="20"/>
              </w:rPr>
              <w:t xml:space="preserve"> </w:t>
            </w:r>
            <w:r>
              <w:rPr>
                <w:sz w:val="20"/>
              </w:rPr>
              <w:t>to</w:t>
            </w:r>
            <w:r>
              <w:rPr>
                <w:spacing w:val="-3"/>
                <w:sz w:val="20"/>
              </w:rPr>
              <w:t xml:space="preserve"> </w:t>
            </w:r>
            <w:r>
              <w:rPr>
                <w:sz w:val="20"/>
              </w:rPr>
              <w:t>our</w:t>
            </w:r>
            <w:r>
              <w:rPr>
                <w:spacing w:val="-3"/>
                <w:sz w:val="20"/>
              </w:rPr>
              <w:t xml:space="preserve"> </w:t>
            </w:r>
            <w:r>
              <w:rPr>
                <w:sz w:val="20"/>
              </w:rPr>
              <w:t>use</w:t>
            </w:r>
            <w:r>
              <w:rPr>
                <w:spacing w:val="-4"/>
                <w:sz w:val="20"/>
              </w:rPr>
              <w:t xml:space="preserve"> </w:t>
            </w:r>
            <w:r>
              <w:rPr>
                <w:sz w:val="20"/>
              </w:rPr>
              <w:t>case.</w:t>
            </w:r>
          </w:p>
        </w:tc>
      </w:tr>
      <w:tr w:rsidR="005F25EA" w14:paraId="5F4A49D5" w14:textId="77777777" w:rsidTr="0015470F">
        <w:trPr>
          <w:trHeight w:val="1194"/>
        </w:trPr>
        <w:tc>
          <w:tcPr>
            <w:tcW w:w="2069" w:type="dxa"/>
          </w:tcPr>
          <w:p w14:paraId="3C28C25B"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19" w:type="dxa"/>
          </w:tcPr>
          <w:p w14:paraId="02B4FA80" w14:textId="77777777" w:rsidR="005F25EA" w:rsidRDefault="00000000">
            <w:pPr>
              <w:pStyle w:val="TableParagraph"/>
              <w:rPr>
                <w:sz w:val="20"/>
              </w:rPr>
            </w:pPr>
            <w:r>
              <w:rPr>
                <w:sz w:val="20"/>
              </w:rPr>
              <w:t>Report</w:t>
            </w:r>
            <w:r>
              <w:rPr>
                <w:spacing w:val="-7"/>
                <w:sz w:val="20"/>
              </w:rPr>
              <w:t xml:space="preserve"> </w:t>
            </w:r>
            <w:r>
              <w:rPr>
                <w:sz w:val="20"/>
              </w:rPr>
              <w:t>on</w:t>
            </w:r>
            <w:r>
              <w:rPr>
                <w:spacing w:val="-7"/>
                <w:sz w:val="20"/>
              </w:rPr>
              <w:t xml:space="preserve"> </w:t>
            </w:r>
            <w:r>
              <w:rPr>
                <w:sz w:val="20"/>
              </w:rPr>
              <w:t>existing</w:t>
            </w:r>
            <w:r>
              <w:rPr>
                <w:spacing w:val="-7"/>
                <w:sz w:val="20"/>
              </w:rPr>
              <w:t xml:space="preserve"> </w:t>
            </w:r>
            <w:r>
              <w:rPr>
                <w:spacing w:val="-2"/>
                <w:sz w:val="20"/>
              </w:rPr>
              <w:t>tools</w:t>
            </w:r>
          </w:p>
          <w:p w14:paraId="73FAAF67" w14:textId="77777777" w:rsidR="005F25EA" w:rsidRDefault="00000000">
            <w:pPr>
              <w:pStyle w:val="TableParagraph"/>
              <w:spacing w:before="25"/>
              <w:rPr>
                <w:sz w:val="20"/>
              </w:rPr>
            </w:pPr>
            <w:r>
              <w:rPr>
                <w:sz w:val="20"/>
              </w:rPr>
              <w:t>Tools</w:t>
            </w:r>
            <w:r>
              <w:rPr>
                <w:spacing w:val="-4"/>
                <w:sz w:val="20"/>
              </w:rPr>
              <w:t xml:space="preserve"> </w:t>
            </w:r>
            <w:r>
              <w:rPr>
                <w:sz w:val="20"/>
              </w:rPr>
              <w:t>for</w:t>
            </w:r>
            <w:r>
              <w:rPr>
                <w:spacing w:val="-6"/>
                <w:sz w:val="20"/>
              </w:rPr>
              <w:t xml:space="preserve"> </w:t>
            </w:r>
            <w:r>
              <w:rPr>
                <w:sz w:val="20"/>
              </w:rPr>
              <w:t>web</w:t>
            </w:r>
            <w:r>
              <w:rPr>
                <w:spacing w:val="-6"/>
                <w:sz w:val="20"/>
              </w:rPr>
              <w:t xml:space="preserve"> </w:t>
            </w:r>
            <w:r>
              <w:rPr>
                <w:sz w:val="20"/>
              </w:rPr>
              <w:t>crawling,</w:t>
            </w:r>
            <w:r>
              <w:rPr>
                <w:spacing w:val="-5"/>
                <w:sz w:val="20"/>
              </w:rPr>
              <w:t xml:space="preserve"> </w:t>
            </w:r>
            <w:r>
              <w:rPr>
                <w:sz w:val="20"/>
              </w:rPr>
              <w:t>topic</w:t>
            </w:r>
            <w:r>
              <w:rPr>
                <w:spacing w:val="-4"/>
                <w:sz w:val="20"/>
              </w:rPr>
              <w:t xml:space="preserve"> </w:t>
            </w:r>
            <w:r>
              <w:rPr>
                <w:sz w:val="20"/>
              </w:rPr>
              <w:t>modeling,</w:t>
            </w:r>
            <w:r>
              <w:rPr>
                <w:spacing w:val="-6"/>
                <w:sz w:val="20"/>
              </w:rPr>
              <w:t xml:space="preserve"> </w:t>
            </w:r>
            <w:r>
              <w:rPr>
                <w:sz w:val="20"/>
              </w:rPr>
              <w:t>and/or</w:t>
            </w:r>
            <w:r>
              <w:rPr>
                <w:spacing w:val="-6"/>
                <w:sz w:val="20"/>
              </w:rPr>
              <w:t xml:space="preserve"> </w:t>
            </w:r>
            <w:r>
              <w:rPr>
                <w:sz w:val="20"/>
              </w:rPr>
              <w:t>ILR</w:t>
            </w:r>
            <w:r>
              <w:rPr>
                <w:spacing w:val="-5"/>
                <w:sz w:val="20"/>
              </w:rPr>
              <w:t xml:space="preserve"> </w:t>
            </w:r>
            <w:r>
              <w:rPr>
                <w:sz w:val="20"/>
              </w:rPr>
              <w:t>proficiency</w:t>
            </w:r>
            <w:r>
              <w:rPr>
                <w:spacing w:val="-6"/>
                <w:sz w:val="20"/>
              </w:rPr>
              <w:t xml:space="preserve"> </w:t>
            </w:r>
            <w:proofErr w:type="gramStart"/>
            <w:r>
              <w:rPr>
                <w:spacing w:val="-2"/>
                <w:sz w:val="20"/>
              </w:rPr>
              <w:t>leveling</w:t>
            </w:r>
            <w:proofErr w:type="gramEnd"/>
          </w:p>
          <w:p w14:paraId="7327F761" w14:textId="77777777" w:rsidR="005F25EA" w:rsidRDefault="00000000">
            <w:pPr>
              <w:pStyle w:val="TableParagraph"/>
              <w:spacing w:before="24" w:line="264" w:lineRule="auto"/>
              <w:rPr>
                <w:sz w:val="20"/>
              </w:rPr>
            </w:pPr>
            <w:r>
              <w:rPr>
                <w:sz w:val="20"/>
              </w:rPr>
              <w:t>Corpora</w:t>
            </w:r>
            <w:r>
              <w:rPr>
                <w:spacing w:val="-3"/>
                <w:sz w:val="20"/>
              </w:rPr>
              <w:t xml:space="preserve"> </w:t>
            </w:r>
            <w:r>
              <w:rPr>
                <w:sz w:val="20"/>
              </w:rPr>
              <w:t>of</w:t>
            </w:r>
            <w:r>
              <w:rPr>
                <w:spacing w:val="-5"/>
                <w:sz w:val="20"/>
              </w:rPr>
              <w:t xml:space="preserve"> </w:t>
            </w:r>
            <w:r>
              <w:rPr>
                <w:sz w:val="20"/>
              </w:rPr>
              <w:t>speech</w:t>
            </w:r>
            <w:r>
              <w:rPr>
                <w:spacing w:val="-3"/>
                <w:sz w:val="20"/>
              </w:rPr>
              <w:t xml:space="preserve"> </w:t>
            </w:r>
            <w:r>
              <w:rPr>
                <w:sz w:val="20"/>
              </w:rPr>
              <w:t>or</w:t>
            </w:r>
            <w:r>
              <w:rPr>
                <w:spacing w:val="-3"/>
                <w:sz w:val="20"/>
              </w:rPr>
              <w:t xml:space="preserve"> </w:t>
            </w:r>
            <w:r>
              <w:rPr>
                <w:sz w:val="20"/>
              </w:rPr>
              <w:t>text</w:t>
            </w:r>
            <w:r>
              <w:rPr>
                <w:spacing w:val="-3"/>
                <w:sz w:val="20"/>
              </w:rPr>
              <w:t xml:space="preserve"> </w:t>
            </w:r>
            <w:r>
              <w:rPr>
                <w:sz w:val="20"/>
              </w:rPr>
              <w:t>labeled</w:t>
            </w:r>
            <w:r>
              <w:rPr>
                <w:spacing w:val="-3"/>
                <w:sz w:val="20"/>
              </w:rPr>
              <w:t xml:space="preserve"> </w:t>
            </w:r>
            <w:r>
              <w:rPr>
                <w:sz w:val="20"/>
              </w:rPr>
              <w:t>for</w:t>
            </w:r>
            <w:r>
              <w:rPr>
                <w:spacing w:val="-3"/>
                <w:sz w:val="20"/>
              </w:rPr>
              <w:t xml:space="preserve"> </w:t>
            </w:r>
            <w:r>
              <w:rPr>
                <w:sz w:val="20"/>
              </w:rPr>
              <w:t>topic</w:t>
            </w:r>
            <w:r>
              <w:rPr>
                <w:spacing w:val="-4"/>
                <w:sz w:val="20"/>
              </w:rPr>
              <w:t xml:space="preserve"> </w:t>
            </w:r>
            <w:r>
              <w:rPr>
                <w:sz w:val="20"/>
              </w:rPr>
              <w:t>or</w:t>
            </w:r>
            <w:r>
              <w:rPr>
                <w:spacing w:val="-3"/>
                <w:sz w:val="20"/>
              </w:rPr>
              <w:t xml:space="preserve"> </w:t>
            </w:r>
            <w:r>
              <w:rPr>
                <w:sz w:val="20"/>
              </w:rPr>
              <w:t>ILR</w:t>
            </w:r>
            <w:r>
              <w:rPr>
                <w:spacing w:val="-3"/>
                <w:sz w:val="20"/>
              </w:rPr>
              <w:t xml:space="preserve"> </w:t>
            </w:r>
            <w:r>
              <w:rPr>
                <w:sz w:val="20"/>
              </w:rPr>
              <w:t>proficiency</w:t>
            </w:r>
            <w:r>
              <w:rPr>
                <w:spacing w:val="-3"/>
                <w:sz w:val="20"/>
              </w:rPr>
              <w:t xml:space="preserve"> </w:t>
            </w:r>
            <w:r>
              <w:rPr>
                <w:sz w:val="20"/>
              </w:rPr>
              <w:t>level</w:t>
            </w:r>
            <w:r>
              <w:rPr>
                <w:spacing w:val="-4"/>
                <w:sz w:val="20"/>
              </w:rPr>
              <w:t xml:space="preserve"> </w:t>
            </w:r>
            <w:r>
              <w:rPr>
                <w:sz w:val="20"/>
              </w:rPr>
              <w:t>in</w:t>
            </w:r>
            <w:r>
              <w:rPr>
                <w:spacing w:val="-3"/>
                <w:sz w:val="20"/>
              </w:rPr>
              <w:t xml:space="preserve"> </w:t>
            </w:r>
            <w:r>
              <w:rPr>
                <w:sz w:val="20"/>
              </w:rPr>
              <w:t>one</w:t>
            </w:r>
            <w:r>
              <w:rPr>
                <w:spacing w:val="-4"/>
                <w:sz w:val="20"/>
              </w:rPr>
              <w:t xml:space="preserve"> </w:t>
            </w:r>
            <w:r>
              <w:rPr>
                <w:sz w:val="20"/>
              </w:rPr>
              <w:t>or</w:t>
            </w:r>
            <w:r>
              <w:rPr>
                <w:spacing w:val="-3"/>
                <w:sz w:val="20"/>
              </w:rPr>
              <w:t xml:space="preserve"> </w:t>
            </w:r>
            <w:r>
              <w:rPr>
                <w:sz w:val="20"/>
              </w:rPr>
              <w:t>more</w:t>
            </w:r>
            <w:r>
              <w:rPr>
                <w:spacing w:val="-4"/>
                <w:sz w:val="20"/>
              </w:rPr>
              <w:t xml:space="preserve"> </w:t>
            </w:r>
            <w:r>
              <w:rPr>
                <w:sz w:val="20"/>
              </w:rPr>
              <w:t>of</w:t>
            </w:r>
            <w:r>
              <w:rPr>
                <w:spacing w:val="-5"/>
                <w:sz w:val="20"/>
              </w:rPr>
              <w:t xml:space="preserve"> </w:t>
            </w:r>
            <w:r>
              <w:rPr>
                <w:sz w:val="20"/>
              </w:rPr>
              <w:t>60+ languages offered at FSI</w:t>
            </w:r>
          </w:p>
        </w:tc>
      </w:tr>
      <w:tr w:rsidR="005F25EA" w14:paraId="48F8D24C" w14:textId="77777777" w:rsidTr="0015470F">
        <w:trPr>
          <w:trHeight w:val="388"/>
        </w:trPr>
        <w:tc>
          <w:tcPr>
            <w:tcW w:w="2069" w:type="dxa"/>
          </w:tcPr>
          <w:p w14:paraId="3FFF6B7D" w14:textId="77777777" w:rsidR="005F25EA" w:rsidRDefault="00000000">
            <w:pPr>
              <w:pStyle w:val="TableParagraph"/>
              <w:rPr>
                <w:b/>
                <w:sz w:val="20"/>
              </w:rPr>
            </w:pPr>
            <w:r>
              <w:rPr>
                <w:b/>
                <w:spacing w:val="-2"/>
                <w:sz w:val="20"/>
              </w:rPr>
              <w:t>Discipline/Expertise</w:t>
            </w:r>
          </w:p>
        </w:tc>
        <w:tc>
          <w:tcPr>
            <w:tcW w:w="7519" w:type="dxa"/>
          </w:tcPr>
          <w:p w14:paraId="44CB5E98" w14:textId="77777777" w:rsidR="005F25EA" w:rsidRDefault="00000000">
            <w:pPr>
              <w:pStyle w:val="TableParagraph"/>
              <w:rPr>
                <w:sz w:val="20"/>
              </w:rPr>
            </w:pPr>
            <w:r>
              <w:rPr>
                <w:sz w:val="20"/>
              </w:rPr>
              <w:t>International</w:t>
            </w:r>
            <w:r>
              <w:rPr>
                <w:spacing w:val="-12"/>
                <w:sz w:val="20"/>
              </w:rPr>
              <w:t xml:space="preserve"> </w:t>
            </w:r>
            <w:r>
              <w:rPr>
                <w:sz w:val="20"/>
              </w:rPr>
              <w:t>Relations,</w:t>
            </w:r>
            <w:r>
              <w:rPr>
                <w:spacing w:val="-8"/>
                <w:sz w:val="20"/>
              </w:rPr>
              <w:t xml:space="preserve"> </w:t>
            </w:r>
            <w:r>
              <w:rPr>
                <w:sz w:val="20"/>
              </w:rPr>
              <w:t>Computer</w:t>
            </w:r>
            <w:r>
              <w:rPr>
                <w:spacing w:val="-11"/>
                <w:sz w:val="20"/>
              </w:rPr>
              <w:t xml:space="preserve"> </w:t>
            </w:r>
            <w:r>
              <w:rPr>
                <w:spacing w:val="-2"/>
                <w:sz w:val="20"/>
              </w:rPr>
              <w:t>Science</w:t>
            </w:r>
          </w:p>
        </w:tc>
      </w:tr>
      <w:tr w:rsidR="005F25EA" w14:paraId="7F240C4A" w14:textId="77777777" w:rsidTr="0015470F">
        <w:trPr>
          <w:trHeight w:val="1999"/>
        </w:trPr>
        <w:tc>
          <w:tcPr>
            <w:tcW w:w="2069" w:type="dxa"/>
          </w:tcPr>
          <w:p w14:paraId="0CA888BA" w14:textId="77777777" w:rsidR="005F25EA" w:rsidRDefault="00000000">
            <w:pPr>
              <w:pStyle w:val="TableParagraph"/>
              <w:spacing w:line="264" w:lineRule="auto"/>
              <w:ind w:right="150"/>
              <w:rPr>
                <w:b/>
                <w:sz w:val="20"/>
              </w:rPr>
            </w:pPr>
            <w:r>
              <w:rPr>
                <w:b/>
                <w:spacing w:val="-2"/>
                <w:sz w:val="20"/>
              </w:rPr>
              <w:t>Additional Information</w:t>
            </w:r>
          </w:p>
        </w:tc>
        <w:tc>
          <w:tcPr>
            <w:tcW w:w="7519" w:type="dxa"/>
          </w:tcPr>
          <w:p w14:paraId="3891F640" w14:textId="77777777" w:rsidR="005F25EA" w:rsidRDefault="00000000">
            <w:pPr>
              <w:pStyle w:val="TableParagraph"/>
              <w:spacing w:line="264" w:lineRule="auto"/>
              <w:ind w:right="574"/>
              <w:rPr>
                <w:sz w:val="20"/>
              </w:rPr>
            </w:pPr>
            <w:r>
              <w:rPr>
                <w:sz w:val="20"/>
              </w:rPr>
              <w:t>All</w:t>
            </w:r>
            <w:r>
              <w:rPr>
                <w:spacing w:val="-4"/>
                <w:sz w:val="20"/>
              </w:rPr>
              <w:t xml:space="preserve"> </w:t>
            </w:r>
            <w:r>
              <w:rPr>
                <w:sz w:val="20"/>
              </w:rPr>
              <w:t>language</w:t>
            </w:r>
            <w:r>
              <w:rPr>
                <w:spacing w:val="-4"/>
                <w:sz w:val="20"/>
              </w:rPr>
              <w:t xml:space="preserve"> </w:t>
            </w:r>
            <w:r>
              <w:rPr>
                <w:sz w:val="20"/>
              </w:rPr>
              <w:t>training</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Department</w:t>
            </w:r>
            <w:r>
              <w:rPr>
                <w:spacing w:val="-3"/>
                <w:sz w:val="20"/>
              </w:rPr>
              <w:t xml:space="preserve"> </w:t>
            </w:r>
            <w:r>
              <w:rPr>
                <w:sz w:val="20"/>
              </w:rPr>
              <w:t>of</w:t>
            </w:r>
            <w:r>
              <w:rPr>
                <w:spacing w:val="-5"/>
                <w:sz w:val="20"/>
              </w:rPr>
              <w:t xml:space="preserve"> </w:t>
            </w:r>
            <w:r>
              <w:rPr>
                <w:sz w:val="20"/>
              </w:rPr>
              <w:t>State</w:t>
            </w:r>
            <w:r>
              <w:rPr>
                <w:spacing w:val="-4"/>
                <w:sz w:val="20"/>
              </w:rPr>
              <w:t xml:space="preserve"> </w:t>
            </w:r>
            <w:r>
              <w:rPr>
                <w:sz w:val="20"/>
              </w:rPr>
              <w:t>is</w:t>
            </w:r>
            <w:r>
              <w:rPr>
                <w:spacing w:val="-2"/>
                <w:sz w:val="20"/>
              </w:rPr>
              <w:t xml:space="preserve"> </w:t>
            </w:r>
            <w:r>
              <w:rPr>
                <w:sz w:val="20"/>
              </w:rPr>
              <w:t>conducted</w:t>
            </w:r>
            <w:r>
              <w:rPr>
                <w:spacing w:val="-3"/>
                <w:sz w:val="20"/>
              </w:rPr>
              <w:t xml:space="preserve"> </w:t>
            </w:r>
            <w:r>
              <w:rPr>
                <w:sz w:val="20"/>
              </w:rPr>
              <w:t>at</w:t>
            </w:r>
            <w:r>
              <w:rPr>
                <w:spacing w:val="-3"/>
                <w:sz w:val="20"/>
              </w:rPr>
              <w:t xml:space="preserve"> </w:t>
            </w:r>
            <w:r>
              <w:rPr>
                <w:sz w:val="20"/>
              </w:rPr>
              <w:t>or</w:t>
            </w:r>
            <w:r>
              <w:rPr>
                <w:spacing w:val="-3"/>
                <w:sz w:val="20"/>
              </w:rPr>
              <w:t xml:space="preserve"> </w:t>
            </w:r>
            <w:r>
              <w:rPr>
                <w:sz w:val="20"/>
              </w:rPr>
              <w:t>overseen</w:t>
            </w:r>
            <w:r>
              <w:rPr>
                <w:spacing w:val="-3"/>
                <w:sz w:val="20"/>
              </w:rPr>
              <w:t xml:space="preserve"> </w:t>
            </w:r>
            <w:r>
              <w:rPr>
                <w:sz w:val="20"/>
              </w:rPr>
              <w:t>by</w:t>
            </w:r>
            <w:r>
              <w:rPr>
                <w:spacing w:val="-3"/>
                <w:sz w:val="20"/>
              </w:rPr>
              <w:t xml:space="preserve"> </w:t>
            </w:r>
            <w:r>
              <w:rPr>
                <w:sz w:val="20"/>
              </w:rPr>
              <w:t xml:space="preserve">the School of Language Studies, at the Foreign Service Institute. </w:t>
            </w:r>
            <w:r>
              <w:rPr>
                <w:spacing w:val="-2"/>
                <w:sz w:val="20"/>
              </w:rPr>
              <w:t>https:</w:t>
            </w:r>
            <w:hyperlink r:id="rId88">
              <w:r>
                <w:rPr>
                  <w:spacing w:val="-2"/>
                  <w:sz w:val="20"/>
                </w:rPr>
                <w:t>//w</w:t>
              </w:r>
            </w:hyperlink>
            <w:r>
              <w:rPr>
                <w:spacing w:val="-2"/>
                <w:sz w:val="20"/>
              </w:rPr>
              <w:t>ww</w:t>
            </w:r>
            <w:hyperlink r:id="rId89">
              <w:r>
                <w:rPr>
                  <w:spacing w:val="-2"/>
                  <w:sz w:val="20"/>
                </w:rPr>
                <w:t>.state.gov/foreign-language-training/</w:t>
              </w:r>
            </w:hyperlink>
          </w:p>
          <w:p w14:paraId="52A0D54F" w14:textId="77777777" w:rsidR="005F25EA" w:rsidRDefault="00000000">
            <w:pPr>
              <w:pStyle w:val="TableParagraph"/>
              <w:spacing w:line="264" w:lineRule="auto"/>
              <w:ind w:right="126"/>
              <w:rPr>
                <w:sz w:val="20"/>
              </w:rPr>
            </w:pPr>
            <w:r>
              <w:rPr>
                <w:sz w:val="20"/>
              </w:rPr>
              <w:t>This project can be completed in parts that can be scoped to coincide with a semester. We</w:t>
            </w:r>
            <w:r>
              <w:rPr>
                <w:spacing w:val="-4"/>
                <w:sz w:val="20"/>
              </w:rPr>
              <w:t xml:space="preserve"> </w:t>
            </w:r>
            <w:r>
              <w:rPr>
                <w:sz w:val="20"/>
              </w:rPr>
              <w:t>hope</w:t>
            </w:r>
            <w:r>
              <w:rPr>
                <w:spacing w:val="-4"/>
                <w:sz w:val="20"/>
              </w:rPr>
              <w:t xml:space="preserve"> </w:t>
            </w:r>
            <w:r>
              <w:rPr>
                <w:sz w:val="20"/>
              </w:rPr>
              <w:t>to</w:t>
            </w:r>
            <w:r>
              <w:rPr>
                <w:spacing w:val="-3"/>
                <w:sz w:val="20"/>
              </w:rPr>
              <w:t xml:space="preserve"> </w:t>
            </w:r>
            <w:r>
              <w:rPr>
                <w:sz w:val="20"/>
              </w:rPr>
              <w:t>leverage</w:t>
            </w:r>
            <w:r>
              <w:rPr>
                <w:spacing w:val="-2"/>
                <w:sz w:val="20"/>
              </w:rPr>
              <w:t xml:space="preserve"> </w:t>
            </w:r>
            <w:r>
              <w:rPr>
                <w:sz w:val="20"/>
              </w:rPr>
              <w:t>existing</w:t>
            </w:r>
            <w:r>
              <w:rPr>
                <w:spacing w:val="-4"/>
                <w:sz w:val="20"/>
              </w:rPr>
              <w:t xml:space="preserve"> </w:t>
            </w:r>
            <w:r>
              <w:rPr>
                <w:sz w:val="20"/>
              </w:rPr>
              <w:t>tools</w:t>
            </w:r>
            <w:r>
              <w:rPr>
                <w:spacing w:val="-3"/>
                <w:sz w:val="20"/>
              </w:rPr>
              <w:t xml:space="preserve"> </w:t>
            </w:r>
            <w:r>
              <w:rPr>
                <w:sz w:val="20"/>
              </w:rPr>
              <w:t>that</w:t>
            </w:r>
            <w:r>
              <w:rPr>
                <w:spacing w:val="-3"/>
                <w:sz w:val="20"/>
              </w:rPr>
              <w:t xml:space="preserve"> </w:t>
            </w:r>
            <w:r>
              <w:rPr>
                <w:sz w:val="20"/>
              </w:rPr>
              <w:t>are</w:t>
            </w:r>
            <w:r>
              <w:rPr>
                <w:spacing w:val="-4"/>
                <w:sz w:val="20"/>
              </w:rPr>
              <w:t xml:space="preserve"> </w:t>
            </w:r>
            <w:r>
              <w:rPr>
                <w:sz w:val="20"/>
              </w:rPr>
              <w:t>open</w:t>
            </w:r>
            <w:r>
              <w:rPr>
                <w:spacing w:val="-5"/>
                <w:sz w:val="20"/>
              </w:rPr>
              <w:t xml:space="preserve"> </w:t>
            </w:r>
            <w:r>
              <w:rPr>
                <w:sz w:val="20"/>
              </w:rPr>
              <w:t>source</w:t>
            </w:r>
            <w:r>
              <w:rPr>
                <w:spacing w:val="-5"/>
                <w:sz w:val="20"/>
              </w:rPr>
              <w:t xml:space="preserve"> </w:t>
            </w:r>
            <w:r>
              <w:rPr>
                <w:sz w:val="20"/>
              </w:rPr>
              <w:t>or</w:t>
            </w:r>
            <w:r>
              <w:rPr>
                <w:spacing w:val="-3"/>
                <w:sz w:val="20"/>
              </w:rPr>
              <w:t xml:space="preserve"> </w:t>
            </w:r>
            <w:r>
              <w:rPr>
                <w:sz w:val="20"/>
              </w:rPr>
              <w:t>available</w:t>
            </w:r>
            <w:r>
              <w:rPr>
                <w:spacing w:val="-5"/>
                <w:sz w:val="20"/>
              </w:rPr>
              <w:t xml:space="preserve"> </w:t>
            </w:r>
            <w:r>
              <w:rPr>
                <w:sz w:val="20"/>
              </w:rPr>
              <w:t>from</w:t>
            </w:r>
            <w:r>
              <w:rPr>
                <w:spacing w:val="-4"/>
                <w:sz w:val="20"/>
              </w:rPr>
              <w:t xml:space="preserve"> </w:t>
            </w:r>
            <w:r>
              <w:rPr>
                <w:sz w:val="20"/>
              </w:rPr>
              <w:t>USG</w:t>
            </w:r>
            <w:r>
              <w:rPr>
                <w:spacing w:val="-4"/>
                <w:sz w:val="20"/>
              </w:rPr>
              <w:t xml:space="preserve"> </w:t>
            </w:r>
            <w:r>
              <w:rPr>
                <w:sz w:val="20"/>
              </w:rPr>
              <w:t>programs, such as web scrapers from IARPA MATERIAL (see attached) or an ILR leveler used at DLI (see W13-2904 attached).</w:t>
            </w:r>
          </w:p>
        </w:tc>
      </w:tr>
    </w:tbl>
    <w:p w14:paraId="24F875DC"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9"/>
        <w:gridCol w:w="7519"/>
      </w:tblGrid>
      <w:tr w:rsidR="005F25EA" w14:paraId="061A42B0" w14:textId="77777777" w:rsidTr="0015470F">
        <w:trPr>
          <w:trHeight w:val="388"/>
        </w:trPr>
        <w:tc>
          <w:tcPr>
            <w:tcW w:w="2069" w:type="dxa"/>
          </w:tcPr>
          <w:p w14:paraId="6ACE3FE0" w14:textId="77777777" w:rsidR="005F25EA" w:rsidRDefault="00000000">
            <w:pPr>
              <w:pStyle w:val="TableParagraph"/>
              <w:rPr>
                <w:b/>
                <w:sz w:val="20"/>
              </w:rPr>
            </w:pPr>
            <w:r>
              <w:rPr>
                <w:b/>
                <w:spacing w:val="-2"/>
                <w:sz w:val="20"/>
              </w:rPr>
              <w:lastRenderedPageBreak/>
              <w:t>Title</w:t>
            </w:r>
          </w:p>
        </w:tc>
        <w:tc>
          <w:tcPr>
            <w:tcW w:w="7519" w:type="dxa"/>
          </w:tcPr>
          <w:p w14:paraId="0575751B" w14:textId="77777777" w:rsidR="005F25EA" w:rsidRDefault="00000000">
            <w:pPr>
              <w:pStyle w:val="TableParagraph"/>
              <w:rPr>
                <w:sz w:val="20"/>
              </w:rPr>
            </w:pPr>
            <w:r>
              <w:rPr>
                <w:spacing w:val="-2"/>
                <w:sz w:val="20"/>
              </w:rPr>
              <w:t>DipLab2209931</w:t>
            </w:r>
          </w:p>
        </w:tc>
      </w:tr>
      <w:tr w:rsidR="005F25EA" w14:paraId="489E8B84" w14:textId="77777777" w:rsidTr="0015470F">
        <w:trPr>
          <w:trHeight w:val="388"/>
        </w:trPr>
        <w:tc>
          <w:tcPr>
            <w:tcW w:w="2069" w:type="dxa"/>
          </w:tcPr>
          <w:p w14:paraId="387CFE0E"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19" w:type="dxa"/>
          </w:tcPr>
          <w:p w14:paraId="2E2B27B1" w14:textId="77777777" w:rsidR="005F25EA" w:rsidRDefault="00000000">
            <w:pPr>
              <w:pStyle w:val="TableParagraph"/>
              <w:rPr>
                <w:b/>
                <w:sz w:val="20"/>
              </w:rPr>
            </w:pPr>
            <w:bookmarkStart w:id="56" w:name="_bookmark56"/>
            <w:bookmarkEnd w:id="56"/>
            <w:r>
              <w:rPr>
                <w:b/>
                <w:color w:val="2E5395"/>
                <w:sz w:val="20"/>
              </w:rPr>
              <w:t>"So</w:t>
            </w:r>
            <w:r>
              <w:rPr>
                <w:b/>
                <w:color w:val="2E5395"/>
                <w:spacing w:val="-5"/>
                <w:sz w:val="20"/>
              </w:rPr>
              <w:t xml:space="preserve"> </w:t>
            </w:r>
            <w:r>
              <w:rPr>
                <w:b/>
                <w:color w:val="2E5395"/>
                <w:sz w:val="20"/>
              </w:rPr>
              <w:t>What?"</w:t>
            </w:r>
            <w:r>
              <w:rPr>
                <w:b/>
                <w:color w:val="2E5395"/>
                <w:spacing w:val="-4"/>
                <w:sz w:val="20"/>
              </w:rPr>
              <w:t xml:space="preserve"> </w:t>
            </w:r>
            <w:r>
              <w:rPr>
                <w:b/>
                <w:color w:val="2E5395"/>
                <w:sz w:val="20"/>
              </w:rPr>
              <w:t>-</w:t>
            </w:r>
            <w:r>
              <w:rPr>
                <w:b/>
                <w:color w:val="2E5395"/>
                <w:spacing w:val="-5"/>
                <w:sz w:val="20"/>
              </w:rPr>
              <w:t xml:space="preserve"> </w:t>
            </w:r>
            <w:r>
              <w:rPr>
                <w:b/>
                <w:color w:val="2E5395"/>
                <w:sz w:val="20"/>
              </w:rPr>
              <w:t>Building</w:t>
            </w:r>
            <w:r>
              <w:rPr>
                <w:b/>
                <w:color w:val="2E5395"/>
                <w:spacing w:val="-7"/>
                <w:sz w:val="20"/>
              </w:rPr>
              <w:t xml:space="preserve"> </w:t>
            </w:r>
            <w:r>
              <w:rPr>
                <w:b/>
                <w:color w:val="2E5395"/>
                <w:sz w:val="20"/>
              </w:rPr>
              <w:t>Buy-In</w:t>
            </w:r>
            <w:r>
              <w:rPr>
                <w:b/>
                <w:color w:val="2E5395"/>
                <w:spacing w:val="-4"/>
                <w:sz w:val="20"/>
              </w:rPr>
              <w:t xml:space="preserve"> </w:t>
            </w:r>
            <w:r>
              <w:rPr>
                <w:b/>
                <w:color w:val="2E5395"/>
                <w:sz w:val="20"/>
              </w:rPr>
              <w:t>for</w:t>
            </w:r>
            <w:r>
              <w:rPr>
                <w:b/>
                <w:color w:val="2E5395"/>
                <w:spacing w:val="-4"/>
                <w:sz w:val="20"/>
              </w:rPr>
              <w:t xml:space="preserve"> </w:t>
            </w:r>
            <w:r>
              <w:rPr>
                <w:b/>
                <w:color w:val="2E5395"/>
                <w:sz w:val="20"/>
              </w:rPr>
              <w:t>Arms</w:t>
            </w:r>
            <w:r>
              <w:rPr>
                <w:b/>
                <w:color w:val="2E5395"/>
                <w:spacing w:val="-6"/>
                <w:sz w:val="20"/>
              </w:rPr>
              <w:t xml:space="preserve"> </w:t>
            </w:r>
            <w:r>
              <w:rPr>
                <w:b/>
                <w:color w:val="2E5395"/>
                <w:sz w:val="20"/>
              </w:rPr>
              <w:t>Control</w:t>
            </w:r>
            <w:r>
              <w:rPr>
                <w:b/>
                <w:color w:val="2E5395"/>
                <w:spacing w:val="-6"/>
                <w:sz w:val="20"/>
              </w:rPr>
              <w:t xml:space="preserve"> </w:t>
            </w:r>
            <w:r>
              <w:rPr>
                <w:b/>
                <w:color w:val="2E5395"/>
                <w:sz w:val="20"/>
              </w:rPr>
              <w:t>as</w:t>
            </w:r>
            <w:r>
              <w:rPr>
                <w:b/>
                <w:color w:val="2E5395"/>
                <w:spacing w:val="-4"/>
                <w:sz w:val="20"/>
              </w:rPr>
              <w:t xml:space="preserve"> </w:t>
            </w:r>
            <w:r>
              <w:rPr>
                <w:b/>
                <w:color w:val="2E5395"/>
                <w:sz w:val="20"/>
              </w:rPr>
              <w:t>a</w:t>
            </w:r>
            <w:r>
              <w:rPr>
                <w:b/>
                <w:color w:val="2E5395"/>
                <w:spacing w:val="-5"/>
                <w:sz w:val="20"/>
              </w:rPr>
              <w:t xml:space="preserve"> </w:t>
            </w:r>
            <w:r>
              <w:rPr>
                <w:b/>
                <w:color w:val="2E5395"/>
                <w:sz w:val="20"/>
              </w:rPr>
              <w:t>Necessary</w:t>
            </w:r>
            <w:r>
              <w:rPr>
                <w:b/>
                <w:color w:val="2E5395"/>
                <w:spacing w:val="-6"/>
                <w:sz w:val="20"/>
              </w:rPr>
              <w:t xml:space="preserve"> </w:t>
            </w:r>
            <w:r>
              <w:rPr>
                <w:b/>
                <w:color w:val="2E5395"/>
                <w:sz w:val="20"/>
              </w:rPr>
              <w:t>Tool</w:t>
            </w:r>
            <w:r>
              <w:rPr>
                <w:b/>
                <w:color w:val="2E5395"/>
                <w:spacing w:val="-6"/>
                <w:sz w:val="20"/>
              </w:rPr>
              <w:t xml:space="preserve"> </w:t>
            </w:r>
            <w:r>
              <w:rPr>
                <w:b/>
                <w:color w:val="2E5395"/>
                <w:sz w:val="20"/>
              </w:rPr>
              <w:t>of</w:t>
            </w:r>
            <w:r>
              <w:rPr>
                <w:b/>
                <w:color w:val="2E5395"/>
                <w:spacing w:val="-5"/>
                <w:sz w:val="20"/>
              </w:rPr>
              <w:t xml:space="preserve"> </w:t>
            </w:r>
            <w:r>
              <w:rPr>
                <w:b/>
                <w:color w:val="2E5395"/>
                <w:sz w:val="20"/>
              </w:rPr>
              <w:t>National</w:t>
            </w:r>
            <w:r>
              <w:rPr>
                <w:b/>
                <w:color w:val="2E5395"/>
                <w:spacing w:val="-6"/>
                <w:sz w:val="20"/>
              </w:rPr>
              <w:t xml:space="preserve"> </w:t>
            </w:r>
            <w:r>
              <w:rPr>
                <w:b/>
                <w:color w:val="2E5395"/>
                <w:spacing w:val="-2"/>
                <w:sz w:val="20"/>
              </w:rPr>
              <w:t>Security</w:t>
            </w:r>
          </w:p>
        </w:tc>
      </w:tr>
      <w:tr w:rsidR="005F25EA" w14:paraId="0D23A452" w14:textId="77777777" w:rsidTr="0015470F">
        <w:trPr>
          <w:trHeight w:val="388"/>
        </w:trPr>
        <w:tc>
          <w:tcPr>
            <w:tcW w:w="2069" w:type="dxa"/>
          </w:tcPr>
          <w:p w14:paraId="055B151B" w14:textId="77777777" w:rsidR="005F25EA" w:rsidRDefault="00000000">
            <w:pPr>
              <w:pStyle w:val="TableParagraph"/>
              <w:rPr>
                <w:b/>
                <w:sz w:val="20"/>
              </w:rPr>
            </w:pPr>
            <w:r>
              <w:rPr>
                <w:b/>
                <w:spacing w:val="-2"/>
                <w:sz w:val="20"/>
              </w:rPr>
              <w:t>Office</w:t>
            </w:r>
          </w:p>
        </w:tc>
        <w:tc>
          <w:tcPr>
            <w:tcW w:w="7519" w:type="dxa"/>
          </w:tcPr>
          <w:p w14:paraId="12457199" w14:textId="77777777" w:rsidR="005F25EA" w:rsidRDefault="00000000">
            <w:pPr>
              <w:pStyle w:val="TableParagraph"/>
              <w:rPr>
                <w:sz w:val="20"/>
              </w:rPr>
            </w:pPr>
            <w:r>
              <w:rPr>
                <w:sz w:val="20"/>
              </w:rPr>
              <w:t>Verification,</w:t>
            </w:r>
            <w:r>
              <w:rPr>
                <w:spacing w:val="-9"/>
                <w:sz w:val="20"/>
              </w:rPr>
              <w:t xml:space="preserve"> </w:t>
            </w:r>
            <w:r>
              <w:rPr>
                <w:sz w:val="20"/>
              </w:rPr>
              <w:t>Planning,</w:t>
            </w:r>
            <w:r>
              <w:rPr>
                <w:spacing w:val="-8"/>
                <w:sz w:val="20"/>
              </w:rPr>
              <w:t xml:space="preserve"> </w:t>
            </w:r>
            <w:r>
              <w:rPr>
                <w:sz w:val="20"/>
              </w:rPr>
              <w:t>and</w:t>
            </w:r>
            <w:r>
              <w:rPr>
                <w:spacing w:val="-9"/>
                <w:sz w:val="20"/>
              </w:rPr>
              <w:t xml:space="preserve"> </w:t>
            </w:r>
            <w:r>
              <w:rPr>
                <w:spacing w:val="-2"/>
                <w:sz w:val="20"/>
              </w:rPr>
              <w:t>Outreach</w:t>
            </w:r>
          </w:p>
        </w:tc>
      </w:tr>
      <w:tr w:rsidR="005F25EA" w14:paraId="75779F88" w14:textId="77777777" w:rsidTr="0015470F">
        <w:trPr>
          <w:trHeight w:val="388"/>
        </w:trPr>
        <w:tc>
          <w:tcPr>
            <w:tcW w:w="2069" w:type="dxa"/>
          </w:tcPr>
          <w:p w14:paraId="2B6397EF" w14:textId="77777777" w:rsidR="005F25EA" w:rsidRDefault="00000000">
            <w:pPr>
              <w:pStyle w:val="TableParagraph"/>
              <w:rPr>
                <w:b/>
                <w:sz w:val="20"/>
              </w:rPr>
            </w:pPr>
            <w:r>
              <w:rPr>
                <w:b/>
                <w:spacing w:val="-2"/>
                <w:sz w:val="20"/>
              </w:rPr>
              <w:t>Bureau</w:t>
            </w:r>
          </w:p>
        </w:tc>
        <w:tc>
          <w:tcPr>
            <w:tcW w:w="7519" w:type="dxa"/>
          </w:tcPr>
          <w:p w14:paraId="26C883DE" w14:textId="77777777" w:rsidR="005F25EA" w:rsidRDefault="00000000">
            <w:pPr>
              <w:pStyle w:val="TableParagraph"/>
              <w:rPr>
                <w:sz w:val="20"/>
              </w:rPr>
            </w:pPr>
            <w:r>
              <w:rPr>
                <w:sz w:val="20"/>
              </w:rPr>
              <w:t>Arms</w:t>
            </w:r>
            <w:r>
              <w:rPr>
                <w:spacing w:val="-8"/>
                <w:sz w:val="20"/>
              </w:rPr>
              <w:t xml:space="preserve"> </w:t>
            </w:r>
            <w:r>
              <w:rPr>
                <w:sz w:val="20"/>
              </w:rPr>
              <w:t>Control,</w:t>
            </w:r>
            <w:r>
              <w:rPr>
                <w:spacing w:val="-8"/>
                <w:sz w:val="20"/>
              </w:rPr>
              <w:t xml:space="preserve"> </w:t>
            </w:r>
            <w:r>
              <w:rPr>
                <w:sz w:val="20"/>
              </w:rPr>
              <w:t>Verification</w:t>
            </w:r>
            <w:r>
              <w:rPr>
                <w:spacing w:val="-8"/>
                <w:sz w:val="20"/>
              </w:rPr>
              <w:t xml:space="preserve"> </w:t>
            </w:r>
            <w:r>
              <w:rPr>
                <w:sz w:val="20"/>
              </w:rPr>
              <w:t>and</w:t>
            </w:r>
            <w:r>
              <w:rPr>
                <w:spacing w:val="-8"/>
                <w:sz w:val="20"/>
              </w:rPr>
              <w:t xml:space="preserve"> </w:t>
            </w:r>
            <w:r>
              <w:rPr>
                <w:spacing w:val="-2"/>
                <w:sz w:val="20"/>
              </w:rPr>
              <w:t>Compliance</w:t>
            </w:r>
          </w:p>
        </w:tc>
      </w:tr>
      <w:tr w:rsidR="005F25EA" w14:paraId="10B8FC1A" w14:textId="77777777" w:rsidTr="0015470F">
        <w:trPr>
          <w:trHeight w:val="11281"/>
        </w:trPr>
        <w:tc>
          <w:tcPr>
            <w:tcW w:w="2069" w:type="dxa"/>
          </w:tcPr>
          <w:p w14:paraId="093013FA"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19" w:type="dxa"/>
          </w:tcPr>
          <w:p w14:paraId="147B2322" w14:textId="77777777" w:rsidR="005F25EA" w:rsidRDefault="00000000">
            <w:pPr>
              <w:pStyle w:val="TableParagraph"/>
              <w:spacing w:line="264" w:lineRule="auto"/>
              <w:ind w:right="122"/>
              <w:rPr>
                <w:sz w:val="20"/>
              </w:rPr>
            </w:pPr>
            <w:r>
              <w:rPr>
                <w:sz w:val="20"/>
              </w:rPr>
              <w:t>The last nuclear arms control agreement was negotiated in 2009 and entered into force</w:t>
            </w:r>
            <w:r>
              <w:rPr>
                <w:spacing w:val="40"/>
                <w:sz w:val="20"/>
              </w:rPr>
              <w:t xml:space="preserve"> </w:t>
            </w:r>
            <w:r>
              <w:rPr>
                <w:sz w:val="20"/>
              </w:rPr>
              <w:t>in 2010.</w:t>
            </w:r>
            <w:r>
              <w:rPr>
                <w:spacing w:val="40"/>
                <w:sz w:val="20"/>
              </w:rPr>
              <w:t xml:space="preserve"> </w:t>
            </w:r>
            <w:r>
              <w:rPr>
                <w:sz w:val="20"/>
              </w:rPr>
              <w:t>Since that time, the political and security environment has shown signs of deterioration.</w:t>
            </w:r>
            <w:r>
              <w:rPr>
                <w:spacing w:val="37"/>
                <w:sz w:val="20"/>
              </w:rPr>
              <w:t xml:space="preserve"> </w:t>
            </w:r>
            <w:r>
              <w:rPr>
                <w:sz w:val="20"/>
              </w:rPr>
              <w:t>The</w:t>
            </w:r>
            <w:r>
              <w:rPr>
                <w:spacing w:val="-5"/>
                <w:sz w:val="20"/>
              </w:rPr>
              <w:t xml:space="preserve"> </w:t>
            </w:r>
            <w:r>
              <w:rPr>
                <w:sz w:val="20"/>
              </w:rPr>
              <w:t>international</w:t>
            </w:r>
            <w:r>
              <w:rPr>
                <w:spacing w:val="-4"/>
                <w:sz w:val="20"/>
              </w:rPr>
              <w:t xml:space="preserve"> </w:t>
            </w:r>
            <w:r>
              <w:rPr>
                <w:sz w:val="20"/>
              </w:rPr>
              <w:t>community</w:t>
            </w:r>
            <w:r>
              <w:rPr>
                <w:spacing w:val="-4"/>
                <w:sz w:val="20"/>
              </w:rPr>
              <w:t xml:space="preserve"> </w:t>
            </w:r>
            <w:r>
              <w:rPr>
                <w:sz w:val="20"/>
              </w:rPr>
              <w:t>is</w:t>
            </w:r>
            <w:r>
              <w:rPr>
                <w:spacing w:val="-3"/>
                <w:sz w:val="20"/>
              </w:rPr>
              <w:t xml:space="preserve"> </w:t>
            </w:r>
            <w:r>
              <w:rPr>
                <w:sz w:val="20"/>
              </w:rPr>
              <w:t>currently</w:t>
            </w:r>
            <w:r>
              <w:rPr>
                <w:spacing w:val="-4"/>
                <w:sz w:val="20"/>
              </w:rPr>
              <w:t xml:space="preserve"> </w:t>
            </w:r>
            <w:r>
              <w:rPr>
                <w:sz w:val="20"/>
              </w:rPr>
              <w:t>wrestling</w:t>
            </w:r>
            <w:r>
              <w:rPr>
                <w:spacing w:val="-5"/>
                <w:sz w:val="20"/>
              </w:rPr>
              <w:t xml:space="preserve"> </w:t>
            </w:r>
            <w:r>
              <w:rPr>
                <w:sz w:val="20"/>
              </w:rPr>
              <w:t>with</w:t>
            </w:r>
            <w:r>
              <w:rPr>
                <w:spacing w:val="-4"/>
                <w:sz w:val="20"/>
              </w:rPr>
              <w:t xml:space="preserve"> </w:t>
            </w:r>
            <w:r>
              <w:rPr>
                <w:sz w:val="20"/>
              </w:rPr>
              <w:t>how</w:t>
            </w:r>
            <w:r>
              <w:rPr>
                <w:spacing w:val="-5"/>
                <w:sz w:val="20"/>
              </w:rPr>
              <w:t xml:space="preserve"> </w:t>
            </w:r>
            <w:r>
              <w:rPr>
                <w:sz w:val="20"/>
              </w:rPr>
              <w:t>to</w:t>
            </w:r>
            <w:r>
              <w:rPr>
                <w:spacing w:val="-4"/>
                <w:sz w:val="20"/>
              </w:rPr>
              <w:t xml:space="preserve"> </w:t>
            </w:r>
            <w:r>
              <w:rPr>
                <w:sz w:val="20"/>
              </w:rPr>
              <w:t>respond</w:t>
            </w:r>
            <w:r>
              <w:rPr>
                <w:spacing w:val="-4"/>
                <w:sz w:val="20"/>
              </w:rPr>
              <w:t xml:space="preserve"> </w:t>
            </w:r>
            <w:r>
              <w:rPr>
                <w:sz w:val="20"/>
              </w:rPr>
              <w:t>to a world facing increasing strategic rivalries.</w:t>
            </w:r>
            <w:r>
              <w:rPr>
                <w:spacing w:val="40"/>
                <w:sz w:val="20"/>
              </w:rPr>
              <w:t xml:space="preserve"> </w:t>
            </w:r>
            <w:r>
              <w:rPr>
                <w:sz w:val="20"/>
              </w:rPr>
              <w:t>Often a false choice is presented between security through deterrence versus security through arms control, with arms control being painted as a tool of little utility to today’s security challenges.</w:t>
            </w:r>
            <w:r>
              <w:rPr>
                <w:spacing w:val="40"/>
                <w:sz w:val="20"/>
              </w:rPr>
              <w:t xml:space="preserve"> </w:t>
            </w:r>
            <w:r>
              <w:rPr>
                <w:sz w:val="20"/>
              </w:rPr>
              <w:t>However, the international community has seen periods where arms control worked to lower tensions and increase stability in otherwise hostile national relationships.</w:t>
            </w:r>
          </w:p>
          <w:p w14:paraId="52FF8380" w14:textId="77777777" w:rsidR="005F25EA" w:rsidRDefault="00000000">
            <w:pPr>
              <w:pStyle w:val="TableParagraph"/>
              <w:spacing w:before="3" w:line="264" w:lineRule="auto"/>
              <w:ind w:right="126"/>
              <w:rPr>
                <w:sz w:val="20"/>
              </w:rPr>
            </w:pPr>
            <w:r>
              <w:rPr>
                <w:sz w:val="20"/>
              </w:rPr>
              <w:t>The Office of Verification, Planning, and Outreach (VPO) knows arms control has a key role in ensuring national and global security.</w:t>
            </w:r>
            <w:r>
              <w:rPr>
                <w:spacing w:val="40"/>
                <w:sz w:val="20"/>
              </w:rPr>
              <w:t xml:space="preserve"> </w:t>
            </w:r>
            <w:r>
              <w:rPr>
                <w:sz w:val="20"/>
              </w:rPr>
              <w:t>Arms control agreements provide stability and reduce</w:t>
            </w:r>
            <w:r>
              <w:rPr>
                <w:spacing w:val="-2"/>
                <w:sz w:val="20"/>
              </w:rPr>
              <w:t xml:space="preserve"> </w:t>
            </w:r>
            <w:r>
              <w:rPr>
                <w:sz w:val="20"/>
              </w:rPr>
              <w:t>the</w:t>
            </w:r>
            <w:r>
              <w:rPr>
                <w:spacing w:val="-1"/>
                <w:sz w:val="20"/>
              </w:rPr>
              <w:t xml:space="preserve"> </w:t>
            </w:r>
            <w:r>
              <w:rPr>
                <w:sz w:val="20"/>
              </w:rPr>
              <w:t>risk of</w:t>
            </w:r>
            <w:r>
              <w:rPr>
                <w:spacing w:val="-2"/>
                <w:sz w:val="20"/>
              </w:rPr>
              <w:t xml:space="preserve"> </w:t>
            </w:r>
            <w:r>
              <w:rPr>
                <w:sz w:val="20"/>
              </w:rPr>
              <w:t>arms races and armed conflict.</w:t>
            </w:r>
            <w:r>
              <w:rPr>
                <w:spacing w:val="40"/>
                <w:sz w:val="20"/>
              </w:rPr>
              <w:t xml:space="preserve"> </w:t>
            </w:r>
            <w:r>
              <w:rPr>
                <w:sz w:val="20"/>
              </w:rPr>
              <w:t>They also stop</w:t>
            </w:r>
            <w:r>
              <w:rPr>
                <w:spacing w:val="-2"/>
                <w:sz w:val="20"/>
              </w:rPr>
              <w:t xml:space="preserve"> </w:t>
            </w:r>
            <w:r>
              <w:rPr>
                <w:sz w:val="20"/>
              </w:rPr>
              <w:t>or delay the</w:t>
            </w:r>
            <w:r>
              <w:rPr>
                <w:spacing w:val="-1"/>
                <w:sz w:val="20"/>
              </w:rPr>
              <w:t xml:space="preserve"> </w:t>
            </w:r>
            <w:r>
              <w:rPr>
                <w:sz w:val="20"/>
              </w:rPr>
              <w:t xml:space="preserve">spread of arms, build confidence amongst </w:t>
            </w:r>
            <w:proofErr w:type="gramStart"/>
            <w:r>
              <w:rPr>
                <w:sz w:val="20"/>
              </w:rPr>
              <w:t>adversaries</w:t>
            </w:r>
            <w:proofErr w:type="gramEnd"/>
            <w:r>
              <w:rPr>
                <w:sz w:val="20"/>
              </w:rPr>
              <w:t xml:space="preserve"> and offer a cost-effective and necessary early</w:t>
            </w:r>
            <w:r>
              <w:rPr>
                <w:spacing w:val="-1"/>
                <w:sz w:val="20"/>
              </w:rPr>
              <w:t xml:space="preserve"> </w:t>
            </w:r>
            <w:r>
              <w:rPr>
                <w:sz w:val="20"/>
              </w:rPr>
              <w:t>warning</w:t>
            </w:r>
            <w:r>
              <w:rPr>
                <w:spacing w:val="-2"/>
                <w:sz w:val="20"/>
              </w:rPr>
              <w:t xml:space="preserve"> </w:t>
            </w:r>
            <w:r>
              <w:rPr>
                <w:sz w:val="20"/>
              </w:rPr>
              <w:t>when</w:t>
            </w:r>
            <w:r>
              <w:rPr>
                <w:spacing w:val="-1"/>
                <w:sz w:val="20"/>
              </w:rPr>
              <w:t xml:space="preserve"> </w:t>
            </w:r>
            <w:r>
              <w:rPr>
                <w:sz w:val="20"/>
              </w:rPr>
              <w:t>things</w:t>
            </w:r>
            <w:r>
              <w:rPr>
                <w:spacing w:val="-1"/>
                <w:sz w:val="20"/>
              </w:rPr>
              <w:t xml:space="preserve"> </w:t>
            </w:r>
            <w:r>
              <w:rPr>
                <w:sz w:val="20"/>
              </w:rPr>
              <w:t>go</w:t>
            </w:r>
            <w:r>
              <w:rPr>
                <w:spacing w:val="-1"/>
                <w:sz w:val="20"/>
              </w:rPr>
              <w:t xml:space="preserve"> </w:t>
            </w:r>
            <w:r>
              <w:rPr>
                <w:sz w:val="20"/>
              </w:rPr>
              <w:t>wrong.</w:t>
            </w:r>
            <w:r>
              <w:rPr>
                <w:spacing w:val="40"/>
                <w:sz w:val="20"/>
              </w:rPr>
              <w:t xml:space="preserve"> </w:t>
            </w:r>
            <w:r>
              <w:rPr>
                <w:sz w:val="20"/>
              </w:rPr>
              <w:t>VPO</w:t>
            </w:r>
            <w:r>
              <w:rPr>
                <w:spacing w:val="-1"/>
                <w:sz w:val="20"/>
              </w:rPr>
              <w:t xml:space="preserve"> </w:t>
            </w:r>
            <w:r>
              <w:rPr>
                <w:sz w:val="20"/>
              </w:rPr>
              <w:t>also</w:t>
            </w:r>
            <w:r>
              <w:rPr>
                <w:spacing w:val="-1"/>
                <w:sz w:val="20"/>
              </w:rPr>
              <w:t xml:space="preserve"> </w:t>
            </w:r>
            <w:r>
              <w:rPr>
                <w:sz w:val="20"/>
              </w:rPr>
              <w:t>understands</w:t>
            </w:r>
            <w:r>
              <w:rPr>
                <w:spacing w:val="-3"/>
                <w:sz w:val="20"/>
              </w:rPr>
              <w:t xml:space="preserve"> </w:t>
            </w:r>
            <w:r>
              <w:rPr>
                <w:sz w:val="20"/>
              </w:rPr>
              <w:t>the</w:t>
            </w:r>
            <w:r>
              <w:rPr>
                <w:spacing w:val="-2"/>
                <w:sz w:val="20"/>
              </w:rPr>
              <w:t xml:space="preserve"> </w:t>
            </w:r>
            <w:r>
              <w:rPr>
                <w:sz w:val="20"/>
              </w:rPr>
              <w:t>profound</w:t>
            </w:r>
            <w:r>
              <w:rPr>
                <w:spacing w:val="-1"/>
                <w:sz w:val="20"/>
              </w:rPr>
              <w:t xml:space="preserve"> </w:t>
            </w:r>
            <w:r>
              <w:rPr>
                <w:sz w:val="20"/>
              </w:rPr>
              <w:t>role</w:t>
            </w:r>
            <w:r>
              <w:rPr>
                <w:spacing w:val="-3"/>
                <w:sz w:val="20"/>
              </w:rPr>
              <w:t xml:space="preserve"> </w:t>
            </w:r>
            <w:r>
              <w:rPr>
                <w:sz w:val="20"/>
              </w:rPr>
              <w:t>the</w:t>
            </w:r>
            <w:r>
              <w:rPr>
                <w:spacing w:val="-2"/>
                <w:sz w:val="20"/>
              </w:rPr>
              <w:t xml:space="preserve"> </w:t>
            </w:r>
            <w:r>
              <w:rPr>
                <w:sz w:val="20"/>
              </w:rPr>
              <w:t>public has in shaping policy.</w:t>
            </w:r>
            <w:r>
              <w:rPr>
                <w:spacing w:val="40"/>
                <w:sz w:val="20"/>
              </w:rPr>
              <w:t xml:space="preserve"> </w:t>
            </w:r>
            <w:r>
              <w:rPr>
                <w:sz w:val="20"/>
              </w:rPr>
              <w:t>It is for these reasons that VPO seeks research on effective communications</w:t>
            </w:r>
            <w:r>
              <w:rPr>
                <w:spacing w:val="-4"/>
                <w:sz w:val="20"/>
              </w:rPr>
              <w:t xml:space="preserve"> </w:t>
            </w:r>
            <w:r>
              <w:rPr>
                <w:sz w:val="20"/>
              </w:rPr>
              <w:t>strategies,</w:t>
            </w:r>
            <w:r>
              <w:rPr>
                <w:spacing w:val="-4"/>
                <w:sz w:val="20"/>
              </w:rPr>
              <w:t xml:space="preserve"> </w:t>
            </w:r>
            <w:r>
              <w:rPr>
                <w:sz w:val="20"/>
              </w:rPr>
              <w:t>messages,</w:t>
            </w:r>
            <w:r>
              <w:rPr>
                <w:spacing w:val="-4"/>
                <w:sz w:val="20"/>
              </w:rPr>
              <w:t xml:space="preserve"> </w:t>
            </w:r>
            <w:r>
              <w:rPr>
                <w:sz w:val="20"/>
              </w:rPr>
              <w:t>and</w:t>
            </w:r>
            <w:r>
              <w:rPr>
                <w:spacing w:val="-4"/>
                <w:sz w:val="20"/>
              </w:rPr>
              <w:t xml:space="preserve"> </w:t>
            </w:r>
            <w:r>
              <w:rPr>
                <w:sz w:val="20"/>
              </w:rPr>
              <w:t>practices</w:t>
            </w:r>
            <w:r>
              <w:rPr>
                <w:spacing w:val="-4"/>
                <w:sz w:val="20"/>
              </w:rPr>
              <w:t xml:space="preserve"> </w:t>
            </w:r>
            <w:r>
              <w:rPr>
                <w:sz w:val="20"/>
              </w:rPr>
              <w:t>for</w:t>
            </w:r>
            <w:r>
              <w:rPr>
                <w:spacing w:val="-4"/>
                <w:sz w:val="20"/>
              </w:rPr>
              <w:t xml:space="preserve"> </w:t>
            </w:r>
            <w:r>
              <w:rPr>
                <w:sz w:val="20"/>
              </w:rPr>
              <w:t>engaging</w:t>
            </w:r>
            <w:r>
              <w:rPr>
                <w:spacing w:val="-5"/>
                <w:sz w:val="20"/>
              </w:rPr>
              <w:t xml:space="preserve"> </w:t>
            </w:r>
            <w:r>
              <w:rPr>
                <w:sz w:val="20"/>
              </w:rPr>
              <w:t>two</w:t>
            </w:r>
            <w:r>
              <w:rPr>
                <w:spacing w:val="-4"/>
                <w:sz w:val="20"/>
              </w:rPr>
              <w:t xml:space="preserve"> </w:t>
            </w:r>
            <w:r>
              <w:rPr>
                <w:sz w:val="20"/>
              </w:rPr>
              <w:t>specific</w:t>
            </w:r>
            <w:r>
              <w:rPr>
                <w:spacing w:val="-5"/>
                <w:sz w:val="20"/>
              </w:rPr>
              <w:t xml:space="preserve"> </w:t>
            </w:r>
            <w:r>
              <w:rPr>
                <w:sz w:val="20"/>
              </w:rPr>
              <w:t>audiences: young adults and senior policy makers.</w:t>
            </w:r>
            <w:r>
              <w:rPr>
                <w:spacing w:val="40"/>
                <w:sz w:val="20"/>
              </w:rPr>
              <w:t xml:space="preserve"> </w:t>
            </w:r>
            <w:r>
              <w:rPr>
                <w:sz w:val="20"/>
              </w:rPr>
              <w:t>Research partners have the option of choosing one of these three projects.</w:t>
            </w:r>
          </w:p>
          <w:p w14:paraId="2F64AF86" w14:textId="77777777" w:rsidR="005F25EA" w:rsidRDefault="00000000">
            <w:pPr>
              <w:pStyle w:val="TableParagraph"/>
              <w:numPr>
                <w:ilvl w:val="0"/>
                <w:numId w:val="9"/>
              </w:numPr>
              <w:tabs>
                <w:tab w:val="left" w:pos="301"/>
              </w:tabs>
              <w:spacing w:before="0" w:line="264" w:lineRule="auto"/>
              <w:ind w:right="105" w:firstLine="0"/>
              <w:rPr>
                <w:sz w:val="20"/>
              </w:rPr>
            </w:pPr>
            <w:r>
              <w:rPr>
                <w:sz w:val="20"/>
              </w:rPr>
              <w:t xml:space="preserve">Next Generation Capacity </w:t>
            </w:r>
            <w:proofErr w:type="gramStart"/>
            <w:r>
              <w:rPr>
                <w:sz w:val="20"/>
              </w:rPr>
              <w:t>Building;</w:t>
            </w:r>
            <w:proofErr w:type="gramEnd"/>
            <w:r>
              <w:rPr>
                <w:sz w:val="20"/>
              </w:rPr>
              <w:t xml:space="preserve"> VPO is seeking research into ways to increase high school and college students’ interest in WMD and conventional arms issues to build an engaged and empowered next generation of arms control leaders.</w:t>
            </w:r>
            <w:r>
              <w:rPr>
                <w:spacing w:val="40"/>
                <w:sz w:val="20"/>
              </w:rPr>
              <w:t xml:space="preserve"> </w:t>
            </w:r>
            <w:r>
              <w:rPr>
                <w:sz w:val="20"/>
              </w:rPr>
              <w:t>Through engagement with historical data, public polling, social media analysis, focus groups or other analytical methods, VPO seeks to learn what entry points to arms control and risk reduction resonate with young people.</w:t>
            </w:r>
            <w:r>
              <w:rPr>
                <w:spacing w:val="40"/>
                <w:sz w:val="20"/>
              </w:rPr>
              <w:t xml:space="preserve"> </w:t>
            </w:r>
            <w:r>
              <w:rPr>
                <w:sz w:val="20"/>
              </w:rPr>
              <w:t>Understanding that “young people” is not a monolithic term, analytical effort should be put into understanding and characterizing the diverse target audience.</w:t>
            </w:r>
            <w:r>
              <w:rPr>
                <w:spacing w:val="40"/>
                <w:sz w:val="20"/>
              </w:rPr>
              <w:t xml:space="preserve"> </w:t>
            </w:r>
            <w:r>
              <w:rPr>
                <w:sz w:val="20"/>
              </w:rPr>
              <w:t xml:space="preserve">Additionally, criteria should be developed to articulate and quantify the degree of resonance for </w:t>
            </w:r>
            <w:proofErr w:type="gramStart"/>
            <w:r>
              <w:rPr>
                <w:sz w:val="20"/>
              </w:rPr>
              <w:t>particular engagement</w:t>
            </w:r>
            <w:proofErr w:type="gramEnd"/>
            <w:r>
              <w:rPr>
                <w:sz w:val="20"/>
              </w:rPr>
              <w:t xml:space="preserve"> and messaging approaches.</w:t>
            </w:r>
            <w:r>
              <w:rPr>
                <w:spacing w:val="40"/>
                <w:sz w:val="20"/>
              </w:rPr>
              <w:t xml:space="preserve"> </w:t>
            </w:r>
            <w:r>
              <w:rPr>
                <w:sz w:val="20"/>
              </w:rPr>
              <w:t>It may be useful</w:t>
            </w:r>
            <w:r>
              <w:rPr>
                <w:spacing w:val="-4"/>
                <w:sz w:val="20"/>
              </w:rPr>
              <w:t xml:space="preserve"> </w:t>
            </w:r>
            <w:r>
              <w:rPr>
                <w:sz w:val="20"/>
              </w:rPr>
              <w:t>to</w:t>
            </w:r>
            <w:r>
              <w:rPr>
                <w:spacing w:val="-3"/>
                <w:sz w:val="20"/>
              </w:rPr>
              <w:t xml:space="preserve"> </w:t>
            </w:r>
            <w:r>
              <w:rPr>
                <w:sz w:val="20"/>
              </w:rPr>
              <w:t>consider</w:t>
            </w:r>
            <w:r>
              <w:rPr>
                <w:spacing w:val="-3"/>
                <w:sz w:val="20"/>
              </w:rPr>
              <w:t xml:space="preserve"> </w:t>
            </w:r>
            <w:r>
              <w:rPr>
                <w:sz w:val="20"/>
              </w:rPr>
              <w:t>whether</w:t>
            </w:r>
            <w:r>
              <w:rPr>
                <w:spacing w:val="-3"/>
                <w:sz w:val="20"/>
              </w:rPr>
              <w:t xml:space="preserve"> </w:t>
            </w:r>
            <w:r>
              <w:rPr>
                <w:sz w:val="20"/>
              </w:rPr>
              <w:t>their</w:t>
            </w:r>
            <w:r>
              <w:rPr>
                <w:spacing w:val="-4"/>
                <w:sz w:val="20"/>
              </w:rPr>
              <w:t xml:space="preserve"> </w:t>
            </w:r>
            <w:r>
              <w:rPr>
                <w:sz w:val="20"/>
              </w:rPr>
              <w:t>attitudes</w:t>
            </w:r>
            <w:r>
              <w:rPr>
                <w:spacing w:val="-3"/>
                <w:sz w:val="20"/>
              </w:rPr>
              <w:t xml:space="preserve"> </w:t>
            </w:r>
            <w:r>
              <w:rPr>
                <w:sz w:val="20"/>
              </w:rPr>
              <w:t>have</w:t>
            </w:r>
            <w:r>
              <w:rPr>
                <w:spacing w:val="-4"/>
                <w:sz w:val="20"/>
              </w:rPr>
              <w:t xml:space="preserve"> </w:t>
            </w:r>
            <w:r>
              <w:rPr>
                <w:sz w:val="20"/>
              </w:rPr>
              <w:t>shifted</w:t>
            </w:r>
            <w:r>
              <w:rPr>
                <w:spacing w:val="-3"/>
                <w:sz w:val="20"/>
              </w:rPr>
              <w:t xml:space="preserve"> </w:t>
            </w:r>
            <w:r>
              <w:rPr>
                <w:sz w:val="20"/>
              </w:rPr>
              <w:t>following</w:t>
            </w:r>
            <w:r>
              <w:rPr>
                <w:spacing w:val="-4"/>
                <w:sz w:val="20"/>
              </w:rPr>
              <w:t xml:space="preserve"> </w:t>
            </w:r>
            <w:r>
              <w:rPr>
                <w:sz w:val="20"/>
              </w:rPr>
              <w:t>the</w:t>
            </w:r>
            <w:r>
              <w:rPr>
                <w:spacing w:val="-4"/>
                <w:sz w:val="20"/>
              </w:rPr>
              <w:t xml:space="preserve"> </w:t>
            </w:r>
            <w:r>
              <w:rPr>
                <w:sz w:val="20"/>
              </w:rPr>
              <w:t>beginning</w:t>
            </w:r>
            <w:r>
              <w:rPr>
                <w:spacing w:val="-4"/>
                <w:sz w:val="20"/>
              </w:rPr>
              <w:t xml:space="preserve"> </w:t>
            </w:r>
            <w:r>
              <w:rPr>
                <w:sz w:val="20"/>
              </w:rPr>
              <w:t>of</w:t>
            </w:r>
            <w:r>
              <w:rPr>
                <w:spacing w:val="-5"/>
                <w:sz w:val="20"/>
              </w:rPr>
              <w:t xml:space="preserve"> </w:t>
            </w:r>
            <w:r>
              <w:rPr>
                <w:sz w:val="20"/>
              </w:rPr>
              <w:t>Russia’s invasion of Ukraine.</w:t>
            </w:r>
          </w:p>
          <w:p w14:paraId="44AE8258" w14:textId="77777777" w:rsidR="005F25EA" w:rsidRDefault="00000000">
            <w:pPr>
              <w:pStyle w:val="TableParagraph"/>
              <w:numPr>
                <w:ilvl w:val="0"/>
                <w:numId w:val="9"/>
              </w:numPr>
              <w:tabs>
                <w:tab w:val="left" w:pos="301"/>
              </w:tabs>
              <w:spacing w:before="0" w:line="264" w:lineRule="auto"/>
              <w:ind w:right="108" w:firstLine="0"/>
              <w:rPr>
                <w:sz w:val="20"/>
              </w:rPr>
            </w:pPr>
            <w:r>
              <w:rPr>
                <w:sz w:val="20"/>
              </w:rPr>
              <w:t>Senior</w:t>
            </w:r>
            <w:r>
              <w:rPr>
                <w:spacing w:val="-3"/>
                <w:sz w:val="20"/>
              </w:rPr>
              <w:t xml:space="preserve"> </w:t>
            </w:r>
            <w:r>
              <w:rPr>
                <w:sz w:val="20"/>
              </w:rPr>
              <w:t>Policymaker</w:t>
            </w:r>
            <w:r>
              <w:rPr>
                <w:spacing w:val="-3"/>
                <w:sz w:val="20"/>
              </w:rPr>
              <w:t xml:space="preserve"> </w:t>
            </w:r>
            <w:r>
              <w:rPr>
                <w:sz w:val="20"/>
              </w:rPr>
              <w:t>Capacity</w:t>
            </w:r>
            <w:r>
              <w:rPr>
                <w:spacing w:val="-3"/>
                <w:sz w:val="20"/>
              </w:rPr>
              <w:t xml:space="preserve"> </w:t>
            </w:r>
            <w:proofErr w:type="gramStart"/>
            <w:r>
              <w:rPr>
                <w:sz w:val="20"/>
              </w:rPr>
              <w:t>Building;</w:t>
            </w:r>
            <w:proofErr w:type="gramEnd"/>
            <w:r>
              <w:rPr>
                <w:spacing w:val="39"/>
                <w:sz w:val="20"/>
              </w:rPr>
              <w:t xml:space="preserve"> </w:t>
            </w:r>
            <w:r>
              <w:rPr>
                <w:sz w:val="20"/>
              </w:rPr>
              <w:t>Arms</w:t>
            </w:r>
            <w:r>
              <w:rPr>
                <w:spacing w:val="-3"/>
                <w:sz w:val="20"/>
              </w:rPr>
              <w:t xml:space="preserve"> </w:t>
            </w:r>
            <w:r>
              <w:rPr>
                <w:sz w:val="20"/>
              </w:rPr>
              <w:t>control</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future</w:t>
            </w:r>
            <w:r>
              <w:rPr>
                <w:spacing w:val="-4"/>
                <w:sz w:val="20"/>
              </w:rPr>
              <w:t xml:space="preserve"> </w:t>
            </w:r>
            <w:r>
              <w:rPr>
                <w:sz w:val="20"/>
              </w:rPr>
              <w:t>will</w:t>
            </w:r>
            <w:r>
              <w:rPr>
                <w:spacing w:val="-4"/>
                <w:sz w:val="20"/>
              </w:rPr>
              <w:t xml:space="preserve"> </w:t>
            </w:r>
            <w:r>
              <w:rPr>
                <w:sz w:val="20"/>
              </w:rPr>
              <w:t>likely</w:t>
            </w:r>
            <w:r>
              <w:rPr>
                <w:spacing w:val="-3"/>
                <w:sz w:val="20"/>
              </w:rPr>
              <w:t xml:space="preserve"> </w:t>
            </w:r>
            <w:r>
              <w:rPr>
                <w:sz w:val="20"/>
              </w:rPr>
              <w:t>not</w:t>
            </w:r>
            <w:r>
              <w:rPr>
                <w:spacing w:val="-3"/>
                <w:sz w:val="20"/>
              </w:rPr>
              <w:t xml:space="preserve"> </w:t>
            </w:r>
            <w:r>
              <w:rPr>
                <w:sz w:val="20"/>
              </w:rPr>
              <w:t>look</w:t>
            </w:r>
            <w:r>
              <w:rPr>
                <w:spacing w:val="-3"/>
                <w:sz w:val="20"/>
              </w:rPr>
              <w:t xml:space="preserve"> </w:t>
            </w:r>
            <w:r>
              <w:rPr>
                <w:sz w:val="20"/>
              </w:rPr>
              <w:t>like arms control</w:t>
            </w:r>
            <w:r>
              <w:rPr>
                <w:spacing w:val="-1"/>
                <w:sz w:val="20"/>
              </w:rPr>
              <w:t xml:space="preserve"> </w:t>
            </w:r>
            <w:r>
              <w:rPr>
                <w:sz w:val="20"/>
              </w:rPr>
              <w:t>of</w:t>
            </w:r>
            <w:r>
              <w:rPr>
                <w:spacing w:val="-2"/>
                <w:sz w:val="20"/>
              </w:rPr>
              <w:t xml:space="preserve"> </w:t>
            </w:r>
            <w:r>
              <w:rPr>
                <w:sz w:val="20"/>
              </w:rPr>
              <w:t>the past.</w:t>
            </w:r>
            <w:r>
              <w:rPr>
                <w:spacing w:val="40"/>
                <w:sz w:val="20"/>
              </w:rPr>
              <w:t xml:space="preserve"> </w:t>
            </w:r>
            <w:r>
              <w:rPr>
                <w:sz w:val="20"/>
              </w:rPr>
              <w:t>New</w:t>
            </w:r>
            <w:r>
              <w:rPr>
                <w:spacing w:val="-1"/>
                <w:sz w:val="20"/>
              </w:rPr>
              <w:t xml:space="preserve"> </w:t>
            </w:r>
            <w:r>
              <w:rPr>
                <w:sz w:val="20"/>
              </w:rPr>
              <w:t>technologies and players mean that traditional monitoring and</w:t>
            </w:r>
            <w:r>
              <w:rPr>
                <w:spacing w:val="-3"/>
                <w:sz w:val="20"/>
              </w:rPr>
              <w:t xml:space="preserve"> </w:t>
            </w:r>
            <w:r>
              <w:rPr>
                <w:sz w:val="20"/>
              </w:rPr>
              <w:t>verification</w:t>
            </w:r>
            <w:r>
              <w:rPr>
                <w:spacing w:val="-3"/>
                <w:sz w:val="20"/>
              </w:rPr>
              <w:t xml:space="preserve"> </w:t>
            </w:r>
            <w:r>
              <w:rPr>
                <w:sz w:val="20"/>
              </w:rPr>
              <w:t>approaches</w:t>
            </w:r>
            <w:r>
              <w:rPr>
                <w:spacing w:val="-4"/>
                <w:sz w:val="20"/>
              </w:rPr>
              <w:t xml:space="preserve"> </w:t>
            </w:r>
            <w:r>
              <w:rPr>
                <w:sz w:val="20"/>
              </w:rPr>
              <w:t>may</w:t>
            </w:r>
            <w:r>
              <w:rPr>
                <w:spacing w:val="-2"/>
                <w:sz w:val="20"/>
              </w:rPr>
              <w:t xml:space="preserve"> </w:t>
            </w:r>
            <w:r>
              <w:rPr>
                <w:sz w:val="20"/>
              </w:rPr>
              <w:t>prove</w:t>
            </w:r>
            <w:r>
              <w:rPr>
                <w:spacing w:val="-4"/>
                <w:sz w:val="20"/>
              </w:rPr>
              <w:t xml:space="preserve"> </w:t>
            </w:r>
            <w:r>
              <w:rPr>
                <w:sz w:val="20"/>
              </w:rPr>
              <w:t>insufficient</w:t>
            </w:r>
            <w:r>
              <w:rPr>
                <w:spacing w:val="-3"/>
                <w:sz w:val="20"/>
              </w:rPr>
              <w:t xml:space="preserve"> </w:t>
            </w:r>
            <w:r>
              <w:rPr>
                <w:sz w:val="20"/>
              </w:rPr>
              <w:t>for</w:t>
            </w:r>
            <w:r>
              <w:rPr>
                <w:spacing w:val="-3"/>
                <w:sz w:val="20"/>
              </w:rPr>
              <w:t xml:space="preserve"> </w:t>
            </w:r>
            <w:r>
              <w:rPr>
                <w:sz w:val="20"/>
              </w:rPr>
              <w:t>future</w:t>
            </w:r>
            <w:r>
              <w:rPr>
                <w:spacing w:val="-4"/>
                <w:sz w:val="20"/>
              </w:rPr>
              <w:t xml:space="preserve"> </w:t>
            </w:r>
            <w:r>
              <w:rPr>
                <w:sz w:val="20"/>
              </w:rPr>
              <w:t>needs.</w:t>
            </w:r>
            <w:r>
              <w:rPr>
                <w:spacing w:val="39"/>
                <w:sz w:val="20"/>
              </w:rPr>
              <w:t xml:space="preserve"> </w:t>
            </w:r>
            <w:r>
              <w:rPr>
                <w:sz w:val="20"/>
              </w:rPr>
              <w:t>However,</w:t>
            </w:r>
            <w:r>
              <w:rPr>
                <w:spacing w:val="-3"/>
                <w:sz w:val="20"/>
              </w:rPr>
              <w:t xml:space="preserve"> </w:t>
            </w:r>
            <w:r>
              <w:rPr>
                <w:sz w:val="20"/>
              </w:rPr>
              <w:t>the</w:t>
            </w:r>
            <w:r>
              <w:rPr>
                <w:spacing w:val="-4"/>
                <w:sz w:val="20"/>
              </w:rPr>
              <w:t xml:space="preserve"> </w:t>
            </w:r>
            <w:r>
              <w:rPr>
                <w:sz w:val="20"/>
              </w:rPr>
              <w:t>choice to incorporate a technical solution into an arms control agreement is political decision that ultimately depends on how comfortable the senior negotiators feel with the proposed approach.</w:t>
            </w:r>
            <w:r>
              <w:rPr>
                <w:spacing w:val="40"/>
                <w:sz w:val="20"/>
              </w:rPr>
              <w:t xml:space="preserve"> </w:t>
            </w:r>
            <w:r>
              <w:rPr>
                <w:sz w:val="20"/>
              </w:rPr>
              <w:t>As such, VPO seeks to identify effective ways to communicate with senior policymakers on emerging arms control verification technologies.</w:t>
            </w:r>
            <w:r>
              <w:rPr>
                <w:spacing w:val="40"/>
                <w:sz w:val="20"/>
              </w:rPr>
              <w:t xml:space="preserve"> </w:t>
            </w:r>
            <w:r>
              <w:rPr>
                <w:sz w:val="20"/>
              </w:rPr>
              <w:t>VPO seeks assistance in communicating about complex scientific and technical terms to</w:t>
            </w:r>
            <w:r>
              <w:rPr>
                <w:spacing w:val="40"/>
                <w:sz w:val="20"/>
              </w:rPr>
              <w:t xml:space="preserve"> </w:t>
            </w:r>
            <w:r>
              <w:rPr>
                <w:sz w:val="20"/>
              </w:rPr>
              <w:t>policymakers within the U.S. interagency who must ultimately make the political and</w:t>
            </w:r>
            <w:r>
              <w:rPr>
                <w:spacing w:val="40"/>
                <w:sz w:val="20"/>
              </w:rPr>
              <w:t xml:space="preserve"> </w:t>
            </w:r>
            <w:r>
              <w:rPr>
                <w:sz w:val="20"/>
              </w:rPr>
              <w:t>legal decision to include them in arms control agreements.</w:t>
            </w:r>
            <w:r>
              <w:rPr>
                <w:spacing w:val="40"/>
                <w:sz w:val="20"/>
              </w:rPr>
              <w:t xml:space="preserve"> </w:t>
            </w:r>
            <w:r>
              <w:rPr>
                <w:sz w:val="20"/>
              </w:rPr>
              <w:t>Technology may include topics such as information barriers, cyber, zero knowledge cryptography, synthetic aperture radar, spectroscopy, augmented/virtual reality, machine learning/ artificial intelligence, materials accountancy, blockchain/ distributed ledger technology, and</w:t>
            </w:r>
          </w:p>
          <w:p w14:paraId="75CB3B90" w14:textId="77777777" w:rsidR="005F25EA" w:rsidRDefault="00000000">
            <w:pPr>
              <w:pStyle w:val="TableParagraph"/>
              <w:spacing w:before="0" w:line="243" w:lineRule="exact"/>
              <w:rPr>
                <w:sz w:val="20"/>
              </w:rPr>
            </w:pPr>
            <w:r>
              <w:rPr>
                <w:sz w:val="20"/>
              </w:rPr>
              <w:t>others.</w:t>
            </w:r>
            <w:r>
              <w:rPr>
                <w:spacing w:val="37"/>
                <w:sz w:val="20"/>
              </w:rPr>
              <w:t xml:space="preserve"> </w:t>
            </w:r>
            <w:r>
              <w:rPr>
                <w:sz w:val="20"/>
              </w:rPr>
              <w:t>While</w:t>
            </w:r>
            <w:r>
              <w:rPr>
                <w:spacing w:val="-6"/>
                <w:sz w:val="20"/>
              </w:rPr>
              <w:t xml:space="preserve"> </w:t>
            </w:r>
            <w:r>
              <w:rPr>
                <w:sz w:val="20"/>
              </w:rPr>
              <w:t>policy</w:t>
            </w:r>
            <w:r>
              <w:rPr>
                <w:spacing w:val="-4"/>
                <w:sz w:val="20"/>
              </w:rPr>
              <w:t xml:space="preserve"> </w:t>
            </w:r>
            <w:r>
              <w:rPr>
                <w:sz w:val="20"/>
              </w:rPr>
              <w:t>makers</w:t>
            </w:r>
            <w:r>
              <w:rPr>
                <w:spacing w:val="-4"/>
                <w:sz w:val="20"/>
              </w:rPr>
              <w:t xml:space="preserve"> </w:t>
            </w:r>
            <w:r>
              <w:rPr>
                <w:sz w:val="20"/>
              </w:rPr>
              <w:t>may</w:t>
            </w:r>
            <w:r>
              <w:rPr>
                <w:spacing w:val="-4"/>
                <w:sz w:val="20"/>
              </w:rPr>
              <w:t xml:space="preserve"> </w:t>
            </w:r>
            <w:r>
              <w:rPr>
                <w:sz w:val="20"/>
              </w:rPr>
              <w:t>not</w:t>
            </w:r>
            <w:r>
              <w:rPr>
                <w:spacing w:val="-4"/>
                <w:sz w:val="20"/>
              </w:rPr>
              <w:t xml:space="preserve"> </w:t>
            </w:r>
            <w:r>
              <w:rPr>
                <w:sz w:val="20"/>
              </w:rPr>
              <w:t>need</w:t>
            </w:r>
            <w:r>
              <w:rPr>
                <w:spacing w:val="-4"/>
                <w:sz w:val="20"/>
              </w:rPr>
              <w:t xml:space="preserve"> </w:t>
            </w:r>
            <w:r>
              <w:rPr>
                <w:sz w:val="20"/>
              </w:rPr>
              <w:t>to</w:t>
            </w:r>
            <w:r>
              <w:rPr>
                <w:spacing w:val="-4"/>
                <w:sz w:val="20"/>
              </w:rPr>
              <w:t xml:space="preserve"> </w:t>
            </w:r>
            <w:r>
              <w:rPr>
                <w:sz w:val="20"/>
              </w:rPr>
              <w:t>have</w:t>
            </w:r>
            <w:r>
              <w:rPr>
                <w:spacing w:val="-5"/>
                <w:sz w:val="20"/>
              </w:rPr>
              <w:t xml:space="preserve"> </w:t>
            </w:r>
            <w:r>
              <w:rPr>
                <w:sz w:val="20"/>
              </w:rPr>
              <w:t>a</w:t>
            </w:r>
            <w:r>
              <w:rPr>
                <w:spacing w:val="-4"/>
                <w:sz w:val="20"/>
              </w:rPr>
              <w:t xml:space="preserve"> </w:t>
            </w:r>
            <w:r>
              <w:rPr>
                <w:sz w:val="20"/>
              </w:rPr>
              <w:t>deep</w:t>
            </w:r>
            <w:r>
              <w:rPr>
                <w:spacing w:val="-6"/>
                <w:sz w:val="20"/>
              </w:rPr>
              <w:t xml:space="preserve"> </w:t>
            </w:r>
            <w:r>
              <w:rPr>
                <w:sz w:val="20"/>
              </w:rPr>
              <w:t>understanding</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topics,</w:t>
            </w:r>
          </w:p>
        </w:tc>
      </w:tr>
    </w:tbl>
    <w:p w14:paraId="23AC1D6E" w14:textId="77777777" w:rsidR="005F25EA" w:rsidRDefault="005F25EA">
      <w:pPr>
        <w:spacing w:line="243" w:lineRule="exact"/>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9"/>
        <w:gridCol w:w="7519"/>
      </w:tblGrid>
      <w:tr w:rsidR="005F25EA" w14:paraId="1F654679" w14:textId="77777777" w:rsidTr="0015470F">
        <w:trPr>
          <w:trHeight w:val="4954"/>
        </w:trPr>
        <w:tc>
          <w:tcPr>
            <w:tcW w:w="2069" w:type="dxa"/>
          </w:tcPr>
          <w:p w14:paraId="1CF1D057" w14:textId="77777777" w:rsidR="005F25EA" w:rsidRDefault="005F25EA">
            <w:pPr>
              <w:pStyle w:val="TableParagraph"/>
              <w:spacing w:before="0"/>
              <w:ind w:left="0"/>
              <w:rPr>
                <w:rFonts w:ascii="Times New Roman"/>
                <w:sz w:val="18"/>
              </w:rPr>
            </w:pPr>
          </w:p>
        </w:tc>
        <w:tc>
          <w:tcPr>
            <w:tcW w:w="7519" w:type="dxa"/>
          </w:tcPr>
          <w:p w14:paraId="03D2691C" w14:textId="77777777" w:rsidR="005F25EA" w:rsidRDefault="00000000">
            <w:pPr>
              <w:pStyle w:val="TableParagraph"/>
              <w:spacing w:line="264" w:lineRule="auto"/>
              <w:ind w:right="126"/>
              <w:rPr>
                <w:sz w:val="20"/>
              </w:rPr>
            </w:pPr>
            <w:r>
              <w:rPr>
                <w:sz w:val="20"/>
              </w:rPr>
              <w:t>they must trust that these technologies can be used to effectively verify arms control agreements</w:t>
            </w:r>
            <w:r>
              <w:rPr>
                <w:spacing w:val="-2"/>
                <w:sz w:val="20"/>
              </w:rPr>
              <w:t xml:space="preserve"> </w:t>
            </w:r>
            <w:r>
              <w:rPr>
                <w:sz w:val="20"/>
              </w:rPr>
              <w:t>even</w:t>
            </w:r>
            <w:r>
              <w:rPr>
                <w:spacing w:val="-3"/>
                <w:sz w:val="20"/>
              </w:rPr>
              <w:t xml:space="preserve"> </w:t>
            </w:r>
            <w:r>
              <w:rPr>
                <w:sz w:val="20"/>
              </w:rPr>
              <w:t>when</w:t>
            </w:r>
            <w:r>
              <w:rPr>
                <w:spacing w:val="-3"/>
                <w:sz w:val="20"/>
              </w:rPr>
              <w:t xml:space="preserve"> </w:t>
            </w:r>
            <w:r>
              <w:rPr>
                <w:sz w:val="20"/>
              </w:rPr>
              <w:t>they</w:t>
            </w:r>
            <w:r>
              <w:rPr>
                <w:spacing w:val="-1"/>
                <w:sz w:val="20"/>
              </w:rPr>
              <w:t xml:space="preserve"> </w:t>
            </w:r>
            <w:r>
              <w:rPr>
                <w:sz w:val="20"/>
              </w:rPr>
              <w:t>do</w:t>
            </w:r>
            <w:r>
              <w:rPr>
                <w:spacing w:val="-3"/>
                <w:sz w:val="20"/>
              </w:rPr>
              <w:t xml:space="preserve"> </w:t>
            </w:r>
            <w:r>
              <w:rPr>
                <w:sz w:val="20"/>
              </w:rPr>
              <w:t>not</w:t>
            </w:r>
            <w:r>
              <w:rPr>
                <w:spacing w:val="-3"/>
                <w:sz w:val="20"/>
              </w:rPr>
              <w:t xml:space="preserve"> </w:t>
            </w:r>
            <w:r>
              <w:rPr>
                <w:sz w:val="20"/>
              </w:rPr>
              <w:t>trust</w:t>
            </w:r>
            <w:r>
              <w:rPr>
                <w:spacing w:val="-3"/>
                <w:sz w:val="20"/>
              </w:rPr>
              <w:t xml:space="preserve"> </w:t>
            </w:r>
            <w:r>
              <w:rPr>
                <w:sz w:val="20"/>
              </w:rPr>
              <w:t>the</w:t>
            </w:r>
            <w:r>
              <w:rPr>
                <w:spacing w:val="-4"/>
                <w:sz w:val="20"/>
              </w:rPr>
              <w:t xml:space="preserve"> </w:t>
            </w:r>
            <w:r>
              <w:rPr>
                <w:sz w:val="20"/>
              </w:rPr>
              <w:t>other</w:t>
            </w:r>
            <w:r>
              <w:rPr>
                <w:spacing w:val="-3"/>
                <w:sz w:val="20"/>
              </w:rPr>
              <w:t xml:space="preserve"> </w:t>
            </w:r>
            <w:r>
              <w:rPr>
                <w:sz w:val="20"/>
              </w:rPr>
              <w:t>parties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agreements.</w:t>
            </w:r>
            <w:r>
              <w:rPr>
                <w:spacing w:val="39"/>
                <w:sz w:val="20"/>
              </w:rPr>
              <w:t xml:space="preserve"> </w:t>
            </w:r>
            <w:r>
              <w:rPr>
                <w:sz w:val="20"/>
              </w:rPr>
              <w:t>The</w:t>
            </w:r>
            <w:r>
              <w:rPr>
                <w:spacing w:val="-4"/>
                <w:sz w:val="20"/>
              </w:rPr>
              <w:t xml:space="preserve"> </w:t>
            </w:r>
            <w:r>
              <w:rPr>
                <w:sz w:val="20"/>
              </w:rPr>
              <w:t>study should provide analysis of the different domestic players in the U.S. systems, their attitudes towards arms control</w:t>
            </w:r>
            <w:r>
              <w:rPr>
                <w:spacing w:val="-1"/>
                <w:sz w:val="20"/>
              </w:rPr>
              <w:t xml:space="preserve"> </w:t>
            </w:r>
            <w:r>
              <w:rPr>
                <w:sz w:val="20"/>
              </w:rPr>
              <w:t>and verification, and how</w:t>
            </w:r>
            <w:r>
              <w:rPr>
                <w:spacing w:val="-1"/>
                <w:sz w:val="20"/>
              </w:rPr>
              <w:t xml:space="preserve"> </w:t>
            </w:r>
            <w:r>
              <w:rPr>
                <w:sz w:val="20"/>
              </w:rPr>
              <w:t>that influences what messages resonate.</w:t>
            </w:r>
            <w:r>
              <w:rPr>
                <w:spacing w:val="40"/>
                <w:sz w:val="20"/>
              </w:rPr>
              <w:t xml:space="preserve"> </w:t>
            </w:r>
            <w:r>
              <w:rPr>
                <w:sz w:val="20"/>
              </w:rPr>
              <w:t>Communication approaches should consider these broad spectra of views alongside technical considerations.</w:t>
            </w:r>
          </w:p>
          <w:p w14:paraId="3A16FFEF" w14:textId="77777777" w:rsidR="005F25EA" w:rsidRDefault="00000000">
            <w:pPr>
              <w:pStyle w:val="TableParagraph"/>
              <w:spacing w:before="2" w:line="264" w:lineRule="auto"/>
              <w:ind w:right="126"/>
              <w:rPr>
                <w:sz w:val="20"/>
              </w:rPr>
            </w:pPr>
            <w:r>
              <w:rPr>
                <w:sz w:val="20"/>
              </w:rPr>
              <w:t>3. Building Enduring Political Will; Political will is a key ingredient to advancing arms control policy.</w:t>
            </w:r>
            <w:r>
              <w:rPr>
                <w:spacing w:val="40"/>
                <w:sz w:val="20"/>
              </w:rPr>
              <w:t xml:space="preserve"> </w:t>
            </w:r>
            <w:r>
              <w:rPr>
                <w:sz w:val="20"/>
              </w:rPr>
              <w:t>At different times in U.S. history, engagement from citizens has helped to send a demand signal on the need to reduce nuclear risks.</w:t>
            </w:r>
            <w:r>
              <w:rPr>
                <w:spacing w:val="40"/>
                <w:sz w:val="20"/>
              </w:rPr>
              <w:t xml:space="preserve"> </w:t>
            </w:r>
            <w:r>
              <w:rPr>
                <w:sz w:val="20"/>
              </w:rPr>
              <w:t>VPO seeks to better understand this history, and specifically identify key periods when government communication resonated with the public to inform current efforts to build a modern literacy on the importance of arms control as a tool of national security.</w:t>
            </w:r>
            <w:r>
              <w:rPr>
                <w:spacing w:val="40"/>
                <w:sz w:val="20"/>
              </w:rPr>
              <w:t xml:space="preserve"> </w:t>
            </w:r>
            <w:r>
              <w:rPr>
                <w:sz w:val="20"/>
              </w:rPr>
              <w:t>The analysis should</w:t>
            </w:r>
            <w:r>
              <w:rPr>
                <w:spacing w:val="-4"/>
                <w:sz w:val="20"/>
              </w:rPr>
              <w:t xml:space="preserve"> </w:t>
            </w:r>
            <w:r>
              <w:rPr>
                <w:sz w:val="20"/>
              </w:rPr>
              <w:t>include</w:t>
            </w:r>
            <w:r>
              <w:rPr>
                <w:spacing w:val="-5"/>
                <w:sz w:val="20"/>
              </w:rPr>
              <w:t xml:space="preserve"> </w:t>
            </w:r>
            <w:r>
              <w:rPr>
                <w:sz w:val="20"/>
              </w:rPr>
              <w:t>a</w:t>
            </w:r>
            <w:r>
              <w:rPr>
                <w:spacing w:val="-5"/>
                <w:sz w:val="20"/>
              </w:rPr>
              <w:t xml:space="preserve"> </w:t>
            </w:r>
            <w:r>
              <w:rPr>
                <w:sz w:val="20"/>
              </w:rPr>
              <w:t>set</w:t>
            </w:r>
            <w:r>
              <w:rPr>
                <w:spacing w:val="-4"/>
                <w:sz w:val="20"/>
              </w:rPr>
              <w:t xml:space="preserve"> </w:t>
            </w:r>
            <w:r>
              <w:rPr>
                <w:sz w:val="20"/>
              </w:rPr>
              <w:t>of</w:t>
            </w:r>
            <w:r>
              <w:rPr>
                <w:spacing w:val="-6"/>
                <w:sz w:val="20"/>
              </w:rPr>
              <w:t xml:space="preserve"> </w:t>
            </w:r>
            <w:r>
              <w:rPr>
                <w:sz w:val="20"/>
              </w:rPr>
              <w:t>criteria</w:t>
            </w:r>
            <w:r>
              <w:rPr>
                <w:spacing w:val="-2"/>
                <w:sz w:val="20"/>
              </w:rPr>
              <w:t xml:space="preserve"> </w:t>
            </w:r>
            <w:r>
              <w:rPr>
                <w:sz w:val="20"/>
              </w:rPr>
              <w:t>by</w:t>
            </w:r>
            <w:r>
              <w:rPr>
                <w:spacing w:val="-4"/>
                <w:sz w:val="20"/>
              </w:rPr>
              <w:t xml:space="preserve"> </w:t>
            </w:r>
            <w:r>
              <w:rPr>
                <w:sz w:val="20"/>
              </w:rPr>
              <w:t>which</w:t>
            </w:r>
            <w:r>
              <w:rPr>
                <w:spacing w:val="-4"/>
                <w:sz w:val="20"/>
              </w:rPr>
              <w:t xml:space="preserve"> </w:t>
            </w:r>
            <w:r>
              <w:rPr>
                <w:sz w:val="20"/>
              </w:rPr>
              <w:t>engagement/resonance</w:t>
            </w:r>
            <w:r>
              <w:rPr>
                <w:spacing w:val="-6"/>
                <w:sz w:val="20"/>
              </w:rPr>
              <w:t xml:space="preserve"> </w:t>
            </w:r>
            <w:r>
              <w:rPr>
                <w:sz w:val="20"/>
              </w:rPr>
              <w:t>is</w:t>
            </w:r>
            <w:r>
              <w:rPr>
                <w:spacing w:val="-3"/>
                <w:sz w:val="20"/>
              </w:rPr>
              <w:t xml:space="preserve"> </w:t>
            </w:r>
            <w:r>
              <w:rPr>
                <w:sz w:val="20"/>
              </w:rPr>
              <w:t>assessed</w:t>
            </w:r>
            <w:r>
              <w:rPr>
                <w:spacing w:val="-4"/>
                <w:sz w:val="20"/>
              </w:rPr>
              <w:t xml:space="preserve"> </w:t>
            </w:r>
            <w:r>
              <w:rPr>
                <w:sz w:val="20"/>
              </w:rPr>
              <w:t>along</w:t>
            </w:r>
            <w:r>
              <w:rPr>
                <w:spacing w:val="-5"/>
                <w:sz w:val="20"/>
              </w:rPr>
              <w:t xml:space="preserve"> </w:t>
            </w:r>
            <w:r>
              <w:rPr>
                <w:sz w:val="20"/>
              </w:rPr>
              <w:t>with</w:t>
            </w:r>
            <w:r>
              <w:rPr>
                <w:spacing w:val="-4"/>
                <w:sz w:val="20"/>
              </w:rPr>
              <w:t xml:space="preserve"> </w:t>
            </w:r>
            <w:r>
              <w:rPr>
                <w:sz w:val="20"/>
              </w:rPr>
              <w:t>an identification and characterization of key audiences and resonant messages.</w:t>
            </w:r>
            <w:r>
              <w:rPr>
                <w:spacing w:val="40"/>
                <w:sz w:val="20"/>
              </w:rPr>
              <w:t xml:space="preserve"> </w:t>
            </w:r>
            <w:r>
              <w:rPr>
                <w:sz w:val="20"/>
              </w:rPr>
              <w:t>Historical case studies could include key periods of arms control negotiation and the events that precipitated them.</w:t>
            </w:r>
            <w:r>
              <w:rPr>
                <w:spacing w:val="40"/>
                <w:sz w:val="20"/>
              </w:rPr>
              <w:t xml:space="preserve"> </w:t>
            </w:r>
            <w:r>
              <w:rPr>
                <w:sz w:val="20"/>
              </w:rPr>
              <w:t>The final product should provide a framework for understanding and implementing effective public messaging on arms control that takes into consideration the nuances of the communication platform.</w:t>
            </w:r>
          </w:p>
        </w:tc>
      </w:tr>
      <w:tr w:rsidR="005F25EA" w14:paraId="56547C74" w14:textId="77777777" w:rsidTr="0015470F">
        <w:trPr>
          <w:trHeight w:val="925"/>
        </w:trPr>
        <w:tc>
          <w:tcPr>
            <w:tcW w:w="2069" w:type="dxa"/>
          </w:tcPr>
          <w:p w14:paraId="0B4D50D9" w14:textId="77777777" w:rsidR="005F25EA" w:rsidRDefault="00000000">
            <w:pPr>
              <w:pStyle w:val="TableParagraph"/>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19" w:type="dxa"/>
          </w:tcPr>
          <w:p w14:paraId="302353D9" w14:textId="77777777" w:rsidR="005F25EA" w:rsidRDefault="00000000">
            <w:pPr>
              <w:pStyle w:val="TableParagraph"/>
              <w:spacing w:line="264" w:lineRule="auto"/>
              <w:ind w:right="126"/>
              <w:rPr>
                <w:sz w:val="20"/>
              </w:rPr>
            </w:pPr>
            <w:r>
              <w:rPr>
                <w:sz w:val="20"/>
              </w:rPr>
              <w:t>Project</w:t>
            </w:r>
            <w:r>
              <w:rPr>
                <w:spacing w:val="-4"/>
                <w:sz w:val="20"/>
              </w:rPr>
              <w:t xml:space="preserve"> </w:t>
            </w:r>
            <w:r>
              <w:rPr>
                <w:sz w:val="20"/>
              </w:rPr>
              <w:t>format</w:t>
            </w:r>
            <w:r>
              <w:rPr>
                <w:spacing w:val="-4"/>
                <w:sz w:val="20"/>
              </w:rPr>
              <w:t xml:space="preserve"> </w:t>
            </w:r>
            <w:r>
              <w:rPr>
                <w:sz w:val="20"/>
              </w:rPr>
              <w:t>is</w:t>
            </w:r>
            <w:r>
              <w:rPr>
                <w:spacing w:val="-3"/>
                <w:sz w:val="20"/>
              </w:rPr>
              <w:t xml:space="preserve"> </w:t>
            </w:r>
            <w:r>
              <w:rPr>
                <w:sz w:val="20"/>
              </w:rPr>
              <w:t>open</w:t>
            </w:r>
            <w:r>
              <w:rPr>
                <w:spacing w:val="-4"/>
                <w:sz w:val="20"/>
              </w:rPr>
              <w:t xml:space="preserve"> </w:t>
            </w:r>
            <w:r>
              <w:rPr>
                <w:sz w:val="20"/>
              </w:rPr>
              <w:t>to</w:t>
            </w:r>
            <w:r>
              <w:rPr>
                <w:spacing w:val="-4"/>
                <w:sz w:val="20"/>
              </w:rPr>
              <w:t xml:space="preserve"> </w:t>
            </w:r>
            <w:r>
              <w:rPr>
                <w:sz w:val="20"/>
              </w:rPr>
              <w:t>discussion</w:t>
            </w:r>
            <w:r>
              <w:rPr>
                <w:spacing w:val="-4"/>
                <w:sz w:val="20"/>
              </w:rPr>
              <w:t xml:space="preserve"> </w:t>
            </w:r>
            <w:r>
              <w:rPr>
                <w:sz w:val="20"/>
              </w:rPr>
              <w:t>with</w:t>
            </w:r>
            <w:r>
              <w:rPr>
                <w:spacing w:val="-4"/>
                <w:sz w:val="20"/>
              </w:rPr>
              <w:t xml:space="preserve"> </w:t>
            </w:r>
            <w:r>
              <w:rPr>
                <w:sz w:val="20"/>
              </w:rPr>
              <w:t>research</w:t>
            </w:r>
            <w:r>
              <w:rPr>
                <w:spacing w:val="-4"/>
                <w:sz w:val="20"/>
              </w:rPr>
              <w:t xml:space="preserve"> </w:t>
            </w:r>
            <w:r>
              <w:rPr>
                <w:sz w:val="20"/>
              </w:rPr>
              <w:t>team(s)</w:t>
            </w:r>
            <w:r>
              <w:rPr>
                <w:spacing w:val="-5"/>
                <w:sz w:val="20"/>
              </w:rPr>
              <w:t xml:space="preserve"> </w:t>
            </w:r>
            <w:r>
              <w:rPr>
                <w:sz w:val="20"/>
              </w:rPr>
              <w:t>selected.</w:t>
            </w:r>
            <w:r>
              <w:rPr>
                <w:spacing w:val="38"/>
                <w:sz w:val="20"/>
              </w:rPr>
              <w:t xml:space="preserve"> </w:t>
            </w:r>
            <w:r>
              <w:rPr>
                <w:sz w:val="20"/>
              </w:rPr>
              <w:t>Final</w:t>
            </w:r>
            <w:r>
              <w:rPr>
                <w:spacing w:val="-5"/>
                <w:sz w:val="20"/>
              </w:rPr>
              <w:t xml:space="preserve"> </w:t>
            </w:r>
            <w:r>
              <w:rPr>
                <w:sz w:val="20"/>
              </w:rPr>
              <w:t>product</w:t>
            </w:r>
            <w:r>
              <w:rPr>
                <w:spacing w:val="-4"/>
                <w:sz w:val="20"/>
              </w:rPr>
              <w:t xml:space="preserve"> </w:t>
            </w:r>
            <w:r>
              <w:rPr>
                <w:sz w:val="20"/>
              </w:rPr>
              <w:t>must include a visual component alongside an interim and final presentation to VPO and the AVC front office.</w:t>
            </w:r>
          </w:p>
        </w:tc>
      </w:tr>
      <w:tr w:rsidR="005F25EA" w14:paraId="355BAF06" w14:textId="77777777" w:rsidTr="0015470F">
        <w:trPr>
          <w:trHeight w:val="657"/>
        </w:trPr>
        <w:tc>
          <w:tcPr>
            <w:tcW w:w="2069" w:type="dxa"/>
          </w:tcPr>
          <w:p w14:paraId="02375911" w14:textId="77777777" w:rsidR="005F25EA" w:rsidRDefault="00000000">
            <w:pPr>
              <w:pStyle w:val="TableParagraph"/>
              <w:rPr>
                <w:b/>
                <w:sz w:val="20"/>
              </w:rPr>
            </w:pPr>
            <w:r>
              <w:rPr>
                <w:b/>
                <w:spacing w:val="-2"/>
                <w:sz w:val="20"/>
              </w:rPr>
              <w:t>Discipline/Expertise</w:t>
            </w:r>
          </w:p>
        </w:tc>
        <w:tc>
          <w:tcPr>
            <w:tcW w:w="7519" w:type="dxa"/>
          </w:tcPr>
          <w:p w14:paraId="20609C5F" w14:textId="77777777" w:rsidR="005F25EA" w:rsidRDefault="00000000">
            <w:pPr>
              <w:pStyle w:val="TableParagraph"/>
              <w:spacing w:line="264" w:lineRule="auto"/>
              <w:rPr>
                <w:sz w:val="20"/>
              </w:rPr>
            </w:pPr>
            <w:r>
              <w:rPr>
                <w:sz w:val="20"/>
              </w:rPr>
              <w:t>International</w:t>
            </w:r>
            <w:r>
              <w:rPr>
                <w:spacing w:val="-8"/>
                <w:sz w:val="20"/>
              </w:rPr>
              <w:t xml:space="preserve"> </w:t>
            </w:r>
            <w:r>
              <w:rPr>
                <w:sz w:val="20"/>
              </w:rPr>
              <w:t>Relations,</w:t>
            </w:r>
            <w:r>
              <w:rPr>
                <w:spacing w:val="-5"/>
                <w:sz w:val="20"/>
              </w:rPr>
              <w:t xml:space="preserve"> </w:t>
            </w:r>
            <w:r>
              <w:rPr>
                <w:sz w:val="20"/>
              </w:rPr>
              <w:t>Arms</w:t>
            </w:r>
            <w:r>
              <w:rPr>
                <w:spacing w:val="-8"/>
                <w:sz w:val="20"/>
              </w:rPr>
              <w:t xml:space="preserve"> </w:t>
            </w:r>
            <w:r>
              <w:rPr>
                <w:sz w:val="20"/>
              </w:rPr>
              <w:t>Control/Non-proliferation,</w:t>
            </w:r>
            <w:r>
              <w:rPr>
                <w:spacing w:val="-6"/>
                <w:sz w:val="20"/>
              </w:rPr>
              <w:t xml:space="preserve"> </w:t>
            </w:r>
            <w:r>
              <w:rPr>
                <w:sz w:val="20"/>
              </w:rPr>
              <w:t>Communications,</w:t>
            </w:r>
            <w:r>
              <w:rPr>
                <w:spacing w:val="-6"/>
                <w:sz w:val="20"/>
              </w:rPr>
              <w:t xml:space="preserve"> </w:t>
            </w:r>
            <w:r>
              <w:rPr>
                <w:sz w:val="20"/>
              </w:rPr>
              <w:t>Information</w:t>
            </w:r>
            <w:r>
              <w:rPr>
                <w:spacing w:val="-8"/>
                <w:sz w:val="20"/>
              </w:rPr>
              <w:t xml:space="preserve"> </w:t>
            </w:r>
            <w:r>
              <w:rPr>
                <w:sz w:val="20"/>
              </w:rPr>
              <w:t>&amp; Communication Technology, Science and Technology, Youth Issues</w:t>
            </w:r>
          </w:p>
        </w:tc>
      </w:tr>
      <w:tr w:rsidR="005F25EA" w14:paraId="1507D2BF" w14:textId="77777777" w:rsidTr="0015470F">
        <w:trPr>
          <w:trHeight w:val="4418"/>
        </w:trPr>
        <w:tc>
          <w:tcPr>
            <w:tcW w:w="2069" w:type="dxa"/>
          </w:tcPr>
          <w:p w14:paraId="195640BD" w14:textId="77777777" w:rsidR="005F25EA" w:rsidRDefault="00000000">
            <w:pPr>
              <w:pStyle w:val="TableParagraph"/>
              <w:spacing w:line="264" w:lineRule="auto"/>
              <w:ind w:right="150"/>
              <w:rPr>
                <w:b/>
                <w:sz w:val="20"/>
              </w:rPr>
            </w:pPr>
            <w:r>
              <w:rPr>
                <w:b/>
                <w:spacing w:val="-2"/>
                <w:sz w:val="20"/>
              </w:rPr>
              <w:t>Additional Information</w:t>
            </w:r>
          </w:p>
        </w:tc>
        <w:tc>
          <w:tcPr>
            <w:tcW w:w="7519" w:type="dxa"/>
          </w:tcPr>
          <w:p w14:paraId="1CFE580C" w14:textId="77777777" w:rsidR="005F25EA" w:rsidRDefault="00000000">
            <w:pPr>
              <w:pStyle w:val="TableParagraph"/>
              <w:spacing w:line="264" w:lineRule="auto"/>
              <w:ind w:right="175"/>
              <w:rPr>
                <w:sz w:val="20"/>
              </w:rPr>
            </w:pPr>
            <w:r>
              <w:rPr>
                <w:sz w:val="20"/>
              </w:rPr>
              <w:t>VPO expects this project will take two semesters to complete, based on the scoping of the</w:t>
            </w:r>
            <w:r>
              <w:rPr>
                <w:spacing w:val="-5"/>
                <w:sz w:val="20"/>
              </w:rPr>
              <w:t xml:space="preserve"> </w:t>
            </w:r>
            <w:r>
              <w:rPr>
                <w:sz w:val="20"/>
              </w:rPr>
              <w:t>selected</w:t>
            </w:r>
            <w:r>
              <w:rPr>
                <w:spacing w:val="-4"/>
                <w:sz w:val="20"/>
              </w:rPr>
              <w:t xml:space="preserve"> </w:t>
            </w:r>
            <w:r>
              <w:rPr>
                <w:sz w:val="20"/>
              </w:rPr>
              <w:t>project.</w:t>
            </w:r>
            <w:r>
              <w:rPr>
                <w:spacing w:val="40"/>
                <w:sz w:val="20"/>
              </w:rPr>
              <w:t xml:space="preserve"> </w:t>
            </w:r>
            <w:r>
              <w:rPr>
                <w:sz w:val="20"/>
              </w:rPr>
              <w:t>The</w:t>
            </w:r>
            <w:r>
              <w:rPr>
                <w:spacing w:val="-5"/>
                <w:sz w:val="20"/>
              </w:rPr>
              <w:t xml:space="preserve"> </w:t>
            </w:r>
            <w:r>
              <w:rPr>
                <w:sz w:val="20"/>
              </w:rPr>
              <w:t>ideal</w:t>
            </w:r>
            <w:r>
              <w:rPr>
                <w:spacing w:val="-5"/>
                <w:sz w:val="20"/>
              </w:rPr>
              <w:t xml:space="preserve"> </w:t>
            </w:r>
            <w:r>
              <w:rPr>
                <w:sz w:val="20"/>
              </w:rPr>
              <w:t>team</w:t>
            </w:r>
            <w:r>
              <w:rPr>
                <w:spacing w:val="-5"/>
                <w:sz w:val="20"/>
              </w:rPr>
              <w:t xml:space="preserve"> </w:t>
            </w:r>
            <w:r>
              <w:rPr>
                <w:sz w:val="20"/>
              </w:rPr>
              <w:t>leverages</w:t>
            </w:r>
            <w:r>
              <w:rPr>
                <w:spacing w:val="-4"/>
                <w:sz w:val="20"/>
              </w:rPr>
              <w:t xml:space="preserve"> </w:t>
            </w:r>
            <w:r>
              <w:rPr>
                <w:sz w:val="20"/>
              </w:rPr>
              <w:t>expertise</w:t>
            </w:r>
            <w:r>
              <w:rPr>
                <w:spacing w:val="-3"/>
                <w:sz w:val="20"/>
              </w:rPr>
              <w:t xml:space="preserve"> </w:t>
            </w:r>
            <w:r>
              <w:rPr>
                <w:sz w:val="20"/>
              </w:rPr>
              <w:t>from</w:t>
            </w:r>
            <w:r>
              <w:rPr>
                <w:spacing w:val="-5"/>
                <w:sz w:val="20"/>
              </w:rPr>
              <w:t xml:space="preserve"> </w:t>
            </w:r>
            <w:r>
              <w:rPr>
                <w:sz w:val="20"/>
              </w:rPr>
              <w:t>across</w:t>
            </w:r>
            <w:r>
              <w:rPr>
                <w:spacing w:val="-4"/>
                <w:sz w:val="20"/>
              </w:rPr>
              <w:t xml:space="preserve"> </w:t>
            </w:r>
            <w:r>
              <w:rPr>
                <w:sz w:val="20"/>
              </w:rPr>
              <w:t>multiple</w:t>
            </w:r>
            <w:r>
              <w:rPr>
                <w:spacing w:val="-5"/>
                <w:sz w:val="20"/>
              </w:rPr>
              <w:t xml:space="preserve"> </w:t>
            </w:r>
            <w:r>
              <w:rPr>
                <w:sz w:val="20"/>
              </w:rPr>
              <w:t>disciplines, to include history, engineering, political science, communications, and public policy.</w:t>
            </w:r>
          </w:p>
          <w:p w14:paraId="64847F7A" w14:textId="77777777" w:rsidR="005F25EA" w:rsidRDefault="005F25EA">
            <w:pPr>
              <w:pStyle w:val="TableParagraph"/>
              <w:spacing w:before="26"/>
              <w:ind w:left="0"/>
              <w:rPr>
                <w:sz w:val="20"/>
              </w:rPr>
            </w:pPr>
          </w:p>
          <w:p w14:paraId="4A1B5139" w14:textId="77777777" w:rsidR="005F25EA" w:rsidRDefault="00000000">
            <w:pPr>
              <w:pStyle w:val="TableParagraph"/>
              <w:spacing w:before="0" w:line="264" w:lineRule="auto"/>
              <w:ind w:right="152"/>
              <w:rPr>
                <w:sz w:val="20"/>
              </w:rPr>
            </w:pPr>
            <w:r>
              <w:rPr>
                <w:sz w:val="20"/>
              </w:rPr>
              <w:t>The Bureau of Arms Control, Verification and Compliance (AVC) is responsible for deterring conflict and enhancing strategic stability using tools such as arms control treaties, other international agreements, and transparency and confidence-building measures.</w:t>
            </w:r>
            <w:r>
              <w:rPr>
                <w:spacing w:val="40"/>
                <w:sz w:val="20"/>
              </w:rPr>
              <w:t xml:space="preserve"> </w:t>
            </w:r>
            <w:r>
              <w:rPr>
                <w:sz w:val="20"/>
              </w:rPr>
              <w:t xml:space="preserve">AVC builds cooperation among allies and partners </w:t>
            </w:r>
            <w:proofErr w:type="gramStart"/>
            <w:r>
              <w:rPr>
                <w:sz w:val="20"/>
              </w:rPr>
              <w:t>in order to</w:t>
            </w:r>
            <w:proofErr w:type="gramEnd"/>
            <w:r>
              <w:rPr>
                <w:sz w:val="20"/>
              </w:rPr>
              <w:t xml:space="preserve"> control the threat posed by weapons of mass destruction, their means of delivery, space and cyber capabilities, and conventional weapons.</w:t>
            </w:r>
            <w:r>
              <w:rPr>
                <w:spacing w:val="40"/>
                <w:sz w:val="20"/>
              </w:rPr>
              <w:t xml:space="preserve"> </w:t>
            </w:r>
            <w:r>
              <w:rPr>
                <w:sz w:val="20"/>
              </w:rPr>
              <w:t>AVC works tirelessly to strengthen current global arms control and transparency measures, increase government-wide support for verification</w:t>
            </w:r>
            <w:r>
              <w:rPr>
                <w:spacing w:val="-4"/>
                <w:sz w:val="20"/>
              </w:rPr>
              <w:t xml:space="preserve"> </w:t>
            </w:r>
            <w:r>
              <w:rPr>
                <w:sz w:val="20"/>
              </w:rPr>
              <w:t>activities,</w:t>
            </w:r>
            <w:r>
              <w:rPr>
                <w:spacing w:val="-4"/>
                <w:sz w:val="20"/>
              </w:rPr>
              <w:t xml:space="preserve"> </w:t>
            </w:r>
            <w:r>
              <w:rPr>
                <w:sz w:val="20"/>
              </w:rPr>
              <w:t>and</w:t>
            </w:r>
            <w:r>
              <w:rPr>
                <w:spacing w:val="-4"/>
                <w:sz w:val="20"/>
              </w:rPr>
              <w:t xml:space="preserve"> </w:t>
            </w:r>
            <w:r>
              <w:rPr>
                <w:sz w:val="20"/>
              </w:rPr>
              <w:t>maintain</w:t>
            </w:r>
            <w:r>
              <w:rPr>
                <w:spacing w:val="-4"/>
                <w:sz w:val="20"/>
              </w:rPr>
              <w:t xml:space="preserve"> </w:t>
            </w:r>
            <w:r>
              <w:rPr>
                <w:sz w:val="20"/>
              </w:rPr>
              <w:t>military</w:t>
            </w:r>
            <w:r>
              <w:rPr>
                <w:spacing w:val="-4"/>
                <w:sz w:val="20"/>
              </w:rPr>
              <w:t xml:space="preserve"> </w:t>
            </w:r>
            <w:r>
              <w:rPr>
                <w:sz w:val="20"/>
              </w:rPr>
              <w:t>transparency</w:t>
            </w:r>
            <w:r>
              <w:rPr>
                <w:spacing w:val="-4"/>
                <w:sz w:val="20"/>
              </w:rPr>
              <w:t xml:space="preserve"> </w:t>
            </w:r>
            <w:r>
              <w:rPr>
                <w:sz w:val="20"/>
              </w:rPr>
              <w:t>in</w:t>
            </w:r>
            <w:r>
              <w:rPr>
                <w:spacing w:val="-5"/>
                <w:sz w:val="20"/>
              </w:rPr>
              <w:t xml:space="preserve"> </w:t>
            </w:r>
            <w:r>
              <w:rPr>
                <w:sz w:val="20"/>
              </w:rPr>
              <w:t>Europe.</w:t>
            </w:r>
            <w:r>
              <w:rPr>
                <w:spacing w:val="38"/>
                <w:sz w:val="20"/>
              </w:rPr>
              <w:t xml:space="preserve"> </w:t>
            </w:r>
            <w:r>
              <w:rPr>
                <w:sz w:val="20"/>
              </w:rPr>
              <w:t>AVC</w:t>
            </w:r>
            <w:r>
              <w:rPr>
                <w:spacing w:val="-5"/>
                <w:sz w:val="20"/>
              </w:rPr>
              <w:t xml:space="preserve"> </w:t>
            </w:r>
            <w:r>
              <w:rPr>
                <w:sz w:val="20"/>
              </w:rPr>
              <w:t>is</w:t>
            </w:r>
            <w:r>
              <w:rPr>
                <w:spacing w:val="-4"/>
                <w:sz w:val="20"/>
              </w:rPr>
              <w:t xml:space="preserve"> </w:t>
            </w:r>
            <w:r>
              <w:rPr>
                <w:sz w:val="20"/>
              </w:rPr>
              <w:t>committed</w:t>
            </w:r>
            <w:r>
              <w:rPr>
                <w:spacing w:val="-4"/>
                <w:sz w:val="20"/>
              </w:rPr>
              <w:t xml:space="preserve"> </w:t>
            </w:r>
            <w:r>
              <w:rPr>
                <w:sz w:val="20"/>
              </w:rPr>
              <w:t>to working intensively for the development of strategic engagement for international security, partnering with U.S. allies and other agencies in fielding missile-defense capabilities for international missile defense cooperation, and promoting U.S. security in outer space.</w:t>
            </w:r>
          </w:p>
        </w:tc>
      </w:tr>
    </w:tbl>
    <w:p w14:paraId="682CB776"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86"/>
        <w:gridCol w:w="7465"/>
      </w:tblGrid>
      <w:tr w:rsidR="005F25EA" w14:paraId="72932BE5" w14:textId="77777777" w:rsidTr="0015470F">
        <w:trPr>
          <w:trHeight w:val="388"/>
        </w:trPr>
        <w:tc>
          <w:tcPr>
            <w:tcW w:w="1886" w:type="dxa"/>
          </w:tcPr>
          <w:p w14:paraId="16870E0D" w14:textId="77777777" w:rsidR="005F25EA" w:rsidRDefault="00000000">
            <w:pPr>
              <w:pStyle w:val="TableParagraph"/>
              <w:rPr>
                <w:b/>
                <w:sz w:val="20"/>
              </w:rPr>
            </w:pPr>
            <w:r>
              <w:rPr>
                <w:b/>
                <w:spacing w:val="-2"/>
                <w:sz w:val="20"/>
              </w:rPr>
              <w:lastRenderedPageBreak/>
              <w:t>Title</w:t>
            </w:r>
          </w:p>
        </w:tc>
        <w:tc>
          <w:tcPr>
            <w:tcW w:w="7465" w:type="dxa"/>
          </w:tcPr>
          <w:p w14:paraId="5632B694" w14:textId="77777777" w:rsidR="005F25EA" w:rsidRDefault="00000000">
            <w:pPr>
              <w:pStyle w:val="TableParagraph"/>
              <w:ind w:left="105"/>
              <w:rPr>
                <w:sz w:val="20"/>
              </w:rPr>
            </w:pPr>
            <w:r>
              <w:rPr>
                <w:spacing w:val="-2"/>
                <w:sz w:val="20"/>
              </w:rPr>
              <w:t>DipLab2209933</w:t>
            </w:r>
          </w:p>
        </w:tc>
      </w:tr>
      <w:tr w:rsidR="005F25EA" w14:paraId="603F2066" w14:textId="77777777" w:rsidTr="0015470F">
        <w:trPr>
          <w:trHeight w:val="388"/>
        </w:trPr>
        <w:tc>
          <w:tcPr>
            <w:tcW w:w="1886" w:type="dxa"/>
          </w:tcPr>
          <w:p w14:paraId="1307F21F"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465" w:type="dxa"/>
          </w:tcPr>
          <w:p w14:paraId="32E0418A" w14:textId="77777777" w:rsidR="005F25EA" w:rsidRDefault="00000000">
            <w:pPr>
              <w:pStyle w:val="TableParagraph"/>
              <w:ind w:left="105"/>
              <w:rPr>
                <w:b/>
                <w:sz w:val="20"/>
              </w:rPr>
            </w:pPr>
            <w:bookmarkStart w:id="57" w:name="_bookmark57"/>
            <w:bookmarkEnd w:id="57"/>
            <w:r>
              <w:rPr>
                <w:b/>
                <w:color w:val="2E5395"/>
                <w:sz w:val="20"/>
              </w:rPr>
              <w:t>Multilateralism</w:t>
            </w:r>
            <w:r>
              <w:rPr>
                <w:b/>
                <w:color w:val="2E5395"/>
                <w:spacing w:val="-7"/>
                <w:sz w:val="20"/>
              </w:rPr>
              <w:t xml:space="preserve"> </w:t>
            </w:r>
            <w:r>
              <w:rPr>
                <w:b/>
                <w:color w:val="2E5395"/>
                <w:sz w:val="20"/>
              </w:rPr>
              <w:t>for</w:t>
            </w:r>
            <w:r>
              <w:rPr>
                <w:b/>
                <w:color w:val="2E5395"/>
                <w:spacing w:val="-6"/>
                <w:sz w:val="20"/>
              </w:rPr>
              <w:t xml:space="preserve"> </w:t>
            </w:r>
            <w:r>
              <w:rPr>
                <w:b/>
                <w:color w:val="2E5395"/>
                <w:sz w:val="20"/>
              </w:rPr>
              <w:t>the</w:t>
            </w:r>
            <w:r>
              <w:rPr>
                <w:b/>
                <w:color w:val="2E5395"/>
                <w:spacing w:val="-6"/>
                <w:sz w:val="20"/>
              </w:rPr>
              <w:t xml:space="preserve"> </w:t>
            </w:r>
            <w:r>
              <w:rPr>
                <w:b/>
                <w:color w:val="2E5395"/>
                <w:sz w:val="20"/>
              </w:rPr>
              <w:t>Middle</w:t>
            </w:r>
            <w:r>
              <w:rPr>
                <w:b/>
                <w:color w:val="2E5395"/>
                <w:spacing w:val="-6"/>
                <w:sz w:val="20"/>
              </w:rPr>
              <w:t xml:space="preserve"> </w:t>
            </w:r>
            <w:r>
              <w:rPr>
                <w:b/>
                <w:color w:val="2E5395"/>
                <w:sz w:val="20"/>
              </w:rPr>
              <w:t>Class:</w:t>
            </w:r>
            <w:r>
              <w:rPr>
                <w:b/>
                <w:color w:val="2E5395"/>
                <w:spacing w:val="-7"/>
                <w:sz w:val="20"/>
              </w:rPr>
              <w:t xml:space="preserve"> </w:t>
            </w:r>
            <w:r>
              <w:rPr>
                <w:b/>
                <w:color w:val="2E5395"/>
                <w:sz w:val="20"/>
              </w:rPr>
              <w:t>APEC</w:t>
            </w:r>
            <w:r>
              <w:rPr>
                <w:b/>
                <w:color w:val="2E5395"/>
                <w:spacing w:val="-6"/>
                <w:sz w:val="20"/>
              </w:rPr>
              <w:t xml:space="preserve"> </w:t>
            </w:r>
            <w:r>
              <w:rPr>
                <w:b/>
                <w:color w:val="2E5395"/>
                <w:sz w:val="20"/>
              </w:rPr>
              <w:t>for</w:t>
            </w:r>
            <w:r>
              <w:rPr>
                <w:b/>
                <w:color w:val="2E5395"/>
                <w:spacing w:val="-6"/>
                <w:sz w:val="20"/>
              </w:rPr>
              <w:t xml:space="preserve"> </w:t>
            </w:r>
            <w:r>
              <w:rPr>
                <w:b/>
                <w:color w:val="2E5395"/>
                <w:spacing w:val="-2"/>
                <w:sz w:val="20"/>
              </w:rPr>
              <w:t>America</w:t>
            </w:r>
          </w:p>
        </w:tc>
      </w:tr>
      <w:tr w:rsidR="005F25EA" w14:paraId="68576018" w14:textId="77777777" w:rsidTr="0015470F">
        <w:trPr>
          <w:trHeight w:val="388"/>
        </w:trPr>
        <w:tc>
          <w:tcPr>
            <w:tcW w:w="1886" w:type="dxa"/>
          </w:tcPr>
          <w:p w14:paraId="70CADE04" w14:textId="77777777" w:rsidR="005F25EA" w:rsidRDefault="00000000">
            <w:pPr>
              <w:pStyle w:val="TableParagraph"/>
              <w:rPr>
                <w:b/>
                <w:sz w:val="20"/>
              </w:rPr>
            </w:pPr>
            <w:r>
              <w:rPr>
                <w:b/>
                <w:spacing w:val="-2"/>
                <w:sz w:val="20"/>
              </w:rPr>
              <w:t>Office</w:t>
            </w:r>
          </w:p>
        </w:tc>
        <w:tc>
          <w:tcPr>
            <w:tcW w:w="7465" w:type="dxa"/>
          </w:tcPr>
          <w:p w14:paraId="31B42E0C" w14:textId="77777777" w:rsidR="005F25EA" w:rsidRDefault="00000000">
            <w:pPr>
              <w:pStyle w:val="TableParagraph"/>
              <w:ind w:left="105"/>
              <w:rPr>
                <w:sz w:val="20"/>
              </w:rPr>
            </w:pPr>
            <w:r>
              <w:rPr>
                <w:sz w:val="20"/>
              </w:rPr>
              <w:t>Office</w:t>
            </w:r>
            <w:r>
              <w:rPr>
                <w:spacing w:val="-7"/>
                <w:sz w:val="20"/>
              </w:rPr>
              <w:t xml:space="preserve"> </w:t>
            </w:r>
            <w:r>
              <w:rPr>
                <w:sz w:val="20"/>
              </w:rPr>
              <w:t>of</w:t>
            </w:r>
            <w:r>
              <w:rPr>
                <w:spacing w:val="-7"/>
                <w:sz w:val="20"/>
              </w:rPr>
              <w:t xml:space="preserve"> </w:t>
            </w:r>
            <w:r>
              <w:rPr>
                <w:sz w:val="20"/>
              </w:rPr>
              <w:t>Economic</w:t>
            </w:r>
            <w:r>
              <w:rPr>
                <w:spacing w:val="-6"/>
                <w:sz w:val="20"/>
              </w:rPr>
              <w:t xml:space="preserve"> </w:t>
            </w:r>
            <w:r>
              <w:rPr>
                <w:spacing w:val="-2"/>
                <w:sz w:val="20"/>
              </w:rPr>
              <w:t>Policy</w:t>
            </w:r>
          </w:p>
        </w:tc>
      </w:tr>
      <w:tr w:rsidR="005F25EA" w14:paraId="2D732B37" w14:textId="77777777" w:rsidTr="0015470F">
        <w:trPr>
          <w:trHeight w:val="388"/>
        </w:trPr>
        <w:tc>
          <w:tcPr>
            <w:tcW w:w="1886" w:type="dxa"/>
          </w:tcPr>
          <w:p w14:paraId="7B0E5B79" w14:textId="77777777" w:rsidR="005F25EA" w:rsidRDefault="00000000">
            <w:pPr>
              <w:pStyle w:val="TableParagraph"/>
              <w:rPr>
                <w:b/>
                <w:sz w:val="20"/>
              </w:rPr>
            </w:pPr>
            <w:r>
              <w:rPr>
                <w:b/>
                <w:spacing w:val="-2"/>
                <w:sz w:val="20"/>
              </w:rPr>
              <w:t>Bureau</w:t>
            </w:r>
          </w:p>
        </w:tc>
        <w:tc>
          <w:tcPr>
            <w:tcW w:w="7465" w:type="dxa"/>
          </w:tcPr>
          <w:p w14:paraId="70D81A3B" w14:textId="77777777" w:rsidR="005F25EA" w:rsidRDefault="00000000">
            <w:pPr>
              <w:pStyle w:val="TableParagraph"/>
              <w:ind w:left="105"/>
              <w:rPr>
                <w:sz w:val="20"/>
              </w:rPr>
            </w:pPr>
            <w:r>
              <w:rPr>
                <w:sz w:val="20"/>
              </w:rPr>
              <w:t>East</w:t>
            </w:r>
            <w:r>
              <w:rPr>
                <w:spacing w:val="-6"/>
                <w:sz w:val="20"/>
              </w:rPr>
              <w:t xml:space="preserve"> </w:t>
            </w:r>
            <w:r>
              <w:rPr>
                <w:sz w:val="20"/>
              </w:rPr>
              <w:t>Asian</w:t>
            </w:r>
            <w:r>
              <w:rPr>
                <w:spacing w:val="-7"/>
                <w:sz w:val="20"/>
              </w:rPr>
              <w:t xml:space="preserve"> </w:t>
            </w:r>
            <w:r>
              <w:rPr>
                <w:sz w:val="20"/>
              </w:rPr>
              <w:t>and</w:t>
            </w:r>
            <w:r>
              <w:rPr>
                <w:spacing w:val="-6"/>
                <w:sz w:val="20"/>
              </w:rPr>
              <w:t xml:space="preserve"> </w:t>
            </w:r>
            <w:r>
              <w:rPr>
                <w:sz w:val="20"/>
              </w:rPr>
              <w:t>Pacific</w:t>
            </w:r>
            <w:r>
              <w:rPr>
                <w:spacing w:val="-7"/>
                <w:sz w:val="20"/>
              </w:rPr>
              <w:t xml:space="preserve"> </w:t>
            </w:r>
            <w:r>
              <w:rPr>
                <w:spacing w:val="-2"/>
                <w:sz w:val="20"/>
              </w:rPr>
              <w:t>Affairs</w:t>
            </w:r>
          </w:p>
        </w:tc>
      </w:tr>
      <w:tr w:rsidR="005F25EA" w14:paraId="6C2AC229" w14:textId="77777777" w:rsidTr="0015470F">
        <w:trPr>
          <w:trHeight w:val="7908"/>
        </w:trPr>
        <w:tc>
          <w:tcPr>
            <w:tcW w:w="1886" w:type="dxa"/>
          </w:tcPr>
          <w:p w14:paraId="364DB878"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465" w:type="dxa"/>
          </w:tcPr>
          <w:p w14:paraId="5EAAA51D" w14:textId="77777777" w:rsidR="005F25EA" w:rsidRDefault="00000000">
            <w:pPr>
              <w:pStyle w:val="TableParagraph"/>
              <w:spacing w:line="264" w:lineRule="auto"/>
              <w:ind w:left="105" w:right="103"/>
              <w:rPr>
                <w:sz w:val="20"/>
              </w:rPr>
            </w:pPr>
            <w:r>
              <w:rPr>
                <w:sz w:val="20"/>
              </w:rPr>
              <w:t>World powers will convene in the United States as it hosts the Asia-Pacific Economic Cooperation (APEC) forum in 2023.</w:t>
            </w:r>
            <w:r>
              <w:rPr>
                <w:spacing w:val="40"/>
                <w:sz w:val="20"/>
              </w:rPr>
              <w:t xml:space="preserve"> </w:t>
            </w:r>
            <w:r>
              <w:rPr>
                <w:sz w:val="20"/>
              </w:rPr>
              <w:t>Throughout the year, APEC will bring thousands of delegates</w:t>
            </w:r>
            <w:r>
              <w:rPr>
                <w:spacing w:val="-3"/>
                <w:sz w:val="20"/>
              </w:rPr>
              <w:t xml:space="preserve"> </w:t>
            </w:r>
            <w:r>
              <w:rPr>
                <w:sz w:val="20"/>
              </w:rPr>
              <w:t>from</w:t>
            </w:r>
            <w:r>
              <w:rPr>
                <w:spacing w:val="-4"/>
                <w:sz w:val="20"/>
              </w:rPr>
              <w:t xml:space="preserve"> </w:t>
            </w:r>
            <w:r>
              <w:rPr>
                <w:sz w:val="20"/>
              </w:rPr>
              <w:t>the</w:t>
            </w:r>
            <w:r>
              <w:rPr>
                <w:spacing w:val="-4"/>
                <w:sz w:val="20"/>
              </w:rPr>
              <w:t xml:space="preserve"> </w:t>
            </w:r>
            <w:r>
              <w:rPr>
                <w:sz w:val="20"/>
              </w:rPr>
              <w:t>Asia-Pacific</w:t>
            </w:r>
            <w:r>
              <w:rPr>
                <w:spacing w:val="-4"/>
                <w:sz w:val="20"/>
              </w:rPr>
              <w:t xml:space="preserve"> </w:t>
            </w:r>
            <w:r>
              <w:rPr>
                <w:sz w:val="20"/>
              </w:rPr>
              <w:t>region</w:t>
            </w:r>
            <w:r>
              <w:rPr>
                <w:spacing w:val="-3"/>
                <w:sz w:val="20"/>
              </w:rPr>
              <w:t xml:space="preserve"> </w:t>
            </w:r>
            <w:r>
              <w:rPr>
                <w:sz w:val="20"/>
              </w:rPr>
              <w:t>to</w:t>
            </w:r>
            <w:r>
              <w:rPr>
                <w:spacing w:val="-3"/>
                <w:sz w:val="20"/>
              </w:rPr>
              <w:t xml:space="preserve"> </w:t>
            </w:r>
            <w:r>
              <w:rPr>
                <w:sz w:val="20"/>
              </w:rPr>
              <w:t>multiple</w:t>
            </w:r>
            <w:r>
              <w:rPr>
                <w:spacing w:val="-5"/>
                <w:sz w:val="20"/>
              </w:rPr>
              <w:t xml:space="preserve"> </w:t>
            </w:r>
            <w:r>
              <w:rPr>
                <w:sz w:val="20"/>
              </w:rPr>
              <w:t>cities</w:t>
            </w:r>
            <w:r>
              <w:rPr>
                <w:spacing w:val="-3"/>
                <w:sz w:val="20"/>
              </w:rPr>
              <w:t xml:space="preserve"> </w:t>
            </w:r>
            <w:r>
              <w:rPr>
                <w:sz w:val="20"/>
              </w:rPr>
              <w:t>across</w:t>
            </w:r>
            <w:r>
              <w:rPr>
                <w:spacing w:val="-3"/>
                <w:sz w:val="20"/>
              </w:rPr>
              <w:t xml:space="preserve"> </w:t>
            </w:r>
            <w:r>
              <w:rPr>
                <w:sz w:val="20"/>
              </w:rPr>
              <w:t>United</w:t>
            </w:r>
            <w:r>
              <w:rPr>
                <w:spacing w:val="-3"/>
                <w:sz w:val="20"/>
              </w:rPr>
              <w:t xml:space="preserve"> </w:t>
            </w:r>
            <w:r>
              <w:rPr>
                <w:sz w:val="20"/>
              </w:rPr>
              <w:t>States,</w:t>
            </w:r>
            <w:r>
              <w:rPr>
                <w:spacing w:val="-3"/>
                <w:sz w:val="20"/>
              </w:rPr>
              <w:t xml:space="preserve"> </w:t>
            </w:r>
            <w:r>
              <w:rPr>
                <w:sz w:val="20"/>
              </w:rPr>
              <w:t>culminating in a Leaders’ Meeting at the end of the year led by the President.</w:t>
            </w:r>
            <w:r>
              <w:rPr>
                <w:spacing w:val="40"/>
                <w:sz w:val="20"/>
              </w:rPr>
              <w:t xml:space="preserve"> </w:t>
            </w:r>
            <w:r>
              <w:rPr>
                <w:sz w:val="20"/>
              </w:rPr>
              <w:t>As the premier platform for the United States to advance economic policies in the region to bolster American competitiveness and demonstrate U.S. economic leadership, hosting APEC allows the United States to demonstrate the positive tangible impact economic diplomacy and foreign policy has on the American people.</w:t>
            </w:r>
            <w:r>
              <w:rPr>
                <w:spacing w:val="40"/>
                <w:sz w:val="20"/>
              </w:rPr>
              <w:t xml:space="preserve"> </w:t>
            </w:r>
            <w:r>
              <w:rPr>
                <w:sz w:val="20"/>
              </w:rPr>
              <w:t>With U.S. support, APEC initiatives over the past two decades have: facilitated trade and investment, reduced barriers to U.S. businesses, supported structural reforms, and advanced digital innovation.</w:t>
            </w:r>
            <w:r>
              <w:rPr>
                <w:spacing w:val="40"/>
                <w:sz w:val="20"/>
              </w:rPr>
              <w:t xml:space="preserve"> </w:t>
            </w:r>
            <w:r>
              <w:rPr>
                <w:sz w:val="20"/>
              </w:rPr>
              <w:t>Through dozens of sector-specific working groups, the United States has sought</w:t>
            </w:r>
            <w:r>
              <w:rPr>
                <w:spacing w:val="-3"/>
                <w:sz w:val="20"/>
              </w:rPr>
              <w:t xml:space="preserve"> </w:t>
            </w:r>
            <w:r>
              <w:rPr>
                <w:sz w:val="20"/>
              </w:rPr>
              <w:t>to</w:t>
            </w:r>
            <w:r>
              <w:rPr>
                <w:spacing w:val="-3"/>
                <w:sz w:val="20"/>
              </w:rPr>
              <w:t xml:space="preserve"> </w:t>
            </w:r>
            <w:r>
              <w:rPr>
                <w:sz w:val="20"/>
              </w:rPr>
              <w:t>advance</w:t>
            </w:r>
            <w:r>
              <w:rPr>
                <w:spacing w:val="-5"/>
                <w:sz w:val="20"/>
              </w:rPr>
              <w:t xml:space="preserve"> </w:t>
            </w:r>
            <w:r>
              <w:rPr>
                <w:sz w:val="20"/>
              </w:rPr>
              <w:t>U.S.</w:t>
            </w:r>
            <w:r>
              <w:rPr>
                <w:spacing w:val="-3"/>
                <w:sz w:val="20"/>
              </w:rPr>
              <w:t xml:space="preserve"> </w:t>
            </w:r>
            <w:r>
              <w:rPr>
                <w:sz w:val="20"/>
              </w:rPr>
              <w:t>prosperity</w:t>
            </w:r>
            <w:r>
              <w:rPr>
                <w:spacing w:val="-3"/>
                <w:sz w:val="20"/>
              </w:rPr>
              <w:t xml:space="preserve"> </w:t>
            </w:r>
            <w:r>
              <w:rPr>
                <w:sz w:val="20"/>
              </w:rPr>
              <w:t>in</w:t>
            </w:r>
            <w:r>
              <w:rPr>
                <w:spacing w:val="-3"/>
                <w:sz w:val="20"/>
              </w:rPr>
              <w:t xml:space="preserve"> </w:t>
            </w:r>
            <w:r>
              <w:rPr>
                <w:sz w:val="20"/>
              </w:rPr>
              <w:t>collaboration</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private</w:t>
            </w:r>
            <w:r>
              <w:rPr>
                <w:spacing w:val="-4"/>
                <w:sz w:val="20"/>
              </w:rPr>
              <w:t xml:space="preserve"> </w:t>
            </w:r>
            <w:r>
              <w:rPr>
                <w:sz w:val="20"/>
              </w:rPr>
              <w:t>sector</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non- government stakeholders.</w:t>
            </w:r>
            <w:r>
              <w:rPr>
                <w:spacing w:val="40"/>
                <w:sz w:val="20"/>
              </w:rPr>
              <w:t xml:space="preserve"> </w:t>
            </w:r>
            <w:r>
              <w:rPr>
                <w:sz w:val="20"/>
              </w:rPr>
              <w:t>The United States has prioritized issues including women’s economic</w:t>
            </w:r>
            <w:r>
              <w:rPr>
                <w:spacing w:val="-2"/>
                <w:sz w:val="20"/>
              </w:rPr>
              <w:t xml:space="preserve"> </w:t>
            </w:r>
            <w:r>
              <w:rPr>
                <w:sz w:val="20"/>
              </w:rPr>
              <w:t>empowerment</w:t>
            </w:r>
            <w:r>
              <w:rPr>
                <w:spacing w:val="-4"/>
                <w:sz w:val="20"/>
              </w:rPr>
              <w:t xml:space="preserve"> </w:t>
            </w:r>
            <w:r>
              <w:rPr>
                <w:sz w:val="20"/>
              </w:rPr>
              <w:t>and</w:t>
            </w:r>
            <w:r>
              <w:rPr>
                <w:spacing w:val="-4"/>
                <w:sz w:val="20"/>
              </w:rPr>
              <w:t xml:space="preserve"> </w:t>
            </w:r>
            <w:r>
              <w:rPr>
                <w:sz w:val="20"/>
              </w:rPr>
              <w:t>skills</w:t>
            </w:r>
            <w:r>
              <w:rPr>
                <w:spacing w:val="-4"/>
                <w:sz w:val="20"/>
              </w:rPr>
              <w:t xml:space="preserve"> </w:t>
            </w:r>
            <w:r>
              <w:rPr>
                <w:sz w:val="20"/>
              </w:rPr>
              <w:t>development</w:t>
            </w:r>
            <w:r>
              <w:rPr>
                <w:spacing w:val="-4"/>
                <w:sz w:val="20"/>
              </w:rPr>
              <w:t xml:space="preserve"> </w:t>
            </w:r>
            <w:r>
              <w:rPr>
                <w:sz w:val="20"/>
              </w:rPr>
              <w:t>to</w:t>
            </w:r>
            <w:r>
              <w:rPr>
                <w:spacing w:val="-4"/>
                <w:sz w:val="20"/>
              </w:rPr>
              <w:t xml:space="preserve"> </w:t>
            </w:r>
            <w:r>
              <w:rPr>
                <w:sz w:val="20"/>
              </w:rPr>
              <w:t>widen</w:t>
            </w:r>
            <w:r>
              <w:rPr>
                <w:spacing w:val="-4"/>
                <w:sz w:val="20"/>
              </w:rPr>
              <w:t xml:space="preserve"> </w:t>
            </w:r>
            <w:r>
              <w:rPr>
                <w:sz w:val="20"/>
              </w:rPr>
              <w:t>the</w:t>
            </w:r>
            <w:r>
              <w:rPr>
                <w:spacing w:val="-5"/>
                <w:sz w:val="20"/>
              </w:rPr>
              <w:t xml:space="preserve"> </w:t>
            </w:r>
            <w:r>
              <w:rPr>
                <w:sz w:val="20"/>
              </w:rPr>
              <w:t>impact</w:t>
            </w:r>
            <w:r>
              <w:rPr>
                <w:spacing w:val="-4"/>
                <w:sz w:val="20"/>
              </w:rPr>
              <w:t xml:space="preserve"> </w:t>
            </w:r>
            <w:r>
              <w:rPr>
                <w:sz w:val="20"/>
              </w:rPr>
              <w:t>of</w:t>
            </w:r>
            <w:r>
              <w:rPr>
                <w:spacing w:val="-6"/>
                <w:sz w:val="20"/>
              </w:rPr>
              <w:t xml:space="preserve"> </w:t>
            </w:r>
            <w:r>
              <w:rPr>
                <w:sz w:val="20"/>
              </w:rPr>
              <w:t>these</w:t>
            </w:r>
            <w:r>
              <w:rPr>
                <w:spacing w:val="-5"/>
                <w:sz w:val="20"/>
              </w:rPr>
              <w:t xml:space="preserve"> </w:t>
            </w:r>
            <w:r>
              <w:rPr>
                <w:sz w:val="20"/>
              </w:rPr>
              <w:t>measures. This project will examine the impact that APEC and its initiatives have had on U.S. prosperity, with a particular focus on the impact to middle-class American workers.</w:t>
            </w:r>
            <w:r>
              <w:rPr>
                <w:spacing w:val="40"/>
                <w:sz w:val="20"/>
              </w:rPr>
              <w:t xml:space="preserve"> </w:t>
            </w:r>
            <w:r>
              <w:rPr>
                <w:sz w:val="20"/>
              </w:rPr>
              <w:t xml:space="preserve">The Administration’s “Foreign Policy for the Middle Class” agenda recognizes that </w:t>
            </w:r>
            <w:proofErr w:type="gramStart"/>
            <w:r>
              <w:rPr>
                <w:sz w:val="20"/>
              </w:rPr>
              <w:t>a strong</w:t>
            </w:r>
            <w:proofErr w:type="gramEnd"/>
          </w:p>
          <w:p w14:paraId="538D3B5A" w14:textId="77777777" w:rsidR="005F25EA" w:rsidRDefault="00000000">
            <w:pPr>
              <w:pStyle w:val="TableParagraph"/>
              <w:spacing w:before="2" w:line="264" w:lineRule="auto"/>
              <w:ind w:left="105" w:right="165"/>
              <w:rPr>
                <w:sz w:val="20"/>
              </w:rPr>
            </w:pPr>
            <w:r>
              <w:rPr>
                <w:sz w:val="20"/>
              </w:rPr>
              <w:t>U.S. middle class and domestic competitiveness and national security are mutually reinforcing, and that there is an interconnection with issues from trade to climate to supply chains, and U.S. domestic prosperity.</w:t>
            </w:r>
            <w:r>
              <w:rPr>
                <w:spacing w:val="40"/>
                <w:sz w:val="20"/>
              </w:rPr>
              <w:t xml:space="preserve"> </w:t>
            </w:r>
            <w:r>
              <w:rPr>
                <w:sz w:val="20"/>
              </w:rPr>
              <w:t>This project will seek to assess the impact of U.S. engagement with APEC economies on broad-based U.S. prosperity and help articulate how the United States government can incorporate local stakeholders in its APEC work, particularly during APEC 2023.</w:t>
            </w:r>
            <w:r>
              <w:rPr>
                <w:spacing w:val="40"/>
                <w:sz w:val="20"/>
              </w:rPr>
              <w:t xml:space="preserve"> </w:t>
            </w:r>
            <w:r>
              <w:rPr>
                <w:sz w:val="20"/>
              </w:rPr>
              <w:t xml:space="preserve">Help us tell untold stories through case studies or illustrative examples that demonstrate </w:t>
            </w:r>
            <w:proofErr w:type="gramStart"/>
            <w:r>
              <w:rPr>
                <w:sz w:val="20"/>
              </w:rPr>
              <w:t>particular impact</w:t>
            </w:r>
            <w:proofErr w:type="gramEnd"/>
            <w:r>
              <w:rPr>
                <w:sz w:val="20"/>
              </w:rPr>
              <w:t xml:space="preserve"> to U.S. workers or the middle class.</w:t>
            </w:r>
            <w:r>
              <w:rPr>
                <w:spacing w:val="40"/>
                <w:sz w:val="20"/>
              </w:rPr>
              <w:t xml:space="preserve"> </w:t>
            </w:r>
            <w:r>
              <w:rPr>
                <w:sz w:val="20"/>
              </w:rPr>
              <w:t>The results will help assess the impact of U.S. engagement with APEC economies,</w:t>
            </w:r>
            <w:r>
              <w:rPr>
                <w:spacing w:val="-4"/>
                <w:sz w:val="20"/>
              </w:rPr>
              <w:t xml:space="preserve"> </w:t>
            </w:r>
            <w:r>
              <w:rPr>
                <w:sz w:val="20"/>
              </w:rPr>
              <w:t>highlight</w:t>
            </w:r>
            <w:r>
              <w:rPr>
                <w:spacing w:val="-4"/>
                <w:sz w:val="20"/>
              </w:rPr>
              <w:t xml:space="preserve"> </w:t>
            </w:r>
            <w:r>
              <w:rPr>
                <w:sz w:val="20"/>
              </w:rPr>
              <w:t>specific</w:t>
            </w:r>
            <w:r>
              <w:rPr>
                <w:spacing w:val="-2"/>
                <w:sz w:val="20"/>
              </w:rPr>
              <w:t xml:space="preserve"> </w:t>
            </w:r>
            <w:r>
              <w:rPr>
                <w:sz w:val="20"/>
              </w:rPr>
              <w:t>APEC</w:t>
            </w:r>
            <w:r>
              <w:rPr>
                <w:spacing w:val="-5"/>
                <w:sz w:val="20"/>
              </w:rPr>
              <w:t xml:space="preserve"> </w:t>
            </w:r>
            <w:r>
              <w:rPr>
                <w:sz w:val="20"/>
              </w:rPr>
              <w:t>initiatives</w:t>
            </w:r>
            <w:r>
              <w:rPr>
                <w:spacing w:val="-4"/>
                <w:sz w:val="20"/>
              </w:rPr>
              <w:t xml:space="preserve"> </w:t>
            </w:r>
            <w:r>
              <w:rPr>
                <w:sz w:val="20"/>
              </w:rPr>
              <w:t>and</w:t>
            </w:r>
            <w:r>
              <w:rPr>
                <w:spacing w:val="-4"/>
                <w:sz w:val="20"/>
              </w:rPr>
              <w:t xml:space="preserve"> </w:t>
            </w:r>
            <w:r>
              <w:rPr>
                <w:sz w:val="20"/>
              </w:rPr>
              <w:t>workstreams</w:t>
            </w:r>
            <w:r>
              <w:rPr>
                <w:spacing w:val="-4"/>
                <w:sz w:val="20"/>
              </w:rPr>
              <w:t xml:space="preserve"> </w:t>
            </w:r>
            <w:r>
              <w:rPr>
                <w:sz w:val="20"/>
              </w:rPr>
              <w:t>that</w:t>
            </w:r>
            <w:r>
              <w:rPr>
                <w:spacing w:val="-4"/>
                <w:sz w:val="20"/>
              </w:rPr>
              <w:t xml:space="preserve"> </w:t>
            </w:r>
            <w:r>
              <w:rPr>
                <w:sz w:val="20"/>
              </w:rPr>
              <w:t>have</w:t>
            </w:r>
            <w:r>
              <w:rPr>
                <w:spacing w:val="-5"/>
                <w:sz w:val="20"/>
              </w:rPr>
              <w:t xml:space="preserve"> </w:t>
            </w:r>
            <w:r>
              <w:rPr>
                <w:sz w:val="20"/>
              </w:rPr>
              <w:t>resonated,</w:t>
            </w:r>
            <w:r>
              <w:rPr>
                <w:spacing w:val="-6"/>
                <w:sz w:val="20"/>
              </w:rPr>
              <w:t xml:space="preserve"> </w:t>
            </w:r>
            <w:r>
              <w:rPr>
                <w:sz w:val="20"/>
              </w:rPr>
              <w:t>and examine</w:t>
            </w:r>
            <w:r>
              <w:rPr>
                <w:spacing w:val="-4"/>
                <w:sz w:val="20"/>
              </w:rPr>
              <w:t xml:space="preserve"> </w:t>
            </w:r>
            <w:r>
              <w:rPr>
                <w:sz w:val="20"/>
              </w:rPr>
              <w:t>potential</w:t>
            </w:r>
            <w:r>
              <w:rPr>
                <w:spacing w:val="-1"/>
                <w:sz w:val="20"/>
              </w:rPr>
              <w:t xml:space="preserve"> </w:t>
            </w:r>
            <w:r>
              <w:rPr>
                <w:sz w:val="20"/>
              </w:rPr>
              <w:t>focal</w:t>
            </w:r>
            <w:r>
              <w:rPr>
                <w:spacing w:val="-3"/>
                <w:sz w:val="20"/>
              </w:rPr>
              <w:t xml:space="preserve"> </w:t>
            </w:r>
            <w:r>
              <w:rPr>
                <w:sz w:val="20"/>
              </w:rPr>
              <w:t>points</w:t>
            </w:r>
            <w:r>
              <w:rPr>
                <w:spacing w:val="-2"/>
                <w:sz w:val="20"/>
              </w:rPr>
              <w:t xml:space="preserve"> </w:t>
            </w:r>
            <w:r>
              <w:rPr>
                <w:sz w:val="20"/>
              </w:rPr>
              <w:t>for</w:t>
            </w:r>
            <w:r>
              <w:rPr>
                <w:spacing w:val="-3"/>
                <w:sz w:val="20"/>
              </w:rPr>
              <w:t xml:space="preserve"> </w:t>
            </w:r>
            <w:r>
              <w:rPr>
                <w:sz w:val="20"/>
              </w:rPr>
              <w:t>future</w:t>
            </w:r>
            <w:r>
              <w:rPr>
                <w:spacing w:val="-4"/>
                <w:sz w:val="20"/>
              </w:rPr>
              <w:t xml:space="preserve"> </w:t>
            </w:r>
            <w:r>
              <w:rPr>
                <w:sz w:val="20"/>
              </w:rPr>
              <w:t>work</w:t>
            </w:r>
            <w:r>
              <w:rPr>
                <w:spacing w:val="-3"/>
                <w:sz w:val="20"/>
              </w:rPr>
              <w:t xml:space="preserve"> </w:t>
            </w:r>
            <w:r>
              <w:rPr>
                <w:sz w:val="20"/>
              </w:rPr>
              <w:t>within</w:t>
            </w:r>
            <w:r>
              <w:rPr>
                <w:spacing w:val="-3"/>
                <w:sz w:val="20"/>
              </w:rPr>
              <w:t xml:space="preserve"> </w:t>
            </w:r>
            <w:r>
              <w:rPr>
                <w:sz w:val="20"/>
              </w:rPr>
              <w:t>APEC</w:t>
            </w:r>
            <w:r>
              <w:rPr>
                <w:spacing w:val="-2"/>
                <w:sz w:val="20"/>
              </w:rPr>
              <w:t xml:space="preserve"> </w:t>
            </w:r>
            <w:r>
              <w:rPr>
                <w:sz w:val="20"/>
              </w:rPr>
              <w:t>that</w:t>
            </w:r>
            <w:r>
              <w:rPr>
                <w:spacing w:val="-3"/>
                <w:sz w:val="20"/>
              </w:rPr>
              <w:t xml:space="preserve"> </w:t>
            </w:r>
            <w:r>
              <w:rPr>
                <w:sz w:val="20"/>
              </w:rPr>
              <w:t>would</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greatest benefit to middle-class American workers.</w:t>
            </w:r>
            <w:r>
              <w:rPr>
                <w:spacing w:val="40"/>
                <w:sz w:val="20"/>
              </w:rPr>
              <w:t xml:space="preserve"> </w:t>
            </w:r>
            <w:r>
              <w:rPr>
                <w:sz w:val="20"/>
              </w:rPr>
              <w:t>Teams interested in seeing multilateral diplomacy in action should apply!</w:t>
            </w:r>
          </w:p>
        </w:tc>
      </w:tr>
      <w:tr w:rsidR="005F25EA" w14:paraId="04D9E607" w14:textId="77777777" w:rsidTr="0015470F">
        <w:trPr>
          <w:trHeight w:val="1195"/>
        </w:trPr>
        <w:tc>
          <w:tcPr>
            <w:tcW w:w="1886" w:type="dxa"/>
          </w:tcPr>
          <w:p w14:paraId="3F679043" w14:textId="77777777" w:rsidR="005F25EA" w:rsidRDefault="00000000">
            <w:pPr>
              <w:pStyle w:val="TableParagraph"/>
              <w:spacing w:before="3" w:line="264" w:lineRule="auto"/>
              <w:ind w:right="666"/>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465" w:type="dxa"/>
          </w:tcPr>
          <w:p w14:paraId="03162D70" w14:textId="77777777" w:rsidR="005F25EA" w:rsidRDefault="00000000">
            <w:pPr>
              <w:pStyle w:val="TableParagraph"/>
              <w:spacing w:before="3" w:line="264" w:lineRule="auto"/>
              <w:ind w:left="105" w:right="152" w:firstLine="45"/>
              <w:rPr>
                <w:sz w:val="20"/>
              </w:rPr>
            </w:pPr>
            <w:proofErr w:type="gramStart"/>
            <w:r>
              <w:rPr>
                <w:sz w:val="20"/>
              </w:rPr>
              <w:t>5-7</w:t>
            </w:r>
            <w:r>
              <w:rPr>
                <w:spacing w:val="-4"/>
                <w:sz w:val="20"/>
              </w:rPr>
              <w:t xml:space="preserve"> </w:t>
            </w:r>
            <w:r>
              <w:rPr>
                <w:sz w:val="20"/>
              </w:rPr>
              <w:t>minute</w:t>
            </w:r>
            <w:proofErr w:type="gramEnd"/>
            <w:r>
              <w:rPr>
                <w:spacing w:val="-4"/>
                <w:sz w:val="20"/>
              </w:rPr>
              <w:t xml:space="preserve"> </w:t>
            </w:r>
            <w:r>
              <w:rPr>
                <w:sz w:val="20"/>
              </w:rPr>
              <w:t>video</w:t>
            </w:r>
            <w:r>
              <w:rPr>
                <w:spacing w:val="-3"/>
                <w:sz w:val="20"/>
              </w:rPr>
              <w:t xml:space="preserve"> </w:t>
            </w:r>
            <w:r>
              <w:rPr>
                <w:sz w:val="20"/>
              </w:rPr>
              <w:t>on</w:t>
            </w:r>
            <w:r>
              <w:rPr>
                <w:spacing w:val="-3"/>
                <w:sz w:val="20"/>
              </w:rPr>
              <w:t xml:space="preserve"> </w:t>
            </w:r>
            <w:r>
              <w:rPr>
                <w:sz w:val="20"/>
              </w:rPr>
              <w:t>why</w:t>
            </w:r>
            <w:r>
              <w:rPr>
                <w:spacing w:val="-3"/>
                <w:sz w:val="20"/>
              </w:rPr>
              <w:t xml:space="preserve"> </w:t>
            </w:r>
            <w:r>
              <w:rPr>
                <w:sz w:val="20"/>
              </w:rPr>
              <w:t>APEC</w:t>
            </w:r>
            <w:r>
              <w:rPr>
                <w:spacing w:val="-4"/>
                <w:sz w:val="20"/>
              </w:rPr>
              <w:t xml:space="preserve"> </w:t>
            </w:r>
            <w:r>
              <w:rPr>
                <w:sz w:val="20"/>
              </w:rPr>
              <w:t>matters</w:t>
            </w:r>
            <w:r>
              <w:rPr>
                <w:spacing w:val="-3"/>
                <w:sz w:val="20"/>
              </w:rPr>
              <w:t xml:space="preserve"> </w:t>
            </w:r>
            <w:r>
              <w:rPr>
                <w:sz w:val="20"/>
              </w:rPr>
              <w:t>to</w:t>
            </w:r>
            <w:r>
              <w:rPr>
                <w:spacing w:val="-3"/>
                <w:sz w:val="20"/>
              </w:rPr>
              <w:t xml:space="preserve"> </w:t>
            </w:r>
            <w:r>
              <w:rPr>
                <w:sz w:val="20"/>
              </w:rPr>
              <w:t>America,</w:t>
            </w:r>
            <w:r>
              <w:rPr>
                <w:spacing w:val="-3"/>
                <w:sz w:val="20"/>
              </w:rPr>
              <w:t xml:space="preserve"> </w:t>
            </w:r>
            <w:r>
              <w:rPr>
                <w:sz w:val="20"/>
              </w:rPr>
              <w:t>including</w:t>
            </w:r>
            <w:r>
              <w:rPr>
                <w:spacing w:val="-4"/>
                <w:sz w:val="20"/>
              </w:rPr>
              <w:t xml:space="preserve"> </w:t>
            </w:r>
            <w:r>
              <w:rPr>
                <w:sz w:val="20"/>
              </w:rPr>
              <w:t>impact</w:t>
            </w:r>
            <w:r>
              <w:rPr>
                <w:spacing w:val="-3"/>
                <w:sz w:val="20"/>
              </w:rPr>
              <w:t xml:space="preserve"> </w:t>
            </w:r>
            <w:r>
              <w:rPr>
                <w:sz w:val="20"/>
              </w:rPr>
              <w:t>of</w:t>
            </w:r>
            <w:r>
              <w:rPr>
                <w:spacing w:val="-5"/>
                <w:sz w:val="20"/>
              </w:rPr>
              <w:t xml:space="preserve"> </w:t>
            </w:r>
            <w:r>
              <w:rPr>
                <w:sz w:val="20"/>
              </w:rPr>
              <w:t>APEC’s</w:t>
            </w:r>
            <w:r>
              <w:rPr>
                <w:spacing w:val="-3"/>
                <w:sz w:val="20"/>
              </w:rPr>
              <w:t xml:space="preserve"> </w:t>
            </w:r>
            <w:r>
              <w:rPr>
                <w:sz w:val="20"/>
              </w:rPr>
              <w:t>work</w:t>
            </w:r>
            <w:r>
              <w:rPr>
                <w:spacing w:val="-3"/>
                <w:sz w:val="20"/>
              </w:rPr>
              <w:t xml:space="preserve"> </w:t>
            </w:r>
            <w:r>
              <w:rPr>
                <w:sz w:val="20"/>
              </w:rPr>
              <w:t>on the American middle class and what local stakeholders may expect or want to see in a 2023 U.S. host year.</w:t>
            </w:r>
            <w:r>
              <w:rPr>
                <w:spacing w:val="40"/>
                <w:sz w:val="20"/>
              </w:rPr>
              <w:t xml:space="preserve"> </w:t>
            </w:r>
            <w:r>
              <w:rPr>
                <w:sz w:val="20"/>
              </w:rPr>
              <w:t>The video should be accompanied by a reference paper with case studies and interviews, as well as any relevant data analysis.</w:t>
            </w:r>
          </w:p>
        </w:tc>
      </w:tr>
      <w:tr w:rsidR="005F25EA" w14:paraId="3019CF54" w14:textId="77777777" w:rsidTr="0015470F">
        <w:trPr>
          <w:trHeight w:val="388"/>
        </w:trPr>
        <w:tc>
          <w:tcPr>
            <w:tcW w:w="1886" w:type="dxa"/>
          </w:tcPr>
          <w:p w14:paraId="365A40D6" w14:textId="77777777" w:rsidR="005F25EA" w:rsidRDefault="00000000">
            <w:pPr>
              <w:pStyle w:val="TableParagraph"/>
              <w:rPr>
                <w:b/>
                <w:sz w:val="20"/>
              </w:rPr>
            </w:pPr>
            <w:r>
              <w:rPr>
                <w:b/>
                <w:spacing w:val="-2"/>
                <w:sz w:val="20"/>
              </w:rPr>
              <w:t>Discipline/Expertise</w:t>
            </w:r>
          </w:p>
        </w:tc>
        <w:tc>
          <w:tcPr>
            <w:tcW w:w="7465" w:type="dxa"/>
          </w:tcPr>
          <w:p w14:paraId="3F76153E" w14:textId="77777777" w:rsidR="005F25EA" w:rsidRDefault="00000000">
            <w:pPr>
              <w:pStyle w:val="TableParagraph"/>
              <w:ind w:left="105"/>
              <w:rPr>
                <w:sz w:val="20"/>
              </w:rPr>
            </w:pPr>
            <w:r>
              <w:rPr>
                <w:sz w:val="20"/>
              </w:rPr>
              <w:t>International</w:t>
            </w:r>
            <w:r>
              <w:rPr>
                <w:spacing w:val="-11"/>
                <w:sz w:val="20"/>
              </w:rPr>
              <w:t xml:space="preserve"> </w:t>
            </w:r>
            <w:r>
              <w:rPr>
                <w:sz w:val="20"/>
              </w:rPr>
              <w:t>Relations,</w:t>
            </w:r>
            <w:r>
              <w:rPr>
                <w:spacing w:val="-9"/>
                <w:sz w:val="20"/>
              </w:rPr>
              <w:t xml:space="preserve"> </w:t>
            </w:r>
            <w:r>
              <w:rPr>
                <w:sz w:val="20"/>
              </w:rPr>
              <w:t>Communications,</w:t>
            </w:r>
            <w:r>
              <w:rPr>
                <w:spacing w:val="-8"/>
                <w:sz w:val="20"/>
              </w:rPr>
              <w:t xml:space="preserve"> </w:t>
            </w:r>
            <w:r>
              <w:rPr>
                <w:sz w:val="20"/>
              </w:rPr>
              <w:t>East</w:t>
            </w:r>
            <w:r>
              <w:rPr>
                <w:spacing w:val="-12"/>
                <w:sz w:val="20"/>
              </w:rPr>
              <w:t xml:space="preserve"> </w:t>
            </w:r>
            <w:r>
              <w:rPr>
                <w:sz w:val="20"/>
              </w:rPr>
              <w:t>Asian/Pacific</w:t>
            </w:r>
            <w:r>
              <w:rPr>
                <w:spacing w:val="-10"/>
                <w:sz w:val="20"/>
              </w:rPr>
              <w:t xml:space="preserve"> </w:t>
            </w:r>
            <w:r>
              <w:rPr>
                <w:sz w:val="20"/>
              </w:rPr>
              <w:t>Studies,</w:t>
            </w:r>
            <w:r>
              <w:rPr>
                <w:spacing w:val="-8"/>
                <w:sz w:val="20"/>
              </w:rPr>
              <w:t xml:space="preserve"> </w:t>
            </w:r>
            <w:r>
              <w:rPr>
                <w:sz w:val="20"/>
              </w:rPr>
              <w:t>Economic</w:t>
            </w:r>
            <w:r>
              <w:rPr>
                <w:spacing w:val="-11"/>
                <w:sz w:val="20"/>
              </w:rPr>
              <w:t xml:space="preserve"> </w:t>
            </w:r>
            <w:r>
              <w:rPr>
                <w:sz w:val="20"/>
              </w:rPr>
              <w:t>&amp;</w:t>
            </w:r>
            <w:r>
              <w:rPr>
                <w:spacing w:val="-10"/>
                <w:sz w:val="20"/>
              </w:rPr>
              <w:t xml:space="preserve"> </w:t>
            </w:r>
            <w:r>
              <w:rPr>
                <w:spacing w:val="-2"/>
                <w:sz w:val="20"/>
              </w:rPr>
              <w:t>Finance</w:t>
            </w:r>
          </w:p>
        </w:tc>
      </w:tr>
      <w:tr w:rsidR="005F25EA" w14:paraId="4776BEC6" w14:textId="77777777" w:rsidTr="0015470F">
        <w:trPr>
          <w:trHeight w:val="1732"/>
        </w:trPr>
        <w:tc>
          <w:tcPr>
            <w:tcW w:w="1886" w:type="dxa"/>
          </w:tcPr>
          <w:p w14:paraId="6933A141" w14:textId="77777777" w:rsidR="005F25EA" w:rsidRDefault="00000000">
            <w:pPr>
              <w:pStyle w:val="TableParagraph"/>
              <w:spacing w:line="264" w:lineRule="auto"/>
              <w:rPr>
                <w:b/>
                <w:sz w:val="20"/>
              </w:rPr>
            </w:pPr>
            <w:r>
              <w:rPr>
                <w:b/>
                <w:spacing w:val="-2"/>
                <w:sz w:val="20"/>
              </w:rPr>
              <w:t>Additional Information</w:t>
            </w:r>
          </w:p>
        </w:tc>
        <w:tc>
          <w:tcPr>
            <w:tcW w:w="7465" w:type="dxa"/>
          </w:tcPr>
          <w:p w14:paraId="7CBE2F59" w14:textId="77777777" w:rsidR="005F25EA" w:rsidRDefault="00000000">
            <w:pPr>
              <w:pStyle w:val="TableParagraph"/>
              <w:ind w:left="105"/>
              <w:rPr>
                <w:sz w:val="20"/>
              </w:rPr>
            </w:pPr>
            <w:r>
              <w:rPr>
                <w:sz w:val="20"/>
              </w:rPr>
              <w:t>Teams</w:t>
            </w:r>
            <w:r>
              <w:rPr>
                <w:spacing w:val="-7"/>
                <w:sz w:val="20"/>
              </w:rPr>
              <w:t xml:space="preserve"> </w:t>
            </w:r>
            <w:r>
              <w:rPr>
                <w:sz w:val="20"/>
              </w:rPr>
              <w:t>are</w:t>
            </w:r>
            <w:r>
              <w:rPr>
                <w:spacing w:val="-7"/>
                <w:sz w:val="20"/>
              </w:rPr>
              <w:t xml:space="preserve"> </w:t>
            </w:r>
            <w:r>
              <w:rPr>
                <w:sz w:val="20"/>
              </w:rPr>
              <w:t>welcomed</w:t>
            </w:r>
            <w:r>
              <w:rPr>
                <w:spacing w:val="-6"/>
                <w:sz w:val="20"/>
              </w:rPr>
              <w:t xml:space="preserve"> </w:t>
            </w:r>
            <w:r>
              <w:rPr>
                <w:sz w:val="20"/>
              </w:rPr>
              <w:t>to</w:t>
            </w:r>
            <w:r>
              <w:rPr>
                <w:spacing w:val="-6"/>
                <w:sz w:val="20"/>
              </w:rPr>
              <w:t xml:space="preserve"> </w:t>
            </w:r>
            <w:r>
              <w:rPr>
                <w:sz w:val="20"/>
              </w:rPr>
              <w:t>engage</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Pacific</w:t>
            </w:r>
            <w:r>
              <w:rPr>
                <w:spacing w:val="-7"/>
                <w:sz w:val="20"/>
              </w:rPr>
              <w:t xml:space="preserve"> </w:t>
            </w:r>
            <w:r>
              <w:rPr>
                <w:sz w:val="20"/>
              </w:rPr>
              <w:t>Economic</w:t>
            </w:r>
            <w:r>
              <w:rPr>
                <w:spacing w:val="-4"/>
                <w:sz w:val="20"/>
              </w:rPr>
              <w:t xml:space="preserve"> </w:t>
            </w:r>
            <w:r>
              <w:rPr>
                <w:sz w:val="20"/>
              </w:rPr>
              <w:t>Cooperation</w:t>
            </w:r>
            <w:r>
              <w:rPr>
                <w:spacing w:val="-6"/>
                <w:sz w:val="20"/>
              </w:rPr>
              <w:t xml:space="preserve"> </w:t>
            </w:r>
            <w:r>
              <w:rPr>
                <w:sz w:val="20"/>
              </w:rPr>
              <w:t>Council</w:t>
            </w:r>
            <w:r>
              <w:rPr>
                <w:spacing w:val="-7"/>
                <w:sz w:val="20"/>
              </w:rPr>
              <w:t xml:space="preserve"> </w:t>
            </w:r>
            <w:r>
              <w:rPr>
                <w:sz w:val="20"/>
              </w:rPr>
              <w:t>and</w:t>
            </w:r>
            <w:r>
              <w:rPr>
                <w:spacing w:val="-6"/>
                <w:sz w:val="20"/>
              </w:rPr>
              <w:t xml:space="preserve"> </w:t>
            </w:r>
            <w:r>
              <w:rPr>
                <w:spacing w:val="-5"/>
                <w:sz w:val="20"/>
              </w:rPr>
              <w:t>the</w:t>
            </w:r>
          </w:p>
          <w:p w14:paraId="272B6963" w14:textId="77777777" w:rsidR="005F25EA" w:rsidRDefault="00000000">
            <w:pPr>
              <w:pStyle w:val="TableParagraph"/>
              <w:spacing w:before="25" w:line="264" w:lineRule="auto"/>
              <w:ind w:left="105" w:right="103"/>
              <w:rPr>
                <w:sz w:val="20"/>
              </w:rPr>
            </w:pPr>
            <w:r>
              <w:rPr>
                <w:sz w:val="20"/>
              </w:rPr>
              <w:t>U.S. Consortium of APEC Study Centers, including The Asia-Pacific Center for Economics and Business - Brandeis University; APEC Study Center - Columbia Business School; Berkeley</w:t>
            </w:r>
            <w:r>
              <w:rPr>
                <w:spacing w:val="-3"/>
                <w:sz w:val="20"/>
              </w:rPr>
              <w:t xml:space="preserve"> </w:t>
            </w:r>
            <w:r>
              <w:rPr>
                <w:sz w:val="20"/>
              </w:rPr>
              <w:t>APEC</w:t>
            </w:r>
            <w:r>
              <w:rPr>
                <w:spacing w:val="-4"/>
                <w:sz w:val="20"/>
              </w:rPr>
              <w:t xml:space="preserve"> </w:t>
            </w:r>
            <w:r>
              <w:rPr>
                <w:sz w:val="20"/>
              </w:rPr>
              <w:t>Study</w:t>
            </w:r>
            <w:r>
              <w:rPr>
                <w:spacing w:val="-3"/>
                <w:sz w:val="20"/>
              </w:rPr>
              <w:t xml:space="preserve"> </w:t>
            </w:r>
            <w:r>
              <w:rPr>
                <w:sz w:val="20"/>
              </w:rPr>
              <w:t>Center</w:t>
            </w:r>
            <w:r>
              <w:rPr>
                <w:spacing w:val="-1"/>
                <w:sz w:val="20"/>
              </w:rPr>
              <w:t xml:space="preserve"> </w:t>
            </w:r>
            <w:r>
              <w:rPr>
                <w:sz w:val="20"/>
              </w:rPr>
              <w:t>-</w:t>
            </w:r>
            <w:r>
              <w:rPr>
                <w:spacing w:val="-2"/>
                <w:sz w:val="20"/>
              </w:rPr>
              <w:t xml:space="preserve"> </w:t>
            </w:r>
            <w:r>
              <w:rPr>
                <w:sz w:val="20"/>
              </w:rPr>
              <w:t>University</w:t>
            </w:r>
            <w:r>
              <w:rPr>
                <w:spacing w:val="-3"/>
                <w:sz w:val="20"/>
              </w:rPr>
              <w:t xml:space="preserve"> </w:t>
            </w:r>
            <w:r>
              <w:rPr>
                <w:sz w:val="20"/>
              </w:rPr>
              <w:t>of</w:t>
            </w:r>
            <w:r>
              <w:rPr>
                <w:spacing w:val="-5"/>
                <w:sz w:val="20"/>
              </w:rPr>
              <w:t xml:space="preserve"> </w:t>
            </w:r>
            <w:r>
              <w:rPr>
                <w:sz w:val="20"/>
              </w:rPr>
              <w:t>California</w:t>
            </w:r>
            <w:r>
              <w:rPr>
                <w:spacing w:val="-3"/>
                <w:sz w:val="20"/>
              </w:rPr>
              <w:t xml:space="preserve"> </w:t>
            </w:r>
            <w:r>
              <w:rPr>
                <w:sz w:val="20"/>
              </w:rPr>
              <w:t>at</w:t>
            </w:r>
            <w:r>
              <w:rPr>
                <w:spacing w:val="-3"/>
                <w:sz w:val="20"/>
              </w:rPr>
              <w:t xml:space="preserve"> </w:t>
            </w:r>
            <w:r>
              <w:rPr>
                <w:sz w:val="20"/>
              </w:rPr>
              <w:t>Berkeley;</w:t>
            </w:r>
            <w:r>
              <w:rPr>
                <w:spacing w:val="-4"/>
                <w:sz w:val="20"/>
              </w:rPr>
              <w:t xml:space="preserve"> </w:t>
            </w:r>
            <w:r>
              <w:rPr>
                <w:sz w:val="20"/>
              </w:rPr>
              <w:t>The</w:t>
            </w:r>
            <w:r>
              <w:rPr>
                <w:spacing w:val="-4"/>
                <w:sz w:val="20"/>
              </w:rPr>
              <w:t xml:space="preserve"> </w:t>
            </w:r>
            <w:r>
              <w:rPr>
                <w:sz w:val="20"/>
              </w:rPr>
              <w:t>East-West</w:t>
            </w:r>
            <w:r>
              <w:rPr>
                <w:spacing w:val="-3"/>
                <w:sz w:val="20"/>
              </w:rPr>
              <w:t xml:space="preserve"> </w:t>
            </w:r>
            <w:r>
              <w:rPr>
                <w:sz w:val="20"/>
              </w:rPr>
              <w:t>Center</w:t>
            </w:r>
            <w:r>
              <w:rPr>
                <w:spacing w:val="-1"/>
                <w:sz w:val="20"/>
              </w:rPr>
              <w:t xml:space="preserve"> </w:t>
            </w:r>
            <w:r>
              <w:rPr>
                <w:sz w:val="20"/>
              </w:rPr>
              <w:t xml:space="preserve">- University of Hawai'i; University at Buffalo APEC Study Center - University at Buffalo- </w:t>
            </w:r>
            <w:r>
              <w:rPr>
                <w:spacing w:val="-2"/>
                <w:sz w:val="20"/>
              </w:rPr>
              <w:t>SUNY.</w:t>
            </w:r>
          </w:p>
        </w:tc>
      </w:tr>
    </w:tbl>
    <w:p w14:paraId="31819A88" w14:textId="77777777" w:rsidR="005F25EA" w:rsidRDefault="005F25EA">
      <w:pPr>
        <w:spacing w:line="264" w:lineRule="auto"/>
        <w:rPr>
          <w:sz w:val="20"/>
        </w:rPr>
        <w:sectPr w:rsidR="005F25EA">
          <w:pgSz w:w="12240" w:h="15840"/>
          <w:pgMar w:top="1420" w:right="900" w:bottom="280" w:left="1340" w:header="720" w:footer="720" w:gutter="0"/>
          <w:cols w:space="720"/>
        </w:sectPr>
      </w:pPr>
    </w:p>
    <w:p w14:paraId="54121CC3" w14:textId="77777777" w:rsidR="005F25EA" w:rsidRDefault="005F25EA">
      <w:pPr>
        <w:spacing w:before="4"/>
        <w:rPr>
          <w:sz w:val="2"/>
        </w:rPr>
      </w:pPr>
    </w:p>
    <w:tbl>
      <w:tblPr>
        <w:tblStyle w:val="TableGrid"/>
        <w:tblW w:w="0" w:type="auto"/>
        <w:tblLayout w:type="fixed"/>
        <w:tblLook w:val="01E0" w:firstRow="1" w:lastRow="1" w:firstColumn="1" w:lastColumn="1" w:noHBand="0" w:noVBand="0"/>
      </w:tblPr>
      <w:tblGrid>
        <w:gridCol w:w="1975"/>
        <w:gridCol w:w="7473"/>
      </w:tblGrid>
      <w:tr w:rsidR="005F25EA" w14:paraId="1739693A" w14:textId="77777777" w:rsidTr="0015470F">
        <w:trPr>
          <w:trHeight w:val="388"/>
        </w:trPr>
        <w:tc>
          <w:tcPr>
            <w:tcW w:w="1975" w:type="dxa"/>
          </w:tcPr>
          <w:p w14:paraId="55E63802" w14:textId="77777777" w:rsidR="005F25EA" w:rsidRDefault="00000000">
            <w:pPr>
              <w:pStyle w:val="TableParagraph"/>
              <w:rPr>
                <w:b/>
                <w:sz w:val="20"/>
              </w:rPr>
            </w:pPr>
            <w:r>
              <w:rPr>
                <w:b/>
                <w:spacing w:val="-2"/>
                <w:sz w:val="20"/>
              </w:rPr>
              <w:t>Title</w:t>
            </w:r>
          </w:p>
        </w:tc>
        <w:tc>
          <w:tcPr>
            <w:tcW w:w="7473" w:type="dxa"/>
          </w:tcPr>
          <w:p w14:paraId="7BFF9664" w14:textId="77777777" w:rsidR="005F25EA" w:rsidRDefault="00000000">
            <w:pPr>
              <w:pStyle w:val="TableParagraph"/>
              <w:rPr>
                <w:sz w:val="20"/>
              </w:rPr>
            </w:pPr>
            <w:r>
              <w:rPr>
                <w:spacing w:val="-2"/>
                <w:sz w:val="20"/>
              </w:rPr>
              <w:t>DipLab2209942</w:t>
            </w:r>
          </w:p>
        </w:tc>
      </w:tr>
      <w:tr w:rsidR="005F25EA" w14:paraId="1642816C" w14:textId="77777777" w:rsidTr="0015470F">
        <w:trPr>
          <w:trHeight w:val="489"/>
        </w:trPr>
        <w:tc>
          <w:tcPr>
            <w:tcW w:w="1975" w:type="dxa"/>
          </w:tcPr>
          <w:p w14:paraId="108682F5"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473" w:type="dxa"/>
          </w:tcPr>
          <w:p w14:paraId="135A9CEA" w14:textId="77777777" w:rsidR="005F25EA" w:rsidRDefault="00000000">
            <w:pPr>
              <w:pStyle w:val="TableParagraph"/>
              <w:spacing w:before="0" w:line="240" w:lineRule="atLeast"/>
              <w:rPr>
                <w:b/>
                <w:sz w:val="20"/>
              </w:rPr>
            </w:pPr>
            <w:bookmarkStart w:id="58" w:name="_bookmark58"/>
            <w:bookmarkEnd w:id="58"/>
            <w:r>
              <w:rPr>
                <w:b/>
                <w:color w:val="2E5395"/>
                <w:sz w:val="20"/>
              </w:rPr>
              <w:t>Cows</w:t>
            </w:r>
            <w:r>
              <w:rPr>
                <w:b/>
                <w:color w:val="2E5395"/>
                <w:spacing w:val="-4"/>
                <w:sz w:val="20"/>
              </w:rPr>
              <w:t xml:space="preserve"> </w:t>
            </w:r>
            <w:r>
              <w:rPr>
                <w:b/>
                <w:color w:val="2E5395"/>
                <w:sz w:val="20"/>
              </w:rPr>
              <w:t>vs.</w:t>
            </w:r>
            <w:r>
              <w:rPr>
                <w:b/>
                <w:color w:val="2E5395"/>
                <w:spacing w:val="-5"/>
                <w:sz w:val="20"/>
              </w:rPr>
              <w:t xml:space="preserve"> </w:t>
            </w:r>
            <w:r>
              <w:rPr>
                <w:b/>
                <w:color w:val="2E5395"/>
                <w:sz w:val="20"/>
              </w:rPr>
              <w:t>Keyboards:</w:t>
            </w:r>
            <w:r>
              <w:rPr>
                <w:b/>
                <w:color w:val="2E5395"/>
                <w:spacing w:val="-5"/>
                <w:sz w:val="20"/>
              </w:rPr>
              <w:t xml:space="preserve"> </w:t>
            </w:r>
            <w:r>
              <w:rPr>
                <w:b/>
                <w:color w:val="2E5395"/>
                <w:sz w:val="20"/>
              </w:rPr>
              <w:t>Quantifying</w:t>
            </w:r>
            <w:r>
              <w:rPr>
                <w:b/>
                <w:color w:val="2E5395"/>
                <w:spacing w:val="-6"/>
                <w:sz w:val="20"/>
              </w:rPr>
              <w:t xml:space="preserve"> </w:t>
            </w:r>
            <w:r>
              <w:rPr>
                <w:b/>
                <w:color w:val="2E5395"/>
                <w:sz w:val="20"/>
              </w:rPr>
              <w:t>the</w:t>
            </w:r>
            <w:r>
              <w:rPr>
                <w:b/>
                <w:color w:val="2E5395"/>
                <w:spacing w:val="-4"/>
                <w:sz w:val="20"/>
              </w:rPr>
              <w:t xml:space="preserve"> </w:t>
            </w:r>
            <w:r>
              <w:rPr>
                <w:b/>
                <w:color w:val="2E5395"/>
                <w:sz w:val="20"/>
              </w:rPr>
              <w:t>True</w:t>
            </w:r>
            <w:r>
              <w:rPr>
                <w:b/>
                <w:color w:val="2E5395"/>
                <w:spacing w:val="-4"/>
                <w:sz w:val="20"/>
              </w:rPr>
              <w:t xml:space="preserve"> </w:t>
            </w:r>
            <w:r>
              <w:rPr>
                <w:b/>
                <w:color w:val="2E5395"/>
                <w:sz w:val="20"/>
              </w:rPr>
              <w:t>Contribution</w:t>
            </w:r>
            <w:r>
              <w:rPr>
                <w:b/>
                <w:color w:val="2E5395"/>
                <w:spacing w:val="-5"/>
                <w:sz w:val="20"/>
              </w:rPr>
              <w:t xml:space="preserve"> </w:t>
            </w:r>
            <w:r>
              <w:rPr>
                <w:b/>
                <w:color w:val="2E5395"/>
                <w:sz w:val="20"/>
              </w:rPr>
              <w:t>of</w:t>
            </w:r>
            <w:r>
              <w:rPr>
                <w:b/>
                <w:color w:val="2E5395"/>
                <w:spacing w:val="-5"/>
                <w:sz w:val="20"/>
              </w:rPr>
              <w:t xml:space="preserve"> </w:t>
            </w:r>
            <w:r>
              <w:rPr>
                <w:b/>
                <w:color w:val="2E5395"/>
                <w:sz w:val="20"/>
              </w:rPr>
              <w:t>the</w:t>
            </w:r>
            <w:r>
              <w:rPr>
                <w:b/>
                <w:color w:val="2E5395"/>
                <w:spacing w:val="-4"/>
                <w:sz w:val="20"/>
              </w:rPr>
              <w:t xml:space="preserve"> </w:t>
            </w:r>
            <w:r>
              <w:rPr>
                <w:b/>
                <w:color w:val="2E5395"/>
                <w:sz w:val="20"/>
              </w:rPr>
              <w:t>United</w:t>
            </w:r>
            <w:r>
              <w:rPr>
                <w:b/>
                <w:color w:val="2E5395"/>
                <w:spacing w:val="-4"/>
                <w:sz w:val="20"/>
              </w:rPr>
              <w:t xml:space="preserve"> </w:t>
            </w:r>
            <w:r>
              <w:rPr>
                <w:b/>
                <w:color w:val="2E5395"/>
                <w:sz w:val="20"/>
              </w:rPr>
              <w:t>States'</w:t>
            </w:r>
            <w:r>
              <w:rPr>
                <w:b/>
                <w:color w:val="2E5395"/>
                <w:spacing w:val="-6"/>
                <w:sz w:val="20"/>
              </w:rPr>
              <w:t xml:space="preserve"> </w:t>
            </w:r>
            <w:r>
              <w:rPr>
                <w:b/>
                <w:color w:val="2E5395"/>
                <w:sz w:val="20"/>
              </w:rPr>
              <w:t>Services Imports to Uruguay's Economy</w:t>
            </w:r>
          </w:p>
        </w:tc>
      </w:tr>
      <w:tr w:rsidR="005F25EA" w14:paraId="1CED1BDA" w14:textId="77777777" w:rsidTr="0015470F">
        <w:trPr>
          <w:trHeight w:val="388"/>
        </w:trPr>
        <w:tc>
          <w:tcPr>
            <w:tcW w:w="1975" w:type="dxa"/>
          </w:tcPr>
          <w:p w14:paraId="106BB97F" w14:textId="77777777" w:rsidR="005F25EA" w:rsidRDefault="00000000">
            <w:pPr>
              <w:pStyle w:val="TableParagraph"/>
              <w:rPr>
                <w:b/>
                <w:sz w:val="20"/>
              </w:rPr>
            </w:pPr>
            <w:r>
              <w:rPr>
                <w:b/>
                <w:spacing w:val="-2"/>
                <w:sz w:val="20"/>
              </w:rPr>
              <w:t>Office</w:t>
            </w:r>
          </w:p>
        </w:tc>
        <w:tc>
          <w:tcPr>
            <w:tcW w:w="7473" w:type="dxa"/>
          </w:tcPr>
          <w:p w14:paraId="0FB7E587" w14:textId="77777777" w:rsidR="005F25EA" w:rsidRDefault="00000000">
            <w:pPr>
              <w:pStyle w:val="TableParagraph"/>
              <w:rPr>
                <w:sz w:val="20"/>
              </w:rPr>
            </w:pPr>
            <w:r>
              <w:rPr>
                <w:spacing w:val="-2"/>
                <w:sz w:val="20"/>
              </w:rPr>
              <w:t>Western</w:t>
            </w:r>
            <w:r>
              <w:rPr>
                <w:spacing w:val="5"/>
                <w:sz w:val="20"/>
              </w:rPr>
              <w:t xml:space="preserve"> </w:t>
            </w:r>
            <w:r>
              <w:rPr>
                <w:spacing w:val="-2"/>
                <w:sz w:val="20"/>
              </w:rPr>
              <w:t>Hemisphere</w:t>
            </w:r>
            <w:r>
              <w:rPr>
                <w:spacing w:val="4"/>
                <w:sz w:val="20"/>
              </w:rPr>
              <w:t xml:space="preserve"> </w:t>
            </w:r>
            <w:r>
              <w:rPr>
                <w:spacing w:val="-2"/>
                <w:sz w:val="20"/>
              </w:rPr>
              <w:t>Affairs</w:t>
            </w:r>
          </w:p>
        </w:tc>
      </w:tr>
      <w:tr w:rsidR="005F25EA" w14:paraId="3C726743" w14:textId="77777777" w:rsidTr="0015470F">
        <w:trPr>
          <w:trHeight w:val="388"/>
        </w:trPr>
        <w:tc>
          <w:tcPr>
            <w:tcW w:w="1975" w:type="dxa"/>
          </w:tcPr>
          <w:p w14:paraId="4F522953" w14:textId="77777777" w:rsidR="005F25EA" w:rsidRDefault="00000000">
            <w:pPr>
              <w:pStyle w:val="TableParagraph"/>
              <w:rPr>
                <w:b/>
                <w:sz w:val="20"/>
              </w:rPr>
            </w:pPr>
            <w:r>
              <w:rPr>
                <w:b/>
                <w:spacing w:val="-2"/>
                <w:sz w:val="20"/>
              </w:rPr>
              <w:t>Bureau</w:t>
            </w:r>
          </w:p>
        </w:tc>
        <w:tc>
          <w:tcPr>
            <w:tcW w:w="7473" w:type="dxa"/>
          </w:tcPr>
          <w:p w14:paraId="1E0838A9" w14:textId="77777777" w:rsidR="005F25EA" w:rsidRDefault="00000000">
            <w:pPr>
              <w:pStyle w:val="TableParagraph"/>
              <w:rPr>
                <w:sz w:val="20"/>
              </w:rPr>
            </w:pPr>
            <w:r>
              <w:rPr>
                <w:sz w:val="20"/>
              </w:rPr>
              <w:t>U.S.</w:t>
            </w:r>
            <w:r>
              <w:rPr>
                <w:spacing w:val="-7"/>
                <w:sz w:val="20"/>
              </w:rPr>
              <w:t xml:space="preserve"> </w:t>
            </w:r>
            <w:r>
              <w:rPr>
                <w:spacing w:val="-2"/>
                <w:sz w:val="20"/>
              </w:rPr>
              <w:t>Mission</w:t>
            </w:r>
          </w:p>
        </w:tc>
      </w:tr>
      <w:tr w:rsidR="005F25EA" w14:paraId="1838D30E" w14:textId="77777777" w:rsidTr="0015470F">
        <w:trPr>
          <w:trHeight w:val="6564"/>
        </w:trPr>
        <w:tc>
          <w:tcPr>
            <w:tcW w:w="1975" w:type="dxa"/>
          </w:tcPr>
          <w:p w14:paraId="0BF05434"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473" w:type="dxa"/>
          </w:tcPr>
          <w:p w14:paraId="1DDB00B8" w14:textId="77777777" w:rsidR="005F25EA" w:rsidRDefault="00000000">
            <w:pPr>
              <w:pStyle w:val="TableParagraph"/>
              <w:spacing w:line="264" w:lineRule="auto"/>
              <w:rPr>
                <w:sz w:val="20"/>
              </w:rPr>
            </w:pPr>
            <w:r>
              <w:rPr>
                <w:sz w:val="20"/>
              </w:rPr>
              <w:t>Uruguay’s</w:t>
            </w:r>
            <w:r>
              <w:rPr>
                <w:spacing w:val="-4"/>
                <w:sz w:val="20"/>
              </w:rPr>
              <w:t xml:space="preserve"> </w:t>
            </w:r>
            <w:r>
              <w:rPr>
                <w:sz w:val="20"/>
              </w:rPr>
              <w:t>economy</w:t>
            </w:r>
            <w:r>
              <w:rPr>
                <w:spacing w:val="-4"/>
                <w:sz w:val="20"/>
              </w:rPr>
              <w:t xml:space="preserve"> </w:t>
            </w:r>
            <w:r>
              <w:rPr>
                <w:sz w:val="20"/>
              </w:rPr>
              <w:t>was</w:t>
            </w:r>
            <w:r>
              <w:rPr>
                <w:spacing w:val="-3"/>
                <w:sz w:val="20"/>
              </w:rPr>
              <w:t xml:space="preserve"> </w:t>
            </w:r>
            <w:r>
              <w:rPr>
                <w:sz w:val="20"/>
              </w:rPr>
              <w:t>historically</w:t>
            </w:r>
            <w:r>
              <w:rPr>
                <w:spacing w:val="-4"/>
                <w:sz w:val="20"/>
              </w:rPr>
              <w:t xml:space="preserve"> </w:t>
            </w:r>
            <w:r>
              <w:rPr>
                <w:sz w:val="20"/>
              </w:rPr>
              <w:t>built</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export</w:t>
            </w:r>
            <w:r>
              <w:rPr>
                <w:spacing w:val="-4"/>
                <w:sz w:val="20"/>
              </w:rPr>
              <w:t xml:space="preserve"> </w:t>
            </w:r>
            <w:r>
              <w:rPr>
                <w:sz w:val="20"/>
              </w:rPr>
              <w:t>of</w:t>
            </w:r>
            <w:r>
              <w:rPr>
                <w:spacing w:val="-6"/>
                <w:sz w:val="20"/>
              </w:rPr>
              <w:t xml:space="preserve"> </w:t>
            </w:r>
            <w:r>
              <w:rPr>
                <w:sz w:val="20"/>
              </w:rPr>
              <w:t>meat</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commodities from its vast ranching and agriculture industry.</w:t>
            </w:r>
            <w:r>
              <w:rPr>
                <w:spacing w:val="40"/>
                <w:sz w:val="20"/>
              </w:rPr>
              <w:t xml:space="preserve"> </w:t>
            </w:r>
            <w:r>
              <w:rPr>
                <w:sz w:val="20"/>
              </w:rPr>
              <w:t xml:space="preserve">The destination of these exports has shifted over </w:t>
            </w:r>
            <w:proofErr w:type="gramStart"/>
            <w:r>
              <w:rPr>
                <w:sz w:val="20"/>
              </w:rPr>
              <w:t>time, but</w:t>
            </w:r>
            <w:proofErr w:type="gramEnd"/>
            <w:r>
              <w:rPr>
                <w:sz w:val="20"/>
              </w:rPr>
              <w:t xml:space="preserve"> is now primarily sold to the People’s Republic of China (PRC).</w:t>
            </w:r>
          </w:p>
          <w:p w14:paraId="75B764AA" w14:textId="77777777" w:rsidR="005F25EA" w:rsidRDefault="00000000">
            <w:pPr>
              <w:pStyle w:val="TableParagraph"/>
              <w:spacing w:line="264" w:lineRule="auto"/>
              <w:ind w:right="131"/>
              <w:rPr>
                <w:sz w:val="20"/>
              </w:rPr>
            </w:pPr>
            <w:r>
              <w:rPr>
                <w:sz w:val="20"/>
              </w:rPr>
              <w:t>However,</w:t>
            </w:r>
            <w:r>
              <w:rPr>
                <w:spacing w:val="-3"/>
                <w:sz w:val="20"/>
              </w:rPr>
              <w:t xml:space="preserve"> </w:t>
            </w:r>
            <w:r>
              <w:rPr>
                <w:sz w:val="20"/>
              </w:rPr>
              <w:t>over</w:t>
            </w:r>
            <w:r>
              <w:rPr>
                <w:spacing w:val="-3"/>
                <w:sz w:val="20"/>
              </w:rPr>
              <w:t xml:space="preserve"> </w:t>
            </w:r>
            <w:r>
              <w:rPr>
                <w:sz w:val="20"/>
              </w:rPr>
              <w:t>the</w:t>
            </w:r>
            <w:r>
              <w:rPr>
                <w:spacing w:val="-4"/>
                <w:sz w:val="20"/>
              </w:rPr>
              <w:t xml:space="preserve"> </w:t>
            </w:r>
            <w:r>
              <w:rPr>
                <w:sz w:val="20"/>
              </w:rPr>
              <w:t>last</w:t>
            </w:r>
            <w:r>
              <w:rPr>
                <w:spacing w:val="-3"/>
                <w:sz w:val="20"/>
              </w:rPr>
              <w:t xml:space="preserve"> </w:t>
            </w:r>
            <w:r>
              <w:rPr>
                <w:sz w:val="20"/>
              </w:rPr>
              <w:t>twenty</w:t>
            </w:r>
            <w:r>
              <w:rPr>
                <w:spacing w:val="-3"/>
                <w:sz w:val="20"/>
              </w:rPr>
              <w:t xml:space="preserve"> </w:t>
            </w:r>
            <w:r>
              <w:rPr>
                <w:sz w:val="20"/>
              </w:rPr>
              <w:t>years,</w:t>
            </w:r>
            <w:r>
              <w:rPr>
                <w:spacing w:val="-3"/>
                <w:sz w:val="20"/>
              </w:rPr>
              <w:t xml:space="preserve"> </w:t>
            </w:r>
            <w:r>
              <w:rPr>
                <w:sz w:val="20"/>
              </w:rPr>
              <w:t>Uruguay</w:t>
            </w:r>
            <w:r>
              <w:rPr>
                <w:spacing w:val="-2"/>
                <w:sz w:val="20"/>
              </w:rPr>
              <w:t xml:space="preserve"> </w:t>
            </w:r>
            <w:r>
              <w:rPr>
                <w:sz w:val="20"/>
              </w:rPr>
              <w:t>has</w:t>
            </w:r>
            <w:r>
              <w:rPr>
                <w:spacing w:val="-2"/>
                <w:sz w:val="20"/>
              </w:rPr>
              <w:t xml:space="preserve"> </w:t>
            </w:r>
            <w:r>
              <w:rPr>
                <w:sz w:val="20"/>
              </w:rPr>
              <w:t>also</w:t>
            </w:r>
            <w:r>
              <w:rPr>
                <w:spacing w:val="-6"/>
                <w:sz w:val="20"/>
              </w:rPr>
              <w:t xml:space="preserve"> </w:t>
            </w:r>
            <w:r>
              <w:rPr>
                <w:sz w:val="20"/>
              </w:rPr>
              <w:t>built</w:t>
            </w:r>
            <w:r>
              <w:rPr>
                <w:spacing w:val="-3"/>
                <w:sz w:val="20"/>
              </w:rPr>
              <w:t xml:space="preserve"> </w:t>
            </w:r>
            <w:r>
              <w:rPr>
                <w:sz w:val="20"/>
              </w:rPr>
              <w:t>a</w:t>
            </w:r>
            <w:r>
              <w:rPr>
                <w:spacing w:val="-3"/>
                <w:sz w:val="20"/>
              </w:rPr>
              <w:t xml:space="preserve"> </w:t>
            </w:r>
            <w:r>
              <w:rPr>
                <w:sz w:val="20"/>
              </w:rPr>
              <w:t>strong</w:t>
            </w:r>
            <w:r>
              <w:rPr>
                <w:spacing w:val="-4"/>
                <w:sz w:val="20"/>
              </w:rPr>
              <w:t xml:space="preserve"> </w:t>
            </w:r>
            <w:r>
              <w:rPr>
                <w:sz w:val="20"/>
              </w:rPr>
              <w:t>professional</w:t>
            </w:r>
            <w:r>
              <w:rPr>
                <w:spacing w:val="-5"/>
                <w:sz w:val="20"/>
              </w:rPr>
              <w:t xml:space="preserve"> </w:t>
            </w:r>
            <w:r>
              <w:rPr>
                <w:sz w:val="20"/>
              </w:rPr>
              <w:t xml:space="preserve">sector, including a </w:t>
            </w:r>
            <w:proofErr w:type="gramStart"/>
            <w:r>
              <w:rPr>
                <w:sz w:val="20"/>
              </w:rPr>
              <w:t>globally-recognized</w:t>
            </w:r>
            <w:proofErr w:type="gramEnd"/>
            <w:r>
              <w:rPr>
                <w:sz w:val="20"/>
              </w:rPr>
              <w:t xml:space="preserve"> IT and services industry.</w:t>
            </w:r>
            <w:r>
              <w:rPr>
                <w:spacing w:val="40"/>
                <w:sz w:val="20"/>
              </w:rPr>
              <w:t xml:space="preserve"> </w:t>
            </w:r>
            <w:r>
              <w:rPr>
                <w:sz w:val="20"/>
              </w:rPr>
              <w:t>Most of these services, particularly software, are being exported to the United States.</w:t>
            </w:r>
            <w:r>
              <w:rPr>
                <w:spacing w:val="40"/>
                <w:sz w:val="20"/>
              </w:rPr>
              <w:t xml:space="preserve"> </w:t>
            </w:r>
            <w:r>
              <w:rPr>
                <w:sz w:val="20"/>
              </w:rPr>
              <w:t>Unfortunately, these exports are not captured in Uruguay’s reported foreign trade data.</w:t>
            </w:r>
            <w:r>
              <w:rPr>
                <w:spacing w:val="40"/>
                <w:sz w:val="20"/>
              </w:rPr>
              <w:t xml:space="preserve"> </w:t>
            </w:r>
            <w:r>
              <w:rPr>
                <w:sz w:val="20"/>
              </w:rPr>
              <w:t>Every month when trade statistics are released, it appears the PRC has a larger and larger role in the Uruguayan economy while the U.S. role is receding and less relevant.</w:t>
            </w:r>
            <w:r>
              <w:rPr>
                <w:spacing w:val="40"/>
                <w:sz w:val="20"/>
              </w:rPr>
              <w:t xml:space="preserve"> </w:t>
            </w:r>
            <w:r>
              <w:rPr>
                <w:sz w:val="20"/>
              </w:rPr>
              <w:t>The lack of reporting on how much money and jobs the export of services brings to Uruguay is not only misinforming the Uruguayan government and people on the policies needed to support it, but also the U.S. government about what role we play here.</w:t>
            </w:r>
            <w:r>
              <w:rPr>
                <w:spacing w:val="40"/>
                <w:sz w:val="20"/>
              </w:rPr>
              <w:t xml:space="preserve"> </w:t>
            </w:r>
            <w:r>
              <w:rPr>
                <w:sz w:val="20"/>
              </w:rPr>
              <w:t>This lack of information</w:t>
            </w:r>
            <w:r>
              <w:rPr>
                <w:spacing w:val="-1"/>
                <w:sz w:val="20"/>
              </w:rPr>
              <w:t xml:space="preserve"> </w:t>
            </w:r>
            <w:r>
              <w:rPr>
                <w:sz w:val="20"/>
              </w:rPr>
              <w:t>also</w:t>
            </w:r>
            <w:r>
              <w:rPr>
                <w:spacing w:val="-4"/>
                <w:sz w:val="20"/>
              </w:rPr>
              <w:t xml:space="preserve"> </w:t>
            </w:r>
            <w:r>
              <w:rPr>
                <w:sz w:val="20"/>
              </w:rPr>
              <w:t>leads</w:t>
            </w:r>
            <w:r>
              <w:rPr>
                <w:spacing w:val="-4"/>
                <w:sz w:val="20"/>
              </w:rPr>
              <w:t xml:space="preserve"> </w:t>
            </w:r>
            <w:r>
              <w:rPr>
                <w:sz w:val="20"/>
              </w:rPr>
              <w:t>to</w:t>
            </w:r>
            <w:r>
              <w:rPr>
                <w:spacing w:val="-4"/>
                <w:sz w:val="20"/>
              </w:rPr>
              <w:t xml:space="preserve"> </w:t>
            </w:r>
            <w:r>
              <w:rPr>
                <w:sz w:val="20"/>
              </w:rPr>
              <w:t>the</w:t>
            </w:r>
            <w:r>
              <w:rPr>
                <w:spacing w:val="-6"/>
                <w:sz w:val="20"/>
              </w:rPr>
              <w:t xml:space="preserve"> </w:t>
            </w:r>
            <w:r>
              <w:rPr>
                <w:sz w:val="20"/>
              </w:rPr>
              <w:t>Uruguayan</w:t>
            </w:r>
            <w:r>
              <w:rPr>
                <w:spacing w:val="-3"/>
                <w:sz w:val="20"/>
              </w:rPr>
              <w:t xml:space="preserve"> </w:t>
            </w:r>
            <w:r>
              <w:rPr>
                <w:sz w:val="20"/>
              </w:rPr>
              <w:t>government</w:t>
            </w:r>
            <w:r>
              <w:rPr>
                <w:spacing w:val="-4"/>
                <w:sz w:val="20"/>
              </w:rPr>
              <w:t xml:space="preserve"> </w:t>
            </w:r>
            <w:r>
              <w:rPr>
                <w:sz w:val="20"/>
              </w:rPr>
              <w:t>undervaluing</w:t>
            </w:r>
            <w:r>
              <w:rPr>
                <w:spacing w:val="-4"/>
                <w:sz w:val="20"/>
              </w:rPr>
              <w:t xml:space="preserve"> </w:t>
            </w:r>
            <w:r>
              <w:rPr>
                <w:sz w:val="20"/>
              </w:rPr>
              <w:t>the</w:t>
            </w:r>
            <w:r>
              <w:rPr>
                <w:spacing w:val="-4"/>
                <w:sz w:val="20"/>
              </w:rPr>
              <w:t xml:space="preserve"> </w:t>
            </w:r>
            <w:r>
              <w:rPr>
                <w:sz w:val="20"/>
              </w:rPr>
              <w:t>relationship</w:t>
            </w:r>
            <w:r>
              <w:rPr>
                <w:spacing w:val="-4"/>
                <w:sz w:val="20"/>
              </w:rPr>
              <w:t xml:space="preserve"> </w:t>
            </w:r>
            <w:r>
              <w:rPr>
                <w:sz w:val="20"/>
              </w:rPr>
              <w:t>with the United States and potentially taking future political compromises to ensure continued PRC purchases of commodities.</w:t>
            </w:r>
          </w:p>
          <w:p w14:paraId="179DB516" w14:textId="77777777" w:rsidR="005F25EA" w:rsidRDefault="00000000">
            <w:pPr>
              <w:pStyle w:val="TableParagraph"/>
              <w:spacing w:before="0" w:line="264" w:lineRule="auto"/>
              <w:ind w:right="131"/>
              <w:rPr>
                <w:sz w:val="20"/>
              </w:rPr>
            </w:pPr>
            <w:r>
              <w:rPr>
                <w:sz w:val="20"/>
              </w:rPr>
              <w:t>U.S. Embassy Montevideo is requesting a research project that provides as accurate an estimate as possible of the true weight of the U.S. market in the Uruguayan economy. Some estimates exist for sectors such as IT, but there is limited information about other service sectors.</w:t>
            </w:r>
            <w:r>
              <w:rPr>
                <w:spacing w:val="40"/>
                <w:sz w:val="20"/>
              </w:rPr>
              <w:t xml:space="preserve"> </w:t>
            </w:r>
            <w:r>
              <w:rPr>
                <w:sz w:val="20"/>
              </w:rPr>
              <w:t xml:space="preserve">This project will involve synthesizing data on the export of services, </w:t>
            </w:r>
            <w:proofErr w:type="gramStart"/>
            <w:r>
              <w:rPr>
                <w:sz w:val="20"/>
              </w:rPr>
              <w:t>including;</w:t>
            </w:r>
            <w:proofErr w:type="gramEnd"/>
            <w:r>
              <w:rPr>
                <w:sz w:val="20"/>
              </w:rPr>
              <w:t xml:space="preserve"> accounting, auditing, and bookkeeping; advertising; education; architectural; engineering; legal; market research; public opinion and polling services; logistics/air transportation;</w:t>
            </w:r>
            <w:r>
              <w:rPr>
                <w:spacing w:val="-6"/>
                <w:sz w:val="20"/>
              </w:rPr>
              <w:t xml:space="preserve"> </w:t>
            </w:r>
            <w:r>
              <w:rPr>
                <w:sz w:val="20"/>
              </w:rPr>
              <w:t>management</w:t>
            </w:r>
            <w:r>
              <w:rPr>
                <w:spacing w:val="-5"/>
                <w:sz w:val="20"/>
              </w:rPr>
              <w:t xml:space="preserve"> </w:t>
            </w:r>
            <w:r>
              <w:rPr>
                <w:sz w:val="20"/>
              </w:rPr>
              <w:t>consulting;</w:t>
            </w:r>
            <w:r>
              <w:rPr>
                <w:spacing w:val="-6"/>
                <w:sz w:val="20"/>
              </w:rPr>
              <w:t xml:space="preserve"> </w:t>
            </w:r>
            <w:r>
              <w:rPr>
                <w:sz w:val="20"/>
              </w:rPr>
              <w:t>and</w:t>
            </w:r>
            <w:r>
              <w:rPr>
                <w:spacing w:val="-5"/>
                <w:sz w:val="20"/>
              </w:rPr>
              <w:t xml:space="preserve"> </w:t>
            </w:r>
            <w:r>
              <w:rPr>
                <w:sz w:val="20"/>
              </w:rPr>
              <w:t>research</w:t>
            </w:r>
            <w:r>
              <w:rPr>
                <w:spacing w:val="-5"/>
                <w:sz w:val="20"/>
              </w:rPr>
              <w:t xml:space="preserve"> </w:t>
            </w:r>
            <w:r>
              <w:rPr>
                <w:sz w:val="20"/>
              </w:rPr>
              <w:t>and</w:t>
            </w:r>
            <w:r>
              <w:rPr>
                <w:spacing w:val="-7"/>
                <w:sz w:val="20"/>
              </w:rPr>
              <w:t xml:space="preserve"> </w:t>
            </w:r>
            <w:r>
              <w:rPr>
                <w:sz w:val="20"/>
              </w:rPr>
              <w:t>development</w:t>
            </w:r>
            <w:r>
              <w:rPr>
                <w:spacing w:val="-5"/>
                <w:sz w:val="20"/>
              </w:rPr>
              <w:t xml:space="preserve"> </w:t>
            </w:r>
            <w:r>
              <w:rPr>
                <w:sz w:val="20"/>
              </w:rPr>
              <w:t>services.</w:t>
            </w:r>
            <w:r>
              <w:rPr>
                <w:spacing w:val="36"/>
                <w:sz w:val="20"/>
              </w:rPr>
              <w:t xml:space="preserve"> </w:t>
            </w:r>
            <w:r>
              <w:rPr>
                <w:sz w:val="20"/>
              </w:rPr>
              <w:t>Based on some estimates, when added together, the United States jumps from Uruguay’s distant fourth largest trading partner to second and close behind the PRC.</w:t>
            </w:r>
          </w:p>
        </w:tc>
      </w:tr>
      <w:tr w:rsidR="005F25EA" w14:paraId="63DF14E5" w14:textId="77777777" w:rsidTr="0015470F">
        <w:trPr>
          <w:trHeight w:val="1732"/>
        </w:trPr>
        <w:tc>
          <w:tcPr>
            <w:tcW w:w="1975" w:type="dxa"/>
          </w:tcPr>
          <w:p w14:paraId="57056D31" w14:textId="77777777" w:rsidR="005F25EA" w:rsidRDefault="00000000">
            <w:pPr>
              <w:pStyle w:val="TableParagraph"/>
              <w:spacing w:before="3"/>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473" w:type="dxa"/>
          </w:tcPr>
          <w:p w14:paraId="063AD7FB" w14:textId="77777777" w:rsidR="005F25EA" w:rsidRDefault="00000000">
            <w:pPr>
              <w:pStyle w:val="TableParagraph"/>
              <w:spacing w:before="3"/>
              <w:rPr>
                <w:sz w:val="20"/>
              </w:rPr>
            </w:pPr>
            <w:r>
              <w:rPr>
                <w:sz w:val="20"/>
              </w:rPr>
              <w:t>Ideal</w:t>
            </w:r>
            <w:r>
              <w:rPr>
                <w:spacing w:val="-8"/>
                <w:sz w:val="20"/>
              </w:rPr>
              <w:t xml:space="preserve"> </w:t>
            </w:r>
            <w:r>
              <w:rPr>
                <w:sz w:val="20"/>
              </w:rPr>
              <w:t>deliverable</w:t>
            </w:r>
            <w:r>
              <w:rPr>
                <w:spacing w:val="-8"/>
                <w:sz w:val="20"/>
              </w:rPr>
              <w:t xml:space="preserve"> </w:t>
            </w:r>
            <w:r>
              <w:rPr>
                <w:sz w:val="20"/>
              </w:rPr>
              <w:t>would</w:t>
            </w:r>
            <w:r>
              <w:rPr>
                <w:spacing w:val="-8"/>
                <w:sz w:val="20"/>
              </w:rPr>
              <w:t xml:space="preserve"> </w:t>
            </w:r>
            <w:proofErr w:type="gramStart"/>
            <w:r>
              <w:rPr>
                <w:spacing w:val="-5"/>
                <w:sz w:val="20"/>
              </w:rPr>
              <w:t>be;</w:t>
            </w:r>
            <w:proofErr w:type="gramEnd"/>
          </w:p>
          <w:p w14:paraId="1A7C703C" w14:textId="77777777" w:rsidR="005F25EA" w:rsidRDefault="00000000">
            <w:pPr>
              <w:pStyle w:val="TableParagraph"/>
              <w:numPr>
                <w:ilvl w:val="0"/>
                <w:numId w:val="8"/>
              </w:numPr>
              <w:tabs>
                <w:tab w:val="left" w:pos="311"/>
              </w:tabs>
              <w:spacing w:before="23" w:line="264" w:lineRule="auto"/>
              <w:ind w:right="458" w:firstLine="0"/>
              <w:rPr>
                <w:sz w:val="20"/>
              </w:rPr>
            </w:pPr>
            <w:r>
              <w:rPr>
                <w:sz w:val="20"/>
              </w:rPr>
              <w:t>a</w:t>
            </w:r>
            <w:r>
              <w:rPr>
                <w:spacing w:val="-3"/>
                <w:sz w:val="20"/>
              </w:rPr>
              <w:t xml:space="preserve"> </w:t>
            </w:r>
            <w:r>
              <w:rPr>
                <w:sz w:val="20"/>
              </w:rPr>
              <w:t>presentation</w:t>
            </w:r>
            <w:r>
              <w:rPr>
                <w:spacing w:val="-3"/>
                <w:sz w:val="20"/>
              </w:rPr>
              <w:t xml:space="preserve"> </w:t>
            </w:r>
            <w:r>
              <w:rPr>
                <w:sz w:val="20"/>
              </w:rPr>
              <w:t>with</w:t>
            </w:r>
            <w:r>
              <w:rPr>
                <w:spacing w:val="-3"/>
                <w:sz w:val="20"/>
              </w:rPr>
              <w:t xml:space="preserve"> </w:t>
            </w:r>
            <w:r>
              <w:rPr>
                <w:sz w:val="20"/>
              </w:rPr>
              <w:t>graphs</w:t>
            </w:r>
            <w:r>
              <w:rPr>
                <w:spacing w:val="-4"/>
                <w:sz w:val="20"/>
              </w:rPr>
              <w:t xml:space="preserve"> </w:t>
            </w:r>
            <w:r>
              <w:rPr>
                <w:sz w:val="20"/>
              </w:rPr>
              <w:t>(with</w:t>
            </w:r>
            <w:r>
              <w:rPr>
                <w:spacing w:val="-3"/>
                <w:sz w:val="20"/>
              </w:rPr>
              <w:t xml:space="preserve"> </w:t>
            </w:r>
            <w:r>
              <w:rPr>
                <w:sz w:val="20"/>
              </w:rPr>
              <w:t>accompanying</w:t>
            </w:r>
            <w:r>
              <w:rPr>
                <w:spacing w:val="-4"/>
                <w:sz w:val="20"/>
              </w:rPr>
              <w:t xml:space="preserve"> </w:t>
            </w:r>
            <w:r>
              <w:rPr>
                <w:sz w:val="20"/>
              </w:rPr>
              <w:t>excel</w:t>
            </w:r>
            <w:r>
              <w:rPr>
                <w:spacing w:val="-4"/>
                <w:sz w:val="20"/>
              </w:rPr>
              <w:t xml:space="preserve"> </w:t>
            </w:r>
            <w:r>
              <w:rPr>
                <w:sz w:val="20"/>
              </w:rPr>
              <w:t>sheets</w:t>
            </w:r>
            <w:r>
              <w:rPr>
                <w:spacing w:val="-2"/>
                <w:sz w:val="20"/>
              </w:rPr>
              <w:t xml:space="preserve"> </w:t>
            </w:r>
            <w:r>
              <w:rPr>
                <w:sz w:val="20"/>
              </w:rPr>
              <w:t>of</w:t>
            </w:r>
            <w:r>
              <w:rPr>
                <w:spacing w:val="-5"/>
                <w:sz w:val="20"/>
              </w:rPr>
              <w:t xml:space="preserve"> </w:t>
            </w:r>
            <w:r>
              <w:rPr>
                <w:sz w:val="20"/>
              </w:rPr>
              <w:t>data</w:t>
            </w:r>
            <w:r>
              <w:rPr>
                <w:spacing w:val="-3"/>
                <w:sz w:val="20"/>
              </w:rPr>
              <w:t xml:space="preserve"> </w:t>
            </w:r>
            <w:r>
              <w:rPr>
                <w:sz w:val="20"/>
              </w:rPr>
              <w:t>used)</w:t>
            </w:r>
            <w:r>
              <w:rPr>
                <w:spacing w:val="-4"/>
                <w:sz w:val="20"/>
              </w:rPr>
              <w:t xml:space="preserve"> </w:t>
            </w:r>
            <w:r>
              <w:rPr>
                <w:sz w:val="20"/>
              </w:rPr>
              <w:t>and</w:t>
            </w:r>
            <w:r>
              <w:rPr>
                <w:spacing w:val="-5"/>
                <w:sz w:val="20"/>
              </w:rPr>
              <w:t xml:space="preserve"> </w:t>
            </w:r>
            <w:r>
              <w:rPr>
                <w:sz w:val="20"/>
              </w:rPr>
              <w:t>key take aways; and</w:t>
            </w:r>
          </w:p>
          <w:p w14:paraId="32EA5C2E" w14:textId="77777777" w:rsidR="005F25EA" w:rsidRDefault="00000000">
            <w:pPr>
              <w:pStyle w:val="TableParagraph"/>
              <w:numPr>
                <w:ilvl w:val="0"/>
                <w:numId w:val="8"/>
              </w:numPr>
              <w:tabs>
                <w:tab w:val="left" w:pos="311"/>
              </w:tabs>
              <w:spacing w:before="0" w:line="264" w:lineRule="auto"/>
              <w:ind w:right="293" w:firstLine="0"/>
              <w:rPr>
                <w:sz w:val="20"/>
              </w:rPr>
            </w:pPr>
            <w:r>
              <w:rPr>
                <w:sz w:val="20"/>
              </w:rPr>
              <w:t>a</w:t>
            </w:r>
            <w:r>
              <w:rPr>
                <w:spacing w:val="-4"/>
                <w:sz w:val="20"/>
              </w:rPr>
              <w:t xml:space="preserve"> </w:t>
            </w:r>
            <w:r>
              <w:rPr>
                <w:sz w:val="20"/>
              </w:rPr>
              <w:t>written</w:t>
            </w:r>
            <w:r>
              <w:rPr>
                <w:spacing w:val="-4"/>
                <w:sz w:val="20"/>
              </w:rPr>
              <w:t xml:space="preserve"> </w:t>
            </w:r>
            <w:r>
              <w:rPr>
                <w:sz w:val="20"/>
              </w:rPr>
              <w:t>description</w:t>
            </w:r>
            <w:r>
              <w:rPr>
                <w:spacing w:val="-4"/>
                <w:sz w:val="20"/>
              </w:rPr>
              <w:t xml:space="preserve"> </w:t>
            </w:r>
            <w:r>
              <w:rPr>
                <w:sz w:val="20"/>
              </w:rPr>
              <w:t>of</w:t>
            </w:r>
            <w:r>
              <w:rPr>
                <w:spacing w:val="-5"/>
                <w:sz w:val="20"/>
              </w:rPr>
              <w:t xml:space="preserve"> </w:t>
            </w:r>
            <w:r>
              <w:rPr>
                <w:sz w:val="20"/>
              </w:rPr>
              <w:t>methodology</w:t>
            </w:r>
            <w:r>
              <w:rPr>
                <w:spacing w:val="-4"/>
                <w:sz w:val="20"/>
              </w:rPr>
              <w:t xml:space="preserve"> </w:t>
            </w:r>
            <w:r>
              <w:rPr>
                <w:sz w:val="20"/>
              </w:rPr>
              <w:t>used</w:t>
            </w:r>
            <w:r>
              <w:rPr>
                <w:spacing w:val="-4"/>
                <w:sz w:val="20"/>
              </w:rPr>
              <w:t xml:space="preserve"> </w:t>
            </w:r>
            <w:r>
              <w:rPr>
                <w:sz w:val="20"/>
              </w:rPr>
              <w:t>(particularly</w:t>
            </w:r>
            <w:r>
              <w:rPr>
                <w:spacing w:val="-4"/>
                <w:sz w:val="20"/>
              </w:rPr>
              <w:t xml:space="preserve"> </w:t>
            </w:r>
            <w:r>
              <w:rPr>
                <w:sz w:val="20"/>
              </w:rPr>
              <w:t>if</w:t>
            </w:r>
            <w:r>
              <w:rPr>
                <w:spacing w:val="-7"/>
                <w:sz w:val="20"/>
              </w:rPr>
              <w:t xml:space="preserve"> </w:t>
            </w:r>
            <w:r>
              <w:rPr>
                <w:sz w:val="20"/>
              </w:rPr>
              <w:t>this</w:t>
            </w:r>
            <w:r>
              <w:rPr>
                <w:spacing w:val="-4"/>
                <w:sz w:val="20"/>
              </w:rPr>
              <w:t xml:space="preserve"> </w:t>
            </w:r>
            <w:r>
              <w:rPr>
                <w:sz w:val="20"/>
              </w:rPr>
              <w:t>methodology</w:t>
            </w:r>
            <w:r>
              <w:rPr>
                <w:spacing w:val="-4"/>
                <w:sz w:val="20"/>
              </w:rPr>
              <w:t xml:space="preserve"> </w:t>
            </w:r>
            <w:r>
              <w:rPr>
                <w:sz w:val="20"/>
              </w:rPr>
              <w:t>could</w:t>
            </w:r>
            <w:r>
              <w:rPr>
                <w:spacing w:val="-4"/>
                <w:sz w:val="20"/>
              </w:rPr>
              <w:t xml:space="preserve"> </w:t>
            </w:r>
            <w:r>
              <w:rPr>
                <w:sz w:val="20"/>
              </w:rPr>
              <w:t>be provided and repeated by Uruguayan authorities for their own data collection and reporting efforts)</w:t>
            </w:r>
          </w:p>
        </w:tc>
      </w:tr>
      <w:tr w:rsidR="005F25EA" w14:paraId="17D7ADC2" w14:textId="77777777" w:rsidTr="0015470F">
        <w:trPr>
          <w:trHeight w:val="389"/>
        </w:trPr>
        <w:tc>
          <w:tcPr>
            <w:tcW w:w="1975" w:type="dxa"/>
          </w:tcPr>
          <w:p w14:paraId="00317A46" w14:textId="77777777" w:rsidR="005F25EA" w:rsidRDefault="00000000">
            <w:pPr>
              <w:pStyle w:val="TableParagraph"/>
              <w:rPr>
                <w:b/>
                <w:sz w:val="20"/>
              </w:rPr>
            </w:pPr>
            <w:r>
              <w:rPr>
                <w:b/>
                <w:spacing w:val="-2"/>
                <w:sz w:val="20"/>
              </w:rPr>
              <w:t>Discipline/Expertise</w:t>
            </w:r>
          </w:p>
        </w:tc>
        <w:tc>
          <w:tcPr>
            <w:tcW w:w="7473" w:type="dxa"/>
          </w:tcPr>
          <w:p w14:paraId="052C842F" w14:textId="77777777" w:rsidR="005F25EA" w:rsidRDefault="00000000">
            <w:pPr>
              <w:pStyle w:val="TableParagraph"/>
              <w:rPr>
                <w:sz w:val="20"/>
              </w:rPr>
            </w:pPr>
            <w:r>
              <w:rPr>
                <w:sz w:val="20"/>
              </w:rPr>
              <w:t>International</w:t>
            </w:r>
            <w:r>
              <w:rPr>
                <w:spacing w:val="-10"/>
                <w:sz w:val="20"/>
              </w:rPr>
              <w:t xml:space="preserve"> </w:t>
            </w:r>
            <w:r>
              <w:rPr>
                <w:sz w:val="20"/>
              </w:rPr>
              <w:t>Relations,</w:t>
            </w:r>
            <w:r>
              <w:rPr>
                <w:spacing w:val="-6"/>
                <w:sz w:val="20"/>
              </w:rPr>
              <w:t xml:space="preserve"> </w:t>
            </w:r>
            <w:r>
              <w:rPr>
                <w:sz w:val="20"/>
              </w:rPr>
              <w:t>Economic</w:t>
            </w:r>
            <w:r>
              <w:rPr>
                <w:spacing w:val="-10"/>
                <w:sz w:val="20"/>
              </w:rPr>
              <w:t xml:space="preserve"> </w:t>
            </w:r>
            <w:r>
              <w:rPr>
                <w:sz w:val="20"/>
              </w:rPr>
              <w:t>&amp;</w:t>
            </w:r>
            <w:r>
              <w:rPr>
                <w:spacing w:val="-9"/>
                <w:sz w:val="20"/>
              </w:rPr>
              <w:t xml:space="preserve"> </w:t>
            </w:r>
            <w:r>
              <w:rPr>
                <w:sz w:val="20"/>
              </w:rPr>
              <w:t>Finance</w:t>
            </w:r>
            <w:r>
              <w:rPr>
                <w:spacing w:val="-11"/>
                <w:sz w:val="20"/>
              </w:rPr>
              <w:t xml:space="preserve"> </w:t>
            </w:r>
            <w:r>
              <w:rPr>
                <w:spacing w:val="-2"/>
                <w:sz w:val="20"/>
              </w:rPr>
              <w:t>Issues</w:t>
            </w:r>
          </w:p>
        </w:tc>
      </w:tr>
      <w:tr w:rsidR="005F25EA" w14:paraId="2E7C7809" w14:textId="77777777" w:rsidTr="0015470F">
        <w:trPr>
          <w:trHeight w:val="1881"/>
        </w:trPr>
        <w:tc>
          <w:tcPr>
            <w:tcW w:w="1975" w:type="dxa"/>
          </w:tcPr>
          <w:p w14:paraId="4831B38B" w14:textId="77777777" w:rsidR="005F25EA" w:rsidRDefault="00000000">
            <w:pPr>
              <w:pStyle w:val="TableParagraph"/>
              <w:spacing w:line="264" w:lineRule="auto"/>
              <w:ind w:right="56"/>
              <w:rPr>
                <w:b/>
                <w:sz w:val="20"/>
              </w:rPr>
            </w:pPr>
            <w:r>
              <w:rPr>
                <w:b/>
                <w:spacing w:val="-2"/>
                <w:sz w:val="20"/>
              </w:rPr>
              <w:t>Additional Information</w:t>
            </w:r>
          </w:p>
        </w:tc>
        <w:tc>
          <w:tcPr>
            <w:tcW w:w="7473" w:type="dxa"/>
          </w:tcPr>
          <w:p w14:paraId="35C1BAC5" w14:textId="77777777" w:rsidR="005F25EA" w:rsidRDefault="00000000">
            <w:pPr>
              <w:pStyle w:val="TableParagraph"/>
              <w:spacing w:line="264" w:lineRule="auto"/>
              <w:ind w:right="131"/>
              <w:rPr>
                <w:sz w:val="20"/>
              </w:rPr>
            </w:pPr>
            <w:r>
              <w:rPr>
                <w:sz w:val="20"/>
              </w:rPr>
              <w:t>As far as we can tell, no one has determined a 100% solution for capturing service exports and we do not expect your team to determine one.</w:t>
            </w:r>
            <w:r>
              <w:rPr>
                <w:spacing w:val="40"/>
                <w:sz w:val="20"/>
              </w:rPr>
              <w:t xml:space="preserve"> </w:t>
            </w:r>
            <w:r>
              <w:rPr>
                <w:sz w:val="20"/>
              </w:rPr>
              <w:t>Fully capturing the value of services</w:t>
            </w:r>
            <w:r>
              <w:rPr>
                <w:spacing w:val="-4"/>
                <w:sz w:val="20"/>
              </w:rPr>
              <w:t xml:space="preserve"> </w:t>
            </w:r>
            <w:r>
              <w:rPr>
                <w:sz w:val="20"/>
              </w:rPr>
              <w:t>in</w:t>
            </w:r>
            <w:r>
              <w:rPr>
                <w:spacing w:val="-4"/>
                <w:sz w:val="20"/>
              </w:rPr>
              <w:t xml:space="preserve"> </w:t>
            </w:r>
            <w:r>
              <w:rPr>
                <w:sz w:val="20"/>
              </w:rPr>
              <w:t>trade</w:t>
            </w:r>
            <w:r>
              <w:rPr>
                <w:spacing w:val="-4"/>
                <w:sz w:val="20"/>
              </w:rPr>
              <w:t xml:space="preserve"> </w:t>
            </w:r>
            <w:r>
              <w:rPr>
                <w:sz w:val="20"/>
              </w:rPr>
              <w:t>statistics</w:t>
            </w:r>
            <w:r>
              <w:rPr>
                <w:spacing w:val="-5"/>
                <w:sz w:val="20"/>
              </w:rPr>
              <w:t xml:space="preserve"> </w:t>
            </w:r>
            <w:r>
              <w:rPr>
                <w:sz w:val="20"/>
              </w:rPr>
              <w:t>has</w:t>
            </w:r>
            <w:r>
              <w:rPr>
                <w:spacing w:val="-4"/>
                <w:sz w:val="20"/>
              </w:rPr>
              <w:t xml:space="preserve"> </w:t>
            </w:r>
            <w:r>
              <w:rPr>
                <w:sz w:val="20"/>
              </w:rPr>
              <w:t>been</w:t>
            </w:r>
            <w:r>
              <w:rPr>
                <w:spacing w:val="-4"/>
                <w:sz w:val="20"/>
              </w:rPr>
              <w:t xml:space="preserve"> </w:t>
            </w:r>
            <w:r>
              <w:rPr>
                <w:sz w:val="20"/>
              </w:rPr>
              <w:t>an</w:t>
            </w:r>
            <w:r>
              <w:rPr>
                <w:spacing w:val="-4"/>
                <w:sz w:val="20"/>
              </w:rPr>
              <w:t xml:space="preserve"> </w:t>
            </w:r>
            <w:r>
              <w:rPr>
                <w:sz w:val="20"/>
              </w:rPr>
              <w:t>ongoing</w:t>
            </w:r>
            <w:r>
              <w:rPr>
                <w:spacing w:val="-4"/>
                <w:sz w:val="20"/>
              </w:rPr>
              <w:t xml:space="preserve"> </w:t>
            </w:r>
            <w:r>
              <w:rPr>
                <w:sz w:val="20"/>
              </w:rPr>
              <w:t>effort</w:t>
            </w:r>
            <w:r>
              <w:rPr>
                <w:spacing w:val="-4"/>
                <w:sz w:val="20"/>
              </w:rPr>
              <w:t xml:space="preserve"> </w:t>
            </w:r>
            <w:r>
              <w:rPr>
                <w:sz w:val="20"/>
              </w:rPr>
              <w:t>in</w:t>
            </w:r>
            <w:r>
              <w:rPr>
                <w:spacing w:val="-4"/>
                <w:sz w:val="20"/>
              </w:rPr>
              <w:t xml:space="preserve"> </w:t>
            </w:r>
            <w:r>
              <w:rPr>
                <w:sz w:val="20"/>
              </w:rPr>
              <w:t>economics</w:t>
            </w:r>
            <w:r>
              <w:rPr>
                <w:spacing w:val="-4"/>
                <w:sz w:val="20"/>
              </w:rPr>
              <w:t xml:space="preserve"> </w:t>
            </w:r>
            <w:r>
              <w:rPr>
                <w:sz w:val="20"/>
              </w:rPr>
              <w:t>for</w:t>
            </w:r>
            <w:r>
              <w:rPr>
                <w:spacing w:val="-4"/>
                <w:sz w:val="20"/>
              </w:rPr>
              <w:t xml:space="preserve"> </w:t>
            </w:r>
            <w:r>
              <w:rPr>
                <w:sz w:val="20"/>
              </w:rPr>
              <w:t>over</w:t>
            </w:r>
            <w:r>
              <w:rPr>
                <w:spacing w:val="-4"/>
                <w:sz w:val="20"/>
              </w:rPr>
              <w:t xml:space="preserve"> </w:t>
            </w:r>
            <w:r>
              <w:rPr>
                <w:sz w:val="20"/>
              </w:rPr>
              <w:t>two</w:t>
            </w:r>
            <w:r>
              <w:rPr>
                <w:spacing w:val="-4"/>
                <w:sz w:val="20"/>
              </w:rPr>
              <w:t xml:space="preserve"> </w:t>
            </w:r>
            <w:r>
              <w:rPr>
                <w:sz w:val="20"/>
              </w:rPr>
              <w:t xml:space="preserve">decades. Notable examples </w:t>
            </w:r>
            <w:proofErr w:type="gramStart"/>
            <w:r>
              <w:rPr>
                <w:sz w:val="20"/>
              </w:rPr>
              <w:t>include;</w:t>
            </w:r>
            <w:proofErr w:type="gramEnd"/>
          </w:p>
          <w:p w14:paraId="6426DC80" w14:textId="77777777" w:rsidR="005F25EA" w:rsidRDefault="00000000">
            <w:pPr>
              <w:pStyle w:val="TableParagraph"/>
              <w:numPr>
                <w:ilvl w:val="0"/>
                <w:numId w:val="7"/>
              </w:numPr>
              <w:tabs>
                <w:tab w:val="left" w:pos="212"/>
              </w:tabs>
              <w:spacing w:line="264" w:lineRule="auto"/>
              <w:ind w:right="197" w:firstLine="0"/>
              <w:rPr>
                <w:sz w:val="20"/>
              </w:rPr>
            </w:pPr>
            <w:r>
              <w:rPr>
                <w:sz w:val="20"/>
              </w:rPr>
              <w:t>OECD’s</w:t>
            </w:r>
            <w:r>
              <w:rPr>
                <w:spacing w:val="-2"/>
                <w:sz w:val="20"/>
              </w:rPr>
              <w:t xml:space="preserve"> </w:t>
            </w:r>
            <w:r>
              <w:rPr>
                <w:sz w:val="20"/>
              </w:rPr>
              <w:t>“Handbook</w:t>
            </w:r>
            <w:r>
              <w:rPr>
                <w:spacing w:val="-3"/>
                <w:sz w:val="20"/>
              </w:rPr>
              <w:t xml:space="preserve"> </w:t>
            </w:r>
            <w:r>
              <w:rPr>
                <w:sz w:val="20"/>
              </w:rPr>
              <w:t>on</w:t>
            </w:r>
            <w:r>
              <w:rPr>
                <w:spacing w:val="-5"/>
                <w:sz w:val="20"/>
              </w:rPr>
              <w:t xml:space="preserve"> </w:t>
            </w:r>
            <w:r>
              <w:rPr>
                <w:sz w:val="20"/>
              </w:rPr>
              <w:t>Measuring</w:t>
            </w:r>
            <w:r>
              <w:rPr>
                <w:spacing w:val="-4"/>
                <w:sz w:val="20"/>
              </w:rPr>
              <w:t xml:space="preserve"> </w:t>
            </w:r>
            <w:r>
              <w:rPr>
                <w:sz w:val="20"/>
              </w:rPr>
              <w:t>Digital</w:t>
            </w:r>
            <w:r>
              <w:rPr>
                <w:spacing w:val="-4"/>
                <w:sz w:val="20"/>
              </w:rPr>
              <w:t xml:space="preserve"> </w:t>
            </w:r>
            <w:r>
              <w:rPr>
                <w:sz w:val="20"/>
              </w:rPr>
              <w:t>Trade”</w:t>
            </w:r>
            <w:r>
              <w:rPr>
                <w:spacing w:val="-2"/>
                <w:sz w:val="20"/>
              </w:rPr>
              <w:t xml:space="preserve"> </w:t>
            </w:r>
            <w:r>
              <w:rPr>
                <w:sz w:val="20"/>
              </w:rPr>
              <w:t>(2020)</w:t>
            </w:r>
            <w:r>
              <w:rPr>
                <w:spacing w:val="-5"/>
                <w:sz w:val="20"/>
              </w:rPr>
              <w:t xml:space="preserve"> </w:t>
            </w:r>
            <w:r>
              <w:rPr>
                <w:sz w:val="20"/>
              </w:rPr>
              <w:t>and</w:t>
            </w:r>
            <w:r>
              <w:rPr>
                <w:spacing w:val="-3"/>
                <w:sz w:val="20"/>
              </w:rPr>
              <w:t xml:space="preserve"> </w:t>
            </w:r>
            <w:r>
              <w:rPr>
                <w:sz w:val="20"/>
              </w:rPr>
              <w:t>The</w:t>
            </w:r>
            <w:r>
              <w:rPr>
                <w:spacing w:val="-4"/>
                <w:sz w:val="20"/>
              </w:rPr>
              <w:t xml:space="preserve"> </w:t>
            </w:r>
            <w:r>
              <w:rPr>
                <w:sz w:val="20"/>
              </w:rPr>
              <w:t>Manual</w:t>
            </w:r>
            <w:r>
              <w:rPr>
                <w:spacing w:val="-3"/>
                <w:sz w:val="20"/>
              </w:rPr>
              <w:t xml:space="preserve"> </w:t>
            </w:r>
            <w:r>
              <w:rPr>
                <w:sz w:val="20"/>
              </w:rPr>
              <w:t>on</w:t>
            </w:r>
            <w:r>
              <w:rPr>
                <w:spacing w:val="-3"/>
                <w:sz w:val="20"/>
              </w:rPr>
              <w:t xml:space="preserve"> </w:t>
            </w:r>
            <w:r>
              <w:rPr>
                <w:sz w:val="20"/>
              </w:rPr>
              <w:t>Statistics</w:t>
            </w:r>
            <w:r>
              <w:rPr>
                <w:spacing w:val="-3"/>
                <w:sz w:val="20"/>
              </w:rPr>
              <w:t xml:space="preserve"> </w:t>
            </w:r>
            <w:r>
              <w:rPr>
                <w:sz w:val="20"/>
              </w:rPr>
              <w:t>of International Trade in Services (2010)</w:t>
            </w:r>
          </w:p>
          <w:p w14:paraId="41E5F889" w14:textId="77777777" w:rsidR="005F25EA" w:rsidRDefault="00000000">
            <w:pPr>
              <w:pStyle w:val="TableParagraph"/>
              <w:numPr>
                <w:ilvl w:val="0"/>
                <w:numId w:val="7"/>
              </w:numPr>
              <w:tabs>
                <w:tab w:val="left" w:pos="212"/>
              </w:tabs>
              <w:spacing w:before="0"/>
              <w:ind w:left="212" w:hanging="105"/>
              <w:rPr>
                <w:sz w:val="20"/>
              </w:rPr>
            </w:pPr>
            <w:r>
              <w:rPr>
                <w:sz w:val="20"/>
              </w:rPr>
              <w:t>World</w:t>
            </w:r>
            <w:r>
              <w:rPr>
                <w:spacing w:val="-8"/>
                <w:sz w:val="20"/>
              </w:rPr>
              <w:t xml:space="preserve"> </w:t>
            </w:r>
            <w:r>
              <w:rPr>
                <w:sz w:val="20"/>
              </w:rPr>
              <w:t>Trade</w:t>
            </w:r>
            <w:r>
              <w:rPr>
                <w:spacing w:val="-9"/>
                <w:sz w:val="20"/>
              </w:rPr>
              <w:t xml:space="preserve"> </w:t>
            </w:r>
            <w:r>
              <w:rPr>
                <w:sz w:val="20"/>
              </w:rPr>
              <w:t>Organization,</w:t>
            </w:r>
            <w:r>
              <w:rPr>
                <w:spacing w:val="-5"/>
                <w:sz w:val="20"/>
              </w:rPr>
              <w:t xml:space="preserve"> </w:t>
            </w:r>
            <w:r>
              <w:rPr>
                <w:sz w:val="20"/>
              </w:rPr>
              <w:t>“Measuring</w:t>
            </w:r>
            <w:r>
              <w:rPr>
                <w:spacing w:val="-8"/>
                <w:sz w:val="20"/>
              </w:rPr>
              <w:t xml:space="preserve"> </w:t>
            </w:r>
            <w:r>
              <w:rPr>
                <w:sz w:val="20"/>
              </w:rPr>
              <w:t>Trade</w:t>
            </w:r>
            <w:r>
              <w:rPr>
                <w:spacing w:val="-9"/>
                <w:sz w:val="20"/>
              </w:rPr>
              <w:t xml:space="preserve"> </w:t>
            </w:r>
            <w:r>
              <w:rPr>
                <w:sz w:val="20"/>
              </w:rPr>
              <w:t>in</w:t>
            </w:r>
            <w:r>
              <w:rPr>
                <w:spacing w:val="-8"/>
                <w:sz w:val="20"/>
              </w:rPr>
              <w:t xml:space="preserve"> </w:t>
            </w:r>
            <w:r>
              <w:rPr>
                <w:sz w:val="20"/>
              </w:rPr>
              <w:t>Services”</w:t>
            </w:r>
            <w:r>
              <w:rPr>
                <w:spacing w:val="-7"/>
                <w:sz w:val="20"/>
              </w:rPr>
              <w:t xml:space="preserve"> </w:t>
            </w:r>
            <w:r>
              <w:rPr>
                <w:spacing w:val="-2"/>
                <w:sz w:val="20"/>
              </w:rPr>
              <w:t>(2010)</w:t>
            </w:r>
          </w:p>
        </w:tc>
      </w:tr>
    </w:tbl>
    <w:p w14:paraId="7815CA0E" w14:textId="77777777" w:rsidR="005F25EA" w:rsidRDefault="005F25EA">
      <w:pPr>
        <w:rPr>
          <w:sz w:val="20"/>
        </w:rPr>
        <w:sectPr w:rsidR="005F25EA">
          <w:pgSz w:w="12240" w:h="15840"/>
          <w:pgMar w:top="180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473"/>
      </w:tblGrid>
      <w:tr w:rsidR="005F25EA" w14:paraId="38B06C05" w14:textId="77777777" w:rsidTr="0015470F">
        <w:trPr>
          <w:trHeight w:val="2536"/>
        </w:trPr>
        <w:tc>
          <w:tcPr>
            <w:tcW w:w="1975" w:type="dxa"/>
          </w:tcPr>
          <w:p w14:paraId="76F584A7" w14:textId="77777777" w:rsidR="005F25EA" w:rsidRDefault="005F25EA">
            <w:pPr>
              <w:pStyle w:val="TableParagraph"/>
              <w:spacing w:before="0"/>
              <w:ind w:left="0"/>
              <w:rPr>
                <w:rFonts w:ascii="Times New Roman"/>
                <w:sz w:val="18"/>
              </w:rPr>
            </w:pPr>
          </w:p>
        </w:tc>
        <w:tc>
          <w:tcPr>
            <w:tcW w:w="7473" w:type="dxa"/>
          </w:tcPr>
          <w:p w14:paraId="43EEE764" w14:textId="77777777" w:rsidR="005F25EA" w:rsidRDefault="00000000">
            <w:pPr>
              <w:pStyle w:val="TableParagraph"/>
              <w:numPr>
                <w:ilvl w:val="0"/>
                <w:numId w:val="6"/>
              </w:numPr>
              <w:tabs>
                <w:tab w:val="left" w:pos="212"/>
              </w:tabs>
              <w:ind w:left="212" w:hanging="105"/>
              <w:rPr>
                <w:sz w:val="20"/>
              </w:rPr>
            </w:pPr>
            <w:r>
              <w:rPr>
                <w:sz w:val="20"/>
              </w:rPr>
              <w:t>UN/IMF</w:t>
            </w:r>
            <w:r>
              <w:rPr>
                <w:spacing w:val="-6"/>
                <w:sz w:val="20"/>
              </w:rPr>
              <w:t xml:space="preserve"> </w:t>
            </w:r>
            <w:r>
              <w:rPr>
                <w:sz w:val="20"/>
              </w:rPr>
              <w:t>“Manual</w:t>
            </w:r>
            <w:r>
              <w:rPr>
                <w:spacing w:val="-7"/>
                <w:sz w:val="20"/>
              </w:rPr>
              <w:t xml:space="preserve"> </w:t>
            </w:r>
            <w:r>
              <w:rPr>
                <w:sz w:val="20"/>
              </w:rPr>
              <w:t>on</w:t>
            </w:r>
            <w:r>
              <w:rPr>
                <w:spacing w:val="-7"/>
                <w:sz w:val="20"/>
              </w:rPr>
              <w:t xml:space="preserve"> </w:t>
            </w:r>
            <w:r>
              <w:rPr>
                <w:sz w:val="20"/>
              </w:rPr>
              <w:t>Statistics</w:t>
            </w:r>
            <w:r>
              <w:rPr>
                <w:spacing w:val="-6"/>
                <w:sz w:val="20"/>
              </w:rPr>
              <w:t xml:space="preserve"> </w:t>
            </w:r>
            <w:r>
              <w:rPr>
                <w:sz w:val="20"/>
              </w:rPr>
              <w:t>of</w:t>
            </w:r>
            <w:r>
              <w:rPr>
                <w:spacing w:val="-9"/>
                <w:sz w:val="20"/>
              </w:rPr>
              <w:t xml:space="preserve"> </w:t>
            </w:r>
            <w:r>
              <w:rPr>
                <w:sz w:val="20"/>
              </w:rPr>
              <w:t>International</w:t>
            </w:r>
            <w:r>
              <w:rPr>
                <w:spacing w:val="-6"/>
                <w:sz w:val="20"/>
              </w:rPr>
              <w:t xml:space="preserve"> </w:t>
            </w:r>
            <w:r>
              <w:rPr>
                <w:sz w:val="20"/>
              </w:rPr>
              <w:t>Trade</w:t>
            </w:r>
            <w:r>
              <w:rPr>
                <w:spacing w:val="-8"/>
                <w:sz w:val="20"/>
              </w:rPr>
              <w:t xml:space="preserve"> </w:t>
            </w:r>
            <w:r>
              <w:rPr>
                <w:sz w:val="20"/>
              </w:rPr>
              <w:t>in</w:t>
            </w:r>
            <w:r>
              <w:rPr>
                <w:spacing w:val="-6"/>
                <w:sz w:val="20"/>
              </w:rPr>
              <w:t xml:space="preserve"> </w:t>
            </w:r>
            <w:r>
              <w:rPr>
                <w:sz w:val="20"/>
              </w:rPr>
              <w:t>Services”</w:t>
            </w:r>
            <w:r>
              <w:rPr>
                <w:spacing w:val="-6"/>
                <w:sz w:val="20"/>
              </w:rPr>
              <w:t xml:space="preserve"> </w:t>
            </w:r>
            <w:r>
              <w:rPr>
                <w:spacing w:val="-2"/>
                <w:sz w:val="20"/>
              </w:rPr>
              <w:t>(2002)</w:t>
            </w:r>
          </w:p>
          <w:p w14:paraId="3F2FB062" w14:textId="77777777" w:rsidR="005F25EA" w:rsidRDefault="00000000">
            <w:pPr>
              <w:pStyle w:val="TableParagraph"/>
              <w:numPr>
                <w:ilvl w:val="0"/>
                <w:numId w:val="6"/>
              </w:numPr>
              <w:tabs>
                <w:tab w:val="left" w:pos="212"/>
              </w:tabs>
              <w:spacing w:before="25" w:line="264" w:lineRule="auto"/>
              <w:ind w:right="464" w:firstLine="0"/>
              <w:rPr>
                <w:sz w:val="20"/>
              </w:rPr>
            </w:pPr>
            <w:r>
              <w:rPr>
                <w:sz w:val="20"/>
              </w:rPr>
              <w:t>Bureau</w:t>
            </w:r>
            <w:r>
              <w:rPr>
                <w:spacing w:val="-3"/>
                <w:sz w:val="20"/>
              </w:rPr>
              <w:t xml:space="preserve"> </w:t>
            </w:r>
            <w:r>
              <w:rPr>
                <w:sz w:val="20"/>
              </w:rPr>
              <w:t>of</w:t>
            </w:r>
            <w:r>
              <w:rPr>
                <w:spacing w:val="-6"/>
                <w:sz w:val="20"/>
              </w:rPr>
              <w:t xml:space="preserve"> </w:t>
            </w:r>
            <w:r>
              <w:rPr>
                <w:sz w:val="20"/>
              </w:rPr>
              <w:t>Economic</w:t>
            </w:r>
            <w:r>
              <w:rPr>
                <w:spacing w:val="-5"/>
                <w:sz w:val="20"/>
              </w:rPr>
              <w:t xml:space="preserve"> </w:t>
            </w:r>
            <w:r>
              <w:rPr>
                <w:sz w:val="20"/>
              </w:rPr>
              <w:t>Analysis</w:t>
            </w:r>
            <w:r>
              <w:rPr>
                <w:spacing w:val="-4"/>
                <w:sz w:val="20"/>
              </w:rPr>
              <w:t xml:space="preserve"> </w:t>
            </w:r>
            <w:r>
              <w:rPr>
                <w:sz w:val="20"/>
              </w:rPr>
              <w:t>at</w:t>
            </w:r>
            <w:r>
              <w:rPr>
                <w:spacing w:val="-4"/>
                <w:sz w:val="20"/>
              </w:rPr>
              <w:t xml:space="preserve"> </w:t>
            </w:r>
            <w:r>
              <w:rPr>
                <w:sz w:val="20"/>
              </w:rPr>
              <w:t>the</w:t>
            </w:r>
            <w:r>
              <w:rPr>
                <w:spacing w:val="-5"/>
                <w:sz w:val="20"/>
              </w:rPr>
              <w:t xml:space="preserve"> </w:t>
            </w:r>
            <w:r>
              <w:rPr>
                <w:sz w:val="20"/>
              </w:rPr>
              <w:t>Department</w:t>
            </w:r>
            <w:r>
              <w:rPr>
                <w:spacing w:val="-4"/>
                <w:sz w:val="20"/>
              </w:rPr>
              <w:t xml:space="preserve"> </w:t>
            </w:r>
            <w:r>
              <w:rPr>
                <w:sz w:val="20"/>
              </w:rPr>
              <w:t>of</w:t>
            </w:r>
            <w:r>
              <w:rPr>
                <w:spacing w:val="-6"/>
                <w:sz w:val="20"/>
              </w:rPr>
              <w:t xml:space="preserve"> </w:t>
            </w:r>
            <w:r>
              <w:rPr>
                <w:sz w:val="20"/>
              </w:rPr>
              <w:t>Commerce, “Measuring</w:t>
            </w:r>
            <w:r>
              <w:rPr>
                <w:spacing w:val="-5"/>
                <w:sz w:val="20"/>
              </w:rPr>
              <w:t xml:space="preserve"> </w:t>
            </w:r>
            <w:r>
              <w:rPr>
                <w:sz w:val="20"/>
              </w:rPr>
              <w:t>Trade</w:t>
            </w:r>
            <w:r>
              <w:rPr>
                <w:spacing w:val="-5"/>
                <w:sz w:val="20"/>
              </w:rPr>
              <w:t xml:space="preserve"> </w:t>
            </w:r>
            <w:r>
              <w:rPr>
                <w:sz w:val="20"/>
              </w:rPr>
              <w:t>in Services by Mode of Supply” (2017)</w:t>
            </w:r>
          </w:p>
          <w:p w14:paraId="238E7D44" w14:textId="77777777" w:rsidR="005F25EA" w:rsidRDefault="00000000">
            <w:pPr>
              <w:pStyle w:val="TableParagraph"/>
              <w:spacing w:line="264" w:lineRule="auto"/>
              <w:ind w:right="206"/>
              <w:rPr>
                <w:sz w:val="20"/>
              </w:rPr>
            </w:pPr>
            <w:r>
              <w:rPr>
                <w:sz w:val="20"/>
              </w:rPr>
              <w:t>As</w:t>
            </w:r>
            <w:r>
              <w:rPr>
                <w:spacing w:val="-3"/>
                <w:sz w:val="20"/>
              </w:rPr>
              <w:t xml:space="preserve"> </w:t>
            </w:r>
            <w:r>
              <w:rPr>
                <w:sz w:val="20"/>
              </w:rPr>
              <w:t>a</w:t>
            </w:r>
            <w:r>
              <w:rPr>
                <w:spacing w:val="-3"/>
                <w:sz w:val="20"/>
              </w:rPr>
              <w:t xml:space="preserve"> </w:t>
            </w:r>
            <w:r>
              <w:rPr>
                <w:sz w:val="20"/>
              </w:rPr>
              <w:t>starting</w:t>
            </w:r>
            <w:r>
              <w:rPr>
                <w:spacing w:val="-4"/>
                <w:sz w:val="20"/>
              </w:rPr>
              <w:t xml:space="preserve"> </w:t>
            </w:r>
            <w:r>
              <w:rPr>
                <w:sz w:val="20"/>
              </w:rPr>
              <w:t>point,</w:t>
            </w:r>
            <w:r>
              <w:rPr>
                <w:spacing w:val="-3"/>
                <w:sz w:val="20"/>
              </w:rPr>
              <w:t xml:space="preserve"> </w:t>
            </w:r>
            <w:r>
              <w:rPr>
                <w:sz w:val="20"/>
              </w:rPr>
              <w:t>the</w:t>
            </w:r>
            <w:r>
              <w:rPr>
                <w:spacing w:val="-4"/>
                <w:sz w:val="20"/>
              </w:rPr>
              <w:t xml:space="preserve"> </w:t>
            </w:r>
            <w:r>
              <w:rPr>
                <w:sz w:val="20"/>
              </w:rPr>
              <w:t>U.S.</w:t>
            </w:r>
            <w:r>
              <w:rPr>
                <w:spacing w:val="-3"/>
                <w:sz w:val="20"/>
              </w:rPr>
              <w:t xml:space="preserve"> </w:t>
            </w:r>
            <w:r>
              <w:rPr>
                <w:sz w:val="20"/>
              </w:rPr>
              <w:t>Census</w:t>
            </w:r>
            <w:r>
              <w:rPr>
                <w:spacing w:val="-3"/>
                <w:sz w:val="20"/>
              </w:rPr>
              <w:t xml:space="preserve"> </w:t>
            </w:r>
            <w:r>
              <w:rPr>
                <w:sz w:val="20"/>
              </w:rPr>
              <w:t>Bureau</w:t>
            </w:r>
            <w:r>
              <w:rPr>
                <w:spacing w:val="-2"/>
                <w:sz w:val="20"/>
              </w:rPr>
              <w:t xml:space="preserve"> </w:t>
            </w:r>
            <w:r>
              <w:rPr>
                <w:sz w:val="20"/>
              </w:rPr>
              <w:t>gathers</w:t>
            </w:r>
            <w:r>
              <w:rPr>
                <w:spacing w:val="-3"/>
                <w:sz w:val="20"/>
              </w:rPr>
              <w:t xml:space="preserve"> </w:t>
            </w:r>
            <w:r>
              <w:rPr>
                <w:sz w:val="20"/>
              </w:rPr>
              <w:t>import</w:t>
            </w:r>
            <w:r>
              <w:rPr>
                <w:spacing w:val="-5"/>
                <w:sz w:val="20"/>
              </w:rPr>
              <w:t xml:space="preserve"> </w:t>
            </w:r>
            <w:r>
              <w:rPr>
                <w:sz w:val="20"/>
              </w:rPr>
              <w:t>data</w:t>
            </w:r>
            <w:r>
              <w:rPr>
                <w:spacing w:val="-3"/>
                <w:sz w:val="20"/>
              </w:rPr>
              <w:t xml:space="preserve"> </w:t>
            </w:r>
            <w:r>
              <w:rPr>
                <w:sz w:val="20"/>
              </w:rPr>
              <w:t>on</w:t>
            </w:r>
            <w:r>
              <w:rPr>
                <w:spacing w:val="-3"/>
                <w:sz w:val="20"/>
              </w:rPr>
              <w:t xml:space="preserve"> </w:t>
            </w:r>
            <w:r>
              <w:rPr>
                <w:sz w:val="20"/>
              </w:rPr>
              <w:t>services</w:t>
            </w:r>
            <w:r>
              <w:rPr>
                <w:spacing w:val="-3"/>
                <w:sz w:val="20"/>
              </w:rPr>
              <w:t xml:space="preserve"> </w:t>
            </w:r>
            <w:r>
              <w:rPr>
                <w:sz w:val="20"/>
              </w:rPr>
              <w:t>for</w:t>
            </w:r>
            <w:r>
              <w:rPr>
                <w:spacing w:val="-3"/>
                <w:sz w:val="20"/>
              </w:rPr>
              <w:t xml:space="preserve"> </w:t>
            </w:r>
            <w:r>
              <w:rPr>
                <w:sz w:val="20"/>
              </w:rPr>
              <w:t>the United States, but Uruguay is lumped in “Central/South America”</w:t>
            </w:r>
            <w:r>
              <w:rPr>
                <w:spacing w:val="40"/>
                <w:sz w:val="20"/>
              </w:rPr>
              <w:t xml:space="preserve"> </w:t>
            </w:r>
            <w:r>
              <w:rPr>
                <w:sz w:val="20"/>
              </w:rPr>
              <w:t xml:space="preserve">U.S. Bureau of Economic Analysis, Balance of Payments Division (you can request data from </w:t>
            </w:r>
            <w:r>
              <w:rPr>
                <w:spacing w:val="-2"/>
                <w:sz w:val="20"/>
              </w:rPr>
              <w:t>InternationalAccounts@bea.gov).</w:t>
            </w:r>
          </w:p>
          <w:p w14:paraId="2C684F21" w14:textId="77777777" w:rsidR="005F25EA" w:rsidRDefault="00000000">
            <w:pPr>
              <w:pStyle w:val="TableParagraph"/>
              <w:spacing w:before="0" w:line="264" w:lineRule="auto"/>
              <w:rPr>
                <w:sz w:val="20"/>
              </w:rPr>
            </w:pPr>
            <w:r>
              <w:rPr>
                <w:sz w:val="20"/>
              </w:rPr>
              <w:t>Additionally,</w:t>
            </w:r>
            <w:r>
              <w:rPr>
                <w:spacing w:val="-4"/>
                <w:sz w:val="20"/>
              </w:rPr>
              <w:t xml:space="preserve"> </w:t>
            </w:r>
            <w:r>
              <w:rPr>
                <w:sz w:val="20"/>
              </w:rPr>
              <w:t>the</w:t>
            </w:r>
            <w:r>
              <w:rPr>
                <w:spacing w:val="-5"/>
                <w:sz w:val="20"/>
              </w:rPr>
              <w:t xml:space="preserve"> </w:t>
            </w:r>
            <w:r>
              <w:rPr>
                <w:sz w:val="20"/>
              </w:rPr>
              <w:t>Embassy</w:t>
            </w:r>
            <w:r>
              <w:rPr>
                <w:spacing w:val="-4"/>
                <w:sz w:val="20"/>
              </w:rPr>
              <w:t xml:space="preserve"> </w:t>
            </w:r>
            <w:r>
              <w:rPr>
                <w:sz w:val="20"/>
              </w:rPr>
              <w:t>can</w:t>
            </w:r>
            <w:r>
              <w:rPr>
                <w:spacing w:val="-6"/>
                <w:sz w:val="20"/>
              </w:rPr>
              <w:t xml:space="preserve"> </w:t>
            </w:r>
            <w:r>
              <w:rPr>
                <w:sz w:val="20"/>
              </w:rPr>
              <w:t>provide</w:t>
            </w:r>
            <w:r>
              <w:rPr>
                <w:spacing w:val="-5"/>
                <w:sz w:val="20"/>
              </w:rPr>
              <w:t xml:space="preserve"> </w:t>
            </w:r>
            <w:r>
              <w:rPr>
                <w:sz w:val="20"/>
              </w:rPr>
              <w:t>resources</w:t>
            </w:r>
            <w:r>
              <w:rPr>
                <w:spacing w:val="-4"/>
                <w:sz w:val="20"/>
              </w:rPr>
              <w:t xml:space="preserve"> </w:t>
            </w:r>
            <w:r>
              <w:rPr>
                <w:sz w:val="20"/>
              </w:rPr>
              <w:t>in</w:t>
            </w:r>
            <w:r>
              <w:rPr>
                <w:spacing w:val="-4"/>
                <w:sz w:val="20"/>
              </w:rPr>
              <w:t xml:space="preserve"> </w:t>
            </w:r>
            <w:r>
              <w:rPr>
                <w:sz w:val="20"/>
              </w:rPr>
              <w:t>Spanish</w:t>
            </w:r>
            <w:r>
              <w:rPr>
                <w:spacing w:val="-8"/>
                <w:sz w:val="20"/>
              </w:rPr>
              <w:t xml:space="preserve"> </w:t>
            </w:r>
            <w:r>
              <w:rPr>
                <w:sz w:val="20"/>
              </w:rPr>
              <w:t>from</w:t>
            </w:r>
            <w:r>
              <w:rPr>
                <w:spacing w:val="-5"/>
                <w:sz w:val="20"/>
              </w:rPr>
              <w:t xml:space="preserve"> </w:t>
            </w:r>
            <w:r>
              <w:rPr>
                <w:sz w:val="20"/>
              </w:rPr>
              <w:t>Uruguayan</w:t>
            </w:r>
            <w:r>
              <w:rPr>
                <w:spacing w:val="-3"/>
                <w:sz w:val="20"/>
              </w:rPr>
              <w:t xml:space="preserve"> </w:t>
            </w:r>
            <w:r>
              <w:rPr>
                <w:sz w:val="20"/>
              </w:rPr>
              <w:t>chambers</w:t>
            </w:r>
            <w:r>
              <w:rPr>
                <w:spacing w:val="-4"/>
                <w:sz w:val="20"/>
              </w:rPr>
              <w:t xml:space="preserve"> </w:t>
            </w:r>
            <w:r>
              <w:rPr>
                <w:sz w:val="20"/>
              </w:rPr>
              <w:t>of different industries and economists who have started to work on this issue.</w:t>
            </w:r>
          </w:p>
        </w:tc>
      </w:tr>
    </w:tbl>
    <w:p w14:paraId="632CDD25"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86"/>
        <w:gridCol w:w="7561"/>
      </w:tblGrid>
      <w:tr w:rsidR="005F25EA" w14:paraId="103FFC29" w14:textId="77777777" w:rsidTr="0015470F">
        <w:trPr>
          <w:trHeight w:val="388"/>
        </w:trPr>
        <w:tc>
          <w:tcPr>
            <w:tcW w:w="1886" w:type="dxa"/>
          </w:tcPr>
          <w:p w14:paraId="4B2CD2C5" w14:textId="77777777" w:rsidR="005F25EA" w:rsidRDefault="00000000">
            <w:pPr>
              <w:pStyle w:val="TableParagraph"/>
              <w:rPr>
                <w:b/>
                <w:sz w:val="20"/>
              </w:rPr>
            </w:pPr>
            <w:r>
              <w:rPr>
                <w:b/>
                <w:spacing w:val="-2"/>
                <w:sz w:val="20"/>
              </w:rPr>
              <w:lastRenderedPageBreak/>
              <w:t>Title</w:t>
            </w:r>
          </w:p>
        </w:tc>
        <w:tc>
          <w:tcPr>
            <w:tcW w:w="7561" w:type="dxa"/>
          </w:tcPr>
          <w:p w14:paraId="119EB2D9" w14:textId="77777777" w:rsidR="005F25EA" w:rsidRDefault="00000000">
            <w:pPr>
              <w:pStyle w:val="TableParagraph"/>
              <w:ind w:left="105"/>
              <w:rPr>
                <w:sz w:val="20"/>
              </w:rPr>
            </w:pPr>
            <w:r>
              <w:rPr>
                <w:spacing w:val="-2"/>
                <w:sz w:val="20"/>
              </w:rPr>
              <w:t>DipLab2331001</w:t>
            </w:r>
          </w:p>
        </w:tc>
      </w:tr>
      <w:tr w:rsidR="005F25EA" w14:paraId="3D2F751A" w14:textId="77777777" w:rsidTr="0015470F">
        <w:trPr>
          <w:trHeight w:val="388"/>
        </w:trPr>
        <w:tc>
          <w:tcPr>
            <w:tcW w:w="1886" w:type="dxa"/>
          </w:tcPr>
          <w:p w14:paraId="01B975C2"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61" w:type="dxa"/>
          </w:tcPr>
          <w:p w14:paraId="42E7442E" w14:textId="77777777" w:rsidR="005F25EA" w:rsidRDefault="00000000">
            <w:pPr>
              <w:pStyle w:val="TableParagraph"/>
              <w:ind w:left="105"/>
              <w:rPr>
                <w:b/>
                <w:sz w:val="20"/>
              </w:rPr>
            </w:pPr>
            <w:bookmarkStart w:id="59" w:name="_bookmark59"/>
            <w:bookmarkEnd w:id="59"/>
            <w:r>
              <w:rPr>
                <w:b/>
                <w:color w:val="2E5395"/>
                <w:sz w:val="20"/>
              </w:rPr>
              <w:t>Measuring</w:t>
            </w:r>
            <w:r>
              <w:rPr>
                <w:b/>
                <w:color w:val="2E5395"/>
                <w:spacing w:val="-8"/>
                <w:sz w:val="20"/>
              </w:rPr>
              <w:t xml:space="preserve"> </w:t>
            </w:r>
            <w:r>
              <w:rPr>
                <w:b/>
                <w:color w:val="2E5395"/>
                <w:sz w:val="20"/>
              </w:rPr>
              <w:t>the</w:t>
            </w:r>
            <w:r>
              <w:rPr>
                <w:b/>
                <w:color w:val="2E5395"/>
                <w:spacing w:val="-6"/>
                <w:sz w:val="20"/>
              </w:rPr>
              <w:t xml:space="preserve"> </w:t>
            </w:r>
            <w:r>
              <w:rPr>
                <w:b/>
                <w:color w:val="2E5395"/>
                <w:sz w:val="20"/>
              </w:rPr>
              <w:t>Efficacy</w:t>
            </w:r>
            <w:r>
              <w:rPr>
                <w:b/>
                <w:color w:val="2E5395"/>
                <w:spacing w:val="-7"/>
                <w:sz w:val="20"/>
              </w:rPr>
              <w:t xml:space="preserve"> </w:t>
            </w:r>
            <w:r>
              <w:rPr>
                <w:b/>
                <w:color w:val="2E5395"/>
                <w:sz w:val="20"/>
              </w:rPr>
              <w:t>of</w:t>
            </w:r>
            <w:r>
              <w:rPr>
                <w:b/>
                <w:color w:val="2E5395"/>
                <w:spacing w:val="-7"/>
                <w:sz w:val="20"/>
              </w:rPr>
              <w:t xml:space="preserve"> </w:t>
            </w:r>
            <w:r>
              <w:rPr>
                <w:b/>
                <w:color w:val="2E5395"/>
                <w:sz w:val="20"/>
              </w:rPr>
              <w:t>the</w:t>
            </w:r>
            <w:r>
              <w:rPr>
                <w:b/>
                <w:color w:val="2E5395"/>
                <w:spacing w:val="-6"/>
                <w:sz w:val="20"/>
              </w:rPr>
              <w:t xml:space="preserve"> </w:t>
            </w:r>
            <w:r>
              <w:rPr>
                <w:b/>
                <w:color w:val="2E5395"/>
                <w:sz w:val="20"/>
              </w:rPr>
              <w:t>Accusatorial</w:t>
            </w:r>
            <w:r>
              <w:rPr>
                <w:b/>
                <w:color w:val="2E5395"/>
                <w:spacing w:val="-8"/>
                <w:sz w:val="20"/>
              </w:rPr>
              <w:t xml:space="preserve"> </w:t>
            </w:r>
            <w:r>
              <w:rPr>
                <w:b/>
                <w:color w:val="2E5395"/>
                <w:sz w:val="20"/>
              </w:rPr>
              <w:t>Federal</w:t>
            </w:r>
            <w:r>
              <w:rPr>
                <w:b/>
                <w:color w:val="2E5395"/>
                <w:spacing w:val="-8"/>
                <w:sz w:val="20"/>
              </w:rPr>
              <w:t xml:space="preserve"> </w:t>
            </w:r>
            <w:r>
              <w:rPr>
                <w:b/>
                <w:color w:val="2E5395"/>
                <w:sz w:val="20"/>
              </w:rPr>
              <w:t>Justice</w:t>
            </w:r>
            <w:r>
              <w:rPr>
                <w:b/>
                <w:color w:val="2E5395"/>
                <w:spacing w:val="-6"/>
                <w:sz w:val="20"/>
              </w:rPr>
              <w:t xml:space="preserve"> </w:t>
            </w:r>
            <w:r>
              <w:rPr>
                <w:b/>
                <w:color w:val="2E5395"/>
                <w:sz w:val="20"/>
              </w:rPr>
              <w:t>System</w:t>
            </w:r>
            <w:r>
              <w:rPr>
                <w:b/>
                <w:color w:val="2E5395"/>
                <w:spacing w:val="-6"/>
                <w:sz w:val="20"/>
              </w:rPr>
              <w:t xml:space="preserve"> </w:t>
            </w:r>
            <w:r>
              <w:rPr>
                <w:b/>
                <w:color w:val="2E5395"/>
                <w:sz w:val="20"/>
              </w:rPr>
              <w:t>in</w:t>
            </w:r>
            <w:r>
              <w:rPr>
                <w:b/>
                <w:color w:val="2E5395"/>
                <w:spacing w:val="-6"/>
                <w:sz w:val="20"/>
              </w:rPr>
              <w:t xml:space="preserve"> </w:t>
            </w:r>
            <w:r>
              <w:rPr>
                <w:b/>
                <w:color w:val="2E5395"/>
                <w:spacing w:val="-2"/>
                <w:sz w:val="20"/>
              </w:rPr>
              <w:t>Argentina</w:t>
            </w:r>
          </w:p>
        </w:tc>
      </w:tr>
      <w:tr w:rsidR="005F25EA" w14:paraId="4E6343AE" w14:textId="77777777" w:rsidTr="0015470F">
        <w:trPr>
          <w:trHeight w:val="388"/>
        </w:trPr>
        <w:tc>
          <w:tcPr>
            <w:tcW w:w="1886" w:type="dxa"/>
          </w:tcPr>
          <w:p w14:paraId="60AC2F80" w14:textId="77777777" w:rsidR="005F25EA" w:rsidRDefault="00000000">
            <w:pPr>
              <w:pStyle w:val="TableParagraph"/>
              <w:rPr>
                <w:b/>
                <w:sz w:val="20"/>
              </w:rPr>
            </w:pPr>
            <w:r>
              <w:rPr>
                <w:b/>
                <w:spacing w:val="-2"/>
                <w:sz w:val="20"/>
              </w:rPr>
              <w:t>Office</w:t>
            </w:r>
          </w:p>
        </w:tc>
        <w:tc>
          <w:tcPr>
            <w:tcW w:w="7561" w:type="dxa"/>
          </w:tcPr>
          <w:p w14:paraId="48A71F29" w14:textId="77777777" w:rsidR="005F25EA" w:rsidRDefault="00000000">
            <w:pPr>
              <w:pStyle w:val="TableParagraph"/>
              <w:ind w:left="105"/>
              <w:rPr>
                <w:sz w:val="20"/>
              </w:rPr>
            </w:pPr>
            <w:r>
              <w:rPr>
                <w:sz w:val="20"/>
              </w:rPr>
              <w:t>U.S.</w:t>
            </w:r>
            <w:r>
              <w:rPr>
                <w:spacing w:val="-8"/>
                <w:sz w:val="20"/>
              </w:rPr>
              <w:t xml:space="preserve"> </w:t>
            </w:r>
            <w:r>
              <w:rPr>
                <w:sz w:val="20"/>
              </w:rPr>
              <w:t>Embassy</w:t>
            </w:r>
            <w:r>
              <w:rPr>
                <w:spacing w:val="-7"/>
                <w:sz w:val="20"/>
              </w:rPr>
              <w:t xml:space="preserve"> </w:t>
            </w:r>
            <w:r>
              <w:rPr>
                <w:sz w:val="20"/>
              </w:rPr>
              <w:t>Buenos</w:t>
            </w:r>
            <w:r>
              <w:rPr>
                <w:spacing w:val="-7"/>
                <w:sz w:val="20"/>
              </w:rPr>
              <w:t xml:space="preserve"> </w:t>
            </w:r>
            <w:r>
              <w:rPr>
                <w:spacing w:val="-2"/>
                <w:sz w:val="20"/>
              </w:rPr>
              <w:t>Aires</w:t>
            </w:r>
          </w:p>
        </w:tc>
      </w:tr>
      <w:tr w:rsidR="005F25EA" w14:paraId="3D2C898B" w14:textId="77777777" w:rsidTr="0015470F">
        <w:trPr>
          <w:trHeight w:val="388"/>
        </w:trPr>
        <w:tc>
          <w:tcPr>
            <w:tcW w:w="1886" w:type="dxa"/>
          </w:tcPr>
          <w:p w14:paraId="5128579B" w14:textId="77777777" w:rsidR="005F25EA" w:rsidRDefault="00000000">
            <w:pPr>
              <w:pStyle w:val="TableParagraph"/>
              <w:rPr>
                <w:b/>
                <w:sz w:val="20"/>
              </w:rPr>
            </w:pPr>
            <w:r>
              <w:rPr>
                <w:b/>
                <w:spacing w:val="-2"/>
                <w:sz w:val="20"/>
              </w:rPr>
              <w:t>Embassy</w:t>
            </w:r>
          </w:p>
        </w:tc>
        <w:tc>
          <w:tcPr>
            <w:tcW w:w="7561" w:type="dxa"/>
          </w:tcPr>
          <w:p w14:paraId="13B5B6A5" w14:textId="77777777" w:rsidR="005F25EA" w:rsidRDefault="00000000">
            <w:pPr>
              <w:pStyle w:val="TableParagraph"/>
              <w:ind w:left="105"/>
              <w:rPr>
                <w:sz w:val="20"/>
              </w:rPr>
            </w:pPr>
            <w:r>
              <w:rPr>
                <w:spacing w:val="-2"/>
                <w:sz w:val="20"/>
              </w:rPr>
              <w:t>Argentina</w:t>
            </w:r>
          </w:p>
        </w:tc>
      </w:tr>
      <w:tr w:rsidR="005F25EA" w14:paraId="6FB4B79E" w14:textId="77777777" w:rsidTr="0015470F">
        <w:trPr>
          <w:trHeight w:val="388"/>
        </w:trPr>
        <w:tc>
          <w:tcPr>
            <w:tcW w:w="1886" w:type="dxa"/>
          </w:tcPr>
          <w:p w14:paraId="70A57CC6" w14:textId="77777777" w:rsidR="005F25EA" w:rsidRDefault="00000000">
            <w:pPr>
              <w:pStyle w:val="TableParagraph"/>
              <w:rPr>
                <w:b/>
                <w:sz w:val="20"/>
              </w:rPr>
            </w:pPr>
            <w:r>
              <w:rPr>
                <w:b/>
                <w:spacing w:val="-2"/>
                <w:sz w:val="20"/>
              </w:rPr>
              <w:t>Bureau</w:t>
            </w:r>
          </w:p>
        </w:tc>
        <w:tc>
          <w:tcPr>
            <w:tcW w:w="7561" w:type="dxa"/>
          </w:tcPr>
          <w:p w14:paraId="17B0AB9F" w14:textId="77777777" w:rsidR="005F25EA" w:rsidRDefault="00000000">
            <w:pPr>
              <w:pStyle w:val="TableParagraph"/>
              <w:ind w:left="105"/>
              <w:rPr>
                <w:sz w:val="20"/>
              </w:rPr>
            </w:pPr>
            <w:r>
              <w:rPr>
                <w:sz w:val="20"/>
              </w:rPr>
              <w:t>U.S.</w:t>
            </w:r>
            <w:r>
              <w:rPr>
                <w:spacing w:val="-7"/>
                <w:sz w:val="20"/>
              </w:rPr>
              <w:t xml:space="preserve"> </w:t>
            </w:r>
            <w:r>
              <w:rPr>
                <w:spacing w:val="-2"/>
                <w:sz w:val="20"/>
              </w:rPr>
              <w:t>Mission</w:t>
            </w:r>
          </w:p>
        </w:tc>
      </w:tr>
      <w:tr w:rsidR="005F25EA" w14:paraId="04099195" w14:textId="77777777" w:rsidTr="0015470F">
        <w:trPr>
          <w:trHeight w:val="3074"/>
        </w:trPr>
        <w:tc>
          <w:tcPr>
            <w:tcW w:w="1886" w:type="dxa"/>
          </w:tcPr>
          <w:p w14:paraId="02F525D5"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61" w:type="dxa"/>
          </w:tcPr>
          <w:p w14:paraId="11B9128E" w14:textId="77777777" w:rsidR="005F25EA" w:rsidRDefault="00000000">
            <w:pPr>
              <w:pStyle w:val="TableParagraph"/>
              <w:spacing w:line="264" w:lineRule="auto"/>
              <w:ind w:left="105" w:right="138"/>
              <w:rPr>
                <w:sz w:val="20"/>
              </w:rPr>
            </w:pPr>
            <w:r>
              <w:rPr>
                <w:sz w:val="20"/>
              </w:rPr>
              <w:t>Embassy Buenos Aires is seeking a team of researchers for a data analysis of the benefits and impact of the transition to the accusatorial justice system at the federal level in the Argentine</w:t>
            </w:r>
            <w:r>
              <w:rPr>
                <w:spacing w:val="-3"/>
                <w:sz w:val="20"/>
              </w:rPr>
              <w:t xml:space="preserve"> </w:t>
            </w:r>
            <w:r>
              <w:rPr>
                <w:sz w:val="20"/>
              </w:rPr>
              <w:t>provinces</w:t>
            </w:r>
            <w:r>
              <w:rPr>
                <w:spacing w:val="-2"/>
                <w:sz w:val="20"/>
              </w:rPr>
              <w:t xml:space="preserve"> </w:t>
            </w:r>
            <w:r>
              <w:rPr>
                <w:sz w:val="20"/>
              </w:rPr>
              <w:t>of</w:t>
            </w:r>
            <w:r>
              <w:rPr>
                <w:spacing w:val="-4"/>
                <w:sz w:val="20"/>
              </w:rPr>
              <w:t xml:space="preserve"> </w:t>
            </w:r>
            <w:r>
              <w:rPr>
                <w:sz w:val="20"/>
              </w:rPr>
              <w:t>Salta</w:t>
            </w:r>
            <w:r>
              <w:rPr>
                <w:spacing w:val="-2"/>
                <w:sz w:val="20"/>
              </w:rPr>
              <w:t xml:space="preserve"> </w:t>
            </w:r>
            <w:r>
              <w:rPr>
                <w:sz w:val="20"/>
              </w:rPr>
              <w:t>and</w:t>
            </w:r>
            <w:r>
              <w:rPr>
                <w:spacing w:val="-2"/>
                <w:sz w:val="20"/>
              </w:rPr>
              <w:t xml:space="preserve"> </w:t>
            </w:r>
            <w:r>
              <w:rPr>
                <w:sz w:val="20"/>
              </w:rPr>
              <w:t>Jujuy.</w:t>
            </w:r>
            <w:r>
              <w:rPr>
                <w:spacing w:val="40"/>
                <w:sz w:val="20"/>
              </w:rPr>
              <w:t xml:space="preserve"> </w:t>
            </w:r>
            <w:r>
              <w:rPr>
                <w:sz w:val="20"/>
              </w:rPr>
              <w:t>The</w:t>
            </w:r>
            <w:r>
              <w:rPr>
                <w:spacing w:val="-3"/>
                <w:sz w:val="20"/>
              </w:rPr>
              <w:t xml:space="preserve"> </w:t>
            </w:r>
            <w:r>
              <w:rPr>
                <w:sz w:val="20"/>
              </w:rPr>
              <w:t>goal</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project</w:t>
            </w:r>
            <w:r>
              <w:rPr>
                <w:spacing w:val="-2"/>
                <w:sz w:val="20"/>
              </w:rPr>
              <w:t xml:space="preserve"> </w:t>
            </w:r>
            <w:r>
              <w:rPr>
                <w:sz w:val="20"/>
              </w:rPr>
              <w:t>is</w:t>
            </w:r>
            <w:r>
              <w:rPr>
                <w:spacing w:val="-2"/>
                <w:sz w:val="20"/>
              </w:rPr>
              <w:t xml:space="preserve"> </w:t>
            </w:r>
            <w:r>
              <w:rPr>
                <w:sz w:val="20"/>
              </w:rPr>
              <w:t>to</w:t>
            </w:r>
            <w:r>
              <w:rPr>
                <w:spacing w:val="-2"/>
                <w:sz w:val="20"/>
              </w:rPr>
              <w:t xml:space="preserve"> </w:t>
            </w:r>
            <w:r>
              <w:rPr>
                <w:sz w:val="20"/>
              </w:rPr>
              <w:t>find</w:t>
            </w:r>
            <w:r>
              <w:rPr>
                <w:spacing w:val="-2"/>
                <w:sz w:val="20"/>
              </w:rPr>
              <w:t xml:space="preserve"> </w:t>
            </w:r>
            <w:r>
              <w:rPr>
                <w:sz w:val="20"/>
              </w:rPr>
              <w:t>evidence</w:t>
            </w:r>
            <w:r>
              <w:rPr>
                <w:spacing w:val="-4"/>
                <w:sz w:val="20"/>
              </w:rPr>
              <w:t xml:space="preserve"> </w:t>
            </w:r>
            <w:r>
              <w:rPr>
                <w:sz w:val="20"/>
              </w:rPr>
              <w:t>that</w:t>
            </w:r>
            <w:r>
              <w:rPr>
                <w:spacing w:val="-2"/>
                <w:sz w:val="20"/>
              </w:rPr>
              <w:t xml:space="preserve"> </w:t>
            </w:r>
            <w:r>
              <w:rPr>
                <w:sz w:val="20"/>
              </w:rPr>
              <w:t>the accusatorial justice system - based on public, oral proceedings - provides a significant benefit to the victims in criminal proceedings.</w:t>
            </w:r>
            <w:r>
              <w:rPr>
                <w:spacing w:val="40"/>
                <w:sz w:val="20"/>
              </w:rPr>
              <w:t xml:space="preserve"> </w:t>
            </w:r>
            <w:r>
              <w:rPr>
                <w:sz w:val="20"/>
              </w:rPr>
              <w:t>Researchers should seek to identify those benefits, which may include</w:t>
            </w:r>
            <w:r>
              <w:rPr>
                <w:spacing w:val="-1"/>
                <w:sz w:val="20"/>
              </w:rPr>
              <w:t xml:space="preserve"> </w:t>
            </w:r>
            <w:r>
              <w:rPr>
                <w:sz w:val="20"/>
              </w:rPr>
              <w:t>a faster, more</w:t>
            </w:r>
            <w:r>
              <w:rPr>
                <w:spacing w:val="-1"/>
                <w:sz w:val="20"/>
              </w:rPr>
              <w:t xml:space="preserve"> </w:t>
            </w:r>
            <w:r>
              <w:rPr>
                <w:sz w:val="20"/>
              </w:rPr>
              <w:t>efficient process to achieve</w:t>
            </w:r>
            <w:r>
              <w:rPr>
                <w:spacing w:val="-1"/>
                <w:sz w:val="20"/>
              </w:rPr>
              <w:t xml:space="preserve"> </w:t>
            </w:r>
            <w:r>
              <w:rPr>
                <w:sz w:val="20"/>
              </w:rPr>
              <w:t>justice;</w:t>
            </w:r>
            <w:r>
              <w:rPr>
                <w:spacing w:val="-1"/>
                <w:sz w:val="20"/>
              </w:rPr>
              <w:t xml:space="preserve"> </w:t>
            </w:r>
            <w:r>
              <w:rPr>
                <w:sz w:val="20"/>
              </w:rPr>
              <w:t>protection of the rights of individuals; greater control over dispute resolution; less bias in the courtroom setting; etc.</w:t>
            </w:r>
            <w:r>
              <w:rPr>
                <w:spacing w:val="40"/>
                <w:sz w:val="20"/>
              </w:rPr>
              <w:t xml:space="preserve"> </w:t>
            </w:r>
            <w:r>
              <w:rPr>
                <w:sz w:val="20"/>
              </w:rPr>
              <w:t xml:space="preserve">The Embassy seeks to help Argentina speed the transition to the accusatorial justice system nationwide at the federal level and would use the evidence and research provided to educate the public on the benefits of an adversarial justice </w:t>
            </w:r>
            <w:r>
              <w:rPr>
                <w:spacing w:val="-2"/>
                <w:sz w:val="20"/>
              </w:rPr>
              <w:t>system.</w:t>
            </w:r>
          </w:p>
        </w:tc>
      </w:tr>
      <w:tr w:rsidR="005F25EA" w14:paraId="2BBAA349" w14:textId="77777777" w:rsidTr="0015470F">
        <w:trPr>
          <w:trHeight w:val="657"/>
        </w:trPr>
        <w:tc>
          <w:tcPr>
            <w:tcW w:w="1886" w:type="dxa"/>
          </w:tcPr>
          <w:p w14:paraId="7E22A9E3" w14:textId="77777777" w:rsidR="005F25EA" w:rsidRDefault="00000000">
            <w:pPr>
              <w:pStyle w:val="TableParagraph"/>
              <w:spacing w:before="3" w:line="261" w:lineRule="auto"/>
              <w:ind w:right="666"/>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561" w:type="dxa"/>
          </w:tcPr>
          <w:p w14:paraId="12DC627A" w14:textId="77777777" w:rsidR="005F25EA" w:rsidRDefault="00000000">
            <w:pPr>
              <w:pStyle w:val="TableParagraph"/>
              <w:spacing w:before="3"/>
              <w:ind w:left="105"/>
              <w:rPr>
                <w:sz w:val="20"/>
              </w:rPr>
            </w:pPr>
            <w:r>
              <w:rPr>
                <w:sz w:val="20"/>
              </w:rPr>
              <w:t>Data</w:t>
            </w:r>
            <w:r>
              <w:rPr>
                <w:spacing w:val="-8"/>
                <w:sz w:val="20"/>
              </w:rPr>
              <w:t xml:space="preserve"> </w:t>
            </w:r>
            <w:r>
              <w:rPr>
                <w:sz w:val="20"/>
              </w:rPr>
              <w:t>Analysis</w:t>
            </w:r>
            <w:r>
              <w:rPr>
                <w:spacing w:val="-8"/>
                <w:sz w:val="20"/>
              </w:rPr>
              <w:t xml:space="preserve"> </w:t>
            </w:r>
            <w:r>
              <w:rPr>
                <w:sz w:val="20"/>
              </w:rPr>
              <w:t>and</w:t>
            </w:r>
            <w:r>
              <w:rPr>
                <w:spacing w:val="-7"/>
                <w:sz w:val="20"/>
              </w:rPr>
              <w:t xml:space="preserve"> </w:t>
            </w:r>
            <w:r>
              <w:rPr>
                <w:sz w:val="20"/>
              </w:rPr>
              <w:t>Research</w:t>
            </w:r>
            <w:r>
              <w:rPr>
                <w:spacing w:val="-8"/>
                <w:sz w:val="20"/>
              </w:rPr>
              <w:t xml:space="preserve"> </w:t>
            </w:r>
            <w:r>
              <w:rPr>
                <w:sz w:val="20"/>
              </w:rPr>
              <w:t>Report</w:t>
            </w:r>
            <w:r>
              <w:rPr>
                <w:spacing w:val="-7"/>
                <w:sz w:val="20"/>
              </w:rPr>
              <w:t xml:space="preserve"> </w:t>
            </w:r>
            <w:r>
              <w:rPr>
                <w:sz w:val="20"/>
              </w:rPr>
              <w:t>including</w:t>
            </w:r>
            <w:r>
              <w:rPr>
                <w:spacing w:val="-9"/>
                <w:sz w:val="20"/>
              </w:rPr>
              <w:t xml:space="preserve"> </w:t>
            </w:r>
            <w:r>
              <w:rPr>
                <w:sz w:val="20"/>
              </w:rPr>
              <w:t>Testimonies</w:t>
            </w:r>
            <w:r>
              <w:rPr>
                <w:spacing w:val="-8"/>
                <w:sz w:val="20"/>
              </w:rPr>
              <w:t xml:space="preserve"> </w:t>
            </w:r>
            <w:r>
              <w:rPr>
                <w:sz w:val="20"/>
              </w:rPr>
              <w:t>and</w:t>
            </w:r>
            <w:r>
              <w:rPr>
                <w:spacing w:val="-7"/>
                <w:sz w:val="20"/>
              </w:rPr>
              <w:t xml:space="preserve"> </w:t>
            </w:r>
            <w:r>
              <w:rPr>
                <w:spacing w:val="-2"/>
                <w:sz w:val="20"/>
              </w:rPr>
              <w:t>Conclusions</w:t>
            </w:r>
          </w:p>
        </w:tc>
      </w:tr>
      <w:tr w:rsidR="005F25EA" w14:paraId="4EA5ED15" w14:textId="77777777" w:rsidTr="0015470F">
        <w:trPr>
          <w:trHeight w:val="388"/>
        </w:trPr>
        <w:tc>
          <w:tcPr>
            <w:tcW w:w="1886" w:type="dxa"/>
          </w:tcPr>
          <w:p w14:paraId="3216ED81" w14:textId="77777777" w:rsidR="005F25EA" w:rsidRDefault="00000000">
            <w:pPr>
              <w:pStyle w:val="TableParagraph"/>
              <w:rPr>
                <w:b/>
                <w:sz w:val="20"/>
              </w:rPr>
            </w:pPr>
            <w:r>
              <w:rPr>
                <w:b/>
                <w:spacing w:val="-2"/>
                <w:sz w:val="20"/>
              </w:rPr>
              <w:t>Discipline/Expertise</w:t>
            </w:r>
          </w:p>
        </w:tc>
        <w:tc>
          <w:tcPr>
            <w:tcW w:w="7561" w:type="dxa"/>
          </w:tcPr>
          <w:p w14:paraId="34A23A5E" w14:textId="77777777" w:rsidR="005F25EA" w:rsidRDefault="00000000">
            <w:pPr>
              <w:pStyle w:val="TableParagraph"/>
              <w:ind w:left="105"/>
              <w:rPr>
                <w:sz w:val="20"/>
              </w:rPr>
            </w:pPr>
            <w:r>
              <w:rPr>
                <w:sz w:val="20"/>
              </w:rPr>
              <w:t>Criminal</w:t>
            </w:r>
            <w:r>
              <w:rPr>
                <w:spacing w:val="-10"/>
                <w:sz w:val="20"/>
              </w:rPr>
              <w:t xml:space="preserve"> </w:t>
            </w:r>
            <w:r>
              <w:rPr>
                <w:sz w:val="20"/>
              </w:rPr>
              <w:t>Justice/Law</w:t>
            </w:r>
            <w:r>
              <w:rPr>
                <w:spacing w:val="-10"/>
                <w:sz w:val="20"/>
              </w:rPr>
              <w:t xml:space="preserve"> </w:t>
            </w:r>
            <w:r>
              <w:rPr>
                <w:spacing w:val="-2"/>
                <w:sz w:val="20"/>
              </w:rPr>
              <w:t>Enforcement</w:t>
            </w:r>
          </w:p>
        </w:tc>
      </w:tr>
      <w:tr w:rsidR="005F25EA" w14:paraId="4604AD55" w14:textId="77777777" w:rsidTr="0015470F">
        <w:trPr>
          <w:trHeight w:val="6298"/>
        </w:trPr>
        <w:tc>
          <w:tcPr>
            <w:tcW w:w="1886" w:type="dxa"/>
          </w:tcPr>
          <w:p w14:paraId="4E851CAA" w14:textId="77777777" w:rsidR="005F25EA" w:rsidRDefault="00000000">
            <w:pPr>
              <w:pStyle w:val="TableParagraph"/>
              <w:spacing w:before="3" w:line="261" w:lineRule="auto"/>
              <w:rPr>
                <w:b/>
                <w:sz w:val="20"/>
              </w:rPr>
            </w:pPr>
            <w:r>
              <w:rPr>
                <w:b/>
                <w:spacing w:val="-2"/>
                <w:sz w:val="20"/>
              </w:rPr>
              <w:lastRenderedPageBreak/>
              <w:t>Additional Information</w:t>
            </w:r>
          </w:p>
        </w:tc>
        <w:tc>
          <w:tcPr>
            <w:tcW w:w="7561" w:type="dxa"/>
          </w:tcPr>
          <w:p w14:paraId="63A97E06" w14:textId="77777777" w:rsidR="005F25EA" w:rsidRDefault="00000000">
            <w:pPr>
              <w:pStyle w:val="TableParagraph"/>
              <w:spacing w:before="3" w:line="264" w:lineRule="auto"/>
              <w:ind w:left="105" w:right="138"/>
              <w:rPr>
                <w:sz w:val="20"/>
              </w:rPr>
            </w:pPr>
            <w:r>
              <w:rPr>
                <w:sz w:val="20"/>
              </w:rPr>
              <w:t>Argentina is amid a slow transition from an inquisitorial criminal justice system based on closed,</w:t>
            </w:r>
            <w:r>
              <w:rPr>
                <w:spacing w:val="-2"/>
                <w:sz w:val="20"/>
              </w:rPr>
              <w:t xml:space="preserve"> </w:t>
            </w:r>
            <w:r>
              <w:rPr>
                <w:sz w:val="20"/>
              </w:rPr>
              <w:t>written</w:t>
            </w:r>
            <w:r>
              <w:rPr>
                <w:spacing w:val="-2"/>
                <w:sz w:val="20"/>
              </w:rPr>
              <w:t xml:space="preserve"> </w:t>
            </w:r>
            <w:r>
              <w:rPr>
                <w:sz w:val="20"/>
              </w:rPr>
              <w:t>proceedings</w:t>
            </w:r>
            <w:r>
              <w:rPr>
                <w:spacing w:val="-2"/>
                <w:sz w:val="20"/>
              </w:rPr>
              <w:t xml:space="preserve"> </w:t>
            </w:r>
            <w:r>
              <w:rPr>
                <w:sz w:val="20"/>
              </w:rPr>
              <w:t>toward</w:t>
            </w:r>
            <w:r>
              <w:rPr>
                <w:spacing w:val="-2"/>
                <w:sz w:val="20"/>
              </w:rPr>
              <w:t xml:space="preserve"> </w:t>
            </w:r>
            <w:r>
              <w:rPr>
                <w:sz w:val="20"/>
              </w:rPr>
              <w:t>a</w:t>
            </w:r>
            <w:r>
              <w:rPr>
                <w:spacing w:val="-2"/>
                <w:sz w:val="20"/>
              </w:rPr>
              <w:t xml:space="preserve"> </w:t>
            </w:r>
            <w:r>
              <w:rPr>
                <w:sz w:val="20"/>
              </w:rPr>
              <w:t>more</w:t>
            </w:r>
            <w:r>
              <w:rPr>
                <w:spacing w:val="-3"/>
                <w:sz w:val="20"/>
              </w:rPr>
              <w:t xml:space="preserve"> </w:t>
            </w:r>
            <w:r>
              <w:rPr>
                <w:sz w:val="20"/>
              </w:rPr>
              <w:t>democratic</w:t>
            </w:r>
            <w:r>
              <w:rPr>
                <w:spacing w:val="-3"/>
                <w:sz w:val="20"/>
              </w:rPr>
              <w:t xml:space="preserve"> </w:t>
            </w:r>
            <w:r>
              <w:rPr>
                <w:sz w:val="20"/>
              </w:rPr>
              <w:t>adversarial</w:t>
            </w:r>
            <w:r>
              <w:rPr>
                <w:spacing w:val="-2"/>
                <w:sz w:val="20"/>
              </w:rPr>
              <w:t xml:space="preserve"> </w:t>
            </w:r>
            <w:r>
              <w:rPr>
                <w:sz w:val="20"/>
              </w:rPr>
              <w:t>system</w:t>
            </w:r>
            <w:r>
              <w:rPr>
                <w:spacing w:val="-4"/>
                <w:sz w:val="20"/>
              </w:rPr>
              <w:t xml:space="preserve"> </w:t>
            </w:r>
            <w:r>
              <w:rPr>
                <w:sz w:val="20"/>
              </w:rPr>
              <w:t>that</w:t>
            </w:r>
            <w:r>
              <w:rPr>
                <w:spacing w:val="-2"/>
                <w:sz w:val="20"/>
              </w:rPr>
              <w:t xml:space="preserve"> </w:t>
            </w:r>
            <w:r>
              <w:rPr>
                <w:sz w:val="20"/>
              </w:rPr>
              <w:t>is</w:t>
            </w:r>
            <w:r>
              <w:rPr>
                <w:spacing w:val="-1"/>
                <w:sz w:val="20"/>
              </w:rPr>
              <w:t xml:space="preserve"> </w:t>
            </w:r>
            <w:r>
              <w:rPr>
                <w:sz w:val="20"/>
              </w:rPr>
              <w:t>open</w:t>
            </w:r>
            <w:r>
              <w:rPr>
                <w:spacing w:val="-2"/>
                <w:sz w:val="20"/>
              </w:rPr>
              <w:t xml:space="preserve"> </w:t>
            </w:r>
            <w:r>
              <w:rPr>
                <w:sz w:val="20"/>
              </w:rPr>
              <w:t>to the</w:t>
            </w:r>
            <w:r>
              <w:rPr>
                <w:spacing w:val="-5"/>
                <w:sz w:val="20"/>
              </w:rPr>
              <w:t xml:space="preserve"> </w:t>
            </w:r>
            <w:r>
              <w:rPr>
                <w:sz w:val="20"/>
              </w:rPr>
              <w:t>public</w:t>
            </w:r>
            <w:r>
              <w:rPr>
                <w:spacing w:val="-5"/>
                <w:sz w:val="20"/>
              </w:rPr>
              <w:t xml:space="preserve"> </w:t>
            </w:r>
            <w:r>
              <w:rPr>
                <w:sz w:val="20"/>
              </w:rPr>
              <w:t>and</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oral</w:t>
            </w:r>
            <w:r>
              <w:rPr>
                <w:spacing w:val="-6"/>
                <w:sz w:val="20"/>
              </w:rPr>
              <w:t xml:space="preserve"> </w:t>
            </w:r>
            <w:r>
              <w:rPr>
                <w:sz w:val="20"/>
              </w:rPr>
              <w:t>proceedings.</w:t>
            </w:r>
            <w:r>
              <w:rPr>
                <w:spacing w:val="38"/>
                <w:sz w:val="20"/>
              </w:rPr>
              <w:t xml:space="preserve"> </w:t>
            </w:r>
            <w:r>
              <w:rPr>
                <w:sz w:val="20"/>
              </w:rPr>
              <w:t>Under</w:t>
            </w:r>
            <w:r>
              <w:rPr>
                <w:spacing w:val="-4"/>
                <w:sz w:val="20"/>
              </w:rPr>
              <w:t xml:space="preserve"> </w:t>
            </w:r>
            <w:r>
              <w:rPr>
                <w:sz w:val="20"/>
              </w:rPr>
              <w:t>the</w:t>
            </w:r>
            <w:r>
              <w:rPr>
                <w:spacing w:val="-5"/>
                <w:sz w:val="20"/>
              </w:rPr>
              <w:t xml:space="preserve"> </w:t>
            </w:r>
            <w:r>
              <w:rPr>
                <w:sz w:val="20"/>
              </w:rPr>
              <w:t>adversarial</w:t>
            </w:r>
            <w:r>
              <w:rPr>
                <w:spacing w:val="-4"/>
                <w:sz w:val="20"/>
              </w:rPr>
              <w:t xml:space="preserve"> </w:t>
            </w:r>
            <w:r>
              <w:rPr>
                <w:sz w:val="20"/>
              </w:rPr>
              <w:t>(or</w:t>
            </w:r>
            <w:r>
              <w:rPr>
                <w:spacing w:val="-4"/>
                <w:sz w:val="20"/>
              </w:rPr>
              <w:t xml:space="preserve"> </w:t>
            </w:r>
            <w:r>
              <w:rPr>
                <w:sz w:val="20"/>
              </w:rPr>
              <w:t>accusatorial)</w:t>
            </w:r>
            <w:r>
              <w:rPr>
                <w:spacing w:val="-5"/>
                <w:sz w:val="20"/>
              </w:rPr>
              <w:t xml:space="preserve"> </w:t>
            </w:r>
            <w:r>
              <w:rPr>
                <w:sz w:val="20"/>
              </w:rPr>
              <w:t>system, prosecutors (as opposed to judges) lead investigations related to federal crimes such as drug trafficking, human trafficking, and money laundering.</w:t>
            </w:r>
            <w:r>
              <w:rPr>
                <w:spacing w:val="40"/>
                <w:sz w:val="20"/>
              </w:rPr>
              <w:t xml:space="preserve"> </w:t>
            </w:r>
            <w:r>
              <w:rPr>
                <w:sz w:val="20"/>
              </w:rPr>
              <w:t xml:space="preserve">Various political parties, human rights groups, and bar associations advocated the reform, which justice minister Leon Carlos </w:t>
            </w:r>
            <w:proofErr w:type="spellStart"/>
            <w:r>
              <w:rPr>
                <w:sz w:val="20"/>
              </w:rPr>
              <w:t>Arslanian</w:t>
            </w:r>
            <w:proofErr w:type="spellEnd"/>
            <w:r>
              <w:rPr>
                <w:sz w:val="20"/>
              </w:rPr>
              <w:t xml:space="preserve"> guided through the Argentine Congress in 1992.</w:t>
            </w:r>
          </w:p>
          <w:p w14:paraId="785484F7" w14:textId="77777777" w:rsidR="005F25EA" w:rsidRDefault="00000000">
            <w:pPr>
              <w:pStyle w:val="TableParagraph"/>
              <w:spacing w:before="0" w:line="264" w:lineRule="auto"/>
              <w:ind w:left="105" w:right="138"/>
              <w:rPr>
                <w:sz w:val="20"/>
              </w:rPr>
            </w:pPr>
            <w:r>
              <w:rPr>
                <w:sz w:val="20"/>
              </w:rPr>
              <w:t xml:space="preserve">The implementation of the accusatorial system in Argentina is being carried out on two </w:t>
            </w:r>
            <w:proofErr w:type="gramStart"/>
            <w:r>
              <w:rPr>
                <w:sz w:val="20"/>
              </w:rPr>
              <w:t>levels;</w:t>
            </w:r>
            <w:proofErr w:type="gramEnd"/>
            <w:r>
              <w:rPr>
                <w:spacing w:val="40"/>
                <w:sz w:val="20"/>
              </w:rPr>
              <w:t xml:space="preserve"> </w:t>
            </w:r>
            <w:r>
              <w:rPr>
                <w:sz w:val="20"/>
              </w:rPr>
              <w:t>a transition at the provincial level and a transition at the federal level.</w:t>
            </w:r>
            <w:r>
              <w:rPr>
                <w:spacing w:val="40"/>
                <w:sz w:val="20"/>
              </w:rPr>
              <w:t xml:space="preserve"> </w:t>
            </w:r>
            <w:r>
              <w:rPr>
                <w:sz w:val="20"/>
              </w:rPr>
              <w:t>The transition</w:t>
            </w:r>
            <w:r>
              <w:rPr>
                <w:spacing w:val="-4"/>
                <w:sz w:val="20"/>
              </w:rPr>
              <w:t xml:space="preserve"> </w:t>
            </w:r>
            <w:r>
              <w:rPr>
                <w:sz w:val="20"/>
              </w:rPr>
              <w:t>towards</w:t>
            </w:r>
            <w:r>
              <w:rPr>
                <w:spacing w:val="-4"/>
                <w:sz w:val="20"/>
              </w:rPr>
              <w:t xml:space="preserve"> </w:t>
            </w:r>
            <w:r>
              <w:rPr>
                <w:sz w:val="20"/>
              </w:rPr>
              <w:t>the</w:t>
            </w:r>
            <w:r>
              <w:rPr>
                <w:spacing w:val="-5"/>
                <w:sz w:val="20"/>
              </w:rPr>
              <w:t xml:space="preserve"> </w:t>
            </w:r>
            <w:r>
              <w:rPr>
                <w:sz w:val="20"/>
              </w:rPr>
              <w:t>accusatorial</w:t>
            </w:r>
            <w:r>
              <w:rPr>
                <w:spacing w:val="-4"/>
                <w:sz w:val="20"/>
              </w:rPr>
              <w:t xml:space="preserve"> </w:t>
            </w:r>
            <w:r>
              <w:rPr>
                <w:sz w:val="20"/>
              </w:rPr>
              <w:t>system</w:t>
            </w:r>
            <w:r>
              <w:rPr>
                <w:spacing w:val="-6"/>
                <w:sz w:val="20"/>
              </w:rPr>
              <w:t xml:space="preserve"> </w:t>
            </w:r>
            <w:r>
              <w:rPr>
                <w:sz w:val="20"/>
              </w:rPr>
              <w:t>in</w:t>
            </w:r>
            <w:r>
              <w:rPr>
                <w:spacing w:val="-4"/>
                <w:sz w:val="20"/>
              </w:rPr>
              <w:t xml:space="preserve"> </w:t>
            </w:r>
            <w:r>
              <w:rPr>
                <w:sz w:val="20"/>
              </w:rPr>
              <w:t>provincial</w:t>
            </w:r>
            <w:r>
              <w:rPr>
                <w:spacing w:val="-5"/>
                <w:sz w:val="20"/>
              </w:rPr>
              <w:t xml:space="preserve"> </w:t>
            </w:r>
            <w:r>
              <w:rPr>
                <w:sz w:val="20"/>
              </w:rPr>
              <w:t>jurisdictions</w:t>
            </w:r>
            <w:r>
              <w:rPr>
                <w:spacing w:val="-4"/>
                <w:sz w:val="20"/>
              </w:rPr>
              <w:t xml:space="preserve"> </w:t>
            </w:r>
            <w:r>
              <w:rPr>
                <w:sz w:val="20"/>
              </w:rPr>
              <w:t>has</w:t>
            </w:r>
            <w:r>
              <w:rPr>
                <w:spacing w:val="-4"/>
                <w:sz w:val="20"/>
              </w:rPr>
              <w:t xml:space="preserve"> </w:t>
            </w:r>
            <w:r>
              <w:rPr>
                <w:sz w:val="20"/>
              </w:rPr>
              <w:t>a</w:t>
            </w:r>
            <w:r>
              <w:rPr>
                <w:spacing w:val="-4"/>
                <w:sz w:val="20"/>
              </w:rPr>
              <w:t xml:space="preserve"> </w:t>
            </w:r>
            <w:r>
              <w:rPr>
                <w:sz w:val="20"/>
              </w:rPr>
              <w:t>longer</w:t>
            </w:r>
            <w:r>
              <w:rPr>
                <w:spacing w:val="-4"/>
                <w:sz w:val="20"/>
              </w:rPr>
              <w:t xml:space="preserve"> </w:t>
            </w:r>
            <w:r>
              <w:rPr>
                <w:sz w:val="20"/>
              </w:rPr>
              <w:t>history, beginning in Cordoba and Buenos Aires provinces in the late 1990s, which later spread successfully</w:t>
            </w:r>
            <w:r>
              <w:rPr>
                <w:spacing w:val="-1"/>
                <w:sz w:val="20"/>
              </w:rPr>
              <w:t xml:space="preserve"> </w:t>
            </w:r>
            <w:r>
              <w:rPr>
                <w:sz w:val="20"/>
              </w:rPr>
              <w:t>to</w:t>
            </w:r>
            <w:r>
              <w:rPr>
                <w:spacing w:val="-1"/>
                <w:sz w:val="20"/>
              </w:rPr>
              <w:t xml:space="preserve"> </w:t>
            </w:r>
            <w:r>
              <w:rPr>
                <w:sz w:val="20"/>
              </w:rPr>
              <w:t>other</w:t>
            </w:r>
            <w:r>
              <w:rPr>
                <w:spacing w:val="-1"/>
                <w:sz w:val="20"/>
              </w:rPr>
              <w:t xml:space="preserve"> </w:t>
            </w:r>
            <w:r>
              <w:rPr>
                <w:sz w:val="20"/>
              </w:rPr>
              <w:t>Argentine</w:t>
            </w:r>
            <w:r>
              <w:rPr>
                <w:spacing w:val="-2"/>
                <w:sz w:val="20"/>
              </w:rPr>
              <w:t xml:space="preserve"> </w:t>
            </w:r>
            <w:r>
              <w:rPr>
                <w:sz w:val="20"/>
              </w:rPr>
              <w:t>provinces.</w:t>
            </w:r>
            <w:r>
              <w:rPr>
                <w:spacing w:val="40"/>
                <w:sz w:val="20"/>
              </w:rPr>
              <w:t xml:space="preserve"> </w:t>
            </w:r>
            <w:r>
              <w:rPr>
                <w:sz w:val="20"/>
              </w:rPr>
              <w:t>Today,</w:t>
            </w:r>
            <w:r>
              <w:rPr>
                <w:spacing w:val="-1"/>
                <w:sz w:val="20"/>
              </w:rPr>
              <w:t xml:space="preserve"> </w:t>
            </w:r>
            <w:r>
              <w:rPr>
                <w:sz w:val="20"/>
              </w:rPr>
              <w:t>almost</w:t>
            </w:r>
            <w:r>
              <w:rPr>
                <w:spacing w:val="-1"/>
                <w:sz w:val="20"/>
              </w:rPr>
              <w:t xml:space="preserve"> </w:t>
            </w:r>
            <w:r>
              <w:rPr>
                <w:sz w:val="20"/>
              </w:rPr>
              <w:t>all</w:t>
            </w:r>
            <w:r>
              <w:rPr>
                <w:spacing w:val="-4"/>
                <w:sz w:val="20"/>
              </w:rPr>
              <w:t xml:space="preserve"> </w:t>
            </w:r>
            <w:r>
              <w:rPr>
                <w:sz w:val="20"/>
              </w:rPr>
              <w:t>the</w:t>
            </w:r>
            <w:r>
              <w:rPr>
                <w:spacing w:val="-2"/>
                <w:sz w:val="20"/>
              </w:rPr>
              <w:t xml:space="preserve"> </w:t>
            </w:r>
            <w:r>
              <w:rPr>
                <w:sz w:val="20"/>
              </w:rPr>
              <w:t>provinces</w:t>
            </w:r>
            <w:r>
              <w:rPr>
                <w:spacing w:val="-1"/>
                <w:sz w:val="20"/>
              </w:rPr>
              <w:t xml:space="preserve"> </w:t>
            </w:r>
            <w:r>
              <w:rPr>
                <w:sz w:val="20"/>
              </w:rPr>
              <w:t>have</w:t>
            </w:r>
            <w:r>
              <w:rPr>
                <w:spacing w:val="-2"/>
                <w:sz w:val="20"/>
              </w:rPr>
              <w:t xml:space="preserve"> </w:t>
            </w:r>
            <w:r>
              <w:rPr>
                <w:sz w:val="20"/>
              </w:rPr>
              <w:t>adopted the accusatorial, or adversarial, system.</w:t>
            </w:r>
          </w:p>
          <w:p w14:paraId="5D7E014C" w14:textId="77777777" w:rsidR="005F25EA" w:rsidRDefault="00000000">
            <w:pPr>
              <w:pStyle w:val="TableParagraph"/>
              <w:spacing w:before="0" w:line="264" w:lineRule="auto"/>
              <w:ind w:left="105" w:right="170"/>
              <w:rPr>
                <w:sz w:val="20"/>
              </w:rPr>
            </w:pPr>
            <w:r>
              <w:rPr>
                <w:sz w:val="20"/>
              </w:rPr>
              <w:t>At the federal level, this transition has been slower.</w:t>
            </w:r>
            <w:r>
              <w:rPr>
                <w:spacing w:val="40"/>
                <w:sz w:val="20"/>
              </w:rPr>
              <w:t xml:space="preserve"> </w:t>
            </w:r>
            <w:r>
              <w:rPr>
                <w:sz w:val="20"/>
              </w:rPr>
              <w:t>A new federal criminal procedure code passed in 2014 (and was amended in 2018), replacing the country's hybrid federal inquisitorial</w:t>
            </w:r>
            <w:r>
              <w:rPr>
                <w:spacing w:val="-1"/>
                <w:sz w:val="20"/>
              </w:rPr>
              <w:t xml:space="preserve"> </w:t>
            </w:r>
            <w:r>
              <w:rPr>
                <w:sz w:val="20"/>
              </w:rPr>
              <w:t>system</w:t>
            </w:r>
            <w:r>
              <w:rPr>
                <w:spacing w:val="-3"/>
                <w:sz w:val="20"/>
              </w:rPr>
              <w:t xml:space="preserve"> </w:t>
            </w:r>
            <w:r>
              <w:rPr>
                <w:sz w:val="20"/>
              </w:rPr>
              <w:t>with</w:t>
            </w:r>
            <w:r>
              <w:rPr>
                <w:spacing w:val="-1"/>
                <w:sz w:val="20"/>
              </w:rPr>
              <w:t xml:space="preserve"> </w:t>
            </w:r>
            <w:r>
              <w:rPr>
                <w:sz w:val="20"/>
              </w:rPr>
              <w:t>an</w:t>
            </w:r>
            <w:r>
              <w:rPr>
                <w:spacing w:val="-1"/>
                <w:sz w:val="20"/>
              </w:rPr>
              <w:t xml:space="preserve"> </w:t>
            </w:r>
            <w:r>
              <w:rPr>
                <w:sz w:val="20"/>
              </w:rPr>
              <w:t>accusatorial</w:t>
            </w:r>
            <w:r>
              <w:rPr>
                <w:spacing w:val="-1"/>
                <w:sz w:val="20"/>
              </w:rPr>
              <w:t xml:space="preserve"> </w:t>
            </w:r>
            <w:r>
              <w:rPr>
                <w:sz w:val="20"/>
              </w:rPr>
              <w:t>system.</w:t>
            </w:r>
            <w:r>
              <w:rPr>
                <w:spacing w:val="40"/>
                <w:sz w:val="20"/>
              </w:rPr>
              <w:t xml:space="preserve"> </w:t>
            </w:r>
            <w:r>
              <w:rPr>
                <w:sz w:val="20"/>
              </w:rPr>
              <w:t>However,</w:t>
            </w:r>
            <w:r>
              <w:rPr>
                <w:spacing w:val="-1"/>
                <w:sz w:val="20"/>
              </w:rPr>
              <w:t xml:space="preserve"> </w:t>
            </w:r>
            <w:r>
              <w:rPr>
                <w:sz w:val="20"/>
              </w:rPr>
              <w:t>the</w:t>
            </w:r>
            <w:r>
              <w:rPr>
                <w:spacing w:val="-2"/>
                <w:sz w:val="20"/>
              </w:rPr>
              <w:t xml:space="preserve"> </w:t>
            </w:r>
            <w:r>
              <w:rPr>
                <w:sz w:val="20"/>
              </w:rPr>
              <w:t>implementation</w:t>
            </w:r>
            <w:r>
              <w:rPr>
                <w:spacing w:val="-1"/>
                <w:sz w:val="20"/>
              </w:rPr>
              <w:t xml:space="preserve"> </w:t>
            </w:r>
            <w:r>
              <w:rPr>
                <w:sz w:val="20"/>
              </w:rPr>
              <w:t>has been slow or postponed for various reasons.</w:t>
            </w:r>
            <w:r>
              <w:rPr>
                <w:spacing w:val="40"/>
                <w:sz w:val="20"/>
              </w:rPr>
              <w:t xml:space="preserve"> </w:t>
            </w:r>
            <w:r>
              <w:rPr>
                <w:sz w:val="20"/>
              </w:rPr>
              <w:t>In 2019, the provinces of Salta and Jujuy implemented the accusatorial system at the federal level, while Mendoza and Rosario's federal</w:t>
            </w:r>
            <w:r>
              <w:rPr>
                <w:spacing w:val="-4"/>
                <w:sz w:val="20"/>
              </w:rPr>
              <w:t xml:space="preserve"> </w:t>
            </w:r>
            <w:r>
              <w:rPr>
                <w:sz w:val="20"/>
              </w:rPr>
              <w:t>circuits</w:t>
            </w:r>
            <w:r>
              <w:rPr>
                <w:spacing w:val="-2"/>
                <w:sz w:val="20"/>
              </w:rPr>
              <w:t xml:space="preserve"> </w:t>
            </w:r>
            <w:r>
              <w:rPr>
                <w:sz w:val="20"/>
              </w:rPr>
              <w:t>have</w:t>
            </w:r>
            <w:r>
              <w:rPr>
                <w:spacing w:val="-4"/>
                <w:sz w:val="20"/>
              </w:rPr>
              <w:t xml:space="preserve"> </w:t>
            </w:r>
            <w:r>
              <w:rPr>
                <w:sz w:val="20"/>
              </w:rPr>
              <w:t>been</w:t>
            </w:r>
            <w:r>
              <w:rPr>
                <w:spacing w:val="-3"/>
                <w:sz w:val="20"/>
              </w:rPr>
              <w:t xml:space="preserve"> </w:t>
            </w:r>
            <w:r>
              <w:rPr>
                <w:sz w:val="20"/>
              </w:rPr>
              <w:t>identified</w:t>
            </w:r>
            <w:r>
              <w:rPr>
                <w:spacing w:val="-3"/>
                <w:sz w:val="20"/>
              </w:rPr>
              <w:t xml:space="preserve"> </w:t>
            </w:r>
            <w:r>
              <w:rPr>
                <w:sz w:val="20"/>
              </w:rPr>
              <w:t>as</w:t>
            </w:r>
            <w:r>
              <w:rPr>
                <w:spacing w:val="-3"/>
                <w:sz w:val="20"/>
              </w:rPr>
              <w:t xml:space="preserve"> </w:t>
            </w:r>
            <w:r>
              <w:rPr>
                <w:sz w:val="20"/>
              </w:rPr>
              <w:t>the</w:t>
            </w:r>
            <w:r>
              <w:rPr>
                <w:spacing w:val="-4"/>
                <w:sz w:val="20"/>
              </w:rPr>
              <w:t xml:space="preserve"> </w:t>
            </w:r>
            <w:r>
              <w:rPr>
                <w:sz w:val="20"/>
              </w:rPr>
              <w:t>next</w:t>
            </w:r>
            <w:r>
              <w:rPr>
                <w:spacing w:val="-3"/>
                <w:sz w:val="20"/>
              </w:rPr>
              <w:t xml:space="preserve"> </w:t>
            </w:r>
            <w:r>
              <w:rPr>
                <w:sz w:val="20"/>
              </w:rPr>
              <w:t>provinces</w:t>
            </w:r>
            <w:r>
              <w:rPr>
                <w:spacing w:val="-3"/>
                <w:sz w:val="20"/>
              </w:rPr>
              <w:t xml:space="preserve"> </w:t>
            </w:r>
            <w:r>
              <w:rPr>
                <w:sz w:val="20"/>
              </w:rPr>
              <w:t>to</w:t>
            </w:r>
            <w:r>
              <w:rPr>
                <w:spacing w:val="-3"/>
                <w:sz w:val="20"/>
              </w:rPr>
              <w:t xml:space="preserve"> </w:t>
            </w:r>
            <w:r>
              <w:rPr>
                <w:sz w:val="20"/>
              </w:rPr>
              <w:t>transition</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new</w:t>
            </w:r>
            <w:r>
              <w:rPr>
                <w:spacing w:val="-4"/>
                <w:sz w:val="20"/>
              </w:rPr>
              <w:t xml:space="preserve"> </w:t>
            </w:r>
            <w:r>
              <w:rPr>
                <w:sz w:val="20"/>
              </w:rPr>
              <w:t xml:space="preserve">system by the Bicameral Commission in charge of implementation. </w:t>
            </w:r>
            <w:hyperlink r:id="rId90">
              <w:r>
                <w:rPr>
                  <w:color w:val="0462C1"/>
                  <w:spacing w:val="-2"/>
                  <w:sz w:val="20"/>
                  <w:u w:val="single" w:color="0462C1"/>
                </w:rPr>
                <w:t>https://www.cambridge.org/core/books/abs/juries-lay-judges-and-mixed-courts/rise-of-</w:t>
              </w:r>
            </w:hyperlink>
            <w:r>
              <w:rPr>
                <w:color w:val="0462C1"/>
                <w:spacing w:val="-2"/>
                <w:sz w:val="20"/>
              </w:rPr>
              <w:t xml:space="preserve"> </w:t>
            </w:r>
            <w:hyperlink r:id="rId91">
              <w:r>
                <w:rPr>
                  <w:color w:val="0462C1"/>
                  <w:spacing w:val="-2"/>
                  <w:sz w:val="20"/>
                  <w:u w:val="single" w:color="0462C1"/>
                </w:rPr>
                <w:t>the-jury-in-argentina/34D3DE2AECF3FF193705D9F623B58B87</w:t>
              </w:r>
            </w:hyperlink>
            <w:r>
              <w:rPr>
                <w:color w:val="0462C1"/>
                <w:spacing w:val="-2"/>
                <w:sz w:val="20"/>
              </w:rPr>
              <w:t xml:space="preserve"> </w:t>
            </w:r>
            <w:hyperlink r:id="rId92">
              <w:r>
                <w:rPr>
                  <w:color w:val="0462C1"/>
                  <w:spacing w:val="-2"/>
                  <w:sz w:val="20"/>
                  <w:u w:val="single" w:color="0462C1"/>
                </w:rPr>
                <w:t>https://civiljuryproject.law.nyu.edu/the-dawn-of-the-civil-jury-in-argentina/</w:t>
              </w:r>
            </w:hyperlink>
          </w:p>
        </w:tc>
      </w:tr>
    </w:tbl>
    <w:p w14:paraId="3C7A5EDC" w14:textId="77777777" w:rsidR="005F25EA" w:rsidRDefault="005F25EA">
      <w:pPr>
        <w:spacing w:line="264" w:lineRule="auto"/>
        <w:rPr>
          <w:sz w:val="20"/>
        </w:rPr>
        <w:sectPr w:rsidR="005F25EA">
          <w:pgSz w:w="12240" w:h="15840"/>
          <w:pgMar w:top="1420" w:right="900" w:bottom="1768"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7A6EAC91" w14:textId="77777777" w:rsidTr="0015470F">
        <w:trPr>
          <w:trHeight w:val="388"/>
        </w:trPr>
        <w:tc>
          <w:tcPr>
            <w:tcW w:w="1898" w:type="dxa"/>
          </w:tcPr>
          <w:p w14:paraId="3D95F49D" w14:textId="77777777" w:rsidR="005F25EA" w:rsidRDefault="00000000">
            <w:pPr>
              <w:pStyle w:val="TableParagraph"/>
              <w:rPr>
                <w:b/>
                <w:sz w:val="20"/>
              </w:rPr>
            </w:pPr>
            <w:r>
              <w:rPr>
                <w:b/>
                <w:spacing w:val="-2"/>
                <w:sz w:val="20"/>
              </w:rPr>
              <w:t>Title</w:t>
            </w:r>
          </w:p>
        </w:tc>
        <w:tc>
          <w:tcPr>
            <w:tcW w:w="7688" w:type="dxa"/>
          </w:tcPr>
          <w:p w14:paraId="3CD60AF2" w14:textId="77777777" w:rsidR="005F25EA" w:rsidRDefault="00000000">
            <w:pPr>
              <w:pStyle w:val="TableParagraph"/>
              <w:ind w:left="108"/>
              <w:rPr>
                <w:sz w:val="20"/>
              </w:rPr>
            </w:pPr>
            <w:r>
              <w:rPr>
                <w:spacing w:val="-2"/>
                <w:sz w:val="20"/>
              </w:rPr>
              <w:t>DipLab2331011</w:t>
            </w:r>
          </w:p>
        </w:tc>
      </w:tr>
      <w:tr w:rsidR="005F25EA" w14:paraId="0BEE4E35" w14:textId="77777777" w:rsidTr="0015470F">
        <w:trPr>
          <w:trHeight w:val="388"/>
        </w:trPr>
        <w:tc>
          <w:tcPr>
            <w:tcW w:w="1898" w:type="dxa"/>
          </w:tcPr>
          <w:p w14:paraId="02DF41E6"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49EFB48C" w14:textId="77777777" w:rsidR="005F25EA" w:rsidRDefault="00000000">
            <w:pPr>
              <w:pStyle w:val="TableParagraph"/>
              <w:ind w:left="108"/>
              <w:rPr>
                <w:b/>
                <w:sz w:val="20"/>
              </w:rPr>
            </w:pPr>
            <w:bookmarkStart w:id="60" w:name="_bookmark60"/>
            <w:bookmarkEnd w:id="60"/>
            <w:r>
              <w:rPr>
                <w:b/>
                <w:color w:val="2E5395"/>
                <w:sz w:val="20"/>
              </w:rPr>
              <w:t>Inventory</w:t>
            </w:r>
            <w:r>
              <w:rPr>
                <w:b/>
                <w:color w:val="2E5395"/>
                <w:spacing w:val="-7"/>
                <w:sz w:val="20"/>
              </w:rPr>
              <w:t xml:space="preserve"> </w:t>
            </w:r>
            <w:r>
              <w:rPr>
                <w:b/>
                <w:color w:val="2E5395"/>
                <w:sz w:val="20"/>
              </w:rPr>
              <w:t>of</w:t>
            </w:r>
            <w:r>
              <w:rPr>
                <w:b/>
                <w:color w:val="2E5395"/>
                <w:spacing w:val="-7"/>
                <w:sz w:val="20"/>
              </w:rPr>
              <w:t xml:space="preserve"> </w:t>
            </w:r>
            <w:r>
              <w:rPr>
                <w:b/>
                <w:color w:val="2E5395"/>
                <w:sz w:val="20"/>
              </w:rPr>
              <w:t>greenhouse</w:t>
            </w:r>
            <w:r>
              <w:rPr>
                <w:b/>
                <w:color w:val="2E5395"/>
                <w:spacing w:val="-6"/>
                <w:sz w:val="20"/>
              </w:rPr>
              <w:t xml:space="preserve"> </w:t>
            </w:r>
            <w:r>
              <w:rPr>
                <w:b/>
                <w:color w:val="2E5395"/>
                <w:sz w:val="20"/>
              </w:rPr>
              <w:t>gasses</w:t>
            </w:r>
            <w:r>
              <w:rPr>
                <w:b/>
                <w:color w:val="2E5395"/>
                <w:spacing w:val="-6"/>
                <w:sz w:val="20"/>
              </w:rPr>
              <w:t xml:space="preserve"> </w:t>
            </w:r>
            <w:r>
              <w:rPr>
                <w:b/>
                <w:color w:val="2E5395"/>
                <w:sz w:val="20"/>
              </w:rPr>
              <w:t>(GHG)</w:t>
            </w:r>
            <w:r>
              <w:rPr>
                <w:b/>
                <w:color w:val="2E5395"/>
                <w:spacing w:val="-6"/>
                <w:sz w:val="20"/>
              </w:rPr>
              <w:t xml:space="preserve"> </w:t>
            </w:r>
            <w:r>
              <w:rPr>
                <w:b/>
                <w:color w:val="2E5395"/>
                <w:sz w:val="20"/>
              </w:rPr>
              <w:t>in</w:t>
            </w:r>
            <w:r>
              <w:rPr>
                <w:b/>
                <w:color w:val="2E5395"/>
                <w:spacing w:val="-6"/>
                <w:sz w:val="20"/>
              </w:rPr>
              <w:t xml:space="preserve"> </w:t>
            </w:r>
            <w:r>
              <w:rPr>
                <w:b/>
                <w:color w:val="2E5395"/>
                <w:sz w:val="20"/>
              </w:rPr>
              <w:t>forestry</w:t>
            </w:r>
            <w:r>
              <w:rPr>
                <w:b/>
                <w:color w:val="2E5395"/>
                <w:spacing w:val="-6"/>
                <w:sz w:val="20"/>
              </w:rPr>
              <w:t xml:space="preserve"> </w:t>
            </w:r>
            <w:r>
              <w:rPr>
                <w:b/>
                <w:color w:val="2E5395"/>
                <w:sz w:val="20"/>
              </w:rPr>
              <w:t>and</w:t>
            </w:r>
            <w:r>
              <w:rPr>
                <w:b/>
                <w:color w:val="2E5395"/>
                <w:spacing w:val="-6"/>
                <w:sz w:val="20"/>
              </w:rPr>
              <w:t xml:space="preserve"> </w:t>
            </w:r>
            <w:r>
              <w:rPr>
                <w:b/>
                <w:color w:val="2E5395"/>
                <w:sz w:val="20"/>
              </w:rPr>
              <w:t>agriculture</w:t>
            </w:r>
            <w:r>
              <w:rPr>
                <w:b/>
                <w:color w:val="2E5395"/>
                <w:spacing w:val="-6"/>
                <w:sz w:val="20"/>
              </w:rPr>
              <w:t xml:space="preserve"> </w:t>
            </w:r>
            <w:r>
              <w:rPr>
                <w:b/>
                <w:color w:val="2E5395"/>
                <w:sz w:val="20"/>
              </w:rPr>
              <w:t>sectors</w:t>
            </w:r>
            <w:r>
              <w:rPr>
                <w:b/>
                <w:color w:val="2E5395"/>
                <w:spacing w:val="-7"/>
                <w:sz w:val="20"/>
              </w:rPr>
              <w:t xml:space="preserve"> </w:t>
            </w:r>
            <w:r>
              <w:rPr>
                <w:b/>
                <w:color w:val="2E5395"/>
                <w:sz w:val="20"/>
              </w:rPr>
              <w:t>of</w:t>
            </w:r>
            <w:r>
              <w:rPr>
                <w:b/>
                <w:color w:val="2E5395"/>
                <w:spacing w:val="-6"/>
                <w:sz w:val="20"/>
              </w:rPr>
              <w:t xml:space="preserve"> </w:t>
            </w:r>
            <w:r>
              <w:rPr>
                <w:b/>
                <w:color w:val="2E5395"/>
                <w:spacing w:val="-2"/>
                <w:sz w:val="20"/>
              </w:rPr>
              <w:t>Kazakhstan</w:t>
            </w:r>
          </w:p>
        </w:tc>
      </w:tr>
      <w:tr w:rsidR="005F25EA" w14:paraId="3EA815B9" w14:textId="77777777" w:rsidTr="0015470F">
        <w:trPr>
          <w:trHeight w:val="388"/>
        </w:trPr>
        <w:tc>
          <w:tcPr>
            <w:tcW w:w="1898" w:type="dxa"/>
          </w:tcPr>
          <w:p w14:paraId="503B0E96" w14:textId="77777777" w:rsidR="005F25EA" w:rsidRDefault="00000000">
            <w:pPr>
              <w:pStyle w:val="TableParagraph"/>
              <w:rPr>
                <w:b/>
                <w:sz w:val="20"/>
              </w:rPr>
            </w:pPr>
            <w:r>
              <w:rPr>
                <w:b/>
                <w:spacing w:val="-2"/>
                <w:sz w:val="20"/>
              </w:rPr>
              <w:t>Office</w:t>
            </w:r>
          </w:p>
        </w:tc>
        <w:tc>
          <w:tcPr>
            <w:tcW w:w="7688" w:type="dxa"/>
          </w:tcPr>
          <w:p w14:paraId="04AB6757" w14:textId="77777777" w:rsidR="005F25EA" w:rsidRDefault="00000000">
            <w:pPr>
              <w:pStyle w:val="TableParagraph"/>
              <w:ind w:left="108"/>
              <w:rPr>
                <w:sz w:val="20"/>
              </w:rPr>
            </w:pPr>
            <w:r>
              <w:rPr>
                <w:sz w:val="20"/>
              </w:rPr>
              <w:t>Regional</w:t>
            </w:r>
            <w:r>
              <w:rPr>
                <w:spacing w:val="-6"/>
                <w:sz w:val="20"/>
              </w:rPr>
              <w:t xml:space="preserve"> </w:t>
            </w:r>
            <w:r>
              <w:rPr>
                <w:sz w:val="20"/>
              </w:rPr>
              <w:t>ESTH</w:t>
            </w:r>
            <w:r>
              <w:rPr>
                <w:spacing w:val="-6"/>
                <w:sz w:val="20"/>
              </w:rPr>
              <w:t xml:space="preserve"> </w:t>
            </w:r>
            <w:r>
              <w:rPr>
                <w:sz w:val="20"/>
              </w:rPr>
              <w:t>Office</w:t>
            </w:r>
            <w:r>
              <w:rPr>
                <w:spacing w:val="-6"/>
                <w:sz w:val="20"/>
              </w:rPr>
              <w:t xml:space="preserve"> </w:t>
            </w:r>
            <w:r>
              <w:rPr>
                <w:sz w:val="20"/>
              </w:rPr>
              <w:t>for</w:t>
            </w:r>
            <w:r>
              <w:rPr>
                <w:spacing w:val="-6"/>
                <w:sz w:val="20"/>
              </w:rPr>
              <w:t xml:space="preserve"> </w:t>
            </w:r>
            <w:r>
              <w:rPr>
                <w:sz w:val="20"/>
              </w:rPr>
              <w:t>Central</w:t>
            </w:r>
            <w:r>
              <w:rPr>
                <w:spacing w:val="-7"/>
                <w:sz w:val="20"/>
              </w:rPr>
              <w:t xml:space="preserve"> </w:t>
            </w:r>
            <w:r>
              <w:rPr>
                <w:spacing w:val="-4"/>
                <w:sz w:val="20"/>
              </w:rPr>
              <w:t>Asia</w:t>
            </w:r>
          </w:p>
        </w:tc>
      </w:tr>
      <w:tr w:rsidR="005F25EA" w14:paraId="4C0CAA55" w14:textId="77777777" w:rsidTr="0015470F">
        <w:trPr>
          <w:trHeight w:val="388"/>
        </w:trPr>
        <w:tc>
          <w:tcPr>
            <w:tcW w:w="1898" w:type="dxa"/>
          </w:tcPr>
          <w:p w14:paraId="51563EFC" w14:textId="77777777" w:rsidR="005F25EA" w:rsidRDefault="00000000">
            <w:pPr>
              <w:pStyle w:val="TableParagraph"/>
              <w:rPr>
                <w:b/>
                <w:sz w:val="20"/>
              </w:rPr>
            </w:pPr>
            <w:r>
              <w:rPr>
                <w:b/>
                <w:spacing w:val="-2"/>
                <w:sz w:val="20"/>
              </w:rPr>
              <w:t>Embassy</w:t>
            </w:r>
          </w:p>
        </w:tc>
        <w:tc>
          <w:tcPr>
            <w:tcW w:w="7688" w:type="dxa"/>
          </w:tcPr>
          <w:p w14:paraId="74BB2F26" w14:textId="77777777" w:rsidR="005F25EA" w:rsidRDefault="00000000">
            <w:pPr>
              <w:pStyle w:val="TableParagraph"/>
              <w:ind w:left="108"/>
              <w:rPr>
                <w:sz w:val="20"/>
              </w:rPr>
            </w:pPr>
            <w:r>
              <w:rPr>
                <w:spacing w:val="-2"/>
                <w:sz w:val="20"/>
              </w:rPr>
              <w:t>Kazakhstan</w:t>
            </w:r>
          </w:p>
        </w:tc>
      </w:tr>
      <w:tr w:rsidR="005F25EA" w14:paraId="1D238659" w14:textId="77777777" w:rsidTr="0015470F">
        <w:trPr>
          <w:trHeight w:val="388"/>
        </w:trPr>
        <w:tc>
          <w:tcPr>
            <w:tcW w:w="1898" w:type="dxa"/>
          </w:tcPr>
          <w:p w14:paraId="1CEF5D84" w14:textId="77777777" w:rsidR="005F25EA" w:rsidRDefault="00000000">
            <w:pPr>
              <w:pStyle w:val="TableParagraph"/>
              <w:rPr>
                <w:b/>
                <w:sz w:val="20"/>
              </w:rPr>
            </w:pPr>
            <w:r>
              <w:rPr>
                <w:b/>
                <w:spacing w:val="-2"/>
                <w:sz w:val="20"/>
              </w:rPr>
              <w:t>Bureau</w:t>
            </w:r>
          </w:p>
        </w:tc>
        <w:tc>
          <w:tcPr>
            <w:tcW w:w="7688" w:type="dxa"/>
          </w:tcPr>
          <w:p w14:paraId="25E3543E" w14:textId="77777777" w:rsidR="005F25EA" w:rsidRDefault="00000000">
            <w:pPr>
              <w:pStyle w:val="TableParagraph"/>
              <w:ind w:left="108"/>
              <w:rPr>
                <w:sz w:val="20"/>
              </w:rPr>
            </w:pPr>
            <w:r>
              <w:rPr>
                <w:sz w:val="20"/>
              </w:rPr>
              <w:t>Oceans</w:t>
            </w:r>
            <w:r>
              <w:rPr>
                <w:spacing w:val="-9"/>
                <w:sz w:val="20"/>
              </w:rPr>
              <w:t xml:space="preserve"> </w:t>
            </w:r>
            <w:r>
              <w:rPr>
                <w:sz w:val="20"/>
              </w:rPr>
              <w:t>and</w:t>
            </w:r>
            <w:r>
              <w:rPr>
                <w:spacing w:val="-9"/>
                <w:sz w:val="20"/>
              </w:rPr>
              <w:t xml:space="preserve"> </w:t>
            </w:r>
            <w:r>
              <w:rPr>
                <w:sz w:val="20"/>
              </w:rPr>
              <w:t>International</w:t>
            </w:r>
            <w:r>
              <w:rPr>
                <w:spacing w:val="-9"/>
                <w:sz w:val="20"/>
              </w:rPr>
              <w:t xml:space="preserve"> </w:t>
            </w:r>
            <w:r>
              <w:rPr>
                <w:sz w:val="20"/>
              </w:rPr>
              <w:t>Environmental</w:t>
            </w:r>
            <w:r>
              <w:rPr>
                <w:spacing w:val="-10"/>
                <w:sz w:val="20"/>
              </w:rPr>
              <w:t xml:space="preserve"> </w:t>
            </w:r>
            <w:r>
              <w:rPr>
                <w:sz w:val="20"/>
              </w:rPr>
              <w:t>and</w:t>
            </w:r>
            <w:r>
              <w:rPr>
                <w:spacing w:val="-9"/>
                <w:sz w:val="20"/>
              </w:rPr>
              <w:t xml:space="preserve"> </w:t>
            </w:r>
            <w:r>
              <w:rPr>
                <w:sz w:val="20"/>
              </w:rPr>
              <w:t>Scientific</w:t>
            </w:r>
            <w:r>
              <w:rPr>
                <w:spacing w:val="-9"/>
                <w:sz w:val="20"/>
              </w:rPr>
              <w:t xml:space="preserve"> </w:t>
            </w:r>
            <w:r>
              <w:rPr>
                <w:spacing w:val="-2"/>
                <w:sz w:val="20"/>
              </w:rPr>
              <w:t>Affairs</w:t>
            </w:r>
          </w:p>
        </w:tc>
      </w:tr>
      <w:tr w:rsidR="005F25EA" w14:paraId="3B28BC30" w14:textId="77777777" w:rsidTr="0015470F">
        <w:trPr>
          <w:trHeight w:val="4687"/>
        </w:trPr>
        <w:tc>
          <w:tcPr>
            <w:tcW w:w="1898" w:type="dxa"/>
          </w:tcPr>
          <w:p w14:paraId="76E5C42B" w14:textId="77777777" w:rsidR="005F25EA" w:rsidRDefault="00000000">
            <w:pPr>
              <w:pStyle w:val="TableParagraph"/>
              <w:rPr>
                <w:b/>
                <w:sz w:val="20"/>
              </w:rPr>
            </w:pPr>
            <w:r>
              <w:rPr>
                <w:b/>
                <w:sz w:val="20"/>
              </w:rPr>
              <w:lastRenderedPageBreak/>
              <w:t>Project</w:t>
            </w:r>
            <w:r>
              <w:rPr>
                <w:b/>
                <w:spacing w:val="-9"/>
                <w:sz w:val="20"/>
              </w:rPr>
              <w:t xml:space="preserve"> </w:t>
            </w:r>
            <w:r>
              <w:rPr>
                <w:b/>
                <w:spacing w:val="-2"/>
                <w:sz w:val="20"/>
              </w:rPr>
              <w:t>Description</w:t>
            </w:r>
          </w:p>
        </w:tc>
        <w:tc>
          <w:tcPr>
            <w:tcW w:w="7688" w:type="dxa"/>
          </w:tcPr>
          <w:p w14:paraId="67A39C88" w14:textId="77777777" w:rsidR="005F25EA" w:rsidRDefault="00000000">
            <w:pPr>
              <w:pStyle w:val="TableParagraph"/>
              <w:spacing w:line="264" w:lineRule="auto"/>
              <w:ind w:left="108" w:right="134"/>
              <w:rPr>
                <w:sz w:val="20"/>
              </w:rPr>
            </w:pPr>
            <w:r>
              <w:rPr>
                <w:sz w:val="20"/>
              </w:rPr>
              <w:t>The goal of this project is to study the U.S. experience in measuring and inventory of greenhouse gasses in agriculture and forestry to implement such practices in Kazakhstan and Central Asia.</w:t>
            </w:r>
            <w:r>
              <w:rPr>
                <w:spacing w:val="40"/>
                <w:sz w:val="20"/>
              </w:rPr>
              <w:t xml:space="preserve"> </w:t>
            </w:r>
            <w:r>
              <w:rPr>
                <w:sz w:val="20"/>
              </w:rPr>
              <w:t xml:space="preserve">This project would help Kazakhstan’s </w:t>
            </w:r>
            <w:proofErr w:type="spellStart"/>
            <w:r>
              <w:rPr>
                <w:sz w:val="20"/>
              </w:rPr>
              <w:t>EcoMuseum</w:t>
            </w:r>
            <w:proofErr w:type="spellEnd"/>
            <w:r>
              <w:rPr>
                <w:sz w:val="20"/>
              </w:rPr>
              <w:t xml:space="preserve"> and its partners in Central</w:t>
            </w:r>
            <w:r>
              <w:rPr>
                <w:spacing w:val="-5"/>
                <w:sz w:val="20"/>
              </w:rPr>
              <w:t xml:space="preserve"> </w:t>
            </w:r>
            <w:r>
              <w:rPr>
                <w:sz w:val="20"/>
              </w:rPr>
              <w:t>Asia</w:t>
            </w:r>
            <w:r>
              <w:rPr>
                <w:spacing w:val="-4"/>
                <w:sz w:val="20"/>
              </w:rPr>
              <w:t xml:space="preserve"> </w:t>
            </w:r>
            <w:r>
              <w:rPr>
                <w:sz w:val="20"/>
              </w:rPr>
              <w:t>develop</w:t>
            </w:r>
            <w:r>
              <w:rPr>
                <w:spacing w:val="-4"/>
                <w:sz w:val="20"/>
              </w:rPr>
              <w:t xml:space="preserve"> </w:t>
            </w:r>
            <w:r>
              <w:rPr>
                <w:sz w:val="20"/>
              </w:rPr>
              <w:t>and</w:t>
            </w:r>
            <w:r>
              <w:rPr>
                <w:spacing w:val="-4"/>
                <w:sz w:val="20"/>
              </w:rPr>
              <w:t xml:space="preserve"> </w:t>
            </w:r>
            <w:r>
              <w:rPr>
                <w:sz w:val="20"/>
              </w:rPr>
              <w:t>implement</w:t>
            </w:r>
            <w:r>
              <w:rPr>
                <w:spacing w:val="-4"/>
                <w:sz w:val="20"/>
              </w:rPr>
              <w:t xml:space="preserve"> </w:t>
            </w:r>
            <w:r>
              <w:rPr>
                <w:sz w:val="20"/>
              </w:rPr>
              <w:t>the</w:t>
            </w:r>
            <w:r>
              <w:rPr>
                <w:spacing w:val="-5"/>
                <w:sz w:val="20"/>
              </w:rPr>
              <w:t xml:space="preserve"> </w:t>
            </w:r>
            <w:r>
              <w:rPr>
                <w:sz w:val="20"/>
              </w:rPr>
              <w:t>necessary</w:t>
            </w:r>
            <w:r>
              <w:rPr>
                <w:spacing w:val="-4"/>
                <w:sz w:val="20"/>
              </w:rPr>
              <w:t xml:space="preserve"> </w:t>
            </w:r>
            <w:r>
              <w:rPr>
                <w:sz w:val="20"/>
              </w:rPr>
              <w:t>Monitoring,</w:t>
            </w:r>
            <w:r>
              <w:rPr>
                <w:spacing w:val="-4"/>
                <w:sz w:val="20"/>
              </w:rPr>
              <w:t xml:space="preserve"> </w:t>
            </w:r>
            <w:r>
              <w:rPr>
                <w:sz w:val="20"/>
              </w:rPr>
              <w:t>Reporting</w:t>
            </w:r>
            <w:r>
              <w:rPr>
                <w:spacing w:val="-5"/>
                <w:sz w:val="20"/>
              </w:rPr>
              <w:t xml:space="preserve"> </w:t>
            </w:r>
            <w:r>
              <w:rPr>
                <w:sz w:val="20"/>
              </w:rPr>
              <w:t>and</w:t>
            </w:r>
            <w:r>
              <w:rPr>
                <w:spacing w:val="-4"/>
                <w:sz w:val="20"/>
              </w:rPr>
              <w:t xml:space="preserve"> </w:t>
            </w:r>
            <w:r>
              <w:rPr>
                <w:sz w:val="20"/>
              </w:rPr>
              <w:t>Verification (MRV) system for such an inventory, as well as to determine which aspects are most applicable to countries in Central Asia.</w:t>
            </w:r>
            <w:r>
              <w:rPr>
                <w:spacing w:val="80"/>
                <w:sz w:val="20"/>
              </w:rPr>
              <w:t xml:space="preserve"> </w:t>
            </w:r>
            <w:r>
              <w:rPr>
                <w:sz w:val="20"/>
              </w:rPr>
              <w:t>This could also further the implementation of Kazakhstan's nationally determined contributions on climate change.</w:t>
            </w:r>
          </w:p>
          <w:p w14:paraId="0AB8F170" w14:textId="77777777" w:rsidR="005F25EA" w:rsidRDefault="005F25EA">
            <w:pPr>
              <w:pStyle w:val="TableParagraph"/>
              <w:spacing w:before="27"/>
              <w:ind w:left="0"/>
              <w:rPr>
                <w:sz w:val="20"/>
              </w:rPr>
            </w:pPr>
          </w:p>
          <w:p w14:paraId="74131BF8" w14:textId="77777777" w:rsidR="005F25EA" w:rsidRDefault="00000000">
            <w:pPr>
              <w:pStyle w:val="TableParagraph"/>
              <w:spacing w:before="0" w:line="264" w:lineRule="auto"/>
              <w:ind w:left="108"/>
              <w:rPr>
                <w:sz w:val="20"/>
              </w:rPr>
            </w:pPr>
            <w:r>
              <w:rPr>
                <w:sz w:val="20"/>
              </w:rPr>
              <w:t>Although Kazakhstan has adopted legislation regulating greenhouse gas inventories, the legislation</w:t>
            </w:r>
            <w:r>
              <w:rPr>
                <w:spacing w:val="-3"/>
                <w:sz w:val="20"/>
              </w:rPr>
              <w:t xml:space="preserve"> </w:t>
            </w:r>
            <w:r>
              <w:rPr>
                <w:sz w:val="20"/>
              </w:rPr>
              <w:t>is</w:t>
            </w:r>
            <w:r>
              <w:rPr>
                <w:spacing w:val="-2"/>
                <w:sz w:val="20"/>
              </w:rPr>
              <w:t xml:space="preserve"> </w:t>
            </w:r>
            <w:r>
              <w:rPr>
                <w:sz w:val="20"/>
              </w:rPr>
              <w:t>not</w:t>
            </w:r>
            <w:r>
              <w:rPr>
                <w:spacing w:val="-3"/>
                <w:sz w:val="20"/>
              </w:rPr>
              <w:t xml:space="preserve"> </w:t>
            </w:r>
            <w:r>
              <w:rPr>
                <w:sz w:val="20"/>
              </w:rPr>
              <w:t>transparent.</w:t>
            </w:r>
            <w:r>
              <w:rPr>
                <w:spacing w:val="37"/>
                <w:sz w:val="20"/>
              </w:rPr>
              <w:t xml:space="preserve"> </w:t>
            </w:r>
            <w:r>
              <w:rPr>
                <w:sz w:val="20"/>
              </w:rPr>
              <w:t>In</w:t>
            </w:r>
            <w:r>
              <w:rPr>
                <w:spacing w:val="-3"/>
                <w:sz w:val="20"/>
              </w:rPr>
              <w:t xml:space="preserve"> </w:t>
            </w:r>
            <w:r>
              <w:rPr>
                <w:sz w:val="20"/>
              </w:rPr>
              <w:t>Central</w:t>
            </w:r>
            <w:r>
              <w:rPr>
                <w:spacing w:val="-4"/>
                <w:sz w:val="20"/>
              </w:rPr>
              <w:t xml:space="preserve"> </w:t>
            </w:r>
            <w:r>
              <w:rPr>
                <w:sz w:val="20"/>
              </w:rPr>
              <w:t>Asia</w:t>
            </w:r>
            <w:r>
              <w:rPr>
                <w:spacing w:val="-3"/>
                <w:sz w:val="20"/>
              </w:rPr>
              <w:t xml:space="preserve"> </w:t>
            </w:r>
            <w:r>
              <w:rPr>
                <w:sz w:val="20"/>
              </w:rPr>
              <w:t>more</w:t>
            </w:r>
            <w:r>
              <w:rPr>
                <w:spacing w:val="-4"/>
                <w:sz w:val="20"/>
              </w:rPr>
              <w:t xml:space="preserve"> </w:t>
            </w:r>
            <w:r>
              <w:rPr>
                <w:sz w:val="20"/>
              </w:rPr>
              <w:t>broadly,</w:t>
            </w:r>
            <w:r>
              <w:rPr>
                <w:spacing w:val="-3"/>
                <w:sz w:val="20"/>
              </w:rPr>
              <w:t xml:space="preserve"> </w:t>
            </w:r>
            <w:r>
              <w:rPr>
                <w:sz w:val="20"/>
              </w:rPr>
              <w:t>almost</w:t>
            </w:r>
            <w:r>
              <w:rPr>
                <w:spacing w:val="-3"/>
                <w:sz w:val="20"/>
              </w:rPr>
              <w:t xml:space="preserve"> </w:t>
            </w:r>
            <w:r>
              <w:rPr>
                <w:sz w:val="20"/>
              </w:rPr>
              <w:t>no</w:t>
            </w:r>
            <w:r>
              <w:rPr>
                <w:spacing w:val="-3"/>
                <w:sz w:val="20"/>
              </w:rPr>
              <w:t xml:space="preserve"> </w:t>
            </w:r>
            <w:r>
              <w:rPr>
                <w:sz w:val="20"/>
              </w:rPr>
              <w:t>data</w:t>
            </w:r>
            <w:r>
              <w:rPr>
                <w:spacing w:val="-3"/>
                <w:sz w:val="20"/>
              </w:rPr>
              <w:t xml:space="preserve"> </w:t>
            </w:r>
            <w:r>
              <w:rPr>
                <w:sz w:val="20"/>
              </w:rPr>
              <w:t>are</w:t>
            </w:r>
            <w:r>
              <w:rPr>
                <w:spacing w:val="-4"/>
                <w:sz w:val="20"/>
              </w:rPr>
              <w:t xml:space="preserve"> </w:t>
            </w:r>
            <w:r>
              <w:rPr>
                <w:sz w:val="20"/>
              </w:rPr>
              <w:t>collected</w:t>
            </w:r>
            <w:r>
              <w:rPr>
                <w:spacing w:val="-3"/>
                <w:sz w:val="20"/>
              </w:rPr>
              <w:t xml:space="preserve"> </w:t>
            </w:r>
            <w:r>
              <w:rPr>
                <w:sz w:val="20"/>
              </w:rPr>
              <w:t xml:space="preserve">for monitoring, </w:t>
            </w:r>
            <w:proofErr w:type="gramStart"/>
            <w:r>
              <w:rPr>
                <w:sz w:val="20"/>
              </w:rPr>
              <w:t>assessment</w:t>
            </w:r>
            <w:proofErr w:type="gramEnd"/>
            <w:r>
              <w:rPr>
                <w:sz w:val="20"/>
              </w:rPr>
              <w:t xml:space="preserve"> and verification of greenhouse gasses, leaving GHG inventory </w:t>
            </w:r>
            <w:r>
              <w:rPr>
                <w:spacing w:val="-2"/>
                <w:sz w:val="20"/>
              </w:rPr>
              <w:t>incomplete.</w:t>
            </w:r>
          </w:p>
          <w:p w14:paraId="1C24E179" w14:textId="77777777" w:rsidR="005F25EA" w:rsidRDefault="005F25EA">
            <w:pPr>
              <w:pStyle w:val="TableParagraph"/>
              <w:spacing w:before="23"/>
              <w:ind w:left="0"/>
              <w:rPr>
                <w:sz w:val="20"/>
              </w:rPr>
            </w:pPr>
          </w:p>
          <w:p w14:paraId="4DEA937B" w14:textId="77777777" w:rsidR="005F25EA" w:rsidRDefault="00000000">
            <w:pPr>
              <w:pStyle w:val="TableParagraph"/>
              <w:spacing w:before="0" w:line="264" w:lineRule="auto"/>
              <w:ind w:left="108"/>
              <w:rPr>
                <w:sz w:val="20"/>
              </w:rPr>
            </w:pPr>
            <w:proofErr w:type="spellStart"/>
            <w:r>
              <w:rPr>
                <w:sz w:val="20"/>
              </w:rPr>
              <w:t>EcoMuseum</w:t>
            </w:r>
            <w:proofErr w:type="spellEnd"/>
            <w:r>
              <w:rPr>
                <w:sz w:val="20"/>
              </w:rPr>
              <w:t xml:space="preserve"> and its partners hope the development of an MRV system in the forestry and other land use sectors would also help Kazakhstan or other Central Asian countries better address</w:t>
            </w:r>
            <w:r>
              <w:rPr>
                <w:spacing w:val="-4"/>
                <w:sz w:val="20"/>
              </w:rPr>
              <w:t xml:space="preserve"> </w:t>
            </w:r>
            <w:r>
              <w:rPr>
                <w:sz w:val="20"/>
              </w:rPr>
              <w:t>global</w:t>
            </w:r>
            <w:r>
              <w:rPr>
                <w:spacing w:val="-4"/>
                <w:sz w:val="20"/>
              </w:rPr>
              <w:t xml:space="preserve"> </w:t>
            </w:r>
            <w:r>
              <w:rPr>
                <w:sz w:val="20"/>
              </w:rPr>
              <w:t>sustainable</w:t>
            </w:r>
            <w:r>
              <w:rPr>
                <w:spacing w:val="-6"/>
                <w:sz w:val="20"/>
              </w:rPr>
              <w:t xml:space="preserve"> </w:t>
            </w:r>
            <w:r>
              <w:rPr>
                <w:sz w:val="20"/>
              </w:rPr>
              <w:t>development</w:t>
            </w:r>
            <w:r>
              <w:rPr>
                <w:spacing w:val="-4"/>
                <w:sz w:val="20"/>
              </w:rPr>
              <w:t xml:space="preserve"> </w:t>
            </w:r>
            <w:r>
              <w:rPr>
                <w:sz w:val="20"/>
              </w:rPr>
              <w:t>challenges</w:t>
            </w:r>
            <w:r>
              <w:rPr>
                <w:spacing w:val="-4"/>
                <w:sz w:val="20"/>
              </w:rPr>
              <w:t xml:space="preserve"> </w:t>
            </w:r>
            <w:r>
              <w:rPr>
                <w:sz w:val="20"/>
              </w:rPr>
              <w:t>as</w:t>
            </w:r>
            <w:r>
              <w:rPr>
                <w:spacing w:val="-4"/>
                <w:sz w:val="20"/>
              </w:rPr>
              <w:t xml:space="preserve"> </w:t>
            </w:r>
            <w:r>
              <w:rPr>
                <w:sz w:val="20"/>
              </w:rPr>
              <w:t>well</w:t>
            </w:r>
            <w:r>
              <w:rPr>
                <w:spacing w:val="-2"/>
                <w:sz w:val="20"/>
              </w:rPr>
              <w:t xml:space="preserve"> </w:t>
            </w:r>
            <w:r>
              <w:rPr>
                <w:sz w:val="20"/>
              </w:rPr>
              <w:t>as</w:t>
            </w:r>
            <w:r>
              <w:rPr>
                <w:spacing w:val="-3"/>
                <w:sz w:val="20"/>
              </w:rPr>
              <w:t xml:space="preserve"> </w:t>
            </w:r>
            <w:r>
              <w:rPr>
                <w:sz w:val="20"/>
              </w:rPr>
              <w:t>various</w:t>
            </w:r>
            <w:r>
              <w:rPr>
                <w:spacing w:val="-4"/>
                <w:sz w:val="20"/>
              </w:rPr>
              <w:t xml:space="preserve"> </w:t>
            </w:r>
            <w:r>
              <w:rPr>
                <w:sz w:val="20"/>
              </w:rPr>
              <w:t>international</w:t>
            </w:r>
            <w:r>
              <w:rPr>
                <w:spacing w:val="-4"/>
                <w:sz w:val="20"/>
              </w:rPr>
              <w:t xml:space="preserve"> </w:t>
            </w:r>
            <w:r>
              <w:rPr>
                <w:sz w:val="20"/>
              </w:rPr>
              <w:t xml:space="preserve">climate </w:t>
            </w:r>
            <w:r>
              <w:rPr>
                <w:spacing w:val="-2"/>
                <w:sz w:val="20"/>
              </w:rPr>
              <w:t>commitments.</w:t>
            </w:r>
          </w:p>
        </w:tc>
      </w:tr>
      <w:tr w:rsidR="005F25EA" w14:paraId="67EC4B7C" w14:textId="77777777" w:rsidTr="0015470F">
        <w:trPr>
          <w:trHeight w:val="1461"/>
        </w:trPr>
        <w:tc>
          <w:tcPr>
            <w:tcW w:w="1898" w:type="dxa"/>
          </w:tcPr>
          <w:p w14:paraId="24C8437F"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31D2329C" w14:textId="77777777" w:rsidR="005F25EA" w:rsidRDefault="00000000">
            <w:pPr>
              <w:pStyle w:val="TableParagraph"/>
              <w:spacing w:line="264" w:lineRule="auto"/>
              <w:ind w:left="108" w:right="134"/>
              <w:rPr>
                <w:sz w:val="20"/>
              </w:rPr>
            </w:pPr>
            <w:r>
              <w:rPr>
                <w:sz w:val="20"/>
              </w:rPr>
              <w:t>Multiple teams can participate in this project.</w:t>
            </w:r>
            <w:r>
              <w:rPr>
                <w:spacing w:val="40"/>
                <w:sz w:val="20"/>
              </w:rPr>
              <w:t xml:space="preserve"> </w:t>
            </w:r>
            <w:r>
              <w:rPr>
                <w:sz w:val="20"/>
              </w:rPr>
              <w:t>Expected deliverables are a presentation, report, and if appropriate, a round table discussion with local stakeholders on findings on the analysis of the monitoring system, assessment, and verification of data on greenhouse gas</w:t>
            </w:r>
            <w:r>
              <w:rPr>
                <w:spacing w:val="-3"/>
                <w:sz w:val="20"/>
              </w:rPr>
              <w:t xml:space="preserve"> </w:t>
            </w:r>
            <w:r>
              <w:rPr>
                <w:sz w:val="20"/>
              </w:rPr>
              <w:t>emissions</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forestry</w:t>
            </w:r>
            <w:r>
              <w:rPr>
                <w:spacing w:val="-3"/>
                <w:sz w:val="20"/>
              </w:rPr>
              <w:t xml:space="preserve"> </w:t>
            </w:r>
            <w:r>
              <w:rPr>
                <w:sz w:val="20"/>
              </w:rPr>
              <w:t>and</w:t>
            </w:r>
            <w:r>
              <w:rPr>
                <w:spacing w:val="-4"/>
                <w:sz w:val="20"/>
              </w:rPr>
              <w:t xml:space="preserve"> </w:t>
            </w:r>
            <w:r>
              <w:rPr>
                <w:sz w:val="20"/>
              </w:rPr>
              <w:t>agriculture</w:t>
            </w:r>
            <w:r>
              <w:rPr>
                <w:spacing w:val="-5"/>
                <w:sz w:val="20"/>
              </w:rPr>
              <w:t xml:space="preserve"> </w:t>
            </w:r>
            <w:r>
              <w:rPr>
                <w:sz w:val="20"/>
              </w:rPr>
              <w:t>sectors</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United</w:t>
            </w:r>
            <w:r>
              <w:rPr>
                <w:spacing w:val="-4"/>
                <w:sz w:val="20"/>
              </w:rPr>
              <w:t xml:space="preserve"> </w:t>
            </w:r>
            <w:r>
              <w:rPr>
                <w:sz w:val="20"/>
              </w:rPr>
              <w:t>States</w:t>
            </w:r>
            <w:r>
              <w:rPr>
                <w:spacing w:val="-4"/>
                <w:sz w:val="20"/>
              </w:rPr>
              <w:t xml:space="preserve"> </w:t>
            </w:r>
            <w:r>
              <w:rPr>
                <w:sz w:val="20"/>
              </w:rPr>
              <w:t>to</w:t>
            </w:r>
            <w:r>
              <w:rPr>
                <w:spacing w:val="-4"/>
                <w:sz w:val="20"/>
              </w:rPr>
              <w:t xml:space="preserve"> </w:t>
            </w:r>
            <w:r>
              <w:rPr>
                <w:sz w:val="20"/>
              </w:rPr>
              <w:t>implement</w:t>
            </w:r>
            <w:r>
              <w:rPr>
                <w:spacing w:val="-4"/>
                <w:sz w:val="20"/>
              </w:rPr>
              <w:t xml:space="preserve"> </w:t>
            </w:r>
            <w:r>
              <w:rPr>
                <w:sz w:val="20"/>
              </w:rPr>
              <w:t>such practices in Kazakhstan.</w:t>
            </w:r>
          </w:p>
        </w:tc>
      </w:tr>
      <w:tr w:rsidR="005F25EA" w14:paraId="3AB9E683" w14:textId="77777777" w:rsidTr="0015470F">
        <w:trPr>
          <w:trHeight w:val="388"/>
        </w:trPr>
        <w:tc>
          <w:tcPr>
            <w:tcW w:w="1898" w:type="dxa"/>
          </w:tcPr>
          <w:p w14:paraId="6F18B274" w14:textId="77777777" w:rsidR="005F25EA" w:rsidRDefault="00000000">
            <w:pPr>
              <w:pStyle w:val="TableParagraph"/>
              <w:spacing w:before="3"/>
              <w:rPr>
                <w:b/>
                <w:sz w:val="20"/>
              </w:rPr>
            </w:pPr>
            <w:r>
              <w:rPr>
                <w:b/>
                <w:spacing w:val="-2"/>
                <w:sz w:val="20"/>
              </w:rPr>
              <w:t>Discipline/Expertise</w:t>
            </w:r>
          </w:p>
        </w:tc>
        <w:tc>
          <w:tcPr>
            <w:tcW w:w="7688" w:type="dxa"/>
          </w:tcPr>
          <w:p w14:paraId="21830740" w14:textId="77777777" w:rsidR="005F25EA" w:rsidRDefault="00000000">
            <w:pPr>
              <w:pStyle w:val="TableParagraph"/>
              <w:spacing w:before="3"/>
              <w:ind w:left="108"/>
              <w:rPr>
                <w:sz w:val="20"/>
              </w:rPr>
            </w:pPr>
            <w:r>
              <w:rPr>
                <w:sz w:val="20"/>
              </w:rPr>
              <w:t>Climate</w:t>
            </w:r>
            <w:r>
              <w:rPr>
                <w:spacing w:val="-7"/>
                <w:sz w:val="20"/>
              </w:rPr>
              <w:t xml:space="preserve"> </w:t>
            </w:r>
            <w:r>
              <w:rPr>
                <w:sz w:val="20"/>
              </w:rPr>
              <w:t>Change,</w:t>
            </w:r>
            <w:r>
              <w:rPr>
                <w:spacing w:val="-4"/>
                <w:sz w:val="20"/>
              </w:rPr>
              <w:t xml:space="preserve"> </w:t>
            </w:r>
            <w:r>
              <w:rPr>
                <w:sz w:val="20"/>
              </w:rPr>
              <w:t>Water</w:t>
            </w:r>
            <w:r>
              <w:rPr>
                <w:spacing w:val="-7"/>
                <w:sz w:val="20"/>
              </w:rPr>
              <w:t xml:space="preserve"> </w:t>
            </w:r>
            <w:r>
              <w:rPr>
                <w:sz w:val="20"/>
              </w:rPr>
              <w:t>Security,</w:t>
            </w:r>
            <w:r>
              <w:rPr>
                <w:spacing w:val="-4"/>
                <w:sz w:val="20"/>
              </w:rPr>
              <w:t xml:space="preserve"> </w:t>
            </w:r>
            <w:r>
              <w:rPr>
                <w:sz w:val="20"/>
              </w:rPr>
              <w:t>Food</w:t>
            </w:r>
            <w:r>
              <w:rPr>
                <w:spacing w:val="-4"/>
                <w:sz w:val="20"/>
              </w:rPr>
              <w:t xml:space="preserve"> </w:t>
            </w:r>
            <w:r>
              <w:rPr>
                <w:spacing w:val="-2"/>
                <w:sz w:val="20"/>
              </w:rPr>
              <w:t>Security</w:t>
            </w:r>
          </w:p>
        </w:tc>
      </w:tr>
      <w:tr w:rsidR="005F25EA" w14:paraId="517E8151" w14:textId="77777777" w:rsidTr="0015470F">
        <w:trPr>
          <w:trHeight w:val="3077"/>
        </w:trPr>
        <w:tc>
          <w:tcPr>
            <w:tcW w:w="1898" w:type="dxa"/>
          </w:tcPr>
          <w:p w14:paraId="08CCF547" w14:textId="77777777" w:rsidR="005F25EA" w:rsidRDefault="00000000">
            <w:pPr>
              <w:pStyle w:val="TableParagraph"/>
              <w:spacing w:before="3" w:line="264" w:lineRule="auto"/>
              <w:rPr>
                <w:b/>
                <w:sz w:val="20"/>
              </w:rPr>
            </w:pPr>
            <w:r>
              <w:rPr>
                <w:b/>
                <w:spacing w:val="-2"/>
                <w:sz w:val="20"/>
              </w:rPr>
              <w:t>Additional Information</w:t>
            </w:r>
          </w:p>
        </w:tc>
        <w:tc>
          <w:tcPr>
            <w:tcW w:w="7688" w:type="dxa"/>
          </w:tcPr>
          <w:p w14:paraId="39EA556C" w14:textId="77777777" w:rsidR="005F25EA" w:rsidRDefault="00000000">
            <w:pPr>
              <w:pStyle w:val="TableParagraph"/>
              <w:spacing w:before="3"/>
              <w:ind w:left="108"/>
              <w:rPr>
                <w:sz w:val="20"/>
              </w:rPr>
            </w:pPr>
            <w:r>
              <w:rPr>
                <w:sz w:val="20"/>
              </w:rPr>
              <w:t>Questions</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z w:val="20"/>
              </w:rPr>
              <w:t>research</w:t>
            </w:r>
            <w:r>
              <w:rPr>
                <w:spacing w:val="-6"/>
                <w:sz w:val="20"/>
              </w:rPr>
              <w:t xml:space="preserve"> </w:t>
            </w:r>
            <w:proofErr w:type="gramStart"/>
            <w:r>
              <w:rPr>
                <w:spacing w:val="-2"/>
                <w:sz w:val="20"/>
              </w:rPr>
              <w:t>team;</w:t>
            </w:r>
            <w:proofErr w:type="gramEnd"/>
          </w:p>
          <w:p w14:paraId="6DDBE5A6" w14:textId="77777777" w:rsidR="005F25EA" w:rsidRDefault="00000000">
            <w:pPr>
              <w:pStyle w:val="TableParagraph"/>
              <w:numPr>
                <w:ilvl w:val="0"/>
                <w:numId w:val="5"/>
              </w:numPr>
              <w:tabs>
                <w:tab w:val="left" w:pos="302"/>
              </w:tabs>
              <w:spacing w:before="25" w:line="261" w:lineRule="auto"/>
              <w:ind w:right="553" w:firstLine="0"/>
              <w:rPr>
                <w:sz w:val="20"/>
              </w:rPr>
            </w:pPr>
            <w:r>
              <w:rPr>
                <w:sz w:val="20"/>
              </w:rPr>
              <w:t>What</w:t>
            </w:r>
            <w:r>
              <w:rPr>
                <w:spacing w:val="-4"/>
                <w:sz w:val="20"/>
              </w:rPr>
              <w:t xml:space="preserve"> </w:t>
            </w:r>
            <w:r>
              <w:rPr>
                <w:sz w:val="20"/>
              </w:rPr>
              <w:t>legislation</w:t>
            </w:r>
            <w:r>
              <w:rPr>
                <w:spacing w:val="-4"/>
                <w:sz w:val="20"/>
              </w:rPr>
              <w:t xml:space="preserve"> </w:t>
            </w:r>
            <w:r>
              <w:rPr>
                <w:sz w:val="20"/>
              </w:rPr>
              <w:t>regulates</w:t>
            </w:r>
            <w:r>
              <w:rPr>
                <w:spacing w:val="-4"/>
                <w:sz w:val="20"/>
              </w:rPr>
              <w:t xml:space="preserve"> </w:t>
            </w:r>
            <w:r>
              <w:rPr>
                <w:sz w:val="20"/>
              </w:rPr>
              <w:t>the</w:t>
            </w:r>
            <w:r>
              <w:rPr>
                <w:spacing w:val="-5"/>
                <w:sz w:val="20"/>
              </w:rPr>
              <w:t xml:space="preserve"> </w:t>
            </w:r>
            <w:r>
              <w:rPr>
                <w:sz w:val="20"/>
              </w:rPr>
              <w:t>monitoring</w:t>
            </w:r>
            <w:r>
              <w:rPr>
                <w:spacing w:val="-5"/>
                <w:sz w:val="20"/>
              </w:rPr>
              <w:t xml:space="preserve"> </w:t>
            </w:r>
            <w:r>
              <w:rPr>
                <w:sz w:val="20"/>
              </w:rPr>
              <w:t>of</w:t>
            </w:r>
            <w:r>
              <w:rPr>
                <w:spacing w:val="-6"/>
                <w:sz w:val="20"/>
              </w:rPr>
              <w:t xml:space="preserve"> </w:t>
            </w:r>
            <w:r>
              <w:rPr>
                <w:sz w:val="20"/>
              </w:rPr>
              <w:t>emissions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agricultural</w:t>
            </w:r>
            <w:r>
              <w:rPr>
                <w:spacing w:val="-5"/>
                <w:sz w:val="20"/>
              </w:rPr>
              <w:t xml:space="preserve"> </w:t>
            </w:r>
            <w:r>
              <w:rPr>
                <w:sz w:val="20"/>
              </w:rPr>
              <w:t>or</w:t>
            </w:r>
            <w:r>
              <w:rPr>
                <w:spacing w:val="-4"/>
                <w:sz w:val="20"/>
              </w:rPr>
              <w:t xml:space="preserve"> </w:t>
            </w:r>
            <w:r>
              <w:rPr>
                <w:sz w:val="20"/>
              </w:rPr>
              <w:t xml:space="preserve">forestry </w:t>
            </w:r>
            <w:r>
              <w:rPr>
                <w:spacing w:val="-2"/>
                <w:sz w:val="20"/>
              </w:rPr>
              <w:t>sectors?</w:t>
            </w:r>
          </w:p>
          <w:p w14:paraId="28061435" w14:textId="77777777" w:rsidR="005F25EA" w:rsidRDefault="00000000">
            <w:pPr>
              <w:pStyle w:val="TableParagraph"/>
              <w:numPr>
                <w:ilvl w:val="0"/>
                <w:numId w:val="5"/>
              </w:numPr>
              <w:tabs>
                <w:tab w:val="left" w:pos="302"/>
              </w:tabs>
              <w:spacing w:before="3"/>
              <w:ind w:left="302" w:hanging="194"/>
              <w:rPr>
                <w:sz w:val="20"/>
              </w:rPr>
            </w:pPr>
            <w:r>
              <w:rPr>
                <w:sz w:val="20"/>
              </w:rPr>
              <w:t>Who</w:t>
            </w:r>
            <w:r>
              <w:rPr>
                <w:spacing w:val="-6"/>
                <w:sz w:val="20"/>
              </w:rPr>
              <w:t xml:space="preserve"> </w:t>
            </w:r>
            <w:r>
              <w:rPr>
                <w:sz w:val="20"/>
              </w:rPr>
              <w:t>is</w:t>
            </w:r>
            <w:r>
              <w:rPr>
                <w:spacing w:val="-5"/>
                <w:sz w:val="20"/>
              </w:rPr>
              <w:t xml:space="preserve"> </w:t>
            </w:r>
            <w:r>
              <w:rPr>
                <w:sz w:val="20"/>
              </w:rPr>
              <w:t>responsible</w:t>
            </w:r>
            <w:r>
              <w:rPr>
                <w:spacing w:val="-7"/>
                <w:sz w:val="20"/>
              </w:rPr>
              <w:t xml:space="preserve"> </w:t>
            </w:r>
            <w:r>
              <w:rPr>
                <w:sz w:val="20"/>
              </w:rPr>
              <w:t>for</w:t>
            </w:r>
            <w:r>
              <w:rPr>
                <w:spacing w:val="-5"/>
                <w:sz w:val="20"/>
              </w:rPr>
              <w:t xml:space="preserve"> </w:t>
            </w:r>
            <w:r>
              <w:rPr>
                <w:sz w:val="20"/>
              </w:rPr>
              <w:t>conducting</w:t>
            </w:r>
            <w:r>
              <w:rPr>
                <w:spacing w:val="-7"/>
                <w:sz w:val="20"/>
              </w:rPr>
              <w:t xml:space="preserve"> </w:t>
            </w:r>
            <w:r>
              <w:rPr>
                <w:sz w:val="20"/>
              </w:rPr>
              <w:t>this</w:t>
            </w:r>
            <w:r>
              <w:rPr>
                <w:spacing w:val="-5"/>
                <w:sz w:val="20"/>
              </w:rPr>
              <w:t xml:space="preserve"> </w:t>
            </w:r>
            <w:r>
              <w:rPr>
                <w:sz w:val="20"/>
              </w:rPr>
              <w:t>at</w:t>
            </w:r>
            <w:r>
              <w:rPr>
                <w:spacing w:val="-8"/>
                <w:sz w:val="20"/>
              </w:rPr>
              <w:t xml:space="preserve"> </w:t>
            </w:r>
            <w:r>
              <w:rPr>
                <w:sz w:val="20"/>
              </w:rPr>
              <w:t>sub-national</w:t>
            </w:r>
            <w:r>
              <w:rPr>
                <w:spacing w:val="-5"/>
                <w:sz w:val="20"/>
              </w:rPr>
              <w:t xml:space="preserve"> </w:t>
            </w:r>
            <w:r>
              <w:rPr>
                <w:spacing w:val="-2"/>
                <w:sz w:val="20"/>
              </w:rPr>
              <w:t>levels?</w:t>
            </w:r>
          </w:p>
          <w:p w14:paraId="0C41F552" w14:textId="77777777" w:rsidR="005F25EA" w:rsidRDefault="00000000">
            <w:pPr>
              <w:pStyle w:val="TableParagraph"/>
              <w:numPr>
                <w:ilvl w:val="0"/>
                <w:numId w:val="5"/>
              </w:numPr>
              <w:tabs>
                <w:tab w:val="left" w:pos="302"/>
              </w:tabs>
              <w:spacing w:before="25" w:line="264" w:lineRule="auto"/>
              <w:ind w:right="482" w:firstLine="0"/>
              <w:rPr>
                <w:sz w:val="20"/>
              </w:rPr>
            </w:pPr>
            <w:r>
              <w:rPr>
                <w:sz w:val="20"/>
              </w:rPr>
              <w:t>What</w:t>
            </w:r>
            <w:r>
              <w:rPr>
                <w:spacing w:val="-4"/>
                <w:sz w:val="20"/>
              </w:rPr>
              <w:t xml:space="preserve"> </w:t>
            </w:r>
            <w:r>
              <w:rPr>
                <w:sz w:val="20"/>
              </w:rPr>
              <w:t>institutions</w:t>
            </w:r>
            <w:r>
              <w:rPr>
                <w:spacing w:val="-4"/>
                <w:sz w:val="20"/>
              </w:rPr>
              <w:t xml:space="preserve"> </w:t>
            </w:r>
            <w:r>
              <w:rPr>
                <w:sz w:val="20"/>
              </w:rPr>
              <w:t>or</w:t>
            </w:r>
            <w:r>
              <w:rPr>
                <w:spacing w:val="-1"/>
                <w:sz w:val="20"/>
              </w:rPr>
              <w:t xml:space="preserve"> </w:t>
            </w:r>
            <w:r>
              <w:rPr>
                <w:sz w:val="20"/>
              </w:rPr>
              <w:t>enterprises</w:t>
            </w:r>
            <w:r>
              <w:rPr>
                <w:spacing w:val="-4"/>
                <w:sz w:val="20"/>
              </w:rPr>
              <w:t xml:space="preserve"> </w:t>
            </w:r>
            <w:r>
              <w:rPr>
                <w:sz w:val="20"/>
              </w:rPr>
              <w:t>are</w:t>
            </w:r>
            <w:r>
              <w:rPr>
                <w:spacing w:val="-5"/>
                <w:sz w:val="20"/>
              </w:rPr>
              <w:t xml:space="preserve"> </w:t>
            </w:r>
            <w:r>
              <w:rPr>
                <w:sz w:val="20"/>
              </w:rPr>
              <w:t>required</w:t>
            </w:r>
            <w:r>
              <w:rPr>
                <w:spacing w:val="-4"/>
                <w:sz w:val="20"/>
              </w:rPr>
              <w:t xml:space="preserve"> </w:t>
            </w:r>
            <w:r>
              <w:rPr>
                <w:sz w:val="20"/>
              </w:rPr>
              <w:t>to</w:t>
            </w:r>
            <w:r>
              <w:rPr>
                <w:spacing w:val="-4"/>
                <w:sz w:val="20"/>
              </w:rPr>
              <w:t xml:space="preserve"> </w:t>
            </w:r>
            <w:r>
              <w:rPr>
                <w:sz w:val="20"/>
              </w:rPr>
              <w:t>report</w:t>
            </w:r>
            <w:r>
              <w:rPr>
                <w:spacing w:val="-4"/>
                <w:sz w:val="20"/>
              </w:rPr>
              <w:t xml:space="preserve"> </w:t>
            </w:r>
            <w:r>
              <w:rPr>
                <w:sz w:val="20"/>
              </w:rPr>
              <w:t>on</w:t>
            </w:r>
            <w:r>
              <w:rPr>
                <w:spacing w:val="-4"/>
                <w:sz w:val="20"/>
              </w:rPr>
              <w:t xml:space="preserve"> </w:t>
            </w:r>
            <w:r>
              <w:rPr>
                <w:sz w:val="20"/>
              </w:rPr>
              <w:t>greenhouse</w:t>
            </w:r>
            <w:r>
              <w:rPr>
                <w:spacing w:val="-5"/>
                <w:sz w:val="20"/>
              </w:rPr>
              <w:t xml:space="preserve"> </w:t>
            </w:r>
            <w:r>
              <w:rPr>
                <w:sz w:val="20"/>
              </w:rPr>
              <w:t>gas</w:t>
            </w:r>
            <w:r>
              <w:rPr>
                <w:spacing w:val="-4"/>
                <w:sz w:val="20"/>
              </w:rPr>
              <w:t xml:space="preserve"> </w:t>
            </w:r>
            <w:r>
              <w:rPr>
                <w:sz w:val="20"/>
              </w:rPr>
              <w:t>emissions, depending on the field of activity, volume of production or other factors?</w:t>
            </w:r>
          </w:p>
          <w:p w14:paraId="596D09E1" w14:textId="77777777" w:rsidR="005F25EA" w:rsidRDefault="00000000">
            <w:pPr>
              <w:pStyle w:val="TableParagraph"/>
              <w:numPr>
                <w:ilvl w:val="0"/>
                <w:numId w:val="5"/>
              </w:numPr>
              <w:tabs>
                <w:tab w:val="left" w:pos="302"/>
              </w:tabs>
              <w:spacing w:before="0" w:line="264" w:lineRule="auto"/>
              <w:ind w:right="124" w:firstLine="0"/>
              <w:rPr>
                <w:sz w:val="20"/>
              </w:rPr>
            </w:pPr>
            <w:r>
              <w:rPr>
                <w:sz w:val="20"/>
              </w:rPr>
              <w:t>Which</w:t>
            </w:r>
            <w:r>
              <w:rPr>
                <w:spacing w:val="-4"/>
                <w:sz w:val="20"/>
              </w:rPr>
              <w:t xml:space="preserve"> </w:t>
            </w:r>
            <w:r>
              <w:rPr>
                <w:sz w:val="20"/>
              </w:rPr>
              <w:t>methods</w:t>
            </w:r>
            <w:r>
              <w:rPr>
                <w:spacing w:val="-4"/>
                <w:sz w:val="20"/>
              </w:rPr>
              <w:t xml:space="preserve"> </w:t>
            </w:r>
            <w:r>
              <w:rPr>
                <w:sz w:val="20"/>
              </w:rPr>
              <w:t>or</w:t>
            </w:r>
            <w:r>
              <w:rPr>
                <w:spacing w:val="-4"/>
                <w:sz w:val="20"/>
              </w:rPr>
              <w:t xml:space="preserve"> </w:t>
            </w:r>
            <w:r>
              <w:rPr>
                <w:sz w:val="20"/>
              </w:rPr>
              <w:t>methodologies</w:t>
            </w:r>
            <w:r>
              <w:rPr>
                <w:spacing w:val="-4"/>
                <w:sz w:val="20"/>
              </w:rPr>
              <w:t xml:space="preserve"> </w:t>
            </w:r>
            <w:r>
              <w:rPr>
                <w:sz w:val="20"/>
              </w:rPr>
              <w:t>are</w:t>
            </w:r>
            <w:r>
              <w:rPr>
                <w:spacing w:val="-5"/>
                <w:sz w:val="20"/>
              </w:rPr>
              <w:t xml:space="preserve"> </w:t>
            </w:r>
            <w:r>
              <w:rPr>
                <w:sz w:val="20"/>
              </w:rPr>
              <w:t>used</w:t>
            </w:r>
            <w:r>
              <w:rPr>
                <w:spacing w:val="-4"/>
                <w:sz w:val="20"/>
              </w:rPr>
              <w:t xml:space="preserve"> </w:t>
            </w:r>
            <w:r>
              <w:rPr>
                <w:sz w:val="20"/>
              </w:rPr>
              <w:t>for</w:t>
            </w:r>
            <w:r>
              <w:rPr>
                <w:spacing w:val="-4"/>
                <w:sz w:val="20"/>
              </w:rPr>
              <w:t xml:space="preserve"> </w:t>
            </w:r>
            <w:r>
              <w:rPr>
                <w:sz w:val="20"/>
              </w:rPr>
              <w:t>calculating</w:t>
            </w:r>
            <w:r>
              <w:rPr>
                <w:spacing w:val="-5"/>
                <w:sz w:val="20"/>
              </w:rPr>
              <w:t xml:space="preserve"> </w:t>
            </w:r>
            <w:r>
              <w:rPr>
                <w:sz w:val="20"/>
              </w:rPr>
              <w:t>emissions</w:t>
            </w:r>
            <w:r>
              <w:rPr>
                <w:spacing w:val="-4"/>
                <w:sz w:val="20"/>
              </w:rPr>
              <w:t xml:space="preserve"> </w:t>
            </w:r>
            <w:r>
              <w:rPr>
                <w:sz w:val="20"/>
              </w:rPr>
              <w:t>from</w:t>
            </w:r>
            <w:r>
              <w:rPr>
                <w:spacing w:val="-5"/>
                <w:sz w:val="20"/>
              </w:rPr>
              <w:t xml:space="preserve"> </w:t>
            </w:r>
            <w:r>
              <w:rPr>
                <w:sz w:val="20"/>
              </w:rPr>
              <w:t>various</w:t>
            </w:r>
            <w:r>
              <w:rPr>
                <w:spacing w:val="-4"/>
                <w:sz w:val="20"/>
              </w:rPr>
              <w:t xml:space="preserve"> </w:t>
            </w:r>
            <w:r>
              <w:rPr>
                <w:sz w:val="20"/>
              </w:rPr>
              <w:t>sectors of forestry and agriculture?</w:t>
            </w:r>
          </w:p>
          <w:p w14:paraId="4720D454" w14:textId="77777777" w:rsidR="005F25EA" w:rsidRDefault="00000000">
            <w:pPr>
              <w:pStyle w:val="TableParagraph"/>
              <w:numPr>
                <w:ilvl w:val="0"/>
                <w:numId w:val="5"/>
              </w:numPr>
              <w:tabs>
                <w:tab w:val="left" w:pos="302"/>
              </w:tabs>
              <w:spacing w:line="264" w:lineRule="auto"/>
              <w:ind w:right="525" w:firstLine="0"/>
              <w:jc w:val="both"/>
              <w:rPr>
                <w:sz w:val="20"/>
              </w:rPr>
            </w:pPr>
            <w:r>
              <w:rPr>
                <w:sz w:val="20"/>
              </w:rPr>
              <w:t>How</w:t>
            </w:r>
            <w:r>
              <w:rPr>
                <w:spacing w:val="-5"/>
                <w:sz w:val="20"/>
              </w:rPr>
              <w:t xml:space="preserve"> </w:t>
            </w:r>
            <w:r>
              <w:rPr>
                <w:sz w:val="20"/>
              </w:rPr>
              <w:t>transparent</w:t>
            </w:r>
            <w:r>
              <w:rPr>
                <w:spacing w:val="-4"/>
                <w:sz w:val="20"/>
              </w:rPr>
              <w:t xml:space="preserve"> </w:t>
            </w:r>
            <w:r>
              <w:rPr>
                <w:sz w:val="20"/>
              </w:rPr>
              <w:t>is</w:t>
            </w:r>
            <w:r>
              <w:rPr>
                <w:spacing w:val="-4"/>
                <w:sz w:val="20"/>
              </w:rPr>
              <w:t xml:space="preserve"> </w:t>
            </w:r>
            <w:r>
              <w:rPr>
                <w:sz w:val="20"/>
              </w:rPr>
              <w:t>the</w:t>
            </w:r>
            <w:r>
              <w:rPr>
                <w:spacing w:val="-5"/>
                <w:sz w:val="20"/>
              </w:rPr>
              <w:t xml:space="preserve"> </w:t>
            </w:r>
            <w:r>
              <w:rPr>
                <w:sz w:val="20"/>
              </w:rPr>
              <w:t>inventory</w:t>
            </w:r>
            <w:r>
              <w:rPr>
                <w:spacing w:val="-4"/>
                <w:sz w:val="20"/>
              </w:rPr>
              <w:t xml:space="preserve"> </w:t>
            </w:r>
            <w:r>
              <w:rPr>
                <w:sz w:val="20"/>
              </w:rPr>
              <w:t>of</w:t>
            </w:r>
            <w:r>
              <w:rPr>
                <w:spacing w:val="-6"/>
                <w:sz w:val="20"/>
              </w:rPr>
              <w:t xml:space="preserve"> </w:t>
            </w:r>
            <w:r>
              <w:rPr>
                <w:sz w:val="20"/>
              </w:rPr>
              <w:t>information</w:t>
            </w:r>
            <w:r>
              <w:rPr>
                <w:spacing w:val="-4"/>
                <w:sz w:val="20"/>
              </w:rPr>
              <w:t xml:space="preserve"> </w:t>
            </w:r>
            <w:r>
              <w:rPr>
                <w:sz w:val="20"/>
              </w:rPr>
              <w:t>on</w:t>
            </w:r>
            <w:r>
              <w:rPr>
                <w:spacing w:val="-4"/>
                <w:sz w:val="20"/>
              </w:rPr>
              <w:t xml:space="preserve"> </w:t>
            </w:r>
            <w:r>
              <w:rPr>
                <w:sz w:val="20"/>
              </w:rPr>
              <w:t>emissions</w:t>
            </w:r>
            <w:r>
              <w:rPr>
                <w:spacing w:val="-4"/>
                <w:sz w:val="20"/>
              </w:rPr>
              <w:t xml:space="preserve"> </w:t>
            </w:r>
            <w:r>
              <w:rPr>
                <w:sz w:val="20"/>
              </w:rPr>
              <w:t>in</w:t>
            </w:r>
            <w:r>
              <w:rPr>
                <w:spacing w:val="-4"/>
                <w:sz w:val="20"/>
              </w:rPr>
              <w:t xml:space="preserve"> </w:t>
            </w:r>
            <w:r>
              <w:rPr>
                <w:sz w:val="20"/>
              </w:rPr>
              <w:t>different</w:t>
            </w:r>
            <w:r>
              <w:rPr>
                <w:spacing w:val="-4"/>
                <w:sz w:val="20"/>
              </w:rPr>
              <w:t xml:space="preserve"> </w:t>
            </w:r>
            <w:r>
              <w:rPr>
                <w:sz w:val="20"/>
              </w:rPr>
              <w:t>spheres</w:t>
            </w:r>
            <w:r>
              <w:rPr>
                <w:spacing w:val="-4"/>
                <w:sz w:val="20"/>
              </w:rPr>
              <w:t xml:space="preserve"> </w:t>
            </w:r>
            <w:r>
              <w:rPr>
                <w:sz w:val="20"/>
              </w:rPr>
              <w:t>of forestry and agriculture</w:t>
            </w:r>
            <w:r>
              <w:rPr>
                <w:spacing w:val="-1"/>
                <w:sz w:val="20"/>
              </w:rPr>
              <w:t xml:space="preserve"> </w:t>
            </w:r>
            <w:r>
              <w:rPr>
                <w:sz w:val="20"/>
              </w:rPr>
              <w:t>and in different regions of</w:t>
            </w:r>
            <w:r>
              <w:rPr>
                <w:spacing w:val="-2"/>
                <w:sz w:val="20"/>
              </w:rPr>
              <w:t xml:space="preserve"> </w:t>
            </w:r>
            <w:r>
              <w:rPr>
                <w:sz w:val="20"/>
              </w:rPr>
              <w:t>the</w:t>
            </w:r>
            <w:r>
              <w:rPr>
                <w:spacing w:val="-1"/>
                <w:sz w:val="20"/>
              </w:rPr>
              <w:t xml:space="preserve"> </w:t>
            </w:r>
            <w:r>
              <w:rPr>
                <w:sz w:val="20"/>
              </w:rPr>
              <w:t>country?</w:t>
            </w:r>
            <w:r>
              <w:rPr>
                <w:spacing w:val="40"/>
                <w:sz w:val="20"/>
              </w:rPr>
              <w:t xml:space="preserve"> </w:t>
            </w:r>
            <w:r>
              <w:rPr>
                <w:sz w:val="20"/>
              </w:rPr>
              <w:t>How</w:t>
            </w:r>
            <w:r>
              <w:rPr>
                <w:spacing w:val="-1"/>
                <w:sz w:val="20"/>
              </w:rPr>
              <w:t xml:space="preserve"> </w:t>
            </w:r>
            <w:r>
              <w:rPr>
                <w:sz w:val="20"/>
              </w:rPr>
              <w:t>accessible</w:t>
            </w:r>
            <w:r>
              <w:rPr>
                <w:spacing w:val="-2"/>
                <w:sz w:val="20"/>
              </w:rPr>
              <w:t xml:space="preserve"> </w:t>
            </w:r>
            <w:r>
              <w:rPr>
                <w:sz w:val="20"/>
              </w:rPr>
              <w:t>is this information to experts or the public?</w:t>
            </w:r>
          </w:p>
        </w:tc>
      </w:tr>
    </w:tbl>
    <w:p w14:paraId="7D33E25B" w14:textId="77777777" w:rsidR="005F25EA" w:rsidRDefault="005F25EA">
      <w:pPr>
        <w:spacing w:line="264" w:lineRule="auto"/>
        <w:jc w:val="both"/>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2069"/>
        <w:gridCol w:w="7519"/>
      </w:tblGrid>
      <w:tr w:rsidR="005F25EA" w14:paraId="44F93492" w14:textId="77777777" w:rsidTr="0015470F">
        <w:trPr>
          <w:trHeight w:val="388"/>
        </w:trPr>
        <w:tc>
          <w:tcPr>
            <w:tcW w:w="2069" w:type="dxa"/>
          </w:tcPr>
          <w:p w14:paraId="4A7FA668" w14:textId="77777777" w:rsidR="005F25EA" w:rsidRDefault="00000000">
            <w:pPr>
              <w:pStyle w:val="TableParagraph"/>
              <w:rPr>
                <w:b/>
                <w:sz w:val="20"/>
              </w:rPr>
            </w:pPr>
            <w:r>
              <w:rPr>
                <w:b/>
                <w:spacing w:val="-2"/>
                <w:sz w:val="20"/>
              </w:rPr>
              <w:lastRenderedPageBreak/>
              <w:t>Title</w:t>
            </w:r>
          </w:p>
        </w:tc>
        <w:tc>
          <w:tcPr>
            <w:tcW w:w="7519" w:type="dxa"/>
          </w:tcPr>
          <w:p w14:paraId="1E1FCC9C" w14:textId="77777777" w:rsidR="005F25EA" w:rsidRDefault="00000000">
            <w:pPr>
              <w:pStyle w:val="TableParagraph"/>
              <w:rPr>
                <w:sz w:val="20"/>
              </w:rPr>
            </w:pPr>
            <w:r>
              <w:rPr>
                <w:spacing w:val="-2"/>
                <w:sz w:val="20"/>
              </w:rPr>
              <w:t>DipLab2331015</w:t>
            </w:r>
          </w:p>
        </w:tc>
      </w:tr>
      <w:tr w:rsidR="005F25EA" w14:paraId="1691584F" w14:textId="77777777" w:rsidTr="0015470F">
        <w:trPr>
          <w:trHeight w:val="388"/>
        </w:trPr>
        <w:tc>
          <w:tcPr>
            <w:tcW w:w="2069" w:type="dxa"/>
          </w:tcPr>
          <w:p w14:paraId="27628BD9"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519" w:type="dxa"/>
          </w:tcPr>
          <w:p w14:paraId="0A9BD043" w14:textId="77777777" w:rsidR="005F25EA" w:rsidRDefault="00000000">
            <w:pPr>
              <w:pStyle w:val="TableParagraph"/>
              <w:rPr>
                <w:b/>
                <w:sz w:val="20"/>
              </w:rPr>
            </w:pPr>
            <w:bookmarkStart w:id="61" w:name="_bookmark61"/>
            <w:bookmarkEnd w:id="61"/>
            <w:r>
              <w:rPr>
                <w:b/>
                <w:color w:val="2E5395"/>
                <w:sz w:val="20"/>
              </w:rPr>
              <w:t>Emerging</w:t>
            </w:r>
            <w:r>
              <w:rPr>
                <w:b/>
                <w:color w:val="2E5395"/>
                <w:spacing w:val="-9"/>
                <w:sz w:val="20"/>
              </w:rPr>
              <w:t xml:space="preserve"> </w:t>
            </w:r>
            <w:r>
              <w:rPr>
                <w:b/>
                <w:color w:val="2E5395"/>
                <w:sz w:val="20"/>
              </w:rPr>
              <w:t>Technologies</w:t>
            </w:r>
            <w:r>
              <w:rPr>
                <w:b/>
                <w:color w:val="2E5395"/>
                <w:spacing w:val="-7"/>
                <w:sz w:val="20"/>
              </w:rPr>
              <w:t xml:space="preserve"> </w:t>
            </w:r>
            <w:proofErr w:type="gramStart"/>
            <w:r>
              <w:rPr>
                <w:b/>
                <w:color w:val="2E5395"/>
                <w:sz w:val="20"/>
              </w:rPr>
              <w:t>To</w:t>
            </w:r>
            <w:proofErr w:type="gramEnd"/>
            <w:r>
              <w:rPr>
                <w:b/>
                <w:color w:val="2E5395"/>
                <w:spacing w:val="-7"/>
                <w:sz w:val="20"/>
              </w:rPr>
              <w:t xml:space="preserve"> </w:t>
            </w:r>
            <w:r>
              <w:rPr>
                <w:b/>
                <w:color w:val="2E5395"/>
                <w:sz w:val="20"/>
              </w:rPr>
              <w:t>Enhance</w:t>
            </w:r>
            <w:r>
              <w:rPr>
                <w:b/>
                <w:color w:val="2E5395"/>
                <w:spacing w:val="-6"/>
                <w:sz w:val="20"/>
              </w:rPr>
              <w:t xml:space="preserve"> </w:t>
            </w:r>
            <w:r>
              <w:rPr>
                <w:b/>
                <w:color w:val="2E5395"/>
                <w:sz w:val="20"/>
              </w:rPr>
              <w:t>(or</w:t>
            </w:r>
            <w:r>
              <w:rPr>
                <w:b/>
                <w:color w:val="2E5395"/>
                <w:spacing w:val="-8"/>
                <w:sz w:val="20"/>
              </w:rPr>
              <w:t xml:space="preserve"> </w:t>
            </w:r>
            <w:r>
              <w:rPr>
                <w:b/>
                <w:color w:val="2E5395"/>
                <w:sz w:val="20"/>
              </w:rPr>
              <w:t>Target!)</w:t>
            </w:r>
            <w:r>
              <w:rPr>
                <w:b/>
                <w:color w:val="2E5395"/>
                <w:spacing w:val="-7"/>
                <w:sz w:val="20"/>
              </w:rPr>
              <w:t xml:space="preserve"> </w:t>
            </w:r>
            <w:r>
              <w:rPr>
                <w:b/>
                <w:color w:val="2E5395"/>
                <w:sz w:val="20"/>
              </w:rPr>
              <w:t>The</w:t>
            </w:r>
            <w:r>
              <w:rPr>
                <w:b/>
                <w:color w:val="2E5395"/>
                <w:spacing w:val="-6"/>
                <w:sz w:val="20"/>
              </w:rPr>
              <w:t xml:space="preserve"> </w:t>
            </w:r>
            <w:r>
              <w:rPr>
                <w:b/>
                <w:color w:val="2E5395"/>
                <w:sz w:val="20"/>
              </w:rPr>
              <w:t>Department</w:t>
            </w:r>
            <w:r>
              <w:rPr>
                <w:b/>
                <w:color w:val="2E5395"/>
                <w:spacing w:val="-7"/>
                <w:sz w:val="20"/>
              </w:rPr>
              <w:t xml:space="preserve"> </w:t>
            </w:r>
            <w:r>
              <w:rPr>
                <w:b/>
                <w:color w:val="2E5395"/>
                <w:sz w:val="20"/>
              </w:rPr>
              <w:t>of</w:t>
            </w:r>
            <w:r>
              <w:rPr>
                <w:b/>
                <w:color w:val="2E5395"/>
                <w:spacing w:val="-7"/>
                <w:sz w:val="20"/>
              </w:rPr>
              <w:t xml:space="preserve"> </w:t>
            </w:r>
            <w:r>
              <w:rPr>
                <w:b/>
                <w:color w:val="2E5395"/>
                <w:spacing w:val="-2"/>
                <w:sz w:val="20"/>
              </w:rPr>
              <w:t>State</w:t>
            </w:r>
          </w:p>
        </w:tc>
      </w:tr>
      <w:tr w:rsidR="005F25EA" w14:paraId="08CDE513" w14:textId="77777777" w:rsidTr="0015470F">
        <w:trPr>
          <w:trHeight w:val="388"/>
        </w:trPr>
        <w:tc>
          <w:tcPr>
            <w:tcW w:w="2069" w:type="dxa"/>
          </w:tcPr>
          <w:p w14:paraId="60F58A7E" w14:textId="77777777" w:rsidR="005F25EA" w:rsidRDefault="00000000">
            <w:pPr>
              <w:pStyle w:val="TableParagraph"/>
              <w:rPr>
                <w:b/>
                <w:sz w:val="20"/>
              </w:rPr>
            </w:pPr>
            <w:r>
              <w:rPr>
                <w:b/>
                <w:spacing w:val="-2"/>
                <w:sz w:val="20"/>
              </w:rPr>
              <w:t>Office</w:t>
            </w:r>
          </w:p>
        </w:tc>
        <w:tc>
          <w:tcPr>
            <w:tcW w:w="7519" w:type="dxa"/>
          </w:tcPr>
          <w:p w14:paraId="46CEDBAA" w14:textId="77777777" w:rsidR="005F25EA" w:rsidRDefault="00000000">
            <w:pPr>
              <w:pStyle w:val="TableParagraph"/>
              <w:rPr>
                <w:sz w:val="20"/>
              </w:rPr>
            </w:pPr>
            <w:r>
              <w:rPr>
                <w:sz w:val="20"/>
              </w:rPr>
              <w:t>Cyber</w:t>
            </w:r>
            <w:r>
              <w:rPr>
                <w:spacing w:val="-7"/>
                <w:sz w:val="20"/>
              </w:rPr>
              <w:t xml:space="preserve"> </w:t>
            </w:r>
            <w:r>
              <w:rPr>
                <w:sz w:val="20"/>
              </w:rPr>
              <w:t>Threat</w:t>
            </w:r>
            <w:r>
              <w:rPr>
                <w:spacing w:val="-7"/>
                <w:sz w:val="20"/>
              </w:rPr>
              <w:t xml:space="preserve"> </w:t>
            </w:r>
            <w:r>
              <w:rPr>
                <w:sz w:val="20"/>
              </w:rPr>
              <w:t>Analysis</w:t>
            </w:r>
            <w:r>
              <w:rPr>
                <w:spacing w:val="-7"/>
                <w:sz w:val="20"/>
              </w:rPr>
              <w:t xml:space="preserve"> </w:t>
            </w:r>
            <w:r>
              <w:rPr>
                <w:spacing w:val="-2"/>
                <w:sz w:val="20"/>
              </w:rPr>
              <w:t>Division</w:t>
            </w:r>
          </w:p>
        </w:tc>
      </w:tr>
      <w:tr w:rsidR="005F25EA" w14:paraId="382B8748" w14:textId="77777777" w:rsidTr="0015470F">
        <w:trPr>
          <w:trHeight w:val="388"/>
        </w:trPr>
        <w:tc>
          <w:tcPr>
            <w:tcW w:w="2069" w:type="dxa"/>
          </w:tcPr>
          <w:p w14:paraId="5DD9B4FC" w14:textId="77777777" w:rsidR="005F25EA" w:rsidRDefault="00000000">
            <w:pPr>
              <w:pStyle w:val="TableParagraph"/>
              <w:rPr>
                <w:b/>
                <w:sz w:val="20"/>
              </w:rPr>
            </w:pPr>
            <w:r>
              <w:rPr>
                <w:b/>
                <w:spacing w:val="-2"/>
                <w:sz w:val="20"/>
              </w:rPr>
              <w:t>Bureau</w:t>
            </w:r>
          </w:p>
        </w:tc>
        <w:tc>
          <w:tcPr>
            <w:tcW w:w="7519" w:type="dxa"/>
          </w:tcPr>
          <w:p w14:paraId="04011266" w14:textId="77777777" w:rsidR="005F25EA" w:rsidRDefault="00000000">
            <w:pPr>
              <w:pStyle w:val="TableParagraph"/>
              <w:rPr>
                <w:sz w:val="20"/>
              </w:rPr>
            </w:pPr>
            <w:r>
              <w:rPr>
                <w:spacing w:val="-2"/>
                <w:sz w:val="20"/>
              </w:rPr>
              <w:t>Diplomatic</w:t>
            </w:r>
            <w:r>
              <w:rPr>
                <w:spacing w:val="8"/>
                <w:sz w:val="20"/>
              </w:rPr>
              <w:t xml:space="preserve"> </w:t>
            </w:r>
            <w:r>
              <w:rPr>
                <w:spacing w:val="-2"/>
                <w:sz w:val="20"/>
              </w:rPr>
              <w:t>Security</w:t>
            </w:r>
          </w:p>
        </w:tc>
      </w:tr>
      <w:tr w:rsidR="005F25EA" w14:paraId="0F2867DF" w14:textId="77777777" w:rsidTr="0015470F">
        <w:trPr>
          <w:trHeight w:val="5222"/>
        </w:trPr>
        <w:tc>
          <w:tcPr>
            <w:tcW w:w="2069" w:type="dxa"/>
          </w:tcPr>
          <w:p w14:paraId="78F19FC8"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519" w:type="dxa"/>
          </w:tcPr>
          <w:p w14:paraId="688BB88F" w14:textId="77777777" w:rsidR="005F25EA" w:rsidRDefault="00000000">
            <w:pPr>
              <w:pStyle w:val="TableParagraph"/>
              <w:spacing w:line="264" w:lineRule="auto"/>
              <w:rPr>
                <w:sz w:val="20"/>
              </w:rPr>
            </w:pPr>
            <w:r>
              <w:rPr>
                <w:sz w:val="20"/>
              </w:rPr>
              <w:t xml:space="preserve">Assess which emerging technologies will state and/or non-state cyber actors likely use to enhance their operational tradecraft as well as indicate how they will use these technologies to target the Department of State or its affiliated </w:t>
            </w:r>
            <w:proofErr w:type="gramStart"/>
            <w:r>
              <w:rPr>
                <w:sz w:val="20"/>
              </w:rPr>
              <w:t>third-parties</w:t>
            </w:r>
            <w:proofErr w:type="gramEnd"/>
            <w:r>
              <w:rPr>
                <w:sz w:val="20"/>
              </w:rPr>
              <w:t>. Diplomatic Security’s Cyber Threat Analysis Division (CTAD) addresses cyber threats affecting the Department of State’s information infrastructure through analysis, threat reporting, and information sharing with partners. Knowledge of real-time cyber threat information is a core</w:t>
            </w:r>
            <w:r>
              <w:rPr>
                <w:spacing w:val="-4"/>
                <w:sz w:val="20"/>
              </w:rPr>
              <w:t xml:space="preserve"> </w:t>
            </w:r>
            <w:r>
              <w:rPr>
                <w:sz w:val="20"/>
              </w:rPr>
              <w:t>component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Division’s</w:t>
            </w:r>
            <w:r>
              <w:rPr>
                <w:spacing w:val="-3"/>
                <w:sz w:val="20"/>
              </w:rPr>
              <w:t xml:space="preserve"> </w:t>
            </w:r>
            <w:r>
              <w:rPr>
                <w:sz w:val="20"/>
              </w:rPr>
              <w:t>objective</w:t>
            </w:r>
            <w:r>
              <w:rPr>
                <w:spacing w:val="-4"/>
                <w:sz w:val="20"/>
              </w:rPr>
              <w:t xml:space="preserve"> </w:t>
            </w:r>
            <w:r>
              <w:rPr>
                <w:sz w:val="20"/>
              </w:rPr>
              <w:t>to</w:t>
            </w:r>
            <w:r>
              <w:rPr>
                <w:spacing w:val="-3"/>
                <w:sz w:val="20"/>
              </w:rPr>
              <w:t xml:space="preserve"> </w:t>
            </w:r>
            <w:r>
              <w:rPr>
                <w:sz w:val="20"/>
              </w:rPr>
              <w:t>enhance</w:t>
            </w:r>
            <w:r>
              <w:rPr>
                <w:spacing w:val="-5"/>
                <w:sz w:val="20"/>
              </w:rPr>
              <w:t xml:space="preserve"> </w:t>
            </w:r>
            <w:r>
              <w:rPr>
                <w:sz w:val="20"/>
              </w:rPr>
              <w:t>proactive</w:t>
            </w:r>
            <w:r>
              <w:rPr>
                <w:spacing w:val="-4"/>
                <w:sz w:val="20"/>
              </w:rPr>
              <w:t xml:space="preserve"> </w:t>
            </w:r>
            <w:r>
              <w:rPr>
                <w:sz w:val="20"/>
              </w:rPr>
              <w:t>defense</w:t>
            </w:r>
            <w:r>
              <w:rPr>
                <w:spacing w:val="-1"/>
                <w:sz w:val="20"/>
              </w:rPr>
              <w:t xml:space="preserve"> </w:t>
            </w:r>
            <w:r>
              <w:rPr>
                <w:sz w:val="20"/>
              </w:rPr>
              <w:t>capabilities.</w:t>
            </w:r>
            <w:r>
              <w:rPr>
                <w:spacing w:val="-3"/>
                <w:sz w:val="20"/>
              </w:rPr>
              <w:t xml:space="preserve"> </w:t>
            </w:r>
            <w:r>
              <w:rPr>
                <w:sz w:val="20"/>
              </w:rPr>
              <w:t>The submitted</w:t>
            </w:r>
            <w:r>
              <w:rPr>
                <w:spacing w:val="-1"/>
                <w:sz w:val="20"/>
              </w:rPr>
              <w:t xml:space="preserve"> </w:t>
            </w:r>
            <w:r>
              <w:rPr>
                <w:sz w:val="20"/>
              </w:rPr>
              <w:t>project</w:t>
            </w:r>
            <w:r>
              <w:rPr>
                <w:spacing w:val="-1"/>
                <w:sz w:val="20"/>
              </w:rPr>
              <w:t xml:space="preserve"> </w:t>
            </w:r>
            <w:r>
              <w:rPr>
                <w:sz w:val="20"/>
              </w:rPr>
              <w:t>will</w:t>
            </w:r>
            <w:r>
              <w:rPr>
                <w:spacing w:val="-2"/>
                <w:sz w:val="20"/>
              </w:rPr>
              <w:t xml:space="preserve"> </w:t>
            </w:r>
            <w:r>
              <w:rPr>
                <w:sz w:val="20"/>
              </w:rPr>
              <w:t>be</w:t>
            </w:r>
            <w:r>
              <w:rPr>
                <w:spacing w:val="-2"/>
                <w:sz w:val="20"/>
              </w:rPr>
              <w:t xml:space="preserve"> </w:t>
            </w:r>
            <w:r>
              <w:rPr>
                <w:sz w:val="20"/>
              </w:rPr>
              <w:t>dual</w:t>
            </w:r>
            <w:r>
              <w:rPr>
                <w:spacing w:val="-1"/>
                <w:sz w:val="20"/>
              </w:rPr>
              <w:t xml:space="preserve"> </w:t>
            </w:r>
            <w:r>
              <w:rPr>
                <w:sz w:val="20"/>
              </w:rPr>
              <w:t>focused</w:t>
            </w:r>
            <w:r>
              <w:rPr>
                <w:spacing w:val="-1"/>
                <w:sz w:val="20"/>
              </w:rPr>
              <w:t xml:space="preserve"> </w:t>
            </w:r>
            <w:r>
              <w:rPr>
                <w:sz w:val="20"/>
              </w:rPr>
              <w:t>on</w:t>
            </w:r>
            <w:r>
              <w:rPr>
                <w:spacing w:val="-1"/>
                <w:sz w:val="20"/>
              </w:rPr>
              <w:t xml:space="preserve"> </w:t>
            </w:r>
            <w:r>
              <w:rPr>
                <w:sz w:val="20"/>
              </w:rPr>
              <w:t>emerging</w:t>
            </w:r>
            <w:r>
              <w:rPr>
                <w:spacing w:val="-2"/>
                <w:sz w:val="20"/>
              </w:rPr>
              <w:t xml:space="preserve"> </w:t>
            </w:r>
            <w:r>
              <w:rPr>
                <w:sz w:val="20"/>
              </w:rPr>
              <w:t>technologies,</w:t>
            </w:r>
            <w:r>
              <w:rPr>
                <w:spacing w:val="-1"/>
                <w:sz w:val="20"/>
              </w:rPr>
              <w:t xml:space="preserve"> </w:t>
            </w:r>
            <w:r>
              <w:rPr>
                <w:sz w:val="20"/>
              </w:rPr>
              <w:t>as</w:t>
            </w:r>
            <w:r>
              <w:rPr>
                <w:spacing w:val="-1"/>
                <w:sz w:val="20"/>
              </w:rPr>
              <w:t xml:space="preserve"> </w:t>
            </w:r>
            <w:r>
              <w:rPr>
                <w:sz w:val="20"/>
              </w:rPr>
              <w:t>well</w:t>
            </w:r>
            <w:r>
              <w:rPr>
                <w:spacing w:val="-2"/>
                <w:sz w:val="20"/>
              </w:rPr>
              <w:t xml:space="preserve"> </w:t>
            </w:r>
            <w:r>
              <w:rPr>
                <w:sz w:val="20"/>
              </w:rPr>
              <w:t>as</w:t>
            </w:r>
            <w:r>
              <w:rPr>
                <w:spacing w:val="-1"/>
                <w:sz w:val="20"/>
              </w:rPr>
              <w:t xml:space="preserve"> </w:t>
            </w:r>
            <w:r>
              <w:rPr>
                <w:sz w:val="20"/>
              </w:rPr>
              <w:t>how</w:t>
            </w:r>
            <w:r>
              <w:rPr>
                <w:spacing w:val="-2"/>
                <w:sz w:val="20"/>
              </w:rPr>
              <w:t xml:space="preserve"> </w:t>
            </w:r>
            <w:r>
              <w:rPr>
                <w:sz w:val="20"/>
              </w:rPr>
              <w:t>they</w:t>
            </w:r>
            <w:r>
              <w:rPr>
                <w:spacing w:val="-1"/>
                <w:sz w:val="20"/>
              </w:rPr>
              <w:t xml:space="preserve"> </w:t>
            </w:r>
            <w:r>
              <w:rPr>
                <w:sz w:val="20"/>
              </w:rPr>
              <w:t>will be used in the operations of prominent cyber threat actors targeting the Department of State and its affiliates on a global scale.</w:t>
            </w:r>
          </w:p>
          <w:p w14:paraId="53343E5C" w14:textId="77777777" w:rsidR="005F25EA" w:rsidRDefault="005F25EA">
            <w:pPr>
              <w:pStyle w:val="TableParagraph"/>
              <w:spacing w:before="25"/>
              <w:ind w:left="0"/>
              <w:rPr>
                <w:sz w:val="20"/>
              </w:rPr>
            </w:pPr>
          </w:p>
          <w:p w14:paraId="1649254B" w14:textId="77777777" w:rsidR="005F25EA" w:rsidRDefault="00000000">
            <w:pPr>
              <w:pStyle w:val="TableParagraph"/>
              <w:spacing w:before="0" w:line="264" w:lineRule="auto"/>
              <w:ind w:right="126"/>
              <w:rPr>
                <w:sz w:val="20"/>
              </w:rPr>
            </w:pPr>
            <w:r>
              <w:rPr>
                <w:sz w:val="20"/>
              </w:rPr>
              <w:t>This work will be completed through open-source research, interviews with subject matter experts, and the review of academic materials. Findings from non-U.S. government sources hold the potential to diversify CTAD’s data sourcing and gather information on key cyber threat intelligence requirements.</w:t>
            </w:r>
            <w:r>
              <w:rPr>
                <w:spacing w:val="40"/>
                <w:sz w:val="20"/>
              </w:rPr>
              <w:t xml:space="preserve"> </w:t>
            </w:r>
            <w:r>
              <w:rPr>
                <w:sz w:val="20"/>
              </w:rPr>
              <w:t>Analysis of emerging technologies will also serve as a key mechanism for CTAD to prioritize cybersecurity efforts and develop future strategy critical to protecting the Department of State. If selected,</w:t>
            </w:r>
            <w:r>
              <w:rPr>
                <w:spacing w:val="-4"/>
                <w:sz w:val="20"/>
              </w:rPr>
              <w:t xml:space="preserve"> </w:t>
            </w:r>
            <w:r>
              <w:rPr>
                <w:sz w:val="20"/>
              </w:rPr>
              <w:t>your</w:t>
            </w:r>
            <w:r>
              <w:rPr>
                <w:spacing w:val="-4"/>
                <w:sz w:val="20"/>
              </w:rPr>
              <w:t xml:space="preserve"> </w:t>
            </w:r>
            <w:r>
              <w:rPr>
                <w:sz w:val="20"/>
              </w:rPr>
              <w:t>team</w:t>
            </w:r>
            <w:r>
              <w:rPr>
                <w:spacing w:val="-5"/>
                <w:sz w:val="20"/>
              </w:rPr>
              <w:t xml:space="preserve"> </w:t>
            </w:r>
            <w:r>
              <w:rPr>
                <w:sz w:val="20"/>
              </w:rPr>
              <w:t>will</w:t>
            </w:r>
            <w:r>
              <w:rPr>
                <w:spacing w:val="-5"/>
                <w:sz w:val="20"/>
              </w:rPr>
              <w:t xml:space="preserve"> </w:t>
            </w:r>
            <w:r>
              <w:rPr>
                <w:sz w:val="20"/>
              </w:rPr>
              <w:t>help support</w:t>
            </w:r>
            <w:r>
              <w:rPr>
                <w:spacing w:val="-4"/>
                <w:sz w:val="20"/>
              </w:rPr>
              <w:t xml:space="preserve"> </w:t>
            </w:r>
            <w:r>
              <w:rPr>
                <w:sz w:val="20"/>
              </w:rPr>
              <w:t>this</w:t>
            </w:r>
            <w:r>
              <w:rPr>
                <w:spacing w:val="-4"/>
                <w:sz w:val="20"/>
              </w:rPr>
              <w:t xml:space="preserve"> </w:t>
            </w:r>
            <w:r>
              <w:rPr>
                <w:sz w:val="20"/>
              </w:rPr>
              <w:t>analytical</w:t>
            </w:r>
            <w:r>
              <w:rPr>
                <w:spacing w:val="-4"/>
                <w:sz w:val="20"/>
              </w:rPr>
              <w:t xml:space="preserve"> </w:t>
            </w:r>
            <w:r>
              <w:rPr>
                <w:sz w:val="20"/>
              </w:rPr>
              <w:t>priority</w:t>
            </w:r>
            <w:r>
              <w:rPr>
                <w:spacing w:val="-6"/>
                <w:sz w:val="20"/>
              </w:rPr>
              <w:t xml:space="preserve"> </w:t>
            </w:r>
            <w:r>
              <w:rPr>
                <w:sz w:val="20"/>
              </w:rPr>
              <w:t>by</w:t>
            </w:r>
            <w:r>
              <w:rPr>
                <w:spacing w:val="-4"/>
                <w:sz w:val="20"/>
              </w:rPr>
              <w:t xml:space="preserve"> </w:t>
            </w:r>
            <w:r>
              <w:rPr>
                <w:sz w:val="20"/>
              </w:rPr>
              <w:t>delivering</w:t>
            </w:r>
            <w:r>
              <w:rPr>
                <w:spacing w:val="-5"/>
                <w:sz w:val="20"/>
              </w:rPr>
              <w:t xml:space="preserve"> </w:t>
            </w:r>
            <w:r>
              <w:rPr>
                <w:sz w:val="20"/>
              </w:rPr>
              <w:t>an</w:t>
            </w:r>
            <w:r>
              <w:rPr>
                <w:spacing w:val="-4"/>
                <w:sz w:val="20"/>
              </w:rPr>
              <w:t xml:space="preserve"> </w:t>
            </w:r>
            <w:r>
              <w:rPr>
                <w:sz w:val="20"/>
              </w:rPr>
              <w:t>assessment tailored to the threat landscape faced by the Department of State.</w:t>
            </w:r>
          </w:p>
        </w:tc>
      </w:tr>
      <w:tr w:rsidR="005F25EA" w14:paraId="2301B7AE" w14:textId="77777777" w:rsidTr="0015470F">
        <w:trPr>
          <w:trHeight w:val="2808"/>
        </w:trPr>
        <w:tc>
          <w:tcPr>
            <w:tcW w:w="2069" w:type="dxa"/>
          </w:tcPr>
          <w:p w14:paraId="1C257D47" w14:textId="77777777" w:rsidR="005F25EA" w:rsidRDefault="00000000">
            <w:pPr>
              <w:pStyle w:val="TableParagraph"/>
              <w:spacing w:before="3"/>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519" w:type="dxa"/>
          </w:tcPr>
          <w:p w14:paraId="6543C729" w14:textId="77777777" w:rsidR="005F25EA" w:rsidRDefault="00000000">
            <w:pPr>
              <w:pStyle w:val="TableParagraph"/>
              <w:numPr>
                <w:ilvl w:val="0"/>
                <w:numId w:val="4"/>
              </w:numPr>
              <w:tabs>
                <w:tab w:val="left" w:pos="312"/>
              </w:tabs>
              <w:spacing w:before="3" w:line="264" w:lineRule="auto"/>
              <w:ind w:right="332" w:firstLine="0"/>
              <w:rPr>
                <w:sz w:val="20"/>
              </w:rPr>
            </w:pPr>
            <w:r>
              <w:rPr>
                <w:sz w:val="20"/>
              </w:rPr>
              <w:t>An assessment paper in the form of a USG threat assessment and/or intelligence estimate</w:t>
            </w:r>
            <w:r>
              <w:rPr>
                <w:spacing w:val="-5"/>
                <w:sz w:val="20"/>
              </w:rPr>
              <w:t xml:space="preserve"> </w:t>
            </w:r>
            <w:r>
              <w:rPr>
                <w:sz w:val="20"/>
              </w:rPr>
              <w:t>(No</w:t>
            </w:r>
            <w:r>
              <w:rPr>
                <w:spacing w:val="-4"/>
                <w:sz w:val="20"/>
              </w:rPr>
              <w:t xml:space="preserve"> </w:t>
            </w:r>
            <w:r>
              <w:rPr>
                <w:sz w:val="20"/>
              </w:rPr>
              <w:t>longer</w:t>
            </w:r>
            <w:r>
              <w:rPr>
                <w:spacing w:val="-4"/>
                <w:sz w:val="20"/>
              </w:rPr>
              <w:t xml:space="preserve"> </w:t>
            </w:r>
            <w:r>
              <w:rPr>
                <w:sz w:val="20"/>
              </w:rPr>
              <w:t>than</w:t>
            </w:r>
            <w:r>
              <w:rPr>
                <w:spacing w:val="-3"/>
                <w:sz w:val="20"/>
              </w:rPr>
              <w:t xml:space="preserve"> </w:t>
            </w:r>
            <w:r>
              <w:rPr>
                <w:sz w:val="20"/>
              </w:rPr>
              <w:t>15</w:t>
            </w:r>
            <w:r>
              <w:rPr>
                <w:spacing w:val="-4"/>
                <w:sz w:val="20"/>
              </w:rPr>
              <w:t xml:space="preserve"> </w:t>
            </w:r>
            <w:r>
              <w:rPr>
                <w:sz w:val="20"/>
              </w:rPr>
              <w:t>pages).</w:t>
            </w:r>
            <w:r>
              <w:rPr>
                <w:spacing w:val="-5"/>
                <w:sz w:val="20"/>
              </w:rPr>
              <w:t xml:space="preserve"> </w:t>
            </w:r>
            <w:r>
              <w:rPr>
                <w:sz w:val="20"/>
              </w:rPr>
              <w:t>The</w:t>
            </w:r>
            <w:r>
              <w:rPr>
                <w:spacing w:val="-5"/>
                <w:sz w:val="20"/>
              </w:rPr>
              <w:t xml:space="preserve"> </w:t>
            </w:r>
            <w:r>
              <w:rPr>
                <w:sz w:val="20"/>
              </w:rPr>
              <w:t>assessment</w:t>
            </w:r>
            <w:r>
              <w:rPr>
                <w:spacing w:val="-4"/>
                <w:sz w:val="20"/>
              </w:rPr>
              <w:t xml:space="preserve"> </w:t>
            </w:r>
            <w:r>
              <w:rPr>
                <w:sz w:val="20"/>
              </w:rPr>
              <w:t>paper</w:t>
            </w:r>
            <w:r>
              <w:rPr>
                <w:spacing w:val="-4"/>
                <w:sz w:val="20"/>
              </w:rPr>
              <w:t xml:space="preserve"> </w:t>
            </w:r>
            <w:r>
              <w:rPr>
                <w:sz w:val="20"/>
              </w:rPr>
              <w:t>should</w:t>
            </w:r>
            <w:r>
              <w:rPr>
                <w:spacing w:val="-4"/>
                <w:sz w:val="20"/>
              </w:rPr>
              <w:t xml:space="preserve"> </w:t>
            </w:r>
            <w:r>
              <w:rPr>
                <w:sz w:val="20"/>
              </w:rPr>
              <w:t>provide</w:t>
            </w:r>
            <w:r>
              <w:rPr>
                <w:spacing w:val="-5"/>
                <w:sz w:val="20"/>
              </w:rPr>
              <w:t xml:space="preserve"> </w:t>
            </w:r>
            <w:r>
              <w:rPr>
                <w:sz w:val="20"/>
              </w:rPr>
              <w:t>a</w:t>
            </w:r>
            <w:r>
              <w:rPr>
                <w:spacing w:val="-4"/>
                <w:sz w:val="20"/>
              </w:rPr>
              <w:t xml:space="preserve"> </w:t>
            </w:r>
            <w:r>
              <w:rPr>
                <w:sz w:val="20"/>
              </w:rPr>
              <w:t>contextual picture of the cyber threat landscape, information on selected emerging technologies, examples of how these technologies could be leveraged, and a justification for why incorporated technologies are assessed as the greatest threat to the Department of State.</w:t>
            </w:r>
            <w:r>
              <w:rPr>
                <w:spacing w:val="-3"/>
                <w:sz w:val="20"/>
              </w:rPr>
              <w:t xml:space="preserve"> </w:t>
            </w:r>
            <w:r>
              <w:rPr>
                <w:sz w:val="20"/>
              </w:rPr>
              <w:t>The</w:t>
            </w:r>
            <w:r>
              <w:rPr>
                <w:spacing w:val="-3"/>
                <w:sz w:val="20"/>
              </w:rPr>
              <w:t xml:space="preserve"> </w:t>
            </w:r>
            <w:r>
              <w:rPr>
                <w:sz w:val="20"/>
              </w:rPr>
              <w:t>assessment</w:t>
            </w:r>
            <w:r>
              <w:rPr>
                <w:spacing w:val="-2"/>
                <w:sz w:val="20"/>
              </w:rPr>
              <w:t xml:space="preserve"> </w:t>
            </w:r>
            <w:r>
              <w:rPr>
                <w:sz w:val="20"/>
              </w:rPr>
              <w:t>should</w:t>
            </w:r>
            <w:r>
              <w:rPr>
                <w:spacing w:val="-4"/>
                <w:sz w:val="20"/>
              </w:rPr>
              <w:t xml:space="preserve"> </w:t>
            </w:r>
            <w:r>
              <w:rPr>
                <w:sz w:val="20"/>
              </w:rPr>
              <w:t>include</w:t>
            </w:r>
            <w:r>
              <w:rPr>
                <w:spacing w:val="-3"/>
                <w:sz w:val="20"/>
              </w:rPr>
              <w:t xml:space="preserve"> </w:t>
            </w:r>
            <w:r>
              <w:rPr>
                <w:sz w:val="20"/>
              </w:rPr>
              <w:t>an</w:t>
            </w:r>
            <w:r>
              <w:rPr>
                <w:spacing w:val="-2"/>
                <w:sz w:val="20"/>
              </w:rPr>
              <w:t xml:space="preserve"> </w:t>
            </w:r>
            <w:r>
              <w:rPr>
                <w:sz w:val="20"/>
              </w:rPr>
              <w:t>evaluation</w:t>
            </w:r>
            <w:r>
              <w:rPr>
                <w:spacing w:val="-2"/>
                <w:sz w:val="20"/>
              </w:rPr>
              <w:t xml:space="preserve"> </w:t>
            </w:r>
            <w:r>
              <w:rPr>
                <w:sz w:val="20"/>
              </w:rPr>
              <w:t>of</w:t>
            </w:r>
            <w:r>
              <w:rPr>
                <w:spacing w:val="-4"/>
                <w:sz w:val="20"/>
              </w:rPr>
              <w:t xml:space="preserve"> </w:t>
            </w:r>
            <w:r>
              <w:rPr>
                <w:sz w:val="20"/>
              </w:rPr>
              <w:t>which</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noted</w:t>
            </w:r>
            <w:r>
              <w:rPr>
                <w:spacing w:val="-2"/>
                <w:sz w:val="20"/>
              </w:rPr>
              <w:t xml:space="preserve"> </w:t>
            </w:r>
            <w:r>
              <w:rPr>
                <w:sz w:val="20"/>
              </w:rPr>
              <w:t>technologies will likely pose the greatest threats to the Department of</w:t>
            </w:r>
            <w:r>
              <w:rPr>
                <w:spacing w:val="-1"/>
                <w:sz w:val="20"/>
              </w:rPr>
              <w:t xml:space="preserve"> </w:t>
            </w:r>
            <w:r>
              <w:rPr>
                <w:sz w:val="20"/>
              </w:rPr>
              <w:t>State’s mission and</w:t>
            </w:r>
            <w:r>
              <w:rPr>
                <w:spacing w:val="-1"/>
                <w:sz w:val="20"/>
              </w:rPr>
              <w:t xml:space="preserve"> </w:t>
            </w:r>
            <w:r>
              <w:rPr>
                <w:sz w:val="20"/>
              </w:rPr>
              <w:t>why. The paper can also provide high-level recommendations on threat mitigation steps.</w:t>
            </w:r>
          </w:p>
          <w:p w14:paraId="743C5CD6" w14:textId="77777777" w:rsidR="005F25EA" w:rsidRDefault="005F25EA">
            <w:pPr>
              <w:pStyle w:val="TableParagraph"/>
              <w:spacing w:before="25"/>
              <w:ind w:left="0"/>
              <w:rPr>
                <w:sz w:val="20"/>
              </w:rPr>
            </w:pPr>
          </w:p>
          <w:p w14:paraId="4AC281FE" w14:textId="77777777" w:rsidR="005F25EA" w:rsidRDefault="00000000">
            <w:pPr>
              <w:pStyle w:val="TableParagraph"/>
              <w:numPr>
                <w:ilvl w:val="0"/>
                <w:numId w:val="4"/>
              </w:numPr>
              <w:tabs>
                <w:tab w:val="left" w:pos="312"/>
              </w:tabs>
              <w:spacing w:before="0"/>
              <w:ind w:left="312" w:hanging="205"/>
              <w:rPr>
                <w:sz w:val="20"/>
              </w:rPr>
            </w:pPr>
            <w:r>
              <w:rPr>
                <w:sz w:val="20"/>
              </w:rPr>
              <w:t>Oral</w:t>
            </w:r>
            <w:r>
              <w:rPr>
                <w:spacing w:val="-7"/>
                <w:sz w:val="20"/>
              </w:rPr>
              <w:t xml:space="preserve"> </w:t>
            </w:r>
            <w:r>
              <w:rPr>
                <w:sz w:val="20"/>
              </w:rPr>
              <w:t>presentation</w:t>
            </w:r>
            <w:r>
              <w:rPr>
                <w:spacing w:val="-6"/>
                <w:sz w:val="20"/>
              </w:rPr>
              <w:t xml:space="preserve"> </w:t>
            </w:r>
            <w:r>
              <w:rPr>
                <w:sz w:val="20"/>
              </w:rPr>
              <w:t>on</w:t>
            </w:r>
            <w:r>
              <w:rPr>
                <w:spacing w:val="-6"/>
                <w:sz w:val="20"/>
              </w:rPr>
              <w:t xml:space="preserve"> </w:t>
            </w:r>
            <w:r>
              <w:rPr>
                <w:spacing w:val="-2"/>
                <w:sz w:val="20"/>
              </w:rPr>
              <w:t>findings</w:t>
            </w:r>
          </w:p>
        </w:tc>
      </w:tr>
      <w:tr w:rsidR="005F25EA" w14:paraId="3A433D66" w14:textId="77777777" w:rsidTr="0015470F">
        <w:trPr>
          <w:trHeight w:val="388"/>
        </w:trPr>
        <w:tc>
          <w:tcPr>
            <w:tcW w:w="2069" w:type="dxa"/>
          </w:tcPr>
          <w:p w14:paraId="13F04FDA" w14:textId="77777777" w:rsidR="005F25EA" w:rsidRDefault="00000000">
            <w:pPr>
              <w:pStyle w:val="TableParagraph"/>
              <w:rPr>
                <w:b/>
                <w:sz w:val="20"/>
              </w:rPr>
            </w:pPr>
            <w:r>
              <w:rPr>
                <w:b/>
                <w:spacing w:val="-2"/>
                <w:sz w:val="20"/>
              </w:rPr>
              <w:t>Discipline/Expertise</w:t>
            </w:r>
          </w:p>
        </w:tc>
        <w:tc>
          <w:tcPr>
            <w:tcW w:w="7519" w:type="dxa"/>
          </w:tcPr>
          <w:p w14:paraId="0534162C" w14:textId="77777777" w:rsidR="005F25EA" w:rsidRDefault="00000000">
            <w:pPr>
              <w:pStyle w:val="TableParagraph"/>
              <w:rPr>
                <w:sz w:val="20"/>
              </w:rPr>
            </w:pPr>
            <w:r>
              <w:rPr>
                <w:sz w:val="20"/>
              </w:rPr>
              <w:t>International</w:t>
            </w:r>
            <w:r>
              <w:rPr>
                <w:spacing w:val="-11"/>
                <w:sz w:val="20"/>
              </w:rPr>
              <w:t xml:space="preserve"> </w:t>
            </w:r>
            <w:r>
              <w:rPr>
                <w:sz w:val="20"/>
              </w:rPr>
              <w:t>Relations,</w:t>
            </w:r>
            <w:r>
              <w:rPr>
                <w:spacing w:val="-7"/>
                <w:sz w:val="20"/>
              </w:rPr>
              <w:t xml:space="preserve"> </w:t>
            </w:r>
            <w:r>
              <w:rPr>
                <w:sz w:val="20"/>
              </w:rPr>
              <w:t>Cyber</w:t>
            </w:r>
            <w:r>
              <w:rPr>
                <w:spacing w:val="-10"/>
                <w:sz w:val="20"/>
              </w:rPr>
              <w:t xml:space="preserve"> </w:t>
            </w:r>
            <w:r>
              <w:rPr>
                <w:spacing w:val="-2"/>
                <w:sz w:val="20"/>
              </w:rPr>
              <w:t>Security</w:t>
            </w:r>
          </w:p>
        </w:tc>
      </w:tr>
      <w:tr w:rsidR="005F25EA" w14:paraId="0C256A43" w14:textId="77777777" w:rsidTr="0015470F">
        <w:trPr>
          <w:trHeight w:val="657"/>
        </w:trPr>
        <w:tc>
          <w:tcPr>
            <w:tcW w:w="2069" w:type="dxa"/>
          </w:tcPr>
          <w:p w14:paraId="40973A5C" w14:textId="77777777" w:rsidR="005F25EA" w:rsidRDefault="00000000">
            <w:pPr>
              <w:pStyle w:val="TableParagraph"/>
              <w:spacing w:line="264" w:lineRule="auto"/>
              <w:ind w:right="150"/>
              <w:rPr>
                <w:b/>
                <w:sz w:val="20"/>
              </w:rPr>
            </w:pPr>
            <w:r>
              <w:rPr>
                <w:b/>
                <w:spacing w:val="-2"/>
                <w:sz w:val="20"/>
              </w:rPr>
              <w:t>Additional Information</w:t>
            </w:r>
          </w:p>
        </w:tc>
        <w:tc>
          <w:tcPr>
            <w:tcW w:w="7519" w:type="dxa"/>
          </w:tcPr>
          <w:p w14:paraId="04A6C021" w14:textId="77777777" w:rsidR="005F25EA" w:rsidRDefault="00000000">
            <w:pPr>
              <w:pStyle w:val="TableParagraph"/>
              <w:rPr>
                <w:sz w:val="20"/>
              </w:rPr>
            </w:pPr>
            <w:r>
              <w:rPr>
                <w:spacing w:val="-5"/>
                <w:sz w:val="20"/>
              </w:rPr>
              <w:t>N/A</w:t>
            </w:r>
          </w:p>
        </w:tc>
      </w:tr>
    </w:tbl>
    <w:p w14:paraId="126A4FA1" w14:textId="77777777" w:rsidR="005F25EA" w:rsidRDefault="005F25EA">
      <w:pPr>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5144DD77" w14:textId="77777777" w:rsidTr="0015470F">
        <w:trPr>
          <w:trHeight w:val="388"/>
        </w:trPr>
        <w:tc>
          <w:tcPr>
            <w:tcW w:w="1975" w:type="dxa"/>
          </w:tcPr>
          <w:p w14:paraId="137D8B50" w14:textId="77777777" w:rsidR="005F25EA" w:rsidRDefault="00000000">
            <w:pPr>
              <w:pStyle w:val="TableParagraph"/>
              <w:rPr>
                <w:b/>
                <w:sz w:val="20"/>
              </w:rPr>
            </w:pPr>
            <w:r>
              <w:rPr>
                <w:b/>
                <w:spacing w:val="-2"/>
                <w:sz w:val="20"/>
              </w:rPr>
              <w:lastRenderedPageBreak/>
              <w:t>Title</w:t>
            </w:r>
          </w:p>
        </w:tc>
        <w:tc>
          <w:tcPr>
            <w:tcW w:w="7377" w:type="dxa"/>
          </w:tcPr>
          <w:p w14:paraId="52563BE7" w14:textId="77777777" w:rsidR="005F25EA" w:rsidRDefault="00000000">
            <w:pPr>
              <w:pStyle w:val="TableParagraph"/>
              <w:rPr>
                <w:sz w:val="20"/>
              </w:rPr>
            </w:pPr>
            <w:r>
              <w:rPr>
                <w:spacing w:val="-2"/>
                <w:sz w:val="20"/>
              </w:rPr>
              <w:t>DipLab2330801</w:t>
            </w:r>
          </w:p>
        </w:tc>
      </w:tr>
      <w:tr w:rsidR="005F25EA" w14:paraId="71BC743E" w14:textId="77777777" w:rsidTr="0015470F">
        <w:trPr>
          <w:trHeight w:val="388"/>
        </w:trPr>
        <w:tc>
          <w:tcPr>
            <w:tcW w:w="1975" w:type="dxa"/>
          </w:tcPr>
          <w:p w14:paraId="59F1022F"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377" w:type="dxa"/>
          </w:tcPr>
          <w:p w14:paraId="0DEDAAC1" w14:textId="77777777" w:rsidR="005F25EA" w:rsidRDefault="00000000">
            <w:pPr>
              <w:pStyle w:val="TableParagraph"/>
              <w:rPr>
                <w:b/>
                <w:sz w:val="20"/>
              </w:rPr>
            </w:pPr>
            <w:bookmarkStart w:id="62" w:name="_bookmark62"/>
            <w:bookmarkEnd w:id="62"/>
            <w:r>
              <w:rPr>
                <w:b/>
                <w:color w:val="2E5395"/>
                <w:sz w:val="20"/>
              </w:rPr>
              <w:t>Diplomacy</w:t>
            </w:r>
            <w:r>
              <w:rPr>
                <w:b/>
                <w:color w:val="2E5395"/>
                <w:spacing w:val="-5"/>
                <w:sz w:val="20"/>
              </w:rPr>
              <w:t xml:space="preserve"> </w:t>
            </w:r>
            <w:r>
              <w:rPr>
                <w:b/>
                <w:color w:val="2E5395"/>
                <w:sz w:val="20"/>
              </w:rPr>
              <w:t>in</w:t>
            </w:r>
            <w:r>
              <w:rPr>
                <w:b/>
                <w:color w:val="2E5395"/>
                <w:spacing w:val="-6"/>
                <w:sz w:val="20"/>
              </w:rPr>
              <w:t xml:space="preserve"> </w:t>
            </w:r>
            <w:r>
              <w:rPr>
                <w:b/>
                <w:color w:val="2E5395"/>
                <w:sz w:val="20"/>
              </w:rPr>
              <w:t>the</w:t>
            </w:r>
            <w:r>
              <w:rPr>
                <w:b/>
                <w:color w:val="2E5395"/>
                <w:spacing w:val="-4"/>
                <w:sz w:val="20"/>
              </w:rPr>
              <w:t xml:space="preserve"> </w:t>
            </w:r>
            <w:r>
              <w:rPr>
                <w:b/>
                <w:color w:val="2E5395"/>
                <w:sz w:val="20"/>
              </w:rPr>
              <w:t>Metaverse:</w:t>
            </w:r>
            <w:r>
              <w:rPr>
                <w:b/>
                <w:color w:val="2E5395"/>
                <w:spacing w:val="32"/>
                <w:sz w:val="20"/>
              </w:rPr>
              <w:t xml:space="preserve"> </w:t>
            </w:r>
            <w:r>
              <w:rPr>
                <w:b/>
                <w:color w:val="2E5395"/>
                <w:sz w:val="20"/>
              </w:rPr>
              <w:t>Creating</w:t>
            </w:r>
            <w:r>
              <w:rPr>
                <w:b/>
                <w:color w:val="2E5395"/>
                <w:spacing w:val="-7"/>
                <w:sz w:val="20"/>
              </w:rPr>
              <w:t xml:space="preserve"> </w:t>
            </w:r>
            <w:r>
              <w:rPr>
                <w:b/>
                <w:color w:val="2E5395"/>
                <w:sz w:val="20"/>
              </w:rPr>
              <w:t>a</w:t>
            </w:r>
            <w:r>
              <w:rPr>
                <w:b/>
                <w:color w:val="2E5395"/>
                <w:spacing w:val="-5"/>
                <w:sz w:val="20"/>
              </w:rPr>
              <w:t xml:space="preserve"> </w:t>
            </w:r>
            <w:r>
              <w:rPr>
                <w:b/>
                <w:color w:val="2E5395"/>
                <w:sz w:val="20"/>
              </w:rPr>
              <w:t>virtual</w:t>
            </w:r>
            <w:r>
              <w:rPr>
                <w:b/>
                <w:color w:val="2E5395"/>
                <w:spacing w:val="-8"/>
                <w:sz w:val="20"/>
              </w:rPr>
              <w:t xml:space="preserve"> </w:t>
            </w:r>
            <w:r>
              <w:rPr>
                <w:b/>
                <w:color w:val="2E5395"/>
                <w:sz w:val="20"/>
              </w:rPr>
              <w:t>U.S.</w:t>
            </w:r>
            <w:r>
              <w:rPr>
                <w:b/>
                <w:color w:val="2E5395"/>
                <w:spacing w:val="-7"/>
                <w:sz w:val="20"/>
              </w:rPr>
              <w:t xml:space="preserve"> </w:t>
            </w:r>
            <w:r>
              <w:rPr>
                <w:b/>
                <w:color w:val="2E5395"/>
                <w:spacing w:val="-2"/>
                <w:sz w:val="20"/>
              </w:rPr>
              <w:t>Embassy</w:t>
            </w:r>
          </w:p>
        </w:tc>
      </w:tr>
      <w:tr w:rsidR="005F25EA" w14:paraId="73CAFDE8" w14:textId="77777777" w:rsidTr="0015470F">
        <w:trPr>
          <w:trHeight w:val="388"/>
        </w:trPr>
        <w:tc>
          <w:tcPr>
            <w:tcW w:w="1975" w:type="dxa"/>
          </w:tcPr>
          <w:p w14:paraId="65C46F53" w14:textId="77777777" w:rsidR="005F25EA" w:rsidRDefault="00000000">
            <w:pPr>
              <w:pStyle w:val="TableParagraph"/>
              <w:rPr>
                <w:b/>
                <w:sz w:val="20"/>
              </w:rPr>
            </w:pPr>
            <w:r>
              <w:rPr>
                <w:b/>
                <w:spacing w:val="-2"/>
                <w:sz w:val="20"/>
              </w:rPr>
              <w:t>Office</w:t>
            </w:r>
          </w:p>
        </w:tc>
        <w:tc>
          <w:tcPr>
            <w:tcW w:w="7377" w:type="dxa"/>
          </w:tcPr>
          <w:p w14:paraId="3BEFA648" w14:textId="77777777" w:rsidR="005F25EA" w:rsidRDefault="00000000">
            <w:pPr>
              <w:pStyle w:val="TableParagraph"/>
              <w:rPr>
                <w:sz w:val="20"/>
              </w:rPr>
            </w:pPr>
            <w:r>
              <w:rPr>
                <w:sz w:val="20"/>
              </w:rPr>
              <w:t>Master</w:t>
            </w:r>
            <w:r>
              <w:rPr>
                <w:spacing w:val="-8"/>
                <w:sz w:val="20"/>
              </w:rPr>
              <w:t xml:space="preserve"> </w:t>
            </w:r>
            <w:r>
              <w:rPr>
                <w:sz w:val="20"/>
              </w:rPr>
              <w:t>Planning</w:t>
            </w:r>
            <w:r>
              <w:rPr>
                <w:spacing w:val="-7"/>
                <w:sz w:val="20"/>
              </w:rPr>
              <w:t xml:space="preserve"> </w:t>
            </w:r>
            <w:r>
              <w:rPr>
                <w:sz w:val="20"/>
              </w:rPr>
              <w:t>and</w:t>
            </w:r>
            <w:r>
              <w:rPr>
                <w:spacing w:val="-6"/>
                <w:sz w:val="20"/>
              </w:rPr>
              <w:t xml:space="preserve"> </w:t>
            </w:r>
            <w:r>
              <w:rPr>
                <w:sz w:val="20"/>
              </w:rPr>
              <w:t>Evaluations</w:t>
            </w:r>
            <w:r>
              <w:rPr>
                <w:spacing w:val="-6"/>
                <w:sz w:val="20"/>
              </w:rPr>
              <w:t xml:space="preserve"> </w:t>
            </w:r>
            <w:r>
              <w:rPr>
                <w:sz w:val="20"/>
              </w:rPr>
              <w:t>/</w:t>
            </w:r>
            <w:r>
              <w:rPr>
                <w:spacing w:val="-6"/>
                <w:sz w:val="20"/>
              </w:rPr>
              <w:t xml:space="preserve"> </w:t>
            </w:r>
            <w:r>
              <w:rPr>
                <w:sz w:val="20"/>
              </w:rPr>
              <w:t>Master</w:t>
            </w:r>
            <w:r>
              <w:rPr>
                <w:spacing w:val="-7"/>
                <w:sz w:val="20"/>
              </w:rPr>
              <w:t xml:space="preserve"> </w:t>
            </w:r>
            <w:r>
              <w:rPr>
                <w:sz w:val="20"/>
              </w:rPr>
              <w:t>Planning</w:t>
            </w:r>
            <w:r>
              <w:rPr>
                <w:spacing w:val="-7"/>
                <w:sz w:val="20"/>
              </w:rPr>
              <w:t xml:space="preserve"> </w:t>
            </w:r>
            <w:r>
              <w:rPr>
                <w:spacing w:val="-2"/>
                <w:sz w:val="20"/>
              </w:rPr>
              <w:t>Division</w:t>
            </w:r>
          </w:p>
        </w:tc>
      </w:tr>
      <w:tr w:rsidR="005F25EA" w14:paraId="1BC8DDB2" w14:textId="77777777" w:rsidTr="0015470F">
        <w:trPr>
          <w:trHeight w:val="388"/>
        </w:trPr>
        <w:tc>
          <w:tcPr>
            <w:tcW w:w="1975" w:type="dxa"/>
          </w:tcPr>
          <w:p w14:paraId="4D7BA0BF" w14:textId="77777777" w:rsidR="005F25EA" w:rsidRDefault="00000000">
            <w:pPr>
              <w:pStyle w:val="TableParagraph"/>
              <w:rPr>
                <w:b/>
                <w:sz w:val="20"/>
              </w:rPr>
            </w:pPr>
            <w:r>
              <w:rPr>
                <w:b/>
                <w:spacing w:val="-2"/>
                <w:sz w:val="20"/>
              </w:rPr>
              <w:t>Bureau</w:t>
            </w:r>
          </w:p>
        </w:tc>
        <w:tc>
          <w:tcPr>
            <w:tcW w:w="7377" w:type="dxa"/>
          </w:tcPr>
          <w:p w14:paraId="1AD295C8" w14:textId="77777777" w:rsidR="005F25EA" w:rsidRDefault="00000000">
            <w:pPr>
              <w:pStyle w:val="TableParagraph"/>
              <w:rPr>
                <w:sz w:val="20"/>
              </w:rPr>
            </w:pPr>
            <w:r>
              <w:rPr>
                <w:sz w:val="20"/>
              </w:rPr>
              <w:t>Overseas</w:t>
            </w:r>
            <w:r>
              <w:rPr>
                <w:spacing w:val="-10"/>
                <w:sz w:val="20"/>
              </w:rPr>
              <w:t xml:space="preserve"> </w:t>
            </w:r>
            <w:r>
              <w:rPr>
                <w:sz w:val="20"/>
              </w:rPr>
              <w:t>Buildings</w:t>
            </w:r>
            <w:r>
              <w:rPr>
                <w:spacing w:val="-11"/>
                <w:sz w:val="20"/>
              </w:rPr>
              <w:t xml:space="preserve"> </w:t>
            </w:r>
            <w:r>
              <w:rPr>
                <w:spacing w:val="-2"/>
                <w:sz w:val="20"/>
              </w:rPr>
              <w:t>Operations</w:t>
            </w:r>
          </w:p>
        </w:tc>
      </w:tr>
      <w:tr w:rsidR="005F25EA" w14:paraId="683EC733" w14:textId="77777777" w:rsidTr="0015470F">
        <w:trPr>
          <w:trHeight w:val="5222"/>
        </w:trPr>
        <w:tc>
          <w:tcPr>
            <w:tcW w:w="1975" w:type="dxa"/>
          </w:tcPr>
          <w:p w14:paraId="03EDA672"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377" w:type="dxa"/>
          </w:tcPr>
          <w:p w14:paraId="4F172068" w14:textId="77777777" w:rsidR="005F25EA" w:rsidRDefault="00000000">
            <w:pPr>
              <w:pStyle w:val="TableParagraph"/>
              <w:spacing w:line="264" w:lineRule="auto"/>
              <w:ind w:right="135"/>
              <w:rPr>
                <w:sz w:val="20"/>
              </w:rPr>
            </w:pPr>
            <w:r>
              <w:rPr>
                <w:sz w:val="20"/>
              </w:rPr>
              <w:t>The United States has a relationship with, and an embassy in, almost every country on the planet.</w:t>
            </w:r>
            <w:r>
              <w:rPr>
                <w:spacing w:val="40"/>
                <w:sz w:val="20"/>
              </w:rPr>
              <w:t xml:space="preserve"> </w:t>
            </w:r>
            <w:r>
              <w:rPr>
                <w:sz w:val="20"/>
              </w:rPr>
              <w:t>The Department of State’s mission “to represent America’s foreign policy abroad” can be</w:t>
            </w:r>
            <w:r>
              <w:rPr>
                <w:spacing w:val="-1"/>
                <w:sz w:val="20"/>
              </w:rPr>
              <w:t xml:space="preserve"> </w:t>
            </w:r>
            <w:r>
              <w:rPr>
                <w:sz w:val="20"/>
              </w:rPr>
              <w:t>challenging as</w:t>
            </w:r>
            <w:r>
              <w:rPr>
                <w:spacing w:val="-1"/>
                <w:sz w:val="20"/>
              </w:rPr>
              <w:t xml:space="preserve"> </w:t>
            </w:r>
            <w:r>
              <w:rPr>
                <w:sz w:val="20"/>
              </w:rPr>
              <w:t>we</w:t>
            </w:r>
            <w:r>
              <w:rPr>
                <w:spacing w:val="-1"/>
                <w:sz w:val="20"/>
              </w:rPr>
              <w:t xml:space="preserve"> </w:t>
            </w:r>
            <w:r>
              <w:rPr>
                <w:sz w:val="20"/>
              </w:rPr>
              <w:t>attempt to “advance</w:t>
            </w:r>
            <w:r>
              <w:rPr>
                <w:spacing w:val="-2"/>
                <w:sz w:val="20"/>
              </w:rPr>
              <w:t xml:space="preserve"> </w:t>
            </w:r>
            <w:r>
              <w:rPr>
                <w:sz w:val="20"/>
              </w:rPr>
              <w:t>the</w:t>
            </w:r>
            <w:r>
              <w:rPr>
                <w:spacing w:val="-1"/>
                <w:sz w:val="20"/>
              </w:rPr>
              <w:t xml:space="preserve"> </w:t>
            </w:r>
            <w:r>
              <w:rPr>
                <w:sz w:val="20"/>
              </w:rPr>
              <w:t>interests and security of</w:t>
            </w:r>
            <w:r>
              <w:rPr>
                <w:spacing w:val="-2"/>
                <w:sz w:val="20"/>
              </w:rPr>
              <w:t xml:space="preserve"> </w:t>
            </w:r>
            <w:r>
              <w:rPr>
                <w:sz w:val="20"/>
              </w:rPr>
              <w:t>the American people”, and lead “America’s foreign policy through diplomacy, advocacy,</w:t>
            </w:r>
            <w:r>
              <w:rPr>
                <w:spacing w:val="40"/>
                <w:sz w:val="20"/>
              </w:rPr>
              <w:t xml:space="preserve"> </w:t>
            </w:r>
            <w:r>
              <w:rPr>
                <w:sz w:val="20"/>
              </w:rPr>
              <w:t>and assistance” across diverse lands, often distanced from the Capital city and the U.S. Embassy</w:t>
            </w:r>
            <w:r>
              <w:rPr>
                <w:spacing w:val="-4"/>
                <w:sz w:val="20"/>
              </w:rPr>
              <w:t xml:space="preserve"> </w:t>
            </w:r>
            <w:r>
              <w:rPr>
                <w:sz w:val="20"/>
              </w:rPr>
              <w:t>located</w:t>
            </w:r>
            <w:r>
              <w:rPr>
                <w:spacing w:val="-4"/>
                <w:sz w:val="20"/>
              </w:rPr>
              <w:t xml:space="preserve"> </w:t>
            </w:r>
            <w:r>
              <w:rPr>
                <w:sz w:val="20"/>
              </w:rPr>
              <w:t>therein.</w:t>
            </w:r>
            <w:r>
              <w:rPr>
                <w:spacing w:val="38"/>
                <w:sz w:val="20"/>
              </w:rPr>
              <w:t xml:space="preserve"> </w:t>
            </w:r>
            <w:r>
              <w:rPr>
                <w:sz w:val="20"/>
              </w:rPr>
              <w:t>While</w:t>
            </w:r>
            <w:r>
              <w:rPr>
                <w:spacing w:val="-6"/>
                <w:sz w:val="20"/>
              </w:rPr>
              <w:t xml:space="preserve"> </w:t>
            </w:r>
            <w:r>
              <w:rPr>
                <w:sz w:val="20"/>
              </w:rPr>
              <w:t>we</w:t>
            </w:r>
            <w:r>
              <w:rPr>
                <w:spacing w:val="-5"/>
                <w:sz w:val="20"/>
              </w:rPr>
              <w:t xml:space="preserve"> </w:t>
            </w:r>
            <w:r>
              <w:rPr>
                <w:sz w:val="20"/>
              </w:rPr>
              <w:t>maintain</w:t>
            </w:r>
            <w:r>
              <w:rPr>
                <w:spacing w:val="-4"/>
                <w:sz w:val="20"/>
              </w:rPr>
              <w:t xml:space="preserve"> </w:t>
            </w:r>
            <w:r>
              <w:rPr>
                <w:sz w:val="20"/>
              </w:rPr>
              <w:t>291</w:t>
            </w:r>
            <w:r>
              <w:rPr>
                <w:spacing w:val="-5"/>
                <w:sz w:val="20"/>
              </w:rPr>
              <w:t xml:space="preserve"> </w:t>
            </w:r>
            <w:r>
              <w:rPr>
                <w:sz w:val="20"/>
              </w:rPr>
              <w:t>diplomatic</w:t>
            </w:r>
            <w:r>
              <w:rPr>
                <w:spacing w:val="-5"/>
                <w:sz w:val="20"/>
              </w:rPr>
              <w:t xml:space="preserve"> </w:t>
            </w:r>
            <w:r>
              <w:rPr>
                <w:sz w:val="20"/>
              </w:rPr>
              <w:t>locations,</w:t>
            </w:r>
            <w:r>
              <w:rPr>
                <w:spacing w:val="-4"/>
                <w:sz w:val="20"/>
              </w:rPr>
              <w:t xml:space="preserve"> </w:t>
            </w:r>
            <w:r>
              <w:rPr>
                <w:sz w:val="20"/>
              </w:rPr>
              <w:t>we</w:t>
            </w:r>
            <w:r>
              <w:rPr>
                <w:spacing w:val="-6"/>
                <w:sz w:val="20"/>
              </w:rPr>
              <w:t xml:space="preserve"> </w:t>
            </w:r>
            <w:r>
              <w:rPr>
                <w:sz w:val="20"/>
              </w:rPr>
              <w:t>cannot</w:t>
            </w:r>
            <w:r>
              <w:rPr>
                <w:spacing w:val="-4"/>
                <w:sz w:val="20"/>
              </w:rPr>
              <w:t xml:space="preserve"> </w:t>
            </w:r>
            <w:r>
              <w:rPr>
                <w:sz w:val="20"/>
              </w:rPr>
              <w:t>reach the dispersed rural communities across our globe efficiently. A virtual diplomatic presence in the metaverse may provide a solution.</w:t>
            </w:r>
            <w:r>
              <w:rPr>
                <w:spacing w:val="40"/>
                <w:sz w:val="20"/>
              </w:rPr>
              <w:t xml:space="preserve"> </w:t>
            </w:r>
            <w:r>
              <w:rPr>
                <w:sz w:val="20"/>
              </w:rPr>
              <w:t>There are political, legal, design,</w:t>
            </w:r>
            <w:r>
              <w:rPr>
                <w:spacing w:val="40"/>
                <w:sz w:val="20"/>
              </w:rPr>
              <w:t xml:space="preserve"> </w:t>
            </w:r>
            <w:r>
              <w:rPr>
                <w:sz w:val="20"/>
              </w:rPr>
              <w:t xml:space="preserve">and technological dimensions to exploring this </w:t>
            </w:r>
            <w:proofErr w:type="gramStart"/>
            <w:r>
              <w:rPr>
                <w:sz w:val="20"/>
              </w:rPr>
              <w:t>alternative;</w:t>
            </w:r>
            <w:proofErr w:type="gramEnd"/>
          </w:p>
          <w:p w14:paraId="45430A13" w14:textId="77777777" w:rsidR="005F25EA" w:rsidRDefault="00000000">
            <w:pPr>
              <w:pStyle w:val="TableParagraph"/>
              <w:numPr>
                <w:ilvl w:val="0"/>
                <w:numId w:val="3"/>
              </w:numPr>
              <w:tabs>
                <w:tab w:val="left" w:pos="212"/>
              </w:tabs>
              <w:spacing w:before="3" w:line="264" w:lineRule="auto"/>
              <w:ind w:right="340" w:firstLine="0"/>
              <w:rPr>
                <w:sz w:val="20"/>
              </w:rPr>
            </w:pPr>
            <w:r>
              <w:rPr>
                <w:sz w:val="20"/>
              </w:rPr>
              <w:t>Politically, could an official diplomatic presence in the metaverse serve both the representational</w:t>
            </w:r>
            <w:r>
              <w:rPr>
                <w:spacing w:val="-6"/>
                <w:sz w:val="20"/>
              </w:rPr>
              <w:t xml:space="preserve"> </w:t>
            </w:r>
            <w:r>
              <w:rPr>
                <w:sz w:val="20"/>
              </w:rPr>
              <w:t>(diplomatic)</w:t>
            </w:r>
            <w:r>
              <w:rPr>
                <w:spacing w:val="-5"/>
                <w:sz w:val="20"/>
              </w:rPr>
              <w:t xml:space="preserve"> </w:t>
            </w:r>
            <w:r>
              <w:rPr>
                <w:sz w:val="20"/>
              </w:rPr>
              <w:t>and</w:t>
            </w:r>
            <w:r>
              <w:rPr>
                <w:spacing w:val="-6"/>
                <w:sz w:val="20"/>
              </w:rPr>
              <w:t xml:space="preserve"> </w:t>
            </w:r>
            <w:r>
              <w:rPr>
                <w:sz w:val="20"/>
              </w:rPr>
              <w:t>consular</w:t>
            </w:r>
            <w:r>
              <w:rPr>
                <w:spacing w:val="-6"/>
                <w:sz w:val="20"/>
              </w:rPr>
              <w:t xml:space="preserve"> </w:t>
            </w:r>
            <w:r>
              <w:rPr>
                <w:sz w:val="20"/>
              </w:rPr>
              <w:t>(American</w:t>
            </w:r>
            <w:r>
              <w:rPr>
                <w:spacing w:val="-6"/>
                <w:sz w:val="20"/>
              </w:rPr>
              <w:t xml:space="preserve"> </w:t>
            </w:r>
            <w:r>
              <w:rPr>
                <w:sz w:val="20"/>
              </w:rPr>
              <w:t>Citizen</w:t>
            </w:r>
            <w:r>
              <w:rPr>
                <w:spacing w:val="-6"/>
                <w:sz w:val="20"/>
              </w:rPr>
              <w:t xml:space="preserve"> </w:t>
            </w:r>
            <w:r>
              <w:rPr>
                <w:sz w:val="20"/>
              </w:rPr>
              <w:t>Service</w:t>
            </w:r>
            <w:r>
              <w:rPr>
                <w:spacing w:val="-7"/>
                <w:sz w:val="20"/>
              </w:rPr>
              <w:t xml:space="preserve"> </w:t>
            </w:r>
            <w:r>
              <w:rPr>
                <w:sz w:val="20"/>
              </w:rPr>
              <w:t>&amp;amp;</w:t>
            </w:r>
            <w:r>
              <w:rPr>
                <w:spacing w:val="-7"/>
                <w:sz w:val="20"/>
              </w:rPr>
              <w:t xml:space="preserve"> </w:t>
            </w:r>
            <w:r>
              <w:rPr>
                <w:sz w:val="20"/>
              </w:rPr>
              <w:t>Consular Services) of the Department of State?</w:t>
            </w:r>
          </w:p>
          <w:p w14:paraId="37E66201" w14:textId="77777777" w:rsidR="005F25EA" w:rsidRDefault="00000000">
            <w:pPr>
              <w:pStyle w:val="TableParagraph"/>
              <w:numPr>
                <w:ilvl w:val="0"/>
                <w:numId w:val="3"/>
              </w:numPr>
              <w:tabs>
                <w:tab w:val="left" w:pos="212"/>
              </w:tabs>
              <w:spacing w:before="0" w:line="264" w:lineRule="auto"/>
              <w:ind w:right="721" w:firstLine="0"/>
              <w:rPr>
                <w:sz w:val="20"/>
              </w:rPr>
            </w:pPr>
            <w:r>
              <w:rPr>
                <w:sz w:val="20"/>
              </w:rPr>
              <w:t>Legally,</w:t>
            </w:r>
            <w:r>
              <w:rPr>
                <w:spacing w:val="-4"/>
                <w:sz w:val="20"/>
              </w:rPr>
              <w:t xml:space="preserve"> </w:t>
            </w:r>
            <w:proofErr w:type="gramStart"/>
            <w:r>
              <w:rPr>
                <w:sz w:val="20"/>
              </w:rPr>
              <w:t>where</w:t>
            </w:r>
            <w:proofErr w:type="gramEnd"/>
            <w:r>
              <w:rPr>
                <w:spacing w:val="-5"/>
                <w:sz w:val="20"/>
              </w:rPr>
              <w:t xml:space="preserve"> </w:t>
            </w:r>
            <w:r>
              <w:rPr>
                <w:sz w:val="20"/>
              </w:rPr>
              <w:t>or</w:t>
            </w:r>
            <w:r>
              <w:rPr>
                <w:spacing w:val="-4"/>
                <w:sz w:val="20"/>
              </w:rPr>
              <w:t xml:space="preserve"> </w:t>
            </w:r>
            <w:r>
              <w:rPr>
                <w:sz w:val="20"/>
              </w:rPr>
              <w:t>how</w:t>
            </w:r>
            <w:r>
              <w:rPr>
                <w:spacing w:val="-5"/>
                <w:sz w:val="20"/>
              </w:rPr>
              <w:t xml:space="preserve"> </w:t>
            </w:r>
            <w:r>
              <w:rPr>
                <w:sz w:val="20"/>
              </w:rPr>
              <w:t>would</w:t>
            </w:r>
            <w:r>
              <w:rPr>
                <w:spacing w:val="-2"/>
                <w:sz w:val="20"/>
              </w:rPr>
              <w:t xml:space="preserve"> </w:t>
            </w:r>
            <w:r>
              <w:rPr>
                <w:sz w:val="20"/>
              </w:rPr>
              <w:t>a</w:t>
            </w:r>
            <w:r>
              <w:rPr>
                <w:spacing w:val="-4"/>
                <w:sz w:val="20"/>
              </w:rPr>
              <w:t xml:space="preserve"> </w:t>
            </w:r>
            <w:r>
              <w:rPr>
                <w:sz w:val="20"/>
              </w:rPr>
              <w:t>metaverse</w:t>
            </w:r>
            <w:r>
              <w:rPr>
                <w:spacing w:val="-5"/>
                <w:sz w:val="20"/>
              </w:rPr>
              <w:t xml:space="preserve"> </w:t>
            </w:r>
            <w:r>
              <w:rPr>
                <w:sz w:val="20"/>
              </w:rPr>
              <w:t>presence</w:t>
            </w:r>
            <w:r>
              <w:rPr>
                <w:spacing w:val="-3"/>
                <w:sz w:val="20"/>
              </w:rPr>
              <w:t xml:space="preserve"> </w:t>
            </w:r>
            <w:r>
              <w:rPr>
                <w:sz w:val="20"/>
              </w:rPr>
              <w:t>fit</w:t>
            </w:r>
            <w:r>
              <w:rPr>
                <w:spacing w:val="-4"/>
                <w:sz w:val="20"/>
              </w:rPr>
              <w:t xml:space="preserve"> </w:t>
            </w:r>
            <w:r>
              <w:rPr>
                <w:sz w:val="20"/>
              </w:rPr>
              <w:t>within</w:t>
            </w:r>
            <w:r>
              <w:rPr>
                <w:spacing w:val="-4"/>
                <w:sz w:val="20"/>
              </w:rPr>
              <w:t xml:space="preserve"> </w:t>
            </w:r>
            <w:r>
              <w:rPr>
                <w:sz w:val="20"/>
              </w:rPr>
              <w:t>the</w:t>
            </w:r>
            <w:r>
              <w:rPr>
                <w:spacing w:val="-5"/>
                <w:sz w:val="20"/>
              </w:rPr>
              <w:t xml:space="preserve"> </w:t>
            </w:r>
            <w:r>
              <w:rPr>
                <w:sz w:val="20"/>
              </w:rPr>
              <w:t>boundaries</w:t>
            </w:r>
            <w:r>
              <w:rPr>
                <w:spacing w:val="-4"/>
                <w:sz w:val="20"/>
              </w:rPr>
              <w:t xml:space="preserve"> </w:t>
            </w:r>
            <w:r>
              <w:rPr>
                <w:sz w:val="20"/>
              </w:rPr>
              <w:t>of international law?</w:t>
            </w:r>
          </w:p>
          <w:p w14:paraId="1C4A97CF" w14:textId="77777777" w:rsidR="005F25EA" w:rsidRDefault="00000000">
            <w:pPr>
              <w:pStyle w:val="TableParagraph"/>
              <w:numPr>
                <w:ilvl w:val="0"/>
                <w:numId w:val="3"/>
              </w:numPr>
              <w:tabs>
                <w:tab w:val="left" w:pos="212"/>
              </w:tabs>
              <w:spacing w:before="0" w:line="264" w:lineRule="auto"/>
              <w:ind w:right="681" w:firstLine="0"/>
              <w:rPr>
                <w:sz w:val="20"/>
              </w:rPr>
            </w:pPr>
            <w:r>
              <w:rPr>
                <w:sz w:val="20"/>
              </w:rPr>
              <w:t>Architecturally,</w:t>
            </w:r>
            <w:r>
              <w:rPr>
                <w:spacing w:val="-4"/>
                <w:sz w:val="20"/>
              </w:rPr>
              <w:t xml:space="preserve"> </w:t>
            </w:r>
            <w:r>
              <w:rPr>
                <w:sz w:val="20"/>
              </w:rPr>
              <w:t>the</w:t>
            </w:r>
            <w:r>
              <w:rPr>
                <w:spacing w:val="-5"/>
                <w:sz w:val="20"/>
              </w:rPr>
              <w:t xml:space="preserve"> </w:t>
            </w:r>
            <w:r>
              <w:rPr>
                <w:sz w:val="20"/>
              </w:rPr>
              <w:t>design</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virtual</w:t>
            </w:r>
            <w:r>
              <w:rPr>
                <w:spacing w:val="-5"/>
                <w:sz w:val="20"/>
              </w:rPr>
              <w:t xml:space="preserve"> </w:t>
            </w:r>
            <w:r>
              <w:rPr>
                <w:sz w:val="20"/>
              </w:rPr>
              <w:t>facility</w:t>
            </w:r>
            <w:r>
              <w:rPr>
                <w:spacing w:val="-3"/>
                <w:sz w:val="20"/>
              </w:rPr>
              <w:t xml:space="preserve"> </w:t>
            </w:r>
            <w:r>
              <w:rPr>
                <w:sz w:val="20"/>
              </w:rPr>
              <w:t>must</w:t>
            </w:r>
            <w:r>
              <w:rPr>
                <w:spacing w:val="-4"/>
                <w:sz w:val="20"/>
              </w:rPr>
              <w:t xml:space="preserve"> </w:t>
            </w:r>
            <w:r>
              <w:rPr>
                <w:sz w:val="20"/>
              </w:rPr>
              <w:t>possess</w:t>
            </w:r>
            <w:r>
              <w:rPr>
                <w:spacing w:val="-6"/>
                <w:sz w:val="20"/>
              </w:rPr>
              <w:t xml:space="preserve"> </w:t>
            </w:r>
            <w:r>
              <w:rPr>
                <w:sz w:val="20"/>
              </w:rPr>
              <w:t>the</w:t>
            </w:r>
            <w:r>
              <w:rPr>
                <w:spacing w:val="-5"/>
                <w:sz w:val="20"/>
              </w:rPr>
              <w:t xml:space="preserve"> </w:t>
            </w:r>
            <w:r>
              <w:rPr>
                <w:sz w:val="20"/>
              </w:rPr>
              <w:t>representational qualities of our brick-and-mortar facilities while demonstrating the best of the American people to the world.</w:t>
            </w:r>
          </w:p>
          <w:p w14:paraId="74AE92B3" w14:textId="77777777" w:rsidR="005F25EA" w:rsidRDefault="00000000">
            <w:pPr>
              <w:pStyle w:val="TableParagraph"/>
              <w:numPr>
                <w:ilvl w:val="0"/>
                <w:numId w:val="3"/>
              </w:numPr>
              <w:tabs>
                <w:tab w:val="left" w:pos="212"/>
              </w:tabs>
              <w:spacing w:before="0" w:line="264" w:lineRule="auto"/>
              <w:ind w:right="724" w:firstLine="0"/>
              <w:rPr>
                <w:sz w:val="20"/>
              </w:rPr>
            </w:pPr>
            <w:r>
              <w:rPr>
                <w:sz w:val="20"/>
              </w:rPr>
              <w:t>Technologically,</w:t>
            </w:r>
            <w:r>
              <w:rPr>
                <w:spacing w:val="-4"/>
                <w:sz w:val="20"/>
              </w:rPr>
              <w:t xml:space="preserve"> </w:t>
            </w:r>
            <w:r>
              <w:rPr>
                <w:sz w:val="20"/>
              </w:rPr>
              <w:t>how</w:t>
            </w:r>
            <w:r>
              <w:rPr>
                <w:spacing w:val="-5"/>
                <w:sz w:val="20"/>
              </w:rPr>
              <w:t xml:space="preserve"> </w:t>
            </w:r>
            <w:r>
              <w:rPr>
                <w:sz w:val="20"/>
              </w:rPr>
              <w:t>would</w:t>
            </w:r>
            <w:r>
              <w:rPr>
                <w:spacing w:val="-1"/>
                <w:sz w:val="20"/>
              </w:rPr>
              <w:t xml:space="preserve"> </w:t>
            </w:r>
            <w:r>
              <w:rPr>
                <w:sz w:val="20"/>
              </w:rPr>
              <w:t>the</w:t>
            </w:r>
            <w:r>
              <w:rPr>
                <w:spacing w:val="-5"/>
                <w:sz w:val="20"/>
              </w:rPr>
              <w:t xml:space="preserve"> </w:t>
            </w:r>
            <w:r>
              <w:rPr>
                <w:sz w:val="20"/>
              </w:rPr>
              <w:t>Department</w:t>
            </w:r>
            <w:r>
              <w:rPr>
                <w:spacing w:val="-4"/>
                <w:sz w:val="20"/>
              </w:rPr>
              <w:t xml:space="preserve"> </w:t>
            </w:r>
            <w:r>
              <w:rPr>
                <w:sz w:val="20"/>
              </w:rPr>
              <w:t>of</w:t>
            </w:r>
            <w:r>
              <w:rPr>
                <w:spacing w:val="-3"/>
                <w:sz w:val="20"/>
              </w:rPr>
              <w:t xml:space="preserve"> </w:t>
            </w:r>
            <w:r>
              <w:rPr>
                <w:sz w:val="20"/>
              </w:rPr>
              <w:t>State</w:t>
            </w:r>
            <w:r>
              <w:rPr>
                <w:spacing w:val="-5"/>
                <w:sz w:val="20"/>
              </w:rPr>
              <w:t xml:space="preserve"> </w:t>
            </w:r>
            <w:r>
              <w:rPr>
                <w:sz w:val="20"/>
              </w:rPr>
              <w:t>run</w:t>
            </w:r>
            <w:r>
              <w:rPr>
                <w:spacing w:val="-4"/>
                <w:sz w:val="20"/>
              </w:rPr>
              <w:t xml:space="preserve"> </w:t>
            </w:r>
            <w:r>
              <w:rPr>
                <w:sz w:val="20"/>
              </w:rPr>
              <w:t>and</w:t>
            </w:r>
            <w:r>
              <w:rPr>
                <w:spacing w:val="-4"/>
                <w:sz w:val="20"/>
              </w:rPr>
              <w:t xml:space="preserve"> </w:t>
            </w:r>
            <w:r>
              <w:rPr>
                <w:sz w:val="20"/>
              </w:rPr>
              <w:t>maintain</w:t>
            </w:r>
            <w:r>
              <w:rPr>
                <w:spacing w:val="-4"/>
                <w:sz w:val="20"/>
              </w:rPr>
              <w:t xml:space="preserve"> </w:t>
            </w:r>
            <w:r>
              <w:rPr>
                <w:sz w:val="20"/>
              </w:rPr>
              <w:t>a</w:t>
            </w:r>
            <w:r>
              <w:rPr>
                <w:spacing w:val="-4"/>
                <w:sz w:val="20"/>
              </w:rPr>
              <w:t xml:space="preserve"> </w:t>
            </w:r>
            <w:r>
              <w:rPr>
                <w:sz w:val="20"/>
              </w:rPr>
              <w:t>virtual presence at a consistently high-level of customer service?</w:t>
            </w:r>
          </w:p>
        </w:tc>
      </w:tr>
      <w:tr w:rsidR="005F25EA" w14:paraId="4FEF2881" w14:textId="77777777" w:rsidTr="0015470F">
        <w:trPr>
          <w:trHeight w:val="1195"/>
        </w:trPr>
        <w:tc>
          <w:tcPr>
            <w:tcW w:w="1975" w:type="dxa"/>
          </w:tcPr>
          <w:p w14:paraId="4B6CD834" w14:textId="77777777" w:rsidR="005F25EA" w:rsidRDefault="00000000">
            <w:pPr>
              <w:pStyle w:val="TableParagraph"/>
              <w:spacing w:before="3"/>
              <w:rPr>
                <w:b/>
                <w:sz w:val="20"/>
              </w:rPr>
            </w:pPr>
            <w:r>
              <w:rPr>
                <w:b/>
                <w:sz w:val="20"/>
              </w:rPr>
              <w:t>Final</w:t>
            </w:r>
            <w:r>
              <w:rPr>
                <w:b/>
                <w:spacing w:val="-9"/>
                <w:sz w:val="20"/>
              </w:rPr>
              <w:t xml:space="preserve"> </w:t>
            </w:r>
            <w:r>
              <w:rPr>
                <w:b/>
                <w:sz w:val="20"/>
              </w:rPr>
              <w:t>Product</w:t>
            </w:r>
            <w:r>
              <w:rPr>
                <w:b/>
                <w:spacing w:val="-6"/>
                <w:sz w:val="20"/>
              </w:rPr>
              <w:t xml:space="preserve"> </w:t>
            </w:r>
            <w:r>
              <w:rPr>
                <w:b/>
                <w:spacing w:val="-2"/>
                <w:sz w:val="20"/>
              </w:rPr>
              <w:t>Format</w:t>
            </w:r>
          </w:p>
        </w:tc>
        <w:tc>
          <w:tcPr>
            <w:tcW w:w="7377" w:type="dxa"/>
          </w:tcPr>
          <w:p w14:paraId="29AF1337" w14:textId="77777777" w:rsidR="005F25EA" w:rsidRDefault="00000000">
            <w:pPr>
              <w:pStyle w:val="TableParagraph"/>
              <w:numPr>
                <w:ilvl w:val="0"/>
                <w:numId w:val="2"/>
              </w:numPr>
              <w:tabs>
                <w:tab w:val="left" w:pos="301"/>
              </w:tabs>
              <w:spacing w:before="3"/>
              <w:ind w:left="301" w:hanging="194"/>
              <w:rPr>
                <w:sz w:val="20"/>
              </w:rPr>
            </w:pPr>
            <w:r>
              <w:rPr>
                <w:sz w:val="20"/>
              </w:rPr>
              <w:t>Digital</w:t>
            </w:r>
            <w:r>
              <w:rPr>
                <w:spacing w:val="-9"/>
                <w:sz w:val="20"/>
              </w:rPr>
              <w:t xml:space="preserve"> </w:t>
            </w:r>
            <w:r>
              <w:rPr>
                <w:sz w:val="20"/>
              </w:rPr>
              <w:t>presentation</w:t>
            </w:r>
            <w:r>
              <w:rPr>
                <w:spacing w:val="-7"/>
                <w:sz w:val="20"/>
              </w:rPr>
              <w:t xml:space="preserve"> </w:t>
            </w:r>
            <w:r>
              <w:rPr>
                <w:sz w:val="20"/>
              </w:rPr>
              <w:t>package</w:t>
            </w:r>
            <w:r>
              <w:rPr>
                <w:spacing w:val="-9"/>
                <w:sz w:val="20"/>
              </w:rPr>
              <w:t xml:space="preserve"> </w:t>
            </w:r>
            <w:r>
              <w:rPr>
                <w:sz w:val="20"/>
              </w:rPr>
              <w:t>(PowerPoint</w:t>
            </w:r>
            <w:r>
              <w:rPr>
                <w:spacing w:val="-7"/>
                <w:sz w:val="20"/>
              </w:rPr>
              <w:t xml:space="preserve"> </w:t>
            </w:r>
            <w:r>
              <w:rPr>
                <w:sz w:val="20"/>
              </w:rPr>
              <w:t>or</w:t>
            </w:r>
            <w:r>
              <w:rPr>
                <w:spacing w:val="-8"/>
                <w:sz w:val="20"/>
              </w:rPr>
              <w:t xml:space="preserve"> </w:t>
            </w:r>
            <w:r>
              <w:rPr>
                <w:sz w:val="20"/>
              </w:rPr>
              <w:t>pdf)</w:t>
            </w:r>
            <w:r>
              <w:rPr>
                <w:spacing w:val="-8"/>
                <w:sz w:val="20"/>
              </w:rPr>
              <w:t xml:space="preserve"> </w:t>
            </w:r>
            <w:proofErr w:type="gramStart"/>
            <w:r>
              <w:rPr>
                <w:spacing w:val="-2"/>
                <w:sz w:val="20"/>
              </w:rPr>
              <w:t>including;</w:t>
            </w:r>
            <w:proofErr w:type="gramEnd"/>
          </w:p>
          <w:p w14:paraId="3C80F408" w14:textId="77777777" w:rsidR="005F25EA" w:rsidRDefault="00000000">
            <w:pPr>
              <w:pStyle w:val="TableParagraph"/>
              <w:numPr>
                <w:ilvl w:val="1"/>
                <w:numId w:val="2"/>
              </w:numPr>
              <w:tabs>
                <w:tab w:val="left" w:pos="751"/>
              </w:tabs>
              <w:spacing w:before="26"/>
              <w:ind w:left="751" w:hanging="189"/>
              <w:rPr>
                <w:sz w:val="20"/>
              </w:rPr>
            </w:pPr>
            <w:r>
              <w:rPr>
                <w:sz w:val="20"/>
              </w:rPr>
              <w:t>slide</w:t>
            </w:r>
            <w:r>
              <w:rPr>
                <w:spacing w:val="-4"/>
                <w:sz w:val="20"/>
              </w:rPr>
              <w:t xml:space="preserve"> </w:t>
            </w:r>
            <w:proofErr w:type="gramStart"/>
            <w:r>
              <w:rPr>
                <w:spacing w:val="-4"/>
                <w:sz w:val="20"/>
              </w:rPr>
              <w:t>deck</w:t>
            </w:r>
            <w:proofErr w:type="gramEnd"/>
          </w:p>
          <w:p w14:paraId="3A1EA296" w14:textId="77777777" w:rsidR="005F25EA" w:rsidRDefault="00000000">
            <w:pPr>
              <w:pStyle w:val="TableParagraph"/>
              <w:numPr>
                <w:ilvl w:val="1"/>
                <w:numId w:val="2"/>
              </w:numPr>
              <w:tabs>
                <w:tab w:val="left" w:pos="762"/>
              </w:tabs>
              <w:spacing w:before="22"/>
              <w:ind w:left="762" w:hanging="200"/>
              <w:rPr>
                <w:sz w:val="20"/>
              </w:rPr>
            </w:pPr>
            <w:r>
              <w:rPr>
                <w:sz w:val="20"/>
              </w:rPr>
              <w:t>detailed</w:t>
            </w:r>
            <w:r>
              <w:rPr>
                <w:spacing w:val="-10"/>
                <w:sz w:val="20"/>
              </w:rPr>
              <w:t xml:space="preserve"> </w:t>
            </w:r>
            <w:r>
              <w:rPr>
                <w:spacing w:val="-2"/>
                <w:sz w:val="20"/>
              </w:rPr>
              <w:t>report</w:t>
            </w:r>
          </w:p>
          <w:p w14:paraId="44501980" w14:textId="77777777" w:rsidR="005F25EA" w:rsidRDefault="00000000">
            <w:pPr>
              <w:pStyle w:val="TableParagraph"/>
              <w:numPr>
                <w:ilvl w:val="0"/>
                <w:numId w:val="2"/>
              </w:numPr>
              <w:tabs>
                <w:tab w:val="left" w:pos="301"/>
              </w:tabs>
              <w:spacing w:before="24"/>
              <w:ind w:left="301" w:hanging="194"/>
              <w:rPr>
                <w:sz w:val="20"/>
              </w:rPr>
            </w:pPr>
            <w:r>
              <w:rPr>
                <w:sz w:val="20"/>
              </w:rPr>
              <w:t>Final</w:t>
            </w:r>
            <w:r>
              <w:rPr>
                <w:spacing w:val="-8"/>
                <w:sz w:val="20"/>
              </w:rPr>
              <w:t xml:space="preserve"> </w:t>
            </w:r>
            <w:r>
              <w:rPr>
                <w:sz w:val="20"/>
              </w:rPr>
              <w:t>virtual</w:t>
            </w:r>
            <w:r>
              <w:rPr>
                <w:spacing w:val="-7"/>
                <w:sz w:val="20"/>
              </w:rPr>
              <w:t xml:space="preserve"> </w:t>
            </w:r>
            <w:r>
              <w:rPr>
                <w:sz w:val="20"/>
              </w:rPr>
              <w:t>presentation</w:t>
            </w:r>
            <w:r>
              <w:rPr>
                <w:spacing w:val="-8"/>
                <w:sz w:val="20"/>
              </w:rPr>
              <w:t xml:space="preserve"> </w:t>
            </w:r>
            <w:r>
              <w:rPr>
                <w:sz w:val="20"/>
              </w:rPr>
              <w:t>(if</w:t>
            </w:r>
            <w:r>
              <w:rPr>
                <w:spacing w:val="-9"/>
                <w:sz w:val="20"/>
              </w:rPr>
              <w:t xml:space="preserve"> </w:t>
            </w:r>
            <w:r>
              <w:rPr>
                <w:spacing w:val="-2"/>
                <w:sz w:val="20"/>
              </w:rPr>
              <w:t>applicable)</w:t>
            </w:r>
          </w:p>
        </w:tc>
      </w:tr>
      <w:tr w:rsidR="005F25EA" w14:paraId="62E47482" w14:textId="77777777" w:rsidTr="0015470F">
        <w:trPr>
          <w:trHeight w:val="1194"/>
        </w:trPr>
        <w:tc>
          <w:tcPr>
            <w:tcW w:w="1975" w:type="dxa"/>
          </w:tcPr>
          <w:p w14:paraId="24F1B102" w14:textId="77777777" w:rsidR="005F25EA" w:rsidRDefault="00000000">
            <w:pPr>
              <w:pStyle w:val="TableParagraph"/>
              <w:rPr>
                <w:b/>
                <w:sz w:val="20"/>
              </w:rPr>
            </w:pPr>
            <w:r>
              <w:rPr>
                <w:b/>
                <w:spacing w:val="-2"/>
                <w:sz w:val="20"/>
              </w:rPr>
              <w:t>Discipline/Expertise</w:t>
            </w:r>
          </w:p>
        </w:tc>
        <w:tc>
          <w:tcPr>
            <w:tcW w:w="7377" w:type="dxa"/>
          </w:tcPr>
          <w:p w14:paraId="672072E4" w14:textId="77777777" w:rsidR="005F25EA" w:rsidRDefault="00000000">
            <w:pPr>
              <w:pStyle w:val="TableParagraph"/>
              <w:spacing w:line="264" w:lineRule="auto"/>
              <w:ind w:right="113"/>
              <w:rPr>
                <w:sz w:val="20"/>
              </w:rPr>
            </w:pPr>
            <w:r>
              <w:rPr>
                <w:sz w:val="20"/>
              </w:rPr>
              <w:t>International Relations, Architecture, Communications, Computer Science, Cyber Security,</w:t>
            </w:r>
            <w:r>
              <w:rPr>
                <w:spacing w:val="-3"/>
                <w:sz w:val="20"/>
              </w:rPr>
              <w:t xml:space="preserve"> </w:t>
            </w:r>
            <w:r>
              <w:rPr>
                <w:sz w:val="20"/>
              </w:rPr>
              <w:t>Democracy</w:t>
            </w:r>
            <w:r>
              <w:rPr>
                <w:spacing w:val="-5"/>
                <w:sz w:val="20"/>
              </w:rPr>
              <w:t xml:space="preserve"> </w:t>
            </w:r>
            <w:r>
              <w:rPr>
                <w:sz w:val="20"/>
              </w:rPr>
              <w:t>&amp;</w:t>
            </w:r>
            <w:r>
              <w:rPr>
                <w:spacing w:val="-4"/>
                <w:sz w:val="20"/>
              </w:rPr>
              <w:t xml:space="preserve"> </w:t>
            </w:r>
            <w:r>
              <w:rPr>
                <w:sz w:val="20"/>
              </w:rPr>
              <w:t>Human</w:t>
            </w:r>
            <w:r>
              <w:rPr>
                <w:spacing w:val="-4"/>
                <w:sz w:val="20"/>
              </w:rPr>
              <w:t xml:space="preserve"> </w:t>
            </w:r>
            <w:r>
              <w:rPr>
                <w:sz w:val="20"/>
              </w:rPr>
              <w:t>Rights,</w:t>
            </w:r>
            <w:r>
              <w:rPr>
                <w:spacing w:val="-2"/>
                <w:sz w:val="20"/>
              </w:rPr>
              <w:t xml:space="preserve"> </w:t>
            </w:r>
            <w:r>
              <w:rPr>
                <w:sz w:val="20"/>
              </w:rPr>
              <w:t>Education</w:t>
            </w:r>
            <w:r>
              <w:rPr>
                <w:spacing w:val="-5"/>
                <w:sz w:val="20"/>
              </w:rPr>
              <w:t xml:space="preserve"> </w:t>
            </w:r>
            <w:r>
              <w:rPr>
                <w:sz w:val="20"/>
              </w:rPr>
              <w:t>&amp;</w:t>
            </w:r>
            <w:r>
              <w:rPr>
                <w:spacing w:val="-4"/>
                <w:sz w:val="20"/>
              </w:rPr>
              <w:t xml:space="preserve"> </w:t>
            </w:r>
            <w:r>
              <w:rPr>
                <w:sz w:val="20"/>
              </w:rPr>
              <w:t>Cultural</w:t>
            </w:r>
            <w:r>
              <w:rPr>
                <w:spacing w:val="-8"/>
                <w:sz w:val="20"/>
              </w:rPr>
              <w:t xml:space="preserve"> </w:t>
            </w:r>
            <w:r>
              <w:rPr>
                <w:sz w:val="20"/>
              </w:rPr>
              <w:t>Studies,</w:t>
            </w:r>
            <w:r>
              <w:rPr>
                <w:spacing w:val="-2"/>
                <w:sz w:val="20"/>
              </w:rPr>
              <w:t xml:space="preserve"> </w:t>
            </w:r>
            <w:r>
              <w:rPr>
                <w:sz w:val="20"/>
              </w:rPr>
              <w:t>Geography,</w:t>
            </w:r>
            <w:r>
              <w:rPr>
                <w:spacing w:val="-3"/>
                <w:sz w:val="20"/>
              </w:rPr>
              <w:t xml:space="preserve"> </w:t>
            </w:r>
            <w:r>
              <w:rPr>
                <w:sz w:val="20"/>
              </w:rPr>
              <w:t>Human Rights, Information &amp; Communication Technology, Public-Private Partnerships, Science and Technology, Sociology, Youth Issues</w:t>
            </w:r>
          </w:p>
        </w:tc>
      </w:tr>
      <w:tr w:rsidR="005F25EA" w14:paraId="351AF767" w14:textId="77777777" w:rsidTr="0015470F">
        <w:trPr>
          <w:trHeight w:val="3612"/>
        </w:trPr>
        <w:tc>
          <w:tcPr>
            <w:tcW w:w="1975" w:type="dxa"/>
          </w:tcPr>
          <w:p w14:paraId="71569DB4" w14:textId="77777777" w:rsidR="005F25EA" w:rsidRDefault="00000000">
            <w:pPr>
              <w:pStyle w:val="TableParagraph"/>
              <w:spacing w:line="264" w:lineRule="auto"/>
              <w:ind w:right="56"/>
              <w:rPr>
                <w:b/>
                <w:sz w:val="20"/>
              </w:rPr>
            </w:pPr>
            <w:r>
              <w:rPr>
                <w:b/>
                <w:spacing w:val="-2"/>
                <w:sz w:val="20"/>
              </w:rPr>
              <w:t>Additional Information</w:t>
            </w:r>
          </w:p>
        </w:tc>
        <w:tc>
          <w:tcPr>
            <w:tcW w:w="7377" w:type="dxa"/>
          </w:tcPr>
          <w:p w14:paraId="22ECF39C" w14:textId="77777777" w:rsidR="005F25EA" w:rsidRDefault="00000000">
            <w:pPr>
              <w:pStyle w:val="TableParagraph"/>
              <w:rPr>
                <w:sz w:val="20"/>
              </w:rPr>
            </w:pPr>
            <w:r>
              <w:rPr>
                <w:sz w:val="20"/>
              </w:rPr>
              <w:t>Is</w:t>
            </w:r>
            <w:r>
              <w:rPr>
                <w:spacing w:val="-5"/>
                <w:sz w:val="20"/>
              </w:rPr>
              <w:t xml:space="preserve"> </w:t>
            </w:r>
            <w:r>
              <w:rPr>
                <w:sz w:val="20"/>
              </w:rPr>
              <w:t>the</w:t>
            </w:r>
            <w:r>
              <w:rPr>
                <w:spacing w:val="-6"/>
                <w:sz w:val="20"/>
              </w:rPr>
              <w:t xml:space="preserve"> </w:t>
            </w:r>
            <w:r>
              <w:rPr>
                <w:sz w:val="20"/>
              </w:rPr>
              <w:t>Metaverse</w:t>
            </w:r>
            <w:r>
              <w:rPr>
                <w:spacing w:val="-7"/>
                <w:sz w:val="20"/>
              </w:rPr>
              <w:t xml:space="preserve"> </w:t>
            </w:r>
            <w:r>
              <w:rPr>
                <w:sz w:val="20"/>
              </w:rPr>
              <w:t>the</w:t>
            </w:r>
            <w:r>
              <w:rPr>
                <w:spacing w:val="-6"/>
                <w:sz w:val="20"/>
              </w:rPr>
              <w:t xml:space="preserve"> </w:t>
            </w:r>
            <w:r>
              <w:rPr>
                <w:sz w:val="20"/>
              </w:rPr>
              <w:t>appropriate</w:t>
            </w:r>
            <w:r>
              <w:rPr>
                <w:spacing w:val="-7"/>
                <w:sz w:val="20"/>
              </w:rPr>
              <w:t xml:space="preserve"> </w:t>
            </w:r>
            <w:r>
              <w:rPr>
                <w:spacing w:val="-2"/>
                <w:sz w:val="20"/>
              </w:rPr>
              <w:t>platform?</w:t>
            </w:r>
          </w:p>
          <w:p w14:paraId="774A6CD4" w14:textId="77777777" w:rsidR="005F25EA" w:rsidRDefault="00000000">
            <w:pPr>
              <w:pStyle w:val="TableParagraph"/>
              <w:numPr>
                <w:ilvl w:val="0"/>
                <w:numId w:val="1"/>
              </w:numPr>
              <w:tabs>
                <w:tab w:val="left" w:pos="212"/>
              </w:tabs>
              <w:spacing w:before="25" w:line="264" w:lineRule="auto"/>
              <w:ind w:right="118" w:firstLine="0"/>
              <w:rPr>
                <w:sz w:val="20"/>
              </w:rPr>
            </w:pPr>
            <w:r>
              <w:rPr>
                <w:sz w:val="20"/>
              </w:rPr>
              <w:t>The metaverse</w:t>
            </w:r>
            <w:r>
              <w:rPr>
                <w:spacing w:val="-1"/>
                <w:sz w:val="20"/>
              </w:rPr>
              <w:t xml:space="preserve"> </w:t>
            </w:r>
            <w:r>
              <w:rPr>
                <w:sz w:val="20"/>
              </w:rPr>
              <w:t>could be</w:t>
            </w:r>
            <w:r>
              <w:rPr>
                <w:spacing w:val="-1"/>
                <w:sz w:val="20"/>
              </w:rPr>
              <w:t xml:space="preserve"> </w:t>
            </w:r>
            <w:r>
              <w:rPr>
                <w:sz w:val="20"/>
              </w:rPr>
              <w:t>a beneficial second reality to diplomats, especially in terms of negotiations, visa applications, visa processing, etc. Through fully immersive environments,</w:t>
            </w:r>
            <w:r>
              <w:rPr>
                <w:spacing w:val="-5"/>
                <w:sz w:val="20"/>
              </w:rPr>
              <w:t xml:space="preserve"> </w:t>
            </w:r>
            <w:r>
              <w:rPr>
                <w:sz w:val="20"/>
              </w:rPr>
              <w:t>diplomats</w:t>
            </w:r>
            <w:r>
              <w:rPr>
                <w:spacing w:val="-5"/>
                <w:sz w:val="20"/>
              </w:rPr>
              <w:t xml:space="preserve"> </w:t>
            </w:r>
            <w:r>
              <w:rPr>
                <w:sz w:val="20"/>
              </w:rPr>
              <w:t>from</w:t>
            </w:r>
            <w:r>
              <w:rPr>
                <w:spacing w:val="-6"/>
                <w:sz w:val="20"/>
              </w:rPr>
              <w:t xml:space="preserve"> </w:t>
            </w:r>
            <w:r>
              <w:rPr>
                <w:sz w:val="20"/>
              </w:rPr>
              <w:t>around</w:t>
            </w:r>
            <w:r>
              <w:rPr>
                <w:spacing w:val="-5"/>
                <w:sz w:val="20"/>
              </w:rPr>
              <w:t xml:space="preserve"> </w:t>
            </w:r>
            <w:r>
              <w:rPr>
                <w:sz w:val="20"/>
              </w:rPr>
              <w:t>the</w:t>
            </w:r>
            <w:r>
              <w:rPr>
                <w:spacing w:val="-6"/>
                <w:sz w:val="20"/>
              </w:rPr>
              <w:t xml:space="preserve"> </w:t>
            </w:r>
            <w:r>
              <w:rPr>
                <w:sz w:val="20"/>
              </w:rPr>
              <w:t>world</w:t>
            </w:r>
            <w:r>
              <w:rPr>
                <w:spacing w:val="-5"/>
                <w:sz w:val="20"/>
              </w:rPr>
              <w:t xml:space="preserve"> </w:t>
            </w:r>
            <w:r>
              <w:rPr>
                <w:sz w:val="20"/>
              </w:rPr>
              <w:t>may</w:t>
            </w:r>
            <w:r>
              <w:rPr>
                <w:spacing w:val="-4"/>
                <w:sz w:val="20"/>
              </w:rPr>
              <w:t xml:space="preserve"> </w:t>
            </w:r>
            <w:r>
              <w:rPr>
                <w:sz w:val="20"/>
              </w:rPr>
              <w:t>gather</w:t>
            </w:r>
            <w:r>
              <w:rPr>
                <w:spacing w:val="-5"/>
                <w:sz w:val="20"/>
              </w:rPr>
              <w:t xml:space="preserve"> </w:t>
            </w:r>
            <w:r>
              <w:rPr>
                <w:sz w:val="20"/>
              </w:rPr>
              <w:t>and</w:t>
            </w:r>
            <w:r>
              <w:rPr>
                <w:spacing w:val="-5"/>
                <w:sz w:val="20"/>
              </w:rPr>
              <w:t xml:space="preserve"> </w:t>
            </w:r>
            <w:r>
              <w:rPr>
                <w:sz w:val="20"/>
              </w:rPr>
              <w:t>negotiate,</w:t>
            </w:r>
            <w:r>
              <w:rPr>
                <w:spacing w:val="-5"/>
                <w:sz w:val="20"/>
              </w:rPr>
              <w:t xml:space="preserve"> </w:t>
            </w:r>
            <w:r>
              <w:rPr>
                <w:sz w:val="20"/>
              </w:rPr>
              <w:t>collaborate, and build a communication face-to (virtual) face.</w:t>
            </w:r>
          </w:p>
          <w:p w14:paraId="7D3DF3F4" w14:textId="77777777" w:rsidR="005F25EA" w:rsidRDefault="00000000">
            <w:pPr>
              <w:pStyle w:val="TableParagraph"/>
              <w:numPr>
                <w:ilvl w:val="0"/>
                <w:numId w:val="1"/>
              </w:numPr>
              <w:tabs>
                <w:tab w:val="left" w:pos="212"/>
              </w:tabs>
              <w:spacing w:line="264" w:lineRule="auto"/>
              <w:ind w:right="362" w:firstLine="0"/>
              <w:rPr>
                <w:sz w:val="20"/>
              </w:rPr>
            </w:pPr>
            <w:r>
              <w:rPr>
                <w:sz w:val="20"/>
              </w:rPr>
              <w:t>The</w:t>
            </w:r>
            <w:r>
              <w:rPr>
                <w:spacing w:val="-2"/>
                <w:sz w:val="20"/>
              </w:rPr>
              <w:t xml:space="preserve"> </w:t>
            </w:r>
            <w:r>
              <w:rPr>
                <w:sz w:val="20"/>
              </w:rPr>
              <w:t>metaverse</w:t>
            </w:r>
            <w:r>
              <w:rPr>
                <w:spacing w:val="-4"/>
                <w:sz w:val="20"/>
              </w:rPr>
              <w:t xml:space="preserve"> </w:t>
            </w:r>
            <w:r>
              <w:rPr>
                <w:sz w:val="20"/>
              </w:rPr>
              <w:t>offers</w:t>
            </w:r>
            <w:r>
              <w:rPr>
                <w:spacing w:val="-3"/>
                <w:sz w:val="20"/>
              </w:rPr>
              <w:t xml:space="preserve"> </w:t>
            </w:r>
            <w:r>
              <w:rPr>
                <w:sz w:val="20"/>
              </w:rPr>
              <w:t>an</w:t>
            </w:r>
            <w:r>
              <w:rPr>
                <w:spacing w:val="-3"/>
                <w:sz w:val="20"/>
              </w:rPr>
              <w:t xml:space="preserve"> </w:t>
            </w:r>
            <w:r>
              <w:rPr>
                <w:sz w:val="20"/>
              </w:rPr>
              <w:t>opportunity</w:t>
            </w:r>
            <w:r>
              <w:rPr>
                <w:spacing w:val="-3"/>
                <w:sz w:val="20"/>
              </w:rPr>
              <w:t xml:space="preserve"> </w:t>
            </w:r>
            <w:r>
              <w:rPr>
                <w:sz w:val="20"/>
              </w:rPr>
              <w:t>bring</w:t>
            </w:r>
            <w:r>
              <w:rPr>
                <w:spacing w:val="-4"/>
                <w:sz w:val="20"/>
              </w:rPr>
              <w:t xml:space="preserve"> </w:t>
            </w:r>
            <w:r>
              <w:rPr>
                <w:sz w:val="20"/>
              </w:rPr>
              <w:t>for</w:t>
            </w:r>
            <w:r>
              <w:rPr>
                <w:spacing w:val="-3"/>
                <w:sz w:val="20"/>
              </w:rPr>
              <w:t xml:space="preserve"> </w:t>
            </w:r>
            <w:r>
              <w:rPr>
                <w:sz w:val="20"/>
              </w:rPr>
              <w:t>small</w:t>
            </w:r>
            <w:r>
              <w:rPr>
                <w:spacing w:val="-3"/>
                <w:sz w:val="20"/>
              </w:rPr>
              <w:t xml:space="preserve"> </w:t>
            </w:r>
            <w:r>
              <w:rPr>
                <w:sz w:val="20"/>
              </w:rPr>
              <w:t>countries,</w:t>
            </w:r>
            <w:r>
              <w:rPr>
                <w:spacing w:val="-3"/>
                <w:sz w:val="20"/>
              </w:rPr>
              <w:t xml:space="preserve"> </w:t>
            </w:r>
            <w:r>
              <w:rPr>
                <w:sz w:val="20"/>
              </w:rPr>
              <w:t>with</w:t>
            </w:r>
            <w:r>
              <w:rPr>
                <w:spacing w:val="-3"/>
                <w:sz w:val="20"/>
              </w:rPr>
              <w:t xml:space="preserve"> </w:t>
            </w:r>
            <w:r>
              <w:rPr>
                <w:sz w:val="20"/>
              </w:rPr>
              <w:t>limited</w:t>
            </w:r>
            <w:r>
              <w:rPr>
                <w:spacing w:val="-3"/>
                <w:sz w:val="20"/>
              </w:rPr>
              <w:t xml:space="preserve"> </w:t>
            </w:r>
            <w:r>
              <w:rPr>
                <w:sz w:val="20"/>
              </w:rPr>
              <w:t>physical resources,</w:t>
            </w:r>
            <w:r>
              <w:rPr>
                <w:spacing w:val="-3"/>
                <w:sz w:val="20"/>
              </w:rPr>
              <w:t xml:space="preserve"> </w:t>
            </w:r>
            <w:r>
              <w:rPr>
                <w:sz w:val="20"/>
              </w:rPr>
              <w:t>to</w:t>
            </w:r>
            <w:r>
              <w:rPr>
                <w:spacing w:val="-3"/>
                <w:sz w:val="20"/>
              </w:rPr>
              <w:t xml:space="preserve"> </w:t>
            </w:r>
            <w:r>
              <w:rPr>
                <w:sz w:val="20"/>
              </w:rPr>
              <w:t>prosper</w:t>
            </w:r>
            <w:r>
              <w:rPr>
                <w:spacing w:val="-3"/>
                <w:sz w:val="20"/>
              </w:rPr>
              <w:t xml:space="preserve"> </w:t>
            </w:r>
            <w:r>
              <w:rPr>
                <w:sz w:val="20"/>
              </w:rPr>
              <w:t>in</w:t>
            </w:r>
            <w:r>
              <w:rPr>
                <w:spacing w:val="-3"/>
                <w:sz w:val="20"/>
              </w:rPr>
              <w:t xml:space="preserve"> </w:t>
            </w:r>
            <w:r>
              <w:rPr>
                <w:sz w:val="20"/>
              </w:rPr>
              <w:t>the</w:t>
            </w:r>
            <w:r>
              <w:rPr>
                <w:spacing w:val="-6"/>
                <w:sz w:val="20"/>
              </w:rPr>
              <w:t xml:space="preserve"> </w:t>
            </w:r>
            <w:r>
              <w:rPr>
                <w:sz w:val="20"/>
              </w:rPr>
              <w:t>virtual</w:t>
            </w:r>
            <w:r>
              <w:rPr>
                <w:spacing w:val="-3"/>
                <w:sz w:val="20"/>
              </w:rPr>
              <w:t xml:space="preserve"> </w:t>
            </w:r>
            <w:r>
              <w:rPr>
                <w:sz w:val="20"/>
              </w:rPr>
              <w:t>plane,</w:t>
            </w:r>
            <w:r>
              <w:rPr>
                <w:spacing w:val="-3"/>
                <w:sz w:val="20"/>
              </w:rPr>
              <w:t xml:space="preserve"> </w:t>
            </w:r>
            <w:r>
              <w:rPr>
                <w:sz w:val="20"/>
              </w:rPr>
              <w:t>doubling</w:t>
            </w:r>
            <w:r>
              <w:rPr>
                <w:spacing w:val="-3"/>
                <w:sz w:val="20"/>
              </w:rPr>
              <w:t xml:space="preserve"> </w:t>
            </w:r>
            <w:r>
              <w:rPr>
                <w:sz w:val="20"/>
              </w:rPr>
              <w:t>their</w:t>
            </w:r>
            <w:r>
              <w:rPr>
                <w:spacing w:val="-4"/>
                <w:sz w:val="20"/>
              </w:rPr>
              <w:t xml:space="preserve"> </w:t>
            </w:r>
            <w:r>
              <w:rPr>
                <w:sz w:val="20"/>
              </w:rPr>
              <w:t>size</w:t>
            </w:r>
            <w:r>
              <w:rPr>
                <w:spacing w:val="-4"/>
                <w:sz w:val="20"/>
              </w:rPr>
              <w:t xml:space="preserve"> </w:t>
            </w:r>
            <w:r>
              <w:rPr>
                <w:sz w:val="20"/>
              </w:rPr>
              <w:t>and</w:t>
            </w:r>
            <w:r>
              <w:rPr>
                <w:spacing w:val="-3"/>
                <w:sz w:val="20"/>
              </w:rPr>
              <w:t xml:space="preserve"> </w:t>
            </w:r>
            <w:r>
              <w:rPr>
                <w:sz w:val="20"/>
              </w:rPr>
              <w:t>their</w:t>
            </w:r>
            <w:r>
              <w:rPr>
                <w:spacing w:val="-4"/>
                <w:sz w:val="20"/>
              </w:rPr>
              <w:t xml:space="preserve"> </w:t>
            </w:r>
            <w:r>
              <w:rPr>
                <w:sz w:val="20"/>
              </w:rPr>
              <w:t>economy.</w:t>
            </w:r>
            <w:r>
              <w:rPr>
                <w:spacing w:val="-3"/>
                <w:sz w:val="20"/>
              </w:rPr>
              <w:t xml:space="preserve"> </w:t>
            </w:r>
            <w:r>
              <w:rPr>
                <w:sz w:val="20"/>
              </w:rPr>
              <w:t xml:space="preserve">This also provides an opportunity to open new posts in this second reality allowing for additional diplomatic representation and </w:t>
            </w:r>
            <w:proofErr w:type="gramStart"/>
            <w:r>
              <w:rPr>
                <w:sz w:val="20"/>
              </w:rPr>
              <w:t>interactions</w:t>
            </w:r>
            <w:proofErr w:type="gramEnd"/>
          </w:p>
          <w:p w14:paraId="4CC4CA0E" w14:textId="77777777" w:rsidR="005F25EA" w:rsidRDefault="005F25EA">
            <w:pPr>
              <w:pStyle w:val="TableParagraph"/>
              <w:spacing w:before="143"/>
              <w:ind w:left="0"/>
              <w:rPr>
                <w:sz w:val="20"/>
              </w:rPr>
            </w:pPr>
          </w:p>
          <w:p w14:paraId="34886303" w14:textId="77777777" w:rsidR="005F25EA" w:rsidRDefault="00000000">
            <w:pPr>
              <w:pStyle w:val="TableParagraph"/>
              <w:rPr>
                <w:sz w:val="20"/>
              </w:rPr>
            </w:pPr>
            <w:r>
              <w:rPr>
                <w:sz w:val="20"/>
              </w:rPr>
              <w:t>What</w:t>
            </w:r>
            <w:r>
              <w:rPr>
                <w:spacing w:val="-6"/>
                <w:sz w:val="20"/>
              </w:rPr>
              <w:t xml:space="preserve"> </w:t>
            </w:r>
            <w:r>
              <w:rPr>
                <w:sz w:val="20"/>
              </w:rPr>
              <w:t>alternatives</w:t>
            </w:r>
            <w:r>
              <w:rPr>
                <w:spacing w:val="-5"/>
                <w:sz w:val="20"/>
              </w:rPr>
              <w:t xml:space="preserve"> </w:t>
            </w:r>
            <w:r>
              <w:rPr>
                <w:sz w:val="20"/>
              </w:rPr>
              <w:t>exist?</w:t>
            </w:r>
            <w:r>
              <w:rPr>
                <w:spacing w:val="35"/>
                <w:sz w:val="20"/>
              </w:rPr>
              <w:t xml:space="preserve"> </w:t>
            </w:r>
            <w:r>
              <w:rPr>
                <w:sz w:val="20"/>
              </w:rPr>
              <w:t>What</w:t>
            </w:r>
            <w:r>
              <w:rPr>
                <w:spacing w:val="-6"/>
                <w:sz w:val="20"/>
              </w:rPr>
              <w:t xml:space="preserve"> </w:t>
            </w:r>
            <w:r>
              <w:rPr>
                <w:sz w:val="20"/>
              </w:rPr>
              <w:t>about</w:t>
            </w:r>
            <w:r>
              <w:rPr>
                <w:spacing w:val="-5"/>
                <w:sz w:val="20"/>
              </w:rPr>
              <w:t xml:space="preserve"> </w:t>
            </w:r>
            <w:r>
              <w:rPr>
                <w:sz w:val="20"/>
              </w:rPr>
              <w:t>Mixed</w:t>
            </w:r>
            <w:r>
              <w:rPr>
                <w:spacing w:val="-5"/>
                <w:sz w:val="20"/>
              </w:rPr>
              <w:t xml:space="preserve"> </w:t>
            </w:r>
            <w:r>
              <w:rPr>
                <w:spacing w:val="-2"/>
                <w:sz w:val="20"/>
              </w:rPr>
              <w:t>Reality?</w:t>
            </w:r>
          </w:p>
          <w:p w14:paraId="6F4B4174" w14:textId="77777777" w:rsidR="005F25EA" w:rsidRDefault="00000000">
            <w:pPr>
              <w:pStyle w:val="TableParagraph"/>
              <w:spacing w:before="0" w:line="270" w:lineRule="atLeast"/>
              <w:ind w:firstLine="364"/>
              <w:rPr>
                <w:sz w:val="20"/>
              </w:rPr>
            </w:pPr>
            <w:r>
              <w:rPr>
                <w:sz w:val="20"/>
              </w:rPr>
              <w:t>Mixed</w:t>
            </w:r>
            <w:r>
              <w:rPr>
                <w:spacing w:val="-4"/>
                <w:sz w:val="20"/>
              </w:rPr>
              <w:t xml:space="preserve"> </w:t>
            </w:r>
            <w:r>
              <w:rPr>
                <w:sz w:val="20"/>
              </w:rPr>
              <w:t>reality</w:t>
            </w:r>
            <w:r>
              <w:rPr>
                <w:spacing w:val="-4"/>
                <w:sz w:val="20"/>
              </w:rPr>
              <w:t xml:space="preserve"> </w:t>
            </w:r>
            <w:r>
              <w:rPr>
                <w:sz w:val="20"/>
              </w:rPr>
              <w:t>is</w:t>
            </w:r>
            <w:r>
              <w:rPr>
                <w:spacing w:val="-3"/>
                <w:sz w:val="20"/>
              </w:rPr>
              <w:t xml:space="preserve"> </w:t>
            </w:r>
            <w:r>
              <w:rPr>
                <w:sz w:val="20"/>
              </w:rPr>
              <w:t>the</w:t>
            </w:r>
            <w:r>
              <w:rPr>
                <w:spacing w:val="-5"/>
                <w:sz w:val="20"/>
              </w:rPr>
              <w:t xml:space="preserve"> </w:t>
            </w:r>
            <w:r>
              <w:rPr>
                <w:sz w:val="20"/>
              </w:rPr>
              <w:t>next</w:t>
            </w:r>
            <w:r>
              <w:rPr>
                <w:spacing w:val="-6"/>
                <w:sz w:val="20"/>
              </w:rPr>
              <w:t xml:space="preserve"> </w:t>
            </w:r>
            <w:r>
              <w:rPr>
                <w:sz w:val="20"/>
              </w:rPr>
              <w:t>wave</w:t>
            </w:r>
            <w:r>
              <w:rPr>
                <w:spacing w:val="-5"/>
                <w:sz w:val="20"/>
              </w:rPr>
              <w:t xml:space="preserve"> </w:t>
            </w:r>
            <w:r>
              <w:rPr>
                <w:sz w:val="20"/>
              </w:rPr>
              <w:t>in</w:t>
            </w:r>
            <w:r>
              <w:rPr>
                <w:spacing w:val="-4"/>
                <w:sz w:val="20"/>
              </w:rPr>
              <w:t xml:space="preserve"> </w:t>
            </w:r>
            <w:r>
              <w:rPr>
                <w:sz w:val="20"/>
              </w:rPr>
              <w:t>computing</w:t>
            </w:r>
            <w:r>
              <w:rPr>
                <w:spacing w:val="-5"/>
                <w:sz w:val="20"/>
              </w:rPr>
              <w:t xml:space="preserve"> </w:t>
            </w:r>
            <w:r>
              <w:rPr>
                <w:sz w:val="20"/>
              </w:rPr>
              <w:t>followed</w:t>
            </w:r>
            <w:r>
              <w:rPr>
                <w:spacing w:val="-4"/>
                <w:sz w:val="20"/>
              </w:rPr>
              <w:t xml:space="preserve"> </w:t>
            </w:r>
            <w:r>
              <w:rPr>
                <w:sz w:val="20"/>
              </w:rPr>
              <w:t>by</w:t>
            </w:r>
            <w:r>
              <w:rPr>
                <w:spacing w:val="-4"/>
                <w:sz w:val="20"/>
              </w:rPr>
              <w:t xml:space="preserve"> </w:t>
            </w:r>
            <w:r>
              <w:rPr>
                <w:sz w:val="20"/>
              </w:rPr>
              <w:t>mainframes,</w:t>
            </w:r>
            <w:r>
              <w:rPr>
                <w:spacing w:val="-4"/>
                <w:sz w:val="20"/>
              </w:rPr>
              <w:t xml:space="preserve"> </w:t>
            </w:r>
            <w:r>
              <w:rPr>
                <w:sz w:val="20"/>
              </w:rPr>
              <w:t>PCs,</w:t>
            </w:r>
            <w:r>
              <w:rPr>
                <w:spacing w:val="-4"/>
                <w:sz w:val="20"/>
              </w:rPr>
              <w:t xml:space="preserve"> </w:t>
            </w:r>
            <w:r>
              <w:rPr>
                <w:sz w:val="20"/>
              </w:rPr>
              <w:t>and smartphones. Mixed reality is going mainstream for consumers and businesses. It</w:t>
            </w:r>
          </w:p>
        </w:tc>
      </w:tr>
    </w:tbl>
    <w:p w14:paraId="6691F26C" w14:textId="77777777" w:rsidR="005F25EA" w:rsidRDefault="005F25EA">
      <w:pPr>
        <w:spacing w:line="270" w:lineRule="atLeast"/>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975"/>
        <w:gridCol w:w="7377"/>
      </w:tblGrid>
      <w:tr w:rsidR="005F25EA" w14:paraId="4CF81CC2" w14:textId="77777777" w:rsidTr="0015470F">
        <w:trPr>
          <w:trHeight w:val="2270"/>
        </w:trPr>
        <w:tc>
          <w:tcPr>
            <w:tcW w:w="1975" w:type="dxa"/>
          </w:tcPr>
          <w:p w14:paraId="080E086F" w14:textId="77777777" w:rsidR="005F25EA" w:rsidRDefault="005F25EA">
            <w:pPr>
              <w:pStyle w:val="TableParagraph"/>
              <w:spacing w:before="0"/>
              <w:ind w:left="0"/>
              <w:rPr>
                <w:rFonts w:ascii="Times New Roman"/>
                <w:sz w:val="18"/>
              </w:rPr>
            </w:pPr>
          </w:p>
        </w:tc>
        <w:tc>
          <w:tcPr>
            <w:tcW w:w="7377" w:type="dxa"/>
          </w:tcPr>
          <w:p w14:paraId="1D662CB8" w14:textId="77777777" w:rsidR="005F25EA" w:rsidRDefault="00000000">
            <w:pPr>
              <w:pStyle w:val="TableParagraph"/>
              <w:spacing w:line="264" w:lineRule="auto"/>
              <w:ind w:right="137"/>
              <w:rPr>
                <w:sz w:val="20"/>
              </w:rPr>
            </w:pPr>
            <w:r>
              <w:rPr>
                <w:sz w:val="20"/>
              </w:rPr>
              <w:t>liberates us from screen-bound experiences by offering instinctual interactions with data</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living</w:t>
            </w:r>
            <w:r>
              <w:rPr>
                <w:spacing w:val="-6"/>
                <w:sz w:val="20"/>
              </w:rPr>
              <w:t xml:space="preserve"> </w:t>
            </w:r>
            <w:r>
              <w:rPr>
                <w:sz w:val="20"/>
              </w:rPr>
              <w:t>spaces</w:t>
            </w:r>
            <w:r>
              <w:rPr>
                <w:spacing w:val="-3"/>
                <w:sz w:val="20"/>
              </w:rPr>
              <w:t xml:space="preserve"> </w:t>
            </w:r>
            <w:r>
              <w:rPr>
                <w:sz w:val="20"/>
              </w:rPr>
              <w:t>and</w:t>
            </w:r>
            <w:r>
              <w:rPr>
                <w:spacing w:val="-7"/>
                <w:sz w:val="20"/>
              </w:rPr>
              <w:t xml:space="preserve"> </w:t>
            </w:r>
            <w:r>
              <w:rPr>
                <w:sz w:val="20"/>
              </w:rPr>
              <w:t>with</w:t>
            </w:r>
            <w:r>
              <w:rPr>
                <w:spacing w:val="-3"/>
                <w:sz w:val="20"/>
              </w:rPr>
              <w:t xml:space="preserve"> </w:t>
            </w:r>
            <w:r>
              <w:rPr>
                <w:sz w:val="20"/>
              </w:rPr>
              <w:t>our</w:t>
            </w:r>
            <w:r>
              <w:rPr>
                <w:spacing w:val="-3"/>
                <w:sz w:val="20"/>
              </w:rPr>
              <w:t xml:space="preserve"> </w:t>
            </w:r>
            <w:r>
              <w:rPr>
                <w:sz w:val="20"/>
              </w:rPr>
              <w:t>friends.</w:t>
            </w:r>
            <w:r>
              <w:rPr>
                <w:spacing w:val="-3"/>
                <w:sz w:val="20"/>
              </w:rPr>
              <w:t xml:space="preserve"> </w:t>
            </w:r>
            <w:r>
              <w:rPr>
                <w:sz w:val="20"/>
              </w:rPr>
              <w:t>Online</w:t>
            </w:r>
            <w:r>
              <w:rPr>
                <w:spacing w:val="-4"/>
                <w:sz w:val="20"/>
              </w:rPr>
              <w:t xml:space="preserve"> </w:t>
            </w:r>
            <w:r>
              <w:rPr>
                <w:sz w:val="20"/>
              </w:rPr>
              <w:t>explorers,</w:t>
            </w:r>
            <w:r>
              <w:rPr>
                <w:spacing w:val="-3"/>
                <w:sz w:val="20"/>
              </w:rPr>
              <w:t xml:space="preserve"> </w:t>
            </w:r>
            <w:r>
              <w:rPr>
                <w:sz w:val="20"/>
              </w:rPr>
              <w:t>in</w:t>
            </w:r>
            <w:r>
              <w:rPr>
                <w:spacing w:val="-3"/>
                <w:sz w:val="20"/>
              </w:rPr>
              <w:t xml:space="preserve"> </w:t>
            </w:r>
            <w:r>
              <w:rPr>
                <w:sz w:val="20"/>
              </w:rPr>
              <w:t>hundreds</w:t>
            </w:r>
            <w:r>
              <w:rPr>
                <w:spacing w:val="-5"/>
                <w:sz w:val="20"/>
              </w:rPr>
              <w:t xml:space="preserve"> </w:t>
            </w:r>
            <w:r>
              <w:rPr>
                <w:sz w:val="20"/>
              </w:rPr>
              <w:t>of</w:t>
            </w:r>
            <w:r>
              <w:rPr>
                <w:spacing w:val="-5"/>
                <w:sz w:val="20"/>
              </w:rPr>
              <w:t xml:space="preserve"> </w:t>
            </w:r>
            <w:r>
              <w:rPr>
                <w:sz w:val="20"/>
              </w:rPr>
              <w:t>millions around the world, have experienced mixed reality through their handheld devices.</w:t>
            </w:r>
          </w:p>
          <w:p w14:paraId="73CE50A1" w14:textId="77777777" w:rsidR="005F25EA" w:rsidRDefault="00000000">
            <w:pPr>
              <w:pStyle w:val="TableParagraph"/>
              <w:spacing w:line="264" w:lineRule="auto"/>
              <w:ind w:right="113"/>
              <w:rPr>
                <w:sz w:val="20"/>
              </w:rPr>
            </w:pPr>
            <w:r>
              <w:rPr>
                <w:sz w:val="20"/>
              </w:rPr>
              <w:t>Mobile AR offers the most mainstream mixed reality solutions today on social media. People</w:t>
            </w:r>
            <w:r>
              <w:rPr>
                <w:spacing w:val="-5"/>
                <w:sz w:val="20"/>
              </w:rPr>
              <w:t xml:space="preserve"> </w:t>
            </w:r>
            <w:r>
              <w:rPr>
                <w:sz w:val="20"/>
              </w:rPr>
              <w:t>may</w:t>
            </w:r>
            <w:r>
              <w:rPr>
                <w:spacing w:val="-2"/>
                <w:sz w:val="20"/>
              </w:rPr>
              <w:t xml:space="preserve"> </w:t>
            </w:r>
            <w:r>
              <w:rPr>
                <w:sz w:val="20"/>
              </w:rPr>
              <w:t>not</w:t>
            </w:r>
            <w:r>
              <w:rPr>
                <w:spacing w:val="-3"/>
                <w:sz w:val="20"/>
              </w:rPr>
              <w:t xml:space="preserve"> </w:t>
            </w:r>
            <w:r>
              <w:rPr>
                <w:sz w:val="20"/>
              </w:rPr>
              <w:t>even</w:t>
            </w:r>
            <w:r>
              <w:rPr>
                <w:spacing w:val="-3"/>
                <w:sz w:val="20"/>
              </w:rPr>
              <w:t xml:space="preserve"> </w:t>
            </w:r>
            <w:r>
              <w:rPr>
                <w:sz w:val="20"/>
              </w:rPr>
              <w:t>realize</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AR</w:t>
            </w:r>
            <w:r>
              <w:rPr>
                <w:spacing w:val="-3"/>
                <w:sz w:val="20"/>
              </w:rPr>
              <w:t xml:space="preserve"> </w:t>
            </w:r>
            <w:r>
              <w:rPr>
                <w:sz w:val="20"/>
              </w:rPr>
              <w:t>filters</w:t>
            </w:r>
            <w:r>
              <w:rPr>
                <w:spacing w:val="-3"/>
                <w:sz w:val="20"/>
              </w:rPr>
              <w:t xml:space="preserve"> </w:t>
            </w:r>
            <w:r>
              <w:rPr>
                <w:sz w:val="20"/>
              </w:rPr>
              <w:t>they</w:t>
            </w:r>
            <w:r>
              <w:rPr>
                <w:spacing w:val="-3"/>
                <w:sz w:val="20"/>
              </w:rPr>
              <w:t xml:space="preserve"> </w:t>
            </w:r>
            <w:r>
              <w:rPr>
                <w:sz w:val="20"/>
              </w:rPr>
              <w:t>use</w:t>
            </w:r>
            <w:r>
              <w:rPr>
                <w:spacing w:val="-4"/>
                <w:sz w:val="20"/>
              </w:rPr>
              <w:t xml:space="preserve"> </w:t>
            </w:r>
            <w:r>
              <w:rPr>
                <w:sz w:val="20"/>
              </w:rPr>
              <w:t>on</w:t>
            </w:r>
            <w:r>
              <w:rPr>
                <w:spacing w:val="-3"/>
                <w:sz w:val="20"/>
              </w:rPr>
              <w:t xml:space="preserve"> </w:t>
            </w:r>
            <w:r>
              <w:rPr>
                <w:sz w:val="20"/>
              </w:rPr>
              <w:t>Instagram</w:t>
            </w:r>
            <w:r>
              <w:rPr>
                <w:spacing w:val="-4"/>
                <w:sz w:val="20"/>
              </w:rPr>
              <w:t xml:space="preserve"> </w:t>
            </w:r>
            <w:r>
              <w:rPr>
                <w:sz w:val="20"/>
              </w:rPr>
              <w:t>are</w:t>
            </w:r>
            <w:r>
              <w:rPr>
                <w:spacing w:val="-4"/>
                <w:sz w:val="20"/>
              </w:rPr>
              <w:t xml:space="preserve"> </w:t>
            </w:r>
            <w:r>
              <w:rPr>
                <w:sz w:val="20"/>
              </w:rPr>
              <w:t>mixed</w:t>
            </w:r>
            <w:r>
              <w:rPr>
                <w:spacing w:val="-3"/>
                <w:sz w:val="20"/>
              </w:rPr>
              <w:t xml:space="preserve"> </w:t>
            </w:r>
            <w:r>
              <w:rPr>
                <w:sz w:val="20"/>
              </w:rPr>
              <w:t>reality experiences. Windows Mixed Reality takes all these user experiences to the next level with stunning holographic representations of people, high fidelity holographic 3D models, and the real world around them.</w:t>
            </w:r>
          </w:p>
        </w:tc>
      </w:tr>
    </w:tbl>
    <w:p w14:paraId="65742A72" w14:textId="77777777" w:rsidR="005F25EA" w:rsidRDefault="005F25EA">
      <w:pPr>
        <w:spacing w:line="264" w:lineRule="auto"/>
        <w:rPr>
          <w:sz w:val="20"/>
        </w:rPr>
        <w:sectPr w:rsidR="005F25EA">
          <w:type w:val="continuous"/>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7957CE40" w14:textId="77777777" w:rsidTr="0015470F">
        <w:trPr>
          <w:trHeight w:val="388"/>
        </w:trPr>
        <w:tc>
          <w:tcPr>
            <w:tcW w:w="1898" w:type="dxa"/>
          </w:tcPr>
          <w:p w14:paraId="348D4DCD" w14:textId="77777777" w:rsidR="005F25EA" w:rsidRDefault="00000000">
            <w:pPr>
              <w:pStyle w:val="TableParagraph"/>
              <w:rPr>
                <w:b/>
                <w:sz w:val="20"/>
              </w:rPr>
            </w:pPr>
            <w:r>
              <w:rPr>
                <w:b/>
                <w:spacing w:val="-2"/>
                <w:sz w:val="20"/>
              </w:rPr>
              <w:lastRenderedPageBreak/>
              <w:t>Title</w:t>
            </w:r>
          </w:p>
        </w:tc>
        <w:tc>
          <w:tcPr>
            <w:tcW w:w="7688" w:type="dxa"/>
          </w:tcPr>
          <w:p w14:paraId="2BEE8B03" w14:textId="77777777" w:rsidR="005F25EA" w:rsidRDefault="00000000">
            <w:pPr>
              <w:pStyle w:val="TableParagraph"/>
              <w:ind w:left="108"/>
              <w:rPr>
                <w:sz w:val="20"/>
              </w:rPr>
            </w:pPr>
            <w:r>
              <w:rPr>
                <w:spacing w:val="-2"/>
                <w:sz w:val="20"/>
              </w:rPr>
              <w:t>DipLab2330807</w:t>
            </w:r>
          </w:p>
        </w:tc>
      </w:tr>
      <w:tr w:rsidR="005F25EA" w14:paraId="6FA0BD67" w14:textId="77777777" w:rsidTr="0015470F">
        <w:trPr>
          <w:trHeight w:val="388"/>
        </w:trPr>
        <w:tc>
          <w:tcPr>
            <w:tcW w:w="1898" w:type="dxa"/>
          </w:tcPr>
          <w:p w14:paraId="38905720"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146B336E" w14:textId="77777777" w:rsidR="005F25EA" w:rsidRDefault="00000000">
            <w:pPr>
              <w:pStyle w:val="TableParagraph"/>
              <w:ind w:left="108"/>
              <w:rPr>
                <w:b/>
                <w:sz w:val="20"/>
              </w:rPr>
            </w:pPr>
            <w:bookmarkStart w:id="63" w:name="_bookmark63"/>
            <w:bookmarkEnd w:id="63"/>
            <w:r>
              <w:rPr>
                <w:b/>
                <w:color w:val="2E5395"/>
                <w:sz w:val="20"/>
              </w:rPr>
              <w:t>Emerging</w:t>
            </w:r>
            <w:r>
              <w:rPr>
                <w:b/>
                <w:color w:val="2E5395"/>
                <w:spacing w:val="-8"/>
                <w:sz w:val="20"/>
              </w:rPr>
              <w:t xml:space="preserve"> </w:t>
            </w:r>
            <w:r>
              <w:rPr>
                <w:b/>
                <w:color w:val="2E5395"/>
                <w:sz w:val="20"/>
              </w:rPr>
              <w:t>Technologies</w:t>
            </w:r>
            <w:r>
              <w:rPr>
                <w:b/>
                <w:color w:val="2E5395"/>
                <w:spacing w:val="-6"/>
                <w:sz w:val="20"/>
              </w:rPr>
              <w:t xml:space="preserve"> </w:t>
            </w:r>
            <w:r>
              <w:rPr>
                <w:b/>
                <w:color w:val="2E5395"/>
                <w:sz w:val="20"/>
              </w:rPr>
              <w:t>and</w:t>
            </w:r>
            <w:r>
              <w:rPr>
                <w:b/>
                <w:color w:val="2E5395"/>
                <w:spacing w:val="-6"/>
                <w:sz w:val="20"/>
              </w:rPr>
              <w:t xml:space="preserve"> </w:t>
            </w:r>
            <w:r>
              <w:rPr>
                <w:b/>
                <w:color w:val="2E5395"/>
                <w:sz w:val="20"/>
              </w:rPr>
              <w:t>how</w:t>
            </w:r>
            <w:r>
              <w:rPr>
                <w:b/>
                <w:color w:val="2E5395"/>
                <w:spacing w:val="-5"/>
                <w:sz w:val="20"/>
              </w:rPr>
              <w:t xml:space="preserve"> </w:t>
            </w:r>
            <w:r>
              <w:rPr>
                <w:b/>
                <w:color w:val="2E5395"/>
                <w:sz w:val="20"/>
              </w:rPr>
              <w:t>State</w:t>
            </w:r>
            <w:r>
              <w:rPr>
                <w:b/>
                <w:color w:val="2E5395"/>
                <w:spacing w:val="-6"/>
                <w:sz w:val="20"/>
              </w:rPr>
              <w:t xml:space="preserve"> </w:t>
            </w:r>
            <w:r>
              <w:rPr>
                <w:b/>
                <w:color w:val="2E5395"/>
                <w:sz w:val="20"/>
              </w:rPr>
              <w:t>can</w:t>
            </w:r>
            <w:r>
              <w:rPr>
                <w:b/>
                <w:color w:val="2E5395"/>
                <w:spacing w:val="-5"/>
                <w:sz w:val="20"/>
              </w:rPr>
              <w:t xml:space="preserve"> </w:t>
            </w:r>
            <w:r>
              <w:rPr>
                <w:b/>
                <w:color w:val="2E5395"/>
                <w:sz w:val="20"/>
              </w:rPr>
              <w:t>apply</w:t>
            </w:r>
            <w:r>
              <w:rPr>
                <w:b/>
                <w:color w:val="2E5395"/>
                <w:spacing w:val="-6"/>
                <w:sz w:val="20"/>
              </w:rPr>
              <w:t xml:space="preserve"> </w:t>
            </w:r>
            <w:r>
              <w:rPr>
                <w:b/>
                <w:color w:val="2E5395"/>
                <w:sz w:val="20"/>
              </w:rPr>
              <w:t>or</w:t>
            </w:r>
            <w:r>
              <w:rPr>
                <w:b/>
                <w:color w:val="2E5395"/>
                <w:spacing w:val="-6"/>
                <w:sz w:val="20"/>
              </w:rPr>
              <w:t xml:space="preserve"> </w:t>
            </w:r>
            <w:r>
              <w:rPr>
                <w:b/>
                <w:color w:val="2E5395"/>
                <w:sz w:val="20"/>
              </w:rPr>
              <w:t>learn</w:t>
            </w:r>
            <w:r>
              <w:rPr>
                <w:b/>
                <w:color w:val="2E5395"/>
                <w:spacing w:val="-5"/>
                <w:sz w:val="20"/>
              </w:rPr>
              <w:t xml:space="preserve"> </w:t>
            </w:r>
            <w:r>
              <w:rPr>
                <w:b/>
                <w:color w:val="2E5395"/>
                <w:sz w:val="20"/>
              </w:rPr>
              <w:t>from</w:t>
            </w:r>
            <w:r>
              <w:rPr>
                <w:b/>
                <w:color w:val="2E5395"/>
                <w:spacing w:val="-6"/>
                <w:sz w:val="20"/>
              </w:rPr>
              <w:t xml:space="preserve"> </w:t>
            </w:r>
            <w:r>
              <w:rPr>
                <w:b/>
                <w:color w:val="2E5395"/>
                <w:spacing w:val="-4"/>
                <w:sz w:val="20"/>
              </w:rPr>
              <w:t>them</w:t>
            </w:r>
          </w:p>
        </w:tc>
      </w:tr>
      <w:tr w:rsidR="005F25EA" w14:paraId="63E44E84" w14:textId="77777777" w:rsidTr="0015470F">
        <w:trPr>
          <w:trHeight w:val="388"/>
        </w:trPr>
        <w:tc>
          <w:tcPr>
            <w:tcW w:w="1898" w:type="dxa"/>
          </w:tcPr>
          <w:p w14:paraId="048F0C56" w14:textId="77777777" w:rsidR="005F25EA" w:rsidRDefault="00000000">
            <w:pPr>
              <w:pStyle w:val="TableParagraph"/>
              <w:rPr>
                <w:b/>
                <w:sz w:val="20"/>
              </w:rPr>
            </w:pPr>
            <w:r>
              <w:rPr>
                <w:b/>
                <w:spacing w:val="-2"/>
                <w:sz w:val="20"/>
              </w:rPr>
              <w:t>Office</w:t>
            </w:r>
          </w:p>
        </w:tc>
        <w:tc>
          <w:tcPr>
            <w:tcW w:w="7688" w:type="dxa"/>
          </w:tcPr>
          <w:p w14:paraId="7ED8F2B7" w14:textId="77777777" w:rsidR="005F25EA" w:rsidRDefault="00000000">
            <w:pPr>
              <w:pStyle w:val="TableParagraph"/>
              <w:ind w:left="108"/>
              <w:rPr>
                <w:sz w:val="20"/>
              </w:rPr>
            </w:pPr>
            <w:r>
              <w:rPr>
                <w:spacing w:val="-2"/>
                <w:sz w:val="20"/>
              </w:rPr>
              <w:t>DS/INV/CR</w:t>
            </w:r>
          </w:p>
        </w:tc>
      </w:tr>
      <w:tr w:rsidR="005F25EA" w14:paraId="48A752B3" w14:textId="77777777" w:rsidTr="0015470F">
        <w:trPr>
          <w:trHeight w:val="388"/>
        </w:trPr>
        <w:tc>
          <w:tcPr>
            <w:tcW w:w="1898" w:type="dxa"/>
          </w:tcPr>
          <w:p w14:paraId="48A4F77E" w14:textId="77777777" w:rsidR="005F25EA" w:rsidRDefault="00000000">
            <w:pPr>
              <w:pStyle w:val="TableParagraph"/>
              <w:rPr>
                <w:b/>
                <w:sz w:val="20"/>
              </w:rPr>
            </w:pPr>
            <w:r>
              <w:rPr>
                <w:b/>
                <w:spacing w:val="-2"/>
                <w:sz w:val="20"/>
              </w:rPr>
              <w:t>Embassy</w:t>
            </w:r>
          </w:p>
        </w:tc>
        <w:tc>
          <w:tcPr>
            <w:tcW w:w="7688" w:type="dxa"/>
          </w:tcPr>
          <w:p w14:paraId="7BB778EF" w14:textId="77777777" w:rsidR="005F25EA" w:rsidRDefault="005F25EA">
            <w:pPr>
              <w:pStyle w:val="TableParagraph"/>
              <w:spacing w:before="0"/>
              <w:ind w:left="0"/>
              <w:rPr>
                <w:rFonts w:ascii="Times New Roman"/>
                <w:sz w:val="18"/>
              </w:rPr>
            </w:pPr>
          </w:p>
        </w:tc>
      </w:tr>
      <w:tr w:rsidR="005F25EA" w14:paraId="07B5CE35" w14:textId="77777777" w:rsidTr="0015470F">
        <w:trPr>
          <w:trHeight w:val="388"/>
        </w:trPr>
        <w:tc>
          <w:tcPr>
            <w:tcW w:w="1898" w:type="dxa"/>
          </w:tcPr>
          <w:p w14:paraId="561C69D4" w14:textId="77777777" w:rsidR="005F25EA" w:rsidRDefault="00000000">
            <w:pPr>
              <w:pStyle w:val="TableParagraph"/>
              <w:rPr>
                <w:b/>
                <w:sz w:val="20"/>
              </w:rPr>
            </w:pPr>
            <w:r>
              <w:rPr>
                <w:b/>
                <w:spacing w:val="-2"/>
                <w:sz w:val="20"/>
              </w:rPr>
              <w:t>Bureau</w:t>
            </w:r>
          </w:p>
        </w:tc>
        <w:tc>
          <w:tcPr>
            <w:tcW w:w="7688" w:type="dxa"/>
          </w:tcPr>
          <w:p w14:paraId="1B14CAD3" w14:textId="77777777" w:rsidR="005F25EA" w:rsidRDefault="00000000">
            <w:pPr>
              <w:pStyle w:val="TableParagraph"/>
              <w:ind w:left="108"/>
              <w:rPr>
                <w:sz w:val="20"/>
              </w:rPr>
            </w:pPr>
            <w:r>
              <w:rPr>
                <w:spacing w:val="-2"/>
                <w:sz w:val="20"/>
              </w:rPr>
              <w:t>Diplomatic</w:t>
            </w:r>
            <w:r>
              <w:rPr>
                <w:spacing w:val="8"/>
                <w:sz w:val="20"/>
              </w:rPr>
              <w:t xml:space="preserve"> </w:t>
            </w:r>
            <w:r>
              <w:rPr>
                <w:spacing w:val="-2"/>
                <w:sz w:val="20"/>
              </w:rPr>
              <w:t>Security</w:t>
            </w:r>
          </w:p>
        </w:tc>
      </w:tr>
      <w:tr w:rsidR="005F25EA" w14:paraId="70638ECE" w14:textId="77777777" w:rsidTr="0015470F">
        <w:trPr>
          <w:trHeight w:val="1463"/>
        </w:trPr>
        <w:tc>
          <w:tcPr>
            <w:tcW w:w="1898" w:type="dxa"/>
          </w:tcPr>
          <w:p w14:paraId="64B47AA7"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7AD249BB" w14:textId="77777777" w:rsidR="005F25EA" w:rsidRDefault="00000000">
            <w:pPr>
              <w:pStyle w:val="TableParagraph"/>
              <w:spacing w:line="264" w:lineRule="auto"/>
              <w:ind w:left="108" w:right="134"/>
              <w:rPr>
                <w:sz w:val="20"/>
              </w:rPr>
            </w:pPr>
            <w:r>
              <w:rPr>
                <w:sz w:val="20"/>
              </w:rPr>
              <w:t>Research how and why emerging technologies such as block-chain based digital identification can be implemented at Department of State (i.e., Personal Identity Verification (PIV) cards, passports, passport cards, and other identification mechanisms), and explore how the Department of State can utilize machine learning and generative AI tools</w:t>
            </w:r>
            <w:r>
              <w:rPr>
                <w:spacing w:val="-5"/>
                <w:sz w:val="20"/>
              </w:rPr>
              <w:t xml:space="preserve"> </w:t>
            </w:r>
            <w:r>
              <w:rPr>
                <w:sz w:val="20"/>
              </w:rPr>
              <w:t>to</w:t>
            </w:r>
            <w:r>
              <w:rPr>
                <w:spacing w:val="-5"/>
                <w:sz w:val="20"/>
              </w:rPr>
              <w:t xml:space="preserve"> </w:t>
            </w:r>
            <w:r>
              <w:rPr>
                <w:sz w:val="20"/>
              </w:rPr>
              <w:t>develop</w:t>
            </w:r>
            <w:r>
              <w:rPr>
                <w:spacing w:val="-5"/>
                <w:sz w:val="20"/>
              </w:rPr>
              <w:t xml:space="preserve"> </w:t>
            </w:r>
            <w:r>
              <w:rPr>
                <w:sz w:val="20"/>
              </w:rPr>
              <w:t>additional</w:t>
            </w:r>
            <w:r>
              <w:rPr>
                <w:spacing w:val="-5"/>
                <w:sz w:val="20"/>
              </w:rPr>
              <w:t xml:space="preserve"> </w:t>
            </w:r>
            <w:r>
              <w:rPr>
                <w:sz w:val="20"/>
              </w:rPr>
              <w:t>leads</w:t>
            </w:r>
            <w:r>
              <w:rPr>
                <w:spacing w:val="-5"/>
                <w:sz w:val="20"/>
              </w:rPr>
              <w:t xml:space="preserve"> </w:t>
            </w:r>
            <w:r>
              <w:rPr>
                <w:sz w:val="20"/>
              </w:rPr>
              <w:t>and</w:t>
            </w:r>
            <w:r>
              <w:rPr>
                <w:spacing w:val="-6"/>
                <w:sz w:val="20"/>
              </w:rPr>
              <w:t xml:space="preserve"> </w:t>
            </w:r>
            <w:r>
              <w:rPr>
                <w:sz w:val="20"/>
              </w:rPr>
              <w:t>increase</w:t>
            </w:r>
            <w:r>
              <w:rPr>
                <w:spacing w:val="-5"/>
                <w:sz w:val="20"/>
              </w:rPr>
              <w:t xml:space="preserve"> </w:t>
            </w:r>
            <w:r>
              <w:rPr>
                <w:sz w:val="20"/>
              </w:rPr>
              <w:t>efficiencies</w:t>
            </w:r>
            <w:r>
              <w:rPr>
                <w:spacing w:val="-5"/>
                <w:sz w:val="20"/>
              </w:rPr>
              <w:t xml:space="preserve"> </w:t>
            </w:r>
            <w:r>
              <w:rPr>
                <w:sz w:val="20"/>
              </w:rPr>
              <w:t>in</w:t>
            </w:r>
            <w:r>
              <w:rPr>
                <w:spacing w:val="-5"/>
                <w:sz w:val="20"/>
              </w:rPr>
              <w:t xml:space="preserve"> </w:t>
            </w:r>
            <w:r>
              <w:rPr>
                <w:sz w:val="20"/>
              </w:rPr>
              <w:t>criminal</w:t>
            </w:r>
            <w:r>
              <w:rPr>
                <w:spacing w:val="-5"/>
                <w:sz w:val="20"/>
              </w:rPr>
              <w:t xml:space="preserve"> </w:t>
            </w:r>
            <w:r>
              <w:rPr>
                <w:sz w:val="20"/>
              </w:rPr>
              <w:t>fraud</w:t>
            </w:r>
            <w:r>
              <w:rPr>
                <w:spacing w:val="-5"/>
                <w:sz w:val="20"/>
              </w:rPr>
              <w:t xml:space="preserve"> </w:t>
            </w:r>
            <w:r>
              <w:rPr>
                <w:sz w:val="20"/>
              </w:rPr>
              <w:t>investigations.</w:t>
            </w:r>
          </w:p>
        </w:tc>
      </w:tr>
      <w:tr w:rsidR="005F25EA" w14:paraId="40498517" w14:textId="77777777" w:rsidTr="0015470F">
        <w:trPr>
          <w:trHeight w:val="657"/>
        </w:trPr>
        <w:tc>
          <w:tcPr>
            <w:tcW w:w="1898" w:type="dxa"/>
          </w:tcPr>
          <w:p w14:paraId="366A690D" w14:textId="77777777" w:rsidR="005F25EA" w:rsidRDefault="00000000">
            <w:pPr>
              <w:pStyle w:val="TableParagraph"/>
              <w:spacing w:line="264"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2B4CE713" w14:textId="77777777" w:rsidR="005F25EA" w:rsidRDefault="00000000">
            <w:pPr>
              <w:pStyle w:val="TableParagraph"/>
              <w:ind w:left="108"/>
              <w:rPr>
                <w:sz w:val="20"/>
              </w:rPr>
            </w:pPr>
            <w:proofErr w:type="gramStart"/>
            <w:r>
              <w:rPr>
                <w:sz w:val="20"/>
              </w:rPr>
              <w:t>4</w:t>
            </w:r>
            <w:r>
              <w:rPr>
                <w:spacing w:val="-5"/>
                <w:sz w:val="20"/>
              </w:rPr>
              <w:t xml:space="preserve"> </w:t>
            </w:r>
            <w:r>
              <w:rPr>
                <w:sz w:val="20"/>
              </w:rPr>
              <w:t>page</w:t>
            </w:r>
            <w:proofErr w:type="gramEnd"/>
            <w:r>
              <w:rPr>
                <w:spacing w:val="-5"/>
                <w:sz w:val="20"/>
              </w:rPr>
              <w:t xml:space="preserve"> </w:t>
            </w:r>
            <w:r>
              <w:rPr>
                <w:sz w:val="20"/>
              </w:rPr>
              <w:t>summary</w:t>
            </w:r>
            <w:r>
              <w:rPr>
                <w:spacing w:val="-4"/>
                <w:sz w:val="20"/>
              </w:rPr>
              <w:t xml:space="preserve"> </w:t>
            </w:r>
            <w:r>
              <w:rPr>
                <w:sz w:val="20"/>
              </w:rPr>
              <w:t>memo</w:t>
            </w:r>
            <w:r>
              <w:rPr>
                <w:spacing w:val="-4"/>
                <w:sz w:val="20"/>
              </w:rPr>
              <w:t xml:space="preserve"> </w:t>
            </w:r>
            <w:r>
              <w:rPr>
                <w:sz w:val="20"/>
              </w:rPr>
              <w:t>and</w:t>
            </w:r>
            <w:r>
              <w:rPr>
                <w:spacing w:val="-4"/>
                <w:sz w:val="20"/>
              </w:rPr>
              <w:t xml:space="preserve"> </w:t>
            </w:r>
            <w:r>
              <w:rPr>
                <w:sz w:val="20"/>
              </w:rPr>
              <w:t>short</w:t>
            </w:r>
            <w:r>
              <w:rPr>
                <w:spacing w:val="-4"/>
                <w:sz w:val="20"/>
              </w:rPr>
              <w:t xml:space="preserve"> </w:t>
            </w:r>
            <w:r>
              <w:rPr>
                <w:spacing w:val="-2"/>
                <w:sz w:val="20"/>
              </w:rPr>
              <w:t>presentation.</w:t>
            </w:r>
          </w:p>
        </w:tc>
      </w:tr>
      <w:tr w:rsidR="005F25EA" w14:paraId="4960AD9A" w14:textId="77777777" w:rsidTr="0015470F">
        <w:trPr>
          <w:trHeight w:val="388"/>
        </w:trPr>
        <w:tc>
          <w:tcPr>
            <w:tcW w:w="1898" w:type="dxa"/>
          </w:tcPr>
          <w:p w14:paraId="5F839E3E" w14:textId="77777777" w:rsidR="005F25EA" w:rsidRDefault="00000000">
            <w:pPr>
              <w:pStyle w:val="TableParagraph"/>
              <w:rPr>
                <w:b/>
                <w:sz w:val="20"/>
              </w:rPr>
            </w:pPr>
            <w:r>
              <w:rPr>
                <w:b/>
                <w:spacing w:val="-2"/>
                <w:sz w:val="20"/>
              </w:rPr>
              <w:t>Discipline/Expertise</w:t>
            </w:r>
          </w:p>
        </w:tc>
        <w:tc>
          <w:tcPr>
            <w:tcW w:w="7688" w:type="dxa"/>
          </w:tcPr>
          <w:p w14:paraId="575A9706" w14:textId="77777777" w:rsidR="005F25EA" w:rsidRDefault="00000000">
            <w:pPr>
              <w:pStyle w:val="TableParagraph"/>
              <w:ind w:left="108"/>
              <w:rPr>
                <w:sz w:val="20"/>
              </w:rPr>
            </w:pPr>
            <w:r>
              <w:rPr>
                <w:sz w:val="20"/>
              </w:rPr>
              <w:t>Criminal</w:t>
            </w:r>
            <w:r>
              <w:rPr>
                <w:spacing w:val="-10"/>
                <w:sz w:val="20"/>
              </w:rPr>
              <w:t xml:space="preserve"> </w:t>
            </w:r>
            <w:r>
              <w:rPr>
                <w:sz w:val="20"/>
              </w:rPr>
              <w:t>Justice/Law</w:t>
            </w:r>
            <w:r>
              <w:rPr>
                <w:spacing w:val="-10"/>
                <w:sz w:val="20"/>
              </w:rPr>
              <w:t xml:space="preserve"> </w:t>
            </w:r>
            <w:r>
              <w:rPr>
                <w:spacing w:val="-2"/>
                <w:sz w:val="20"/>
              </w:rPr>
              <w:t>Enforcement</w:t>
            </w:r>
          </w:p>
        </w:tc>
      </w:tr>
      <w:tr w:rsidR="005F25EA" w14:paraId="2D82844B" w14:textId="77777777" w:rsidTr="0015470F">
        <w:trPr>
          <w:trHeight w:val="2536"/>
        </w:trPr>
        <w:tc>
          <w:tcPr>
            <w:tcW w:w="1898" w:type="dxa"/>
          </w:tcPr>
          <w:p w14:paraId="1CF0C06B" w14:textId="77777777" w:rsidR="005F25EA" w:rsidRDefault="00000000">
            <w:pPr>
              <w:pStyle w:val="TableParagraph"/>
              <w:spacing w:line="264" w:lineRule="auto"/>
              <w:rPr>
                <w:b/>
                <w:sz w:val="20"/>
              </w:rPr>
            </w:pPr>
            <w:r>
              <w:rPr>
                <w:b/>
                <w:spacing w:val="-2"/>
                <w:sz w:val="20"/>
              </w:rPr>
              <w:t>Additional Information</w:t>
            </w:r>
          </w:p>
        </w:tc>
        <w:tc>
          <w:tcPr>
            <w:tcW w:w="7688" w:type="dxa"/>
          </w:tcPr>
          <w:p w14:paraId="5B1289AF" w14:textId="77777777" w:rsidR="005F25EA" w:rsidRDefault="00000000">
            <w:pPr>
              <w:pStyle w:val="TableParagraph"/>
              <w:spacing w:line="264" w:lineRule="auto"/>
              <w:ind w:left="108" w:right="48"/>
              <w:rPr>
                <w:sz w:val="20"/>
              </w:rPr>
            </w:pPr>
            <w:r>
              <w:rPr>
                <w:sz w:val="20"/>
              </w:rPr>
              <w:t>The</w:t>
            </w:r>
            <w:r>
              <w:rPr>
                <w:spacing w:val="-4"/>
                <w:sz w:val="20"/>
              </w:rPr>
              <w:t xml:space="preserve"> </w:t>
            </w:r>
            <w:r>
              <w:rPr>
                <w:sz w:val="20"/>
              </w:rPr>
              <w:t>research</w:t>
            </w:r>
            <w:r>
              <w:rPr>
                <w:spacing w:val="-3"/>
                <w:sz w:val="20"/>
              </w:rPr>
              <w:t xml:space="preserve"> </w:t>
            </w:r>
            <w:r>
              <w:rPr>
                <w:sz w:val="20"/>
              </w:rPr>
              <w:t>topic</w:t>
            </w:r>
            <w:r>
              <w:rPr>
                <w:spacing w:val="-4"/>
                <w:sz w:val="20"/>
              </w:rPr>
              <w:t xml:space="preserve"> </w:t>
            </w:r>
            <w:r>
              <w:rPr>
                <w:sz w:val="20"/>
              </w:rPr>
              <w:t>of</w:t>
            </w:r>
            <w:r>
              <w:rPr>
                <w:spacing w:val="-5"/>
                <w:sz w:val="20"/>
              </w:rPr>
              <w:t xml:space="preserve"> </w:t>
            </w:r>
            <w:r>
              <w:rPr>
                <w:sz w:val="20"/>
              </w:rPr>
              <w:t>emerging</w:t>
            </w:r>
            <w:r>
              <w:rPr>
                <w:spacing w:val="-4"/>
                <w:sz w:val="20"/>
              </w:rPr>
              <w:t xml:space="preserve"> </w:t>
            </w:r>
            <w:r>
              <w:rPr>
                <w:sz w:val="20"/>
              </w:rPr>
              <w:t>technologies</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block-chain</w:t>
            </w:r>
            <w:r>
              <w:rPr>
                <w:spacing w:val="-3"/>
                <w:sz w:val="20"/>
              </w:rPr>
              <w:t xml:space="preserve"> </w:t>
            </w:r>
            <w:r>
              <w:rPr>
                <w:sz w:val="20"/>
              </w:rPr>
              <w:t>based</w:t>
            </w:r>
            <w:r>
              <w:rPr>
                <w:spacing w:val="-3"/>
                <w:sz w:val="20"/>
              </w:rPr>
              <w:t xml:space="preserve"> </w:t>
            </w:r>
            <w:r>
              <w:rPr>
                <w:sz w:val="20"/>
              </w:rPr>
              <w:t>digital</w:t>
            </w:r>
            <w:r>
              <w:rPr>
                <w:spacing w:val="-4"/>
                <w:sz w:val="20"/>
              </w:rPr>
              <w:t xml:space="preserve"> </w:t>
            </w:r>
            <w:r>
              <w:rPr>
                <w:sz w:val="20"/>
              </w:rPr>
              <w:t>identification, machine</w:t>
            </w:r>
            <w:r>
              <w:rPr>
                <w:spacing w:val="-1"/>
                <w:sz w:val="20"/>
              </w:rPr>
              <w:t xml:space="preserve"> </w:t>
            </w:r>
            <w:r>
              <w:rPr>
                <w:sz w:val="20"/>
              </w:rPr>
              <w:t>learning, and generative</w:t>
            </w:r>
            <w:r>
              <w:rPr>
                <w:spacing w:val="-1"/>
                <w:sz w:val="20"/>
              </w:rPr>
              <w:t xml:space="preserve"> </w:t>
            </w:r>
            <w:r>
              <w:rPr>
                <w:sz w:val="20"/>
              </w:rPr>
              <w:t>AI tools is important for the</w:t>
            </w:r>
            <w:r>
              <w:rPr>
                <w:spacing w:val="-1"/>
                <w:sz w:val="20"/>
              </w:rPr>
              <w:t xml:space="preserve"> </w:t>
            </w:r>
            <w:r>
              <w:rPr>
                <w:sz w:val="20"/>
              </w:rPr>
              <w:t>Department of</w:t>
            </w:r>
            <w:r>
              <w:rPr>
                <w:spacing w:val="-2"/>
                <w:sz w:val="20"/>
              </w:rPr>
              <w:t xml:space="preserve"> </w:t>
            </w:r>
            <w:r>
              <w:rPr>
                <w:sz w:val="20"/>
              </w:rPr>
              <w:t>State</w:t>
            </w:r>
            <w:r>
              <w:rPr>
                <w:spacing w:val="-1"/>
                <w:sz w:val="20"/>
              </w:rPr>
              <w:t xml:space="preserve"> </w:t>
            </w:r>
            <w:r>
              <w:rPr>
                <w:sz w:val="20"/>
              </w:rPr>
              <w:t>because it</w:t>
            </w:r>
            <w:r>
              <w:rPr>
                <w:spacing w:val="-3"/>
                <w:sz w:val="20"/>
              </w:rPr>
              <w:t xml:space="preserve"> </w:t>
            </w:r>
            <w:r>
              <w:rPr>
                <w:sz w:val="20"/>
              </w:rPr>
              <w:t>has</w:t>
            </w:r>
            <w:r>
              <w:rPr>
                <w:spacing w:val="-2"/>
                <w:sz w:val="20"/>
              </w:rPr>
              <w:t xml:space="preserve"> </w:t>
            </w:r>
            <w:r>
              <w:rPr>
                <w:sz w:val="20"/>
              </w:rPr>
              <w:t>the</w:t>
            </w:r>
            <w:r>
              <w:rPr>
                <w:spacing w:val="-4"/>
                <w:sz w:val="20"/>
              </w:rPr>
              <w:t xml:space="preserve"> </w:t>
            </w:r>
            <w:r>
              <w:rPr>
                <w:sz w:val="20"/>
              </w:rPr>
              <w:t>potential</w:t>
            </w:r>
            <w:r>
              <w:rPr>
                <w:spacing w:val="-4"/>
                <w:sz w:val="20"/>
              </w:rPr>
              <w:t xml:space="preserve"> </w:t>
            </w:r>
            <w:r>
              <w:rPr>
                <w:sz w:val="20"/>
              </w:rPr>
              <w:t>to</w:t>
            </w:r>
            <w:r>
              <w:rPr>
                <w:spacing w:val="-5"/>
                <w:sz w:val="20"/>
              </w:rPr>
              <w:t xml:space="preserve"> </w:t>
            </w:r>
            <w:r>
              <w:rPr>
                <w:sz w:val="20"/>
              </w:rPr>
              <w:t>significantly impact</w:t>
            </w:r>
            <w:r>
              <w:rPr>
                <w:spacing w:val="-3"/>
                <w:sz w:val="20"/>
              </w:rPr>
              <w:t xml:space="preserve"> </w:t>
            </w:r>
            <w:r>
              <w:rPr>
                <w:sz w:val="20"/>
              </w:rPr>
              <w:t>and</w:t>
            </w:r>
            <w:r>
              <w:rPr>
                <w:spacing w:val="-3"/>
                <w:sz w:val="20"/>
              </w:rPr>
              <w:t xml:space="preserve"> </w:t>
            </w:r>
            <w:r>
              <w:rPr>
                <w:sz w:val="20"/>
              </w:rPr>
              <w:t>improve</w:t>
            </w:r>
            <w:r>
              <w:rPr>
                <w:spacing w:val="-4"/>
                <w:sz w:val="20"/>
              </w:rPr>
              <w:t xml:space="preserve"> </w:t>
            </w:r>
            <w:r>
              <w:rPr>
                <w:sz w:val="20"/>
              </w:rPr>
              <w:t>operations.</w:t>
            </w:r>
            <w:r>
              <w:rPr>
                <w:spacing w:val="-3"/>
                <w:sz w:val="20"/>
              </w:rPr>
              <w:t xml:space="preserve"> </w:t>
            </w:r>
            <w:r>
              <w:rPr>
                <w:sz w:val="20"/>
              </w:rPr>
              <w:t>Block-chain</w:t>
            </w:r>
            <w:r>
              <w:rPr>
                <w:spacing w:val="-3"/>
                <w:sz w:val="20"/>
              </w:rPr>
              <w:t xml:space="preserve"> </w:t>
            </w:r>
            <w:r>
              <w:rPr>
                <w:sz w:val="20"/>
              </w:rPr>
              <w:t>based</w:t>
            </w:r>
            <w:r>
              <w:rPr>
                <w:spacing w:val="-3"/>
                <w:sz w:val="20"/>
              </w:rPr>
              <w:t xml:space="preserve"> </w:t>
            </w:r>
            <w:r>
              <w:rPr>
                <w:sz w:val="20"/>
              </w:rPr>
              <w:t xml:space="preserve">digital identification could facilitate the next iteration of secure and reliable identification of individuals, which is crucial for national security, law enforcement, and </w:t>
            </w:r>
            <w:proofErr w:type="gramStart"/>
            <w:r>
              <w:rPr>
                <w:sz w:val="20"/>
              </w:rPr>
              <w:t>diplomatic</w:t>
            </w:r>
            <w:proofErr w:type="gramEnd"/>
          </w:p>
          <w:p w14:paraId="7138DCFB" w14:textId="77777777" w:rsidR="005F25EA" w:rsidRDefault="00000000">
            <w:pPr>
              <w:pStyle w:val="TableParagraph"/>
              <w:spacing w:line="264" w:lineRule="auto"/>
              <w:ind w:left="108" w:right="120"/>
              <w:rPr>
                <w:sz w:val="20"/>
              </w:rPr>
            </w:pPr>
            <w:r>
              <w:rPr>
                <w:sz w:val="20"/>
              </w:rPr>
              <w:t>activities. Additionally, by coupling the</w:t>
            </w:r>
            <w:r>
              <w:rPr>
                <w:spacing w:val="-1"/>
                <w:sz w:val="20"/>
              </w:rPr>
              <w:t xml:space="preserve"> </w:t>
            </w:r>
            <w:r>
              <w:rPr>
                <w:sz w:val="20"/>
              </w:rPr>
              <w:t>use</w:t>
            </w:r>
            <w:r>
              <w:rPr>
                <w:spacing w:val="-1"/>
                <w:sz w:val="20"/>
              </w:rPr>
              <w:t xml:space="preserve"> </w:t>
            </w:r>
            <w:r>
              <w:rPr>
                <w:sz w:val="20"/>
              </w:rPr>
              <w:t>of</w:t>
            </w:r>
            <w:r>
              <w:rPr>
                <w:spacing w:val="-2"/>
                <w:sz w:val="20"/>
              </w:rPr>
              <w:t xml:space="preserve"> </w:t>
            </w:r>
            <w:r>
              <w:rPr>
                <w:sz w:val="20"/>
              </w:rPr>
              <w:t>machine</w:t>
            </w:r>
            <w:r>
              <w:rPr>
                <w:spacing w:val="-1"/>
                <w:sz w:val="20"/>
              </w:rPr>
              <w:t xml:space="preserve"> </w:t>
            </w:r>
            <w:r>
              <w:rPr>
                <w:sz w:val="20"/>
              </w:rPr>
              <w:t>learning</w:t>
            </w:r>
            <w:r>
              <w:rPr>
                <w:spacing w:val="-1"/>
                <w:sz w:val="20"/>
              </w:rPr>
              <w:t xml:space="preserve"> </w:t>
            </w:r>
            <w:r>
              <w:rPr>
                <w:sz w:val="20"/>
              </w:rPr>
              <w:t>and generative</w:t>
            </w:r>
            <w:r>
              <w:rPr>
                <w:spacing w:val="-1"/>
                <w:sz w:val="20"/>
              </w:rPr>
              <w:t xml:space="preserve"> </w:t>
            </w:r>
            <w:r>
              <w:rPr>
                <w:sz w:val="20"/>
              </w:rPr>
              <w:t>AI tools, the department may apply predictive learning to react to criminal behavior before it happens</w:t>
            </w:r>
            <w:r>
              <w:rPr>
                <w:spacing w:val="40"/>
                <w:sz w:val="20"/>
              </w:rPr>
              <w:t xml:space="preserve"> </w:t>
            </w:r>
            <w:r>
              <w:rPr>
                <w:sz w:val="20"/>
              </w:rPr>
              <w:t>or spreads, identify certain criminal conduct not readily apparent given human bandwidth, and</w:t>
            </w:r>
            <w:r>
              <w:rPr>
                <w:spacing w:val="-4"/>
                <w:sz w:val="20"/>
              </w:rPr>
              <w:t xml:space="preserve"> </w:t>
            </w:r>
            <w:r>
              <w:rPr>
                <w:sz w:val="20"/>
              </w:rPr>
              <w:t>ultimately</w:t>
            </w:r>
            <w:r>
              <w:rPr>
                <w:spacing w:val="-4"/>
                <w:sz w:val="20"/>
              </w:rPr>
              <w:t xml:space="preserve"> </w:t>
            </w:r>
            <w:r>
              <w:rPr>
                <w:sz w:val="20"/>
              </w:rPr>
              <w:t>increase</w:t>
            </w:r>
            <w:r>
              <w:rPr>
                <w:spacing w:val="-5"/>
                <w:sz w:val="20"/>
              </w:rPr>
              <w:t xml:space="preserve"> </w:t>
            </w:r>
            <w:r>
              <w:rPr>
                <w:sz w:val="20"/>
              </w:rPr>
              <w:t>the</w:t>
            </w:r>
            <w:r>
              <w:rPr>
                <w:spacing w:val="-5"/>
                <w:sz w:val="20"/>
              </w:rPr>
              <w:t xml:space="preserve"> </w:t>
            </w:r>
            <w:r>
              <w:rPr>
                <w:sz w:val="20"/>
              </w:rPr>
              <w:t>efficiency</w:t>
            </w:r>
            <w:r>
              <w:rPr>
                <w:spacing w:val="-4"/>
                <w:sz w:val="20"/>
              </w:rPr>
              <w:t xml:space="preserve"> </w:t>
            </w:r>
            <w:r>
              <w:rPr>
                <w:sz w:val="20"/>
              </w:rPr>
              <w:t>and</w:t>
            </w:r>
            <w:r>
              <w:rPr>
                <w:spacing w:val="-4"/>
                <w:sz w:val="20"/>
              </w:rPr>
              <w:t xml:space="preserve"> </w:t>
            </w:r>
            <w:r>
              <w:rPr>
                <w:sz w:val="20"/>
              </w:rPr>
              <w:t>effectiveness</w:t>
            </w:r>
            <w:r>
              <w:rPr>
                <w:spacing w:val="-4"/>
                <w:sz w:val="20"/>
              </w:rPr>
              <w:t xml:space="preserve"> </w:t>
            </w:r>
            <w:r>
              <w:rPr>
                <w:sz w:val="20"/>
              </w:rPr>
              <w:t>of</w:t>
            </w:r>
            <w:r>
              <w:rPr>
                <w:spacing w:val="-6"/>
                <w:sz w:val="20"/>
              </w:rPr>
              <w:t xml:space="preserve"> </w:t>
            </w:r>
            <w:r>
              <w:rPr>
                <w:sz w:val="20"/>
              </w:rPr>
              <w:t>criminal</w:t>
            </w:r>
            <w:r>
              <w:rPr>
                <w:spacing w:val="-4"/>
                <w:sz w:val="20"/>
              </w:rPr>
              <w:t xml:space="preserve"> </w:t>
            </w:r>
            <w:r>
              <w:rPr>
                <w:sz w:val="20"/>
              </w:rPr>
              <w:t>investigative</w:t>
            </w:r>
            <w:r>
              <w:rPr>
                <w:spacing w:val="-5"/>
                <w:sz w:val="20"/>
              </w:rPr>
              <w:t xml:space="preserve"> </w:t>
            </w:r>
            <w:r>
              <w:rPr>
                <w:sz w:val="20"/>
              </w:rPr>
              <w:t>operations.</w:t>
            </w:r>
          </w:p>
        </w:tc>
      </w:tr>
    </w:tbl>
    <w:p w14:paraId="0319F583" w14:textId="77777777" w:rsidR="005F25EA" w:rsidRDefault="005F25EA">
      <w:pPr>
        <w:spacing w:line="264" w:lineRule="auto"/>
        <w:rPr>
          <w:sz w:val="20"/>
        </w:rPr>
        <w:sectPr w:rsidR="005F25EA">
          <w:pgSz w:w="12240" w:h="15840"/>
          <w:pgMar w:top="1420" w:right="900" w:bottom="280" w:left="1340" w:header="720" w:footer="720" w:gutter="0"/>
          <w:cols w:space="720"/>
        </w:sectPr>
      </w:pPr>
    </w:p>
    <w:tbl>
      <w:tblPr>
        <w:tblStyle w:val="TableGrid"/>
        <w:tblW w:w="0" w:type="auto"/>
        <w:tblLayout w:type="fixed"/>
        <w:tblLook w:val="01E0" w:firstRow="1" w:lastRow="1" w:firstColumn="1" w:lastColumn="1" w:noHBand="0" w:noVBand="0"/>
      </w:tblPr>
      <w:tblGrid>
        <w:gridCol w:w="1898"/>
        <w:gridCol w:w="7688"/>
      </w:tblGrid>
      <w:tr w:rsidR="005F25EA" w14:paraId="33A07FA3" w14:textId="77777777" w:rsidTr="0015470F">
        <w:trPr>
          <w:trHeight w:val="388"/>
        </w:trPr>
        <w:tc>
          <w:tcPr>
            <w:tcW w:w="1898" w:type="dxa"/>
          </w:tcPr>
          <w:p w14:paraId="15EC41EA" w14:textId="77777777" w:rsidR="005F25EA" w:rsidRDefault="00000000">
            <w:pPr>
              <w:pStyle w:val="TableParagraph"/>
              <w:rPr>
                <w:b/>
                <w:sz w:val="20"/>
              </w:rPr>
            </w:pPr>
            <w:r>
              <w:rPr>
                <w:b/>
                <w:spacing w:val="-2"/>
                <w:sz w:val="20"/>
              </w:rPr>
              <w:lastRenderedPageBreak/>
              <w:t>Title</w:t>
            </w:r>
          </w:p>
        </w:tc>
        <w:tc>
          <w:tcPr>
            <w:tcW w:w="7688" w:type="dxa"/>
          </w:tcPr>
          <w:p w14:paraId="23A95EA4" w14:textId="77777777" w:rsidR="005F25EA" w:rsidRDefault="00000000">
            <w:pPr>
              <w:pStyle w:val="TableParagraph"/>
              <w:ind w:left="108"/>
              <w:rPr>
                <w:sz w:val="20"/>
              </w:rPr>
            </w:pPr>
            <w:r>
              <w:rPr>
                <w:spacing w:val="-2"/>
                <w:sz w:val="20"/>
              </w:rPr>
              <w:t>DipLab2331514</w:t>
            </w:r>
          </w:p>
        </w:tc>
      </w:tr>
      <w:tr w:rsidR="005F25EA" w14:paraId="69F9FF28" w14:textId="77777777" w:rsidTr="0015470F">
        <w:trPr>
          <w:trHeight w:val="388"/>
        </w:trPr>
        <w:tc>
          <w:tcPr>
            <w:tcW w:w="1898" w:type="dxa"/>
          </w:tcPr>
          <w:p w14:paraId="2F4D63B0" w14:textId="77777777" w:rsidR="005F25EA" w:rsidRDefault="00000000">
            <w:pPr>
              <w:pStyle w:val="TableParagraph"/>
              <w:rPr>
                <w:b/>
                <w:sz w:val="20"/>
              </w:rPr>
            </w:pPr>
            <w:r>
              <w:rPr>
                <w:b/>
                <w:sz w:val="20"/>
              </w:rPr>
              <w:t>Project</w:t>
            </w:r>
            <w:r>
              <w:rPr>
                <w:b/>
                <w:spacing w:val="-9"/>
                <w:sz w:val="20"/>
              </w:rPr>
              <w:t xml:space="preserve"> </w:t>
            </w:r>
            <w:r>
              <w:rPr>
                <w:b/>
                <w:spacing w:val="-4"/>
                <w:sz w:val="20"/>
              </w:rPr>
              <w:t>Name</w:t>
            </w:r>
          </w:p>
        </w:tc>
        <w:tc>
          <w:tcPr>
            <w:tcW w:w="7688" w:type="dxa"/>
          </w:tcPr>
          <w:p w14:paraId="46F617C0" w14:textId="77777777" w:rsidR="005F25EA" w:rsidRDefault="00000000">
            <w:pPr>
              <w:pStyle w:val="TableParagraph"/>
              <w:ind w:left="108"/>
              <w:rPr>
                <w:b/>
                <w:sz w:val="20"/>
              </w:rPr>
            </w:pPr>
            <w:bookmarkStart w:id="64" w:name="_bookmark64"/>
            <w:bookmarkEnd w:id="64"/>
            <w:r>
              <w:rPr>
                <w:b/>
                <w:color w:val="2E5395"/>
                <w:sz w:val="20"/>
              </w:rPr>
              <w:t>Observatory</w:t>
            </w:r>
            <w:r>
              <w:rPr>
                <w:b/>
                <w:color w:val="2E5395"/>
                <w:spacing w:val="-9"/>
                <w:sz w:val="20"/>
              </w:rPr>
              <w:t xml:space="preserve"> </w:t>
            </w:r>
            <w:r>
              <w:rPr>
                <w:b/>
                <w:color w:val="2E5395"/>
                <w:sz w:val="20"/>
              </w:rPr>
              <w:t>on</w:t>
            </w:r>
            <w:r>
              <w:rPr>
                <w:b/>
                <w:color w:val="2E5395"/>
                <w:spacing w:val="-8"/>
                <w:sz w:val="20"/>
              </w:rPr>
              <w:t xml:space="preserve"> </w:t>
            </w:r>
            <w:r>
              <w:rPr>
                <w:b/>
                <w:color w:val="2E5395"/>
                <w:sz w:val="20"/>
              </w:rPr>
              <w:t>Organized</w:t>
            </w:r>
            <w:r>
              <w:rPr>
                <w:b/>
                <w:color w:val="2E5395"/>
                <w:spacing w:val="-8"/>
                <w:sz w:val="20"/>
              </w:rPr>
              <w:t xml:space="preserve"> </w:t>
            </w:r>
            <w:r>
              <w:rPr>
                <w:b/>
                <w:color w:val="2E5395"/>
                <w:spacing w:val="-2"/>
                <w:sz w:val="20"/>
              </w:rPr>
              <w:t>Crime</w:t>
            </w:r>
          </w:p>
        </w:tc>
      </w:tr>
      <w:tr w:rsidR="005F25EA" w14:paraId="1B7934EC" w14:textId="77777777" w:rsidTr="0015470F">
        <w:trPr>
          <w:trHeight w:val="388"/>
        </w:trPr>
        <w:tc>
          <w:tcPr>
            <w:tcW w:w="1898" w:type="dxa"/>
          </w:tcPr>
          <w:p w14:paraId="36BE9CA4" w14:textId="77777777" w:rsidR="005F25EA" w:rsidRDefault="00000000">
            <w:pPr>
              <w:pStyle w:val="TableParagraph"/>
              <w:rPr>
                <w:b/>
                <w:sz w:val="20"/>
              </w:rPr>
            </w:pPr>
            <w:r>
              <w:rPr>
                <w:b/>
                <w:spacing w:val="-2"/>
                <w:sz w:val="20"/>
              </w:rPr>
              <w:t>Office</w:t>
            </w:r>
          </w:p>
        </w:tc>
        <w:tc>
          <w:tcPr>
            <w:tcW w:w="7688" w:type="dxa"/>
          </w:tcPr>
          <w:p w14:paraId="498C03C3" w14:textId="77777777" w:rsidR="005F25EA" w:rsidRDefault="00000000">
            <w:pPr>
              <w:pStyle w:val="TableParagraph"/>
              <w:ind w:left="108"/>
              <w:rPr>
                <w:sz w:val="20"/>
              </w:rPr>
            </w:pPr>
            <w:r>
              <w:rPr>
                <w:sz w:val="20"/>
              </w:rPr>
              <w:t>INL</w:t>
            </w:r>
            <w:r>
              <w:rPr>
                <w:spacing w:val="-2"/>
                <w:sz w:val="20"/>
              </w:rPr>
              <w:t xml:space="preserve"> Ecuador</w:t>
            </w:r>
          </w:p>
        </w:tc>
      </w:tr>
      <w:tr w:rsidR="005F25EA" w14:paraId="793BFA69" w14:textId="77777777" w:rsidTr="0015470F">
        <w:trPr>
          <w:trHeight w:val="388"/>
        </w:trPr>
        <w:tc>
          <w:tcPr>
            <w:tcW w:w="1898" w:type="dxa"/>
          </w:tcPr>
          <w:p w14:paraId="13EFF67D" w14:textId="77777777" w:rsidR="005F25EA" w:rsidRDefault="00000000">
            <w:pPr>
              <w:pStyle w:val="TableParagraph"/>
              <w:rPr>
                <w:b/>
                <w:sz w:val="20"/>
              </w:rPr>
            </w:pPr>
            <w:r>
              <w:rPr>
                <w:b/>
                <w:spacing w:val="-2"/>
                <w:sz w:val="20"/>
              </w:rPr>
              <w:t>Embassy</w:t>
            </w:r>
          </w:p>
        </w:tc>
        <w:tc>
          <w:tcPr>
            <w:tcW w:w="7688" w:type="dxa"/>
          </w:tcPr>
          <w:p w14:paraId="77CFC816" w14:textId="77777777" w:rsidR="005F25EA" w:rsidRDefault="00000000">
            <w:pPr>
              <w:pStyle w:val="TableParagraph"/>
              <w:ind w:left="108"/>
              <w:rPr>
                <w:sz w:val="20"/>
              </w:rPr>
            </w:pPr>
            <w:r>
              <w:rPr>
                <w:spacing w:val="-2"/>
                <w:sz w:val="20"/>
              </w:rPr>
              <w:t>Ecuador</w:t>
            </w:r>
          </w:p>
        </w:tc>
      </w:tr>
      <w:tr w:rsidR="005F25EA" w14:paraId="16A3C510" w14:textId="77777777" w:rsidTr="0015470F">
        <w:trPr>
          <w:trHeight w:val="388"/>
        </w:trPr>
        <w:tc>
          <w:tcPr>
            <w:tcW w:w="1898" w:type="dxa"/>
          </w:tcPr>
          <w:p w14:paraId="0D028941" w14:textId="77777777" w:rsidR="005F25EA" w:rsidRDefault="00000000">
            <w:pPr>
              <w:pStyle w:val="TableParagraph"/>
              <w:rPr>
                <w:b/>
                <w:sz w:val="20"/>
              </w:rPr>
            </w:pPr>
            <w:r>
              <w:rPr>
                <w:b/>
                <w:spacing w:val="-2"/>
                <w:sz w:val="20"/>
              </w:rPr>
              <w:t>Bureau</w:t>
            </w:r>
          </w:p>
        </w:tc>
        <w:tc>
          <w:tcPr>
            <w:tcW w:w="7688" w:type="dxa"/>
          </w:tcPr>
          <w:p w14:paraId="355846E0" w14:textId="77777777" w:rsidR="005F25EA" w:rsidRDefault="00000000">
            <w:pPr>
              <w:pStyle w:val="TableParagraph"/>
              <w:ind w:left="108"/>
              <w:rPr>
                <w:sz w:val="20"/>
              </w:rPr>
            </w:pPr>
            <w:r>
              <w:rPr>
                <w:sz w:val="20"/>
              </w:rPr>
              <w:t>U.S.</w:t>
            </w:r>
            <w:r>
              <w:rPr>
                <w:spacing w:val="-7"/>
                <w:sz w:val="20"/>
              </w:rPr>
              <w:t xml:space="preserve"> </w:t>
            </w:r>
            <w:r>
              <w:rPr>
                <w:spacing w:val="-2"/>
                <w:sz w:val="20"/>
              </w:rPr>
              <w:t>Mission</w:t>
            </w:r>
          </w:p>
        </w:tc>
      </w:tr>
      <w:tr w:rsidR="005F25EA" w14:paraId="2D7E233E" w14:textId="77777777" w:rsidTr="0015470F">
        <w:trPr>
          <w:trHeight w:val="3074"/>
        </w:trPr>
        <w:tc>
          <w:tcPr>
            <w:tcW w:w="1898" w:type="dxa"/>
          </w:tcPr>
          <w:p w14:paraId="23CBA771" w14:textId="77777777" w:rsidR="005F25EA" w:rsidRDefault="00000000">
            <w:pPr>
              <w:pStyle w:val="TableParagraph"/>
              <w:rPr>
                <w:b/>
                <w:sz w:val="20"/>
              </w:rPr>
            </w:pPr>
            <w:r>
              <w:rPr>
                <w:b/>
                <w:sz w:val="20"/>
              </w:rPr>
              <w:t>Project</w:t>
            </w:r>
            <w:r>
              <w:rPr>
                <w:b/>
                <w:spacing w:val="-9"/>
                <w:sz w:val="20"/>
              </w:rPr>
              <w:t xml:space="preserve"> </w:t>
            </w:r>
            <w:r>
              <w:rPr>
                <w:b/>
                <w:spacing w:val="-2"/>
                <w:sz w:val="20"/>
              </w:rPr>
              <w:t>Description</w:t>
            </w:r>
          </w:p>
        </w:tc>
        <w:tc>
          <w:tcPr>
            <w:tcW w:w="7688" w:type="dxa"/>
          </w:tcPr>
          <w:p w14:paraId="56E36F78" w14:textId="77777777" w:rsidR="005F25EA" w:rsidRDefault="00000000">
            <w:pPr>
              <w:pStyle w:val="TableParagraph"/>
              <w:spacing w:line="264" w:lineRule="auto"/>
              <w:ind w:left="108" w:right="134"/>
              <w:rPr>
                <w:sz w:val="20"/>
              </w:rPr>
            </w:pPr>
            <w:r>
              <w:rPr>
                <w:sz w:val="20"/>
              </w:rPr>
              <w:t>INL works towards improving</w:t>
            </w:r>
            <w:r>
              <w:rPr>
                <w:spacing w:val="-3"/>
                <w:sz w:val="20"/>
              </w:rPr>
              <w:t xml:space="preserve"> </w:t>
            </w:r>
            <w:r>
              <w:rPr>
                <w:sz w:val="20"/>
              </w:rPr>
              <w:t>the</w:t>
            </w:r>
            <w:r>
              <w:rPr>
                <w:spacing w:val="-1"/>
                <w:sz w:val="20"/>
              </w:rPr>
              <w:t xml:space="preserve"> </w:t>
            </w:r>
            <w:r>
              <w:rPr>
                <w:sz w:val="20"/>
              </w:rPr>
              <w:t>response</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criminal justice</w:t>
            </w:r>
            <w:r>
              <w:rPr>
                <w:spacing w:val="-1"/>
                <w:sz w:val="20"/>
              </w:rPr>
              <w:t xml:space="preserve"> </w:t>
            </w:r>
            <w:r>
              <w:rPr>
                <w:sz w:val="20"/>
              </w:rPr>
              <w:t>system</w:t>
            </w:r>
            <w:r>
              <w:rPr>
                <w:spacing w:val="-2"/>
                <w:sz w:val="20"/>
              </w:rPr>
              <w:t xml:space="preserve"> </w:t>
            </w:r>
            <w:r>
              <w:rPr>
                <w:sz w:val="20"/>
              </w:rPr>
              <w:t>and the</w:t>
            </w:r>
            <w:r>
              <w:rPr>
                <w:spacing w:val="-1"/>
                <w:sz w:val="20"/>
              </w:rPr>
              <w:t xml:space="preserve"> </w:t>
            </w:r>
            <w:r>
              <w:rPr>
                <w:sz w:val="20"/>
              </w:rPr>
              <w:t>design</w:t>
            </w:r>
            <w:r>
              <w:rPr>
                <w:spacing w:val="-2"/>
                <w:sz w:val="20"/>
              </w:rPr>
              <w:t xml:space="preserve"> </w:t>
            </w:r>
            <w:r>
              <w:rPr>
                <w:sz w:val="20"/>
              </w:rPr>
              <w:t>of public politics, including legislative reforms Through the Observatory of Organized Crime INL</w:t>
            </w:r>
            <w:r>
              <w:rPr>
                <w:spacing w:val="-3"/>
                <w:sz w:val="20"/>
              </w:rPr>
              <w:t xml:space="preserve"> </w:t>
            </w:r>
            <w:r>
              <w:rPr>
                <w:sz w:val="20"/>
              </w:rPr>
              <w:t>will</w:t>
            </w:r>
            <w:r>
              <w:rPr>
                <w:spacing w:val="-4"/>
                <w:sz w:val="20"/>
              </w:rPr>
              <w:t xml:space="preserve"> </w:t>
            </w:r>
            <w:r>
              <w:rPr>
                <w:sz w:val="20"/>
              </w:rPr>
              <w:t>produce</w:t>
            </w:r>
            <w:r>
              <w:rPr>
                <w:spacing w:val="-5"/>
                <w:sz w:val="20"/>
              </w:rPr>
              <w:t xml:space="preserve"> </w:t>
            </w:r>
            <w:r>
              <w:rPr>
                <w:sz w:val="20"/>
              </w:rPr>
              <w:t>technical</w:t>
            </w:r>
            <w:r>
              <w:rPr>
                <w:spacing w:val="-4"/>
                <w:sz w:val="20"/>
              </w:rPr>
              <w:t xml:space="preserve"> </w:t>
            </w:r>
            <w:r>
              <w:rPr>
                <w:sz w:val="20"/>
              </w:rPr>
              <w:t>and</w:t>
            </w:r>
            <w:r>
              <w:rPr>
                <w:spacing w:val="-3"/>
                <w:sz w:val="20"/>
              </w:rPr>
              <w:t xml:space="preserve"> </w:t>
            </w:r>
            <w:r>
              <w:rPr>
                <w:sz w:val="20"/>
              </w:rPr>
              <w:t>analytical</w:t>
            </w:r>
            <w:r>
              <w:rPr>
                <w:spacing w:val="-3"/>
                <w:sz w:val="20"/>
              </w:rPr>
              <w:t xml:space="preserve"> </w:t>
            </w:r>
            <w:r>
              <w:rPr>
                <w:sz w:val="20"/>
              </w:rPr>
              <w:t>document</w:t>
            </w:r>
            <w:r>
              <w:rPr>
                <w:spacing w:val="-3"/>
                <w:sz w:val="20"/>
              </w:rPr>
              <w:t xml:space="preserve"> </w:t>
            </w:r>
            <w:r>
              <w:rPr>
                <w:sz w:val="20"/>
              </w:rPr>
              <w:t>and</w:t>
            </w:r>
            <w:r>
              <w:rPr>
                <w:spacing w:val="-3"/>
                <w:sz w:val="20"/>
              </w:rPr>
              <w:t xml:space="preserve"> </w:t>
            </w:r>
            <w:r>
              <w:rPr>
                <w:sz w:val="20"/>
              </w:rPr>
              <w:t>public</w:t>
            </w:r>
            <w:r>
              <w:rPr>
                <w:spacing w:val="-4"/>
                <w:sz w:val="20"/>
              </w:rPr>
              <w:t xml:space="preserve"> </w:t>
            </w:r>
            <w:r>
              <w:rPr>
                <w:sz w:val="20"/>
              </w:rPr>
              <w:t>policies</w:t>
            </w:r>
            <w:r>
              <w:rPr>
                <w:spacing w:val="-3"/>
                <w:sz w:val="20"/>
              </w:rPr>
              <w:t xml:space="preserve"> </w:t>
            </w:r>
            <w:r>
              <w:rPr>
                <w:sz w:val="20"/>
              </w:rPr>
              <w:t>proposal</w:t>
            </w:r>
            <w:r>
              <w:rPr>
                <w:spacing w:val="-3"/>
                <w:sz w:val="20"/>
              </w:rPr>
              <w:t xml:space="preserve"> </w:t>
            </w:r>
            <w:r>
              <w:rPr>
                <w:sz w:val="20"/>
              </w:rPr>
              <w:t>to</w:t>
            </w:r>
            <w:r>
              <w:rPr>
                <w:spacing w:val="-3"/>
                <w:sz w:val="20"/>
              </w:rPr>
              <w:t xml:space="preserve"> </w:t>
            </w:r>
            <w:r>
              <w:rPr>
                <w:sz w:val="20"/>
              </w:rPr>
              <w:t>improve GOE decision making.</w:t>
            </w:r>
          </w:p>
          <w:p w14:paraId="6E382B21" w14:textId="77777777" w:rsidR="005F25EA" w:rsidRDefault="005F25EA">
            <w:pPr>
              <w:pStyle w:val="TableParagraph"/>
              <w:spacing w:before="26"/>
              <w:ind w:left="0"/>
              <w:rPr>
                <w:sz w:val="20"/>
              </w:rPr>
            </w:pPr>
          </w:p>
          <w:p w14:paraId="7BDB7756" w14:textId="77777777" w:rsidR="005F25EA" w:rsidRDefault="00000000">
            <w:pPr>
              <w:pStyle w:val="TableParagraph"/>
              <w:spacing w:before="0" w:line="264" w:lineRule="auto"/>
              <w:ind w:left="108"/>
              <w:rPr>
                <w:sz w:val="20"/>
              </w:rPr>
            </w:pPr>
            <w:r>
              <w:rPr>
                <w:sz w:val="20"/>
              </w:rPr>
              <w:t>INL will continue to collect information on the needs of the institutions involved in the project.</w:t>
            </w:r>
            <w:r>
              <w:rPr>
                <w:spacing w:val="-3"/>
                <w:sz w:val="20"/>
              </w:rPr>
              <w:t xml:space="preserve"> </w:t>
            </w:r>
            <w:r>
              <w:rPr>
                <w:sz w:val="20"/>
              </w:rPr>
              <w:t>This</w:t>
            </w:r>
            <w:r>
              <w:rPr>
                <w:spacing w:val="-2"/>
                <w:sz w:val="20"/>
              </w:rPr>
              <w:t xml:space="preserve"> </w:t>
            </w:r>
            <w:r>
              <w:rPr>
                <w:sz w:val="20"/>
              </w:rPr>
              <w:t>will</w:t>
            </w:r>
            <w:r>
              <w:rPr>
                <w:spacing w:val="-4"/>
                <w:sz w:val="20"/>
              </w:rPr>
              <w:t xml:space="preserve"> </w:t>
            </w:r>
            <w:r>
              <w:rPr>
                <w:sz w:val="20"/>
              </w:rPr>
              <w:t>include</w:t>
            </w:r>
            <w:r>
              <w:rPr>
                <w:spacing w:val="-4"/>
                <w:sz w:val="20"/>
              </w:rPr>
              <w:t xml:space="preserve"> </w:t>
            </w:r>
            <w:proofErr w:type="spellStart"/>
            <w:r>
              <w:rPr>
                <w:sz w:val="20"/>
              </w:rPr>
              <w:t>i</w:t>
            </w:r>
            <w:proofErr w:type="spellEnd"/>
            <w:r>
              <w:rPr>
                <w:sz w:val="20"/>
              </w:rPr>
              <w:t>)</w:t>
            </w:r>
            <w:r>
              <w:rPr>
                <w:spacing w:val="-4"/>
                <w:sz w:val="20"/>
              </w:rPr>
              <w:t xml:space="preserve"> </w:t>
            </w:r>
            <w:r>
              <w:rPr>
                <w:sz w:val="20"/>
              </w:rPr>
              <w:t>analysis</w:t>
            </w:r>
            <w:r>
              <w:rPr>
                <w:spacing w:val="-3"/>
                <w:sz w:val="20"/>
              </w:rPr>
              <w:t xml:space="preserve"> </w:t>
            </w:r>
            <w:r>
              <w:rPr>
                <w:sz w:val="20"/>
              </w:rPr>
              <w:t>of</w:t>
            </w:r>
            <w:r>
              <w:rPr>
                <w:spacing w:val="-5"/>
                <w:sz w:val="20"/>
              </w:rPr>
              <w:t xml:space="preserve"> </w:t>
            </w:r>
            <w:r>
              <w:rPr>
                <w:sz w:val="20"/>
              </w:rPr>
              <w:t>statements</w:t>
            </w:r>
            <w:r>
              <w:rPr>
                <w:spacing w:val="-2"/>
                <w:sz w:val="20"/>
              </w:rPr>
              <w:t xml:space="preserve"> </w:t>
            </w:r>
            <w:r>
              <w:rPr>
                <w:sz w:val="20"/>
              </w:rPr>
              <w:t>based</w:t>
            </w:r>
            <w:r>
              <w:rPr>
                <w:spacing w:val="-3"/>
                <w:sz w:val="20"/>
              </w:rPr>
              <w:t xml:space="preserve"> </w:t>
            </w:r>
            <w:r>
              <w:rPr>
                <w:sz w:val="20"/>
              </w:rPr>
              <w:t>on</w:t>
            </w:r>
            <w:r>
              <w:rPr>
                <w:spacing w:val="-5"/>
                <w:sz w:val="20"/>
              </w:rPr>
              <w:t xml:space="preserve"> </w:t>
            </w:r>
            <w:r>
              <w:rPr>
                <w:sz w:val="20"/>
              </w:rPr>
              <w:t>a</w:t>
            </w:r>
            <w:r>
              <w:rPr>
                <w:spacing w:val="-3"/>
                <w:sz w:val="20"/>
              </w:rPr>
              <w:t xml:space="preserve"> </w:t>
            </w:r>
            <w:r>
              <w:rPr>
                <w:sz w:val="20"/>
              </w:rPr>
              <w:t>large</w:t>
            </w:r>
            <w:r>
              <w:rPr>
                <w:spacing w:val="-4"/>
                <w:sz w:val="20"/>
              </w:rPr>
              <w:t xml:space="preserve"> </w:t>
            </w:r>
            <w:r>
              <w:rPr>
                <w:sz w:val="20"/>
              </w:rPr>
              <w:t>representative</w:t>
            </w:r>
            <w:r>
              <w:rPr>
                <w:spacing w:val="-4"/>
                <w:sz w:val="20"/>
              </w:rPr>
              <w:t xml:space="preserve"> </w:t>
            </w:r>
            <w:r>
              <w:rPr>
                <w:sz w:val="20"/>
              </w:rPr>
              <w:t>sample,</w:t>
            </w:r>
            <w:r>
              <w:rPr>
                <w:spacing w:val="-3"/>
                <w:sz w:val="20"/>
              </w:rPr>
              <w:t xml:space="preserve"> </w:t>
            </w:r>
            <w:r>
              <w:rPr>
                <w:sz w:val="20"/>
              </w:rPr>
              <w:t>ii) analysis of the functioning of the criminal justice system, iii) think tanks and inter-agency technical sessions (i.e., cybercrime among other themes), and iv) identification of mechanisms oriented at legal strengthening against TOC (i.e., directives, resolutions, bills, litigation of strategic cases).</w:t>
            </w:r>
          </w:p>
        </w:tc>
      </w:tr>
      <w:tr w:rsidR="005F25EA" w14:paraId="72BD5AB1" w14:textId="77777777" w:rsidTr="0015470F">
        <w:trPr>
          <w:trHeight w:val="2001"/>
        </w:trPr>
        <w:tc>
          <w:tcPr>
            <w:tcW w:w="1898" w:type="dxa"/>
          </w:tcPr>
          <w:p w14:paraId="5B1AC4E2" w14:textId="77777777" w:rsidR="005F25EA" w:rsidRDefault="00000000">
            <w:pPr>
              <w:pStyle w:val="TableParagraph"/>
              <w:spacing w:before="3" w:line="261" w:lineRule="auto"/>
              <w:ind w:right="678"/>
              <w:rPr>
                <w:b/>
                <w:sz w:val="20"/>
              </w:rPr>
            </w:pPr>
            <w:r>
              <w:rPr>
                <w:b/>
                <w:sz w:val="20"/>
              </w:rPr>
              <w:t>Final</w:t>
            </w:r>
            <w:r>
              <w:rPr>
                <w:b/>
                <w:spacing w:val="-12"/>
                <w:sz w:val="20"/>
              </w:rPr>
              <w:t xml:space="preserve"> </w:t>
            </w:r>
            <w:r>
              <w:rPr>
                <w:b/>
                <w:sz w:val="20"/>
              </w:rPr>
              <w:t xml:space="preserve">Product </w:t>
            </w:r>
            <w:r>
              <w:rPr>
                <w:b/>
                <w:spacing w:val="-2"/>
                <w:sz w:val="20"/>
              </w:rPr>
              <w:t>Format</w:t>
            </w:r>
          </w:p>
        </w:tc>
        <w:tc>
          <w:tcPr>
            <w:tcW w:w="7688" w:type="dxa"/>
          </w:tcPr>
          <w:p w14:paraId="2CFFF742" w14:textId="77777777" w:rsidR="005F25EA" w:rsidRDefault="00000000">
            <w:pPr>
              <w:pStyle w:val="TableParagraph"/>
              <w:spacing w:before="3" w:line="264" w:lineRule="auto"/>
              <w:ind w:left="108"/>
              <w:rPr>
                <w:sz w:val="20"/>
              </w:rPr>
            </w:pPr>
            <w:r>
              <w:rPr>
                <w:sz w:val="20"/>
              </w:rPr>
              <w:t>The Organized Crime Observatory will prepare specialized inputs to aid decision-making to improve current knowledge criminal justice (focused on organized crime, drug trafficking, money</w:t>
            </w:r>
            <w:r>
              <w:rPr>
                <w:spacing w:val="-3"/>
                <w:sz w:val="20"/>
              </w:rPr>
              <w:t xml:space="preserve"> </w:t>
            </w:r>
            <w:r>
              <w:rPr>
                <w:sz w:val="20"/>
              </w:rPr>
              <w:t>laundering)</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related</w:t>
            </w:r>
            <w:r>
              <w:rPr>
                <w:spacing w:val="-3"/>
                <w:sz w:val="20"/>
              </w:rPr>
              <w:t xml:space="preserve"> </w:t>
            </w:r>
            <w:r>
              <w:rPr>
                <w:sz w:val="20"/>
              </w:rPr>
              <w:t>dynamics</w:t>
            </w:r>
            <w:r>
              <w:rPr>
                <w:spacing w:val="-3"/>
                <w:sz w:val="20"/>
              </w:rPr>
              <w:t xml:space="preserve"> </w:t>
            </w:r>
            <w:r>
              <w:rPr>
                <w:sz w:val="20"/>
              </w:rPr>
              <w:t>and</w:t>
            </w:r>
            <w:r>
              <w:rPr>
                <w:spacing w:val="-3"/>
                <w:sz w:val="20"/>
              </w:rPr>
              <w:t xml:space="preserve"> </w:t>
            </w:r>
            <w:r>
              <w:rPr>
                <w:sz w:val="20"/>
              </w:rPr>
              <w:t>to</w:t>
            </w:r>
            <w:r>
              <w:rPr>
                <w:spacing w:val="-5"/>
                <w:sz w:val="20"/>
              </w:rPr>
              <w:t xml:space="preserve"> </w:t>
            </w:r>
            <w:r>
              <w:rPr>
                <w:sz w:val="20"/>
              </w:rPr>
              <w:t>develop</w:t>
            </w:r>
            <w:r>
              <w:rPr>
                <w:spacing w:val="-3"/>
                <w:sz w:val="20"/>
              </w:rPr>
              <w:t xml:space="preserve"> </w:t>
            </w:r>
            <w:r>
              <w:rPr>
                <w:sz w:val="20"/>
              </w:rPr>
              <w:t>a</w:t>
            </w:r>
            <w:r>
              <w:rPr>
                <w:spacing w:val="-3"/>
                <w:sz w:val="20"/>
              </w:rPr>
              <w:t xml:space="preserve"> </w:t>
            </w:r>
            <w:r>
              <w:rPr>
                <w:sz w:val="20"/>
              </w:rPr>
              <w:t>better</w:t>
            </w:r>
            <w:r>
              <w:rPr>
                <w:spacing w:val="-3"/>
                <w:sz w:val="20"/>
              </w:rPr>
              <w:t xml:space="preserve"> </w:t>
            </w:r>
            <w:r>
              <w:rPr>
                <w:sz w:val="20"/>
              </w:rPr>
              <w:t>institutional</w:t>
            </w:r>
            <w:r>
              <w:rPr>
                <w:spacing w:val="-3"/>
                <w:sz w:val="20"/>
              </w:rPr>
              <w:t xml:space="preserve"> </w:t>
            </w:r>
            <w:r>
              <w:rPr>
                <w:sz w:val="20"/>
              </w:rPr>
              <w:t>response against this problem. The report will analyze the legal and operational challenges that the criminal justice system and based on the findings, will develop technical tools that may consist of interpretive guides for related criminal offenses, operational action protocols or specialized investigation plans.</w:t>
            </w:r>
          </w:p>
        </w:tc>
      </w:tr>
      <w:tr w:rsidR="005F25EA" w14:paraId="4CB0EE2B" w14:textId="77777777" w:rsidTr="0015470F">
        <w:trPr>
          <w:trHeight w:val="388"/>
        </w:trPr>
        <w:tc>
          <w:tcPr>
            <w:tcW w:w="1898" w:type="dxa"/>
          </w:tcPr>
          <w:p w14:paraId="654D2F96" w14:textId="77777777" w:rsidR="005F25EA" w:rsidRDefault="00000000">
            <w:pPr>
              <w:pStyle w:val="TableParagraph"/>
              <w:rPr>
                <w:b/>
                <w:sz w:val="20"/>
              </w:rPr>
            </w:pPr>
            <w:r>
              <w:rPr>
                <w:b/>
                <w:spacing w:val="-2"/>
                <w:sz w:val="20"/>
              </w:rPr>
              <w:t>Discipline/Expertise</w:t>
            </w:r>
          </w:p>
        </w:tc>
        <w:tc>
          <w:tcPr>
            <w:tcW w:w="7688" w:type="dxa"/>
          </w:tcPr>
          <w:p w14:paraId="5D276DEC" w14:textId="77777777" w:rsidR="005F25EA" w:rsidRDefault="00000000">
            <w:pPr>
              <w:pStyle w:val="TableParagraph"/>
              <w:ind w:left="108"/>
              <w:rPr>
                <w:sz w:val="20"/>
              </w:rPr>
            </w:pPr>
            <w:r>
              <w:rPr>
                <w:sz w:val="20"/>
              </w:rPr>
              <w:t>International</w:t>
            </w:r>
            <w:r>
              <w:rPr>
                <w:spacing w:val="-11"/>
                <w:sz w:val="20"/>
              </w:rPr>
              <w:t xml:space="preserve"> </w:t>
            </w:r>
            <w:r>
              <w:rPr>
                <w:sz w:val="20"/>
              </w:rPr>
              <w:t>Relations,</w:t>
            </w:r>
            <w:r>
              <w:rPr>
                <w:spacing w:val="-8"/>
                <w:sz w:val="20"/>
              </w:rPr>
              <w:t xml:space="preserve"> </w:t>
            </w:r>
            <w:r>
              <w:rPr>
                <w:sz w:val="20"/>
              </w:rPr>
              <w:t>Criminal</w:t>
            </w:r>
            <w:r>
              <w:rPr>
                <w:spacing w:val="-11"/>
                <w:sz w:val="20"/>
              </w:rPr>
              <w:t xml:space="preserve"> </w:t>
            </w:r>
            <w:r>
              <w:rPr>
                <w:sz w:val="20"/>
              </w:rPr>
              <w:t>Justice/Law</w:t>
            </w:r>
            <w:r>
              <w:rPr>
                <w:spacing w:val="-11"/>
                <w:sz w:val="20"/>
              </w:rPr>
              <w:t xml:space="preserve"> </w:t>
            </w:r>
            <w:r>
              <w:rPr>
                <w:sz w:val="20"/>
              </w:rPr>
              <w:t>Enforcement,</w:t>
            </w:r>
            <w:r>
              <w:rPr>
                <w:spacing w:val="-9"/>
                <w:sz w:val="20"/>
              </w:rPr>
              <w:t xml:space="preserve"> </w:t>
            </w:r>
            <w:r>
              <w:rPr>
                <w:sz w:val="20"/>
              </w:rPr>
              <w:t>Sociology,</w:t>
            </w:r>
            <w:r>
              <w:rPr>
                <w:spacing w:val="-10"/>
                <w:sz w:val="20"/>
              </w:rPr>
              <w:t xml:space="preserve"> </w:t>
            </w:r>
            <w:r>
              <w:rPr>
                <w:spacing w:val="-2"/>
                <w:sz w:val="20"/>
              </w:rPr>
              <w:t>Statistics</w:t>
            </w:r>
          </w:p>
        </w:tc>
      </w:tr>
      <w:tr w:rsidR="005F25EA" w14:paraId="02EC3D25" w14:textId="77777777" w:rsidTr="0015470F">
        <w:trPr>
          <w:trHeight w:val="1194"/>
        </w:trPr>
        <w:tc>
          <w:tcPr>
            <w:tcW w:w="1898" w:type="dxa"/>
          </w:tcPr>
          <w:p w14:paraId="3AADD5FE" w14:textId="77777777" w:rsidR="005F25EA" w:rsidRDefault="00000000">
            <w:pPr>
              <w:pStyle w:val="TableParagraph"/>
              <w:spacing w:line="264" w:lineRule="auto"/>
              <w:rPr>
                <w:b/>
                <w:sz w:val="20"/>
              </w:rPr>
            </w:pPr>
            <w:r>
              <w:rPr>
                <w:b/>
                <w:spacing w:val="-2"/>
                <w:sz w:val="20"/>
              </w:rPr>
              <w:t>Additional Information</w:t>
            </w:r>
          </w:p>
        </w:tc>
        <w:tc>
          <w:tcPr>
            <w:tcW w:w="7688" w:type="dxa"/>
          </w:tcPr>
          <w:p w14:paraId="39F73A1B" w14:textId="77777777" w:rsidR="005F25EA" w:rsidRDefault="00000000">
            <w:pPr>
              <w:pStyle w:val="TableParagraph"/>
              <w:ind w:left="108"/>
              <w:rPr>
                <w:sz w:val="20"/>
              </w:rPr>
            </w:pPr>
            <w:r>
              <w:rPr>
                <w:spacing w:val="-2"/>
                <w:sz w:val="20"/>
              </w:rPr>
              <w:t>https:</w:t>
            </w:r>
            <w:hyperlink r:id="rId93">
              <w:r>
                <w:rPr>
                  <w:spacing w:val="-2"/>
                  <w:sz w:val="20"/>
                </w:rPr>
                <w:t>//w</w:t>
              </w:r>
            </w:hyperlink>
            <w:r>
              <w:rPr>
                <w:spacing w:val="-2"/>
                <w:sz w:val="20"/>
              </w:rPr>
              <w:t>ww</w:t>
            </w:r>
            <w:hyperlink r:id="rId94">
              <w:r>
                <w:rPr>
                  <w:spacing w:val="-2"/>
                  <w:sz w:val="20"/>
                </w:rPr>
                <w:t>.sentencingcouncil.vic.gov.au/</w:t>
              </w:r>
            </w:hyperlink>
          </w:p>
          <w:p w14:paraId="5C7CE690" w14:textId="77777777" w:rsidR="005F25EA" w:rsidRDefault="005F25EA">
            <w:pPr>
              <w:pStyle w:val="TableParagraph"/>
              <w:spacing w:before="49"/>
              <w:ind w:left="0"/>
              <w:rPr>
                <w:sz w:val="20"/>
              </w:rPr>
            </w:pPr>
          </w:p>
          <w:p w14:paraId="3EA60A77" w14:textId="77777777" w:rsidR="005F25EA" w:rsidRDefault="00000000">
            <w:pPr>
              <w:pStyle w:val="TableParagraph"/>
              <w:spacing w:before="0" w:line="264" w:lineRule="auto"/>
              <w:ind w:left="108" w:right="134"/>
              <w:rPr>
                <w:sz w:val="20"/>
              </w:rPr>
            </w:pPr>
            <w:r>
              <w:rPr>
                <w:sz w:val="20"/>
              </w:rPr>
              <w:t>INL</w:t>
            </w:r>
            <w:r>
              <w:rPr>
                <w:spacing w:val="-4"/>
                <w:sz w:val="20"/>
              </w:rPr>
              <w:t xml:space="preserve"> </w:t>
            </w:r>
            <w:r>
              <w:rPr>
                <w:sz w:val="20"/>
              </w:rPr>
              <w:t>would</w:t>
            </w:r>
            <w:r>
              <w:rPr>
                <w:spacing w:val="-4"/>
                <w:sz w:val="20"/>
              </w:rPr>
              <w:t xml:space="preserve"> </w:t>
            </w:r>
            <w:r>
              <w:rPr>
                <w:sz w:val="20"/>
              </w:rPr>
              <w:t>like</w:t>
            </w:r>
            <w:r>
              <w:rPr>
                <w:spacing w:val="-5"/>
                <w:sz w:val="20"/>
              </w:rPr>
              <w:t xml:space="preserve"> </w:t>
            </w:r>
            <w:r>
              <w:rPr>
                <w:sz w:val="20"/>
              </w:rPr>
              <w:t>that</w:t>
            </w:r>
            <w:r>
              <w:rPr>
                <w:spacing w:val="-1"/>
                <w:sz w:val="20"/>
              </w:rPr>
              <w:t xml:space="preserve"> </w:t>
            </w:r>
            <w:r>
              <w:rPr>
                <w:sz w:val="20"/>
              </w:rPr>
              <w:t>Ecuador</w:t>
            </w:r>
            <w:r>
              <w:rPr>
                <w:spacing w:val="-4"/>
                <w:sz w:val="20"/>
              </w:rPr>
              <w:t xml:space="preserve"> </w:t>
            </w:r>
            <w:r>
              <w:rPr>
                <w:sz w:val="20"/>
              </w:rPr>
              <w:t>has</w:t>
            </w:r>
            <w:r>
              <w:rPr>
                <w:spacing w:val="-3"/>
                <w:sz w:val="20"/>
              </w:rPr>
              <w:t xml:space="preserve"> </w:t>
            </w:r>
            <w:r>
              <w:rPr>
                <w:sz w:val="20"/>
              </w:rPr>
              <w:t>eventually</w:t>
            </w:r>
            <w:r>
              <w:rPr>
                <w:spacing w:val="-4"/>
                <w:sz w:val="20"/>
              </w:rPr>
              <w:t xml:space="preserve"> </w:t>
            </w:r>
            <w:r>
              <w:rPr>
                <w:sz w:val="20"/>
              </w:rPr>
              <w:t>a</w:t>
            </w:r>
            <w:r>
              <w:rPr>
                <w:spacing w:val="-4"/>
                <w:sz w:val="20"/>
              </w:rPr>
              <w:t xml:space="preserve"> </w:t>
            </w:r>
            <w:r>
              <w:rPr>
                <w:sz w:val="20"/>
              </w:rPr>
              <w:t>sentencing</w:t>
            </w:r>
            <w:r>
              <w:rPr>
                <w:spacing w:val="-4"/>
                <w:sz w:val="20"/>
              </w:rPr>
              <w:t xml:space="preserve"> </w:t>
            </w:r>
            <w:r>
              <w:rPr>
                <w:sz w:val="20"/>
              </w:rPr>
              <w:t>council</w:t>
            </w:r>
            <w:r>
              <w:rPr>
                <w:spacing w:val="-5"/>
                <w:sz w:val="20"/>
              </w:rPr>
              <w:t xml:space="preserve"> </w:t>
            </w:r>
            <w:r>
              <w:rPr>
                <w:sz w:val="20"/>
              </w:rPr>
              <w:t>for</w:t>
            </w:r>
            <w:r>
              <w:rPr>
                <w:spacing w:val="-4"/>
                <w:sz w:val="20"/>
              </w:rPr>
              <w:t xml:space="preserve"> </w:t>
            </w:r>
            <w:r>
              <w:rPr>
                <w:sz w:val="20"/>
              </w:rPr>
              <w:t>data</w:t>
            </w:r>
            <w:r>
              <w:rPr>
                <w:spacing w:val="-4"/>
                <w:sz w:val="20"/>
              </w:rPr>
              <w:t xml:space="preserve"> </w:t>
            </w:r>
            <w:r>
              <w:rPr>
                <w:sz w:val="20"/>
              </w:rPr>
              <w:t>analysis</w:t>
            </w:r>
            <w:r>
              <w:rPr>
                <w:spacing w:val="-4"/>
                <w:sz w:val="20"/>
              </w:rPr>
              <w:t xml:space="preserve"> </w:t>
            </w:r>
            <w:r>
              <w:rPr>
                <w:sz w:val="20"/>
              </w:rPr>
              <w:t xml:space="preserve">of </w:t>
            </w:r>
            <w:r>
              <w:rPr>
                <w:spacing w:val="-2"/>
                <w:sz w:val="20"/>
              </w:rPr>
              <w:t>sentencing.</w:t>
            </w:r>
          </w:p>
        </w:tc>
      </w:tr>
    </w:tbl>
    <w:p w14:paraId="3BF2539D" w14:textId="77777777" w:rsidR="00FD5910" w:rsidRDefault="00FD5910"/>
    <w:sectPr w:rsidR="00FD5910">
      <w:pgSz w:w="12240" w:h="15840"/>
      <w:pgMar w:top="1420" w:right="9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1FF"/>
    <w:multiLevelType w:val="hybridMultilevel"/>
    <w:tmpl w:val="48263D58"/>
    <w:lvl w:ilvl="0" w:tplc="EC3C59A2">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01243F9A">
      <w:numFmt w:val="bullet"/>
      <w:lvlText w:val="•"/>
      <w:lvlJc w:val="left"/>
      <w:pPr>
        <w:ind w:left="924" w:hanging="106"/>
      </w:pPr>
      <w:rPr>
        <w:rFonts w:hint="default"/>
        <w:lang w:val="en-US" w:eastAsia="en-US" w:bidi="ar-SA"/>
      </w:rPr>
    </w:lvl>
    <w:lvl w:ilvl="2" w:tplc="52FAB702">
      <w:numFmt w:val="bullet"/>
      <w:lvlText w:val="•"/>
      <w:lvlJc w:val="left"/>
      <w:pPr>
        <w:ind w:left="1749" w:hanging="106"/>
      </w:pPr>
      <w:rPr>
        <w:rFonts w:hint="default"/>
        <w:lang w:val="en-US" w:eastAsia="en-US" w:bidi="ar-SA"/>
      </w:rPr>
    </w:lvl>
    <w:lvl w:ilvl="3" w:tplc="380A660C">
      <w:numFmt w:val="bullet"/>
      <w:lvlText w:val="•"/>
      <w:lvlJc w:val="left"/>
      <w:pPr>
        <w:ind w:left="2573" w:hanging="106"/>
      </w:pPr>
      <w:rPr>
        <w:rFonts w:hint="default"/>
        <w:lang w:val="en-US" w:eastAsia="en-US" w:bidi="ar-SA"/>
      </w:rPr>
    </w:lvl>
    <w:lvl w:ilvl="4" w:tplc="74042160">
      <w:numFmt w:val="bullet"/>
      <w:lvlText w:val="•"/>
      <w:lvlJc w:val="left"/>
      <w:pPr>
        <w:ind w:left="3398" w:hanging="106"/>
      </w:pPr>
      <w:rPr>
        <w:rFonts w:hint="default"/>
        <w:lang w:val="en-US" w:eastAsia="en-US" w:bidi="ar-SA"/>
      </w:rPr>
    </w:lvl>
    <w:lvl w:ilvl="5" w:tplc="A7248A64">
      <w:numFmt w:val="bullet"/>
      <w:lvlText w:val="•"/>
      <w:lvlJc w:val="left"/>
      <w:pPr>
        <w:ind w:left="4223" w:hanging="106"/>
      </w:pPr>
      <w:rPr>
        <w:rFonts w:hint="default"/>
        <w:lang w:val="en-US" w:eastAsia="en-US" w:bidi="ar-SA"/>
      </w:rPr>
    </w:lvl>
    <w:lvl w:ilvl="6" w:tplc="9314E26E">
      <w:numFmt w:val="bullet"/>
      <w:lvlText w:val="•"/>
      <w:lvlJc w:val="left"/>
      <w:pPr>
        <w:ind w:left="5047" w:hanging="106"/>
      </w:pPr>
      <w:rPr>
        <w:rFonts w:hint="default"/>
        <w:lang w:val="en-US" w:eastAsia="en-US" w:bidi="ar-SA"/>
      </w:rPr>
    </w:lvl>
    <w:lvl w:ilvl="7" w:tplc="54A24908">
      <w:numFmt w:val="bullet"/>
      <w:lvlText w:val="•"/>
      <w:lvlJc w:val="left"/>
      <w:pPr>
        <w:ind w:left="5872" w:hanging="106"/>
      </w:pPr>
      <w:rPr>
        <w:rFonts w:hint="default"/>
        <w:lang w:val="en-US" w:eastAsia="en-US" w:bidi="ar-SA"/>
      </w:rPr>
    </w:lvl>
    <w:lvl w:ilvl="8" w:tplc="43BE24EC">
      <w:numFmt w:val="bullet"/>
      <w:lvlText w:val="•"/>
      <w:lvlJc w:val="left"/>
      <w:pPr>
        <w:ind w:left="6696" w:hanging="106"/>
      </w:pPr>
      <w:rPr>
        <w:rFonts w:hint="default"/>
        <w:lang w:val="en-US" w:eastAsia="en-US" w:bidi="ar-SA"/>
      </w:rPr>
    </w:lvl>
  </w:abstractNum>
  <w:abstractNum w:abstractNumId="1" w15:restartNumberingAfterBreak="0">
    <w:nsid w:val="11132BE5"/>
    <w:multiLevelType w:val="hybridMultilevel"/>
    <w:tmpl w:val="7D2C9A0A"/>
    <w:lvl w:ilvl="0" w:tplc="F6B2BDCC">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C108D1D6">
      <w:numFmt w:val="bullet"/>
      <w:lvlText w:val="•"/>
      <w:lvlJc w:val="left"/>
      <w:pPr>
        <w:ind w:left="924" w:hanging="106"/>
      </w:pPr>
      <w:rPr>
        <w:rFonts w:hint="default"/>
        <w:lang w:val="en-US" w:eastAsia="en-US" w:bidi="ar-SA"/>
      </w:rPr>
    </w:lvl>
    <w:lvl w:ilvl="2" w:tplc="7AE04B7C">
      <w:numFmt w:val="bullet"/>
      <w:lvlText w:val="•"/>
      <w:lvlJc w:val="left"/>
      <w:pPr>
        <w:ind w:left="1749" w:hanging="106"/>
      </w:pPr>
      <w:rPr>
        <w:rFonts w:hint="default"/>
        <w:lang w:val="en-US" w:eastAsia="en-US" w:bidi="ar-SA"/>
      </w:rPr>
    </w:lvl>
    <w:lvl w:ilvl="3" w:tplc="50681A20">
      <w:numFmt w:val="bullet"/>
      <w:lvlText w:val="•"/>
      <w:lvlJc w:val="left"/>
      <w:pPr>
        <w:ind w:left="2573" w:hanging="106"/>
      </w:pPr>
      <w:rPr>
        <w:rFonts w:hint="default"/>
        <w:lang w:val="en-US" w:eastAsia="en-US" w:bidi="ar-SA"/>
      </w:rPr>
    </w:lvl>
    <w:lvl w:ilvl="4" w:tplc="8D90356E">
      <w:numFmt w:val="bullet"/>
      <w:lvlText w:val="•"/>
      <w:lvlJc w:val="left"/>
      <w:pPr>
        <w:ind w:left="3398" w:hanging="106"/>
      </w:pPr>
      <w:rPr>
        <w:rFonts w:hint="default"/>
        <w:lang w:val="en-US" w:eastAsia="en-US" w:bidi="ar-SA"/>
      </w:rPr>
    </w:lvl>
    <w:lvl w:ilvl="5" w:tplc="0F8A7F86">
      <w:numFmt w:val="bullet"/>
      <w:lvlText w:val="•"/>
      <w:lvlJc w:val="left"/>
      <w:pPr>
        <w:ind w:left="4223" w:hanging="106"/>
      </w:pPr>
      <w:rPr>
        <w:rFonts w:hint="default"/>
        <w:lang w:val="en-US" w:eastAsia="en-US" w:bidi="ar-SA"/>
      </w:rPr>
    </w:lvl>
    <w:lvl w:ilvl="6" w:tplc="B6EE5598">
      <w:numFmt w:val="bullet"/>
      <w:lvlText w:val="•"/>
      <w:lvlJc w:val="left"/>
      <w:pPr>
        <w:ind w:left="5047" w:hanging="106"/>
      </w:pPr>
      <w:rPr>
        <w:rFonts w:hint="default"/>
        <w:lang w:val="en-US" w:eastAsia="en-US" w:bidi="ar-SA"/>
      </w:rPr>
    </w:lvl>
    <w:lvl w:ilvl="7" w:tplc="FDD68C36">
      <w:numFmt w:val="bullet"/>
      <w:lvlText w:val="•"/>
      <w:lvlJc w:val="left"/>
      <w:pPr>
        <w:ind w:left="5872" w:hanging="106"/>
      </w:pPr>
      <w:rPr>
        <w:rFonts w:hint="default"/>
        <w:lang w:val="en-US" w:eastAsia="en-US" w:bidi="ar-SA"/>
      </w:rPr>
    </w:lvl>
    <w:lvl w:ilvl="8" w:tplc="6E2C1EDC">
      <w:numFmt w:val="bullet"/>
      <w:lvlText w:val="•"/>
      <w:lvlJc w:val="left"/>
      <w:pPr>
        <w:ind w:left="6696" w:hanging="106"/>
      </w:pPr>
      <w:rPr>
        <w:rFonts w:hint="default"/>
        <w:lang w:val="en-US" w:eastAsia="en-US" w:bidi="ar-SA"/>
      </w:rPr>
    </w:lvl>
  </w:abstractNum>
  <w:abstractNum w:abstractNumId="2" w15:restartNumberingAfterBreak="0">
    <w:nsid w:val="14151A27"/>
    <w:multiLevelType w:val="hybridMultilevel"/>
    <w:tmpl w:val="F2D6BA9A"/>
    <w:lvl w:ilvl="0" w:tplc="48905240">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DB027FA0">
      <w:numFmt w:val="bullet"/>
      <w:lvlText w:val="•"/>
      <w:lvlJc w:val="left"/>
      <w:pPr>
        <w:ind w:left="826" w:hanging="106"/>
      </w:pPr>
      <w:rPr>
        <w:rFonts w:hint="default"/>
        <w:lang w:val="en-US" w:eastAsia="en-US" w:bidi="ar-SA"/>
      </w:rPr>
    </w:lvl>
    <w:lvl w:ilvl="2" w:tplc="B4EA037E">
      <w:numFmt w:val="bullet"/>
      <w:lvlText w:val="•"/>
      <w:lvlJc w:val="left"/>
      <w:pPr>
        <w:ind w:left="1553" w:hanging="106"/>
      </w:pPr>
      <w:rPr>
        <w:rFonts w:hint="default"/>
        <w:lang w:val="en-US" w:eastAsia="en-US" w:bidi="ar-SA"/>
      </w:rPr>
    </w:lvl>
    <w:lvl w:ilvl="3" w:tplc="6AA6CEBA">
      <w:numFmt w:val="bullet"/>
      <w:lvlText w:val="•"/>
      <w:lvlJc w:val="left"/>
      <w:pPr>
        <w:ind w:left="2280" w:hanging="106"/>
      </w:pPr>
      <w:rPr>
        <w:rFonts w:hint="default"/>
        <w:lang w:val="en-US" w:eastAsia="en-US" w:bidi="ar-SA"/>
      </w:rPr>
    </w:lvl>
    <w:lvl w:ilvl="4" w:tplc="62A2419E">
      <w:numFmt w:val="bullet"/>
      <w:lvlText w:val="•"/>
      <w:lvlJc w:val="left"/>
      <w:pPr>
        <w:ind w:left="3006" w:hanging="106"/>
      </w:pPr>
      <w:rPr>
        <w:rFonts w:hint="default"/>
        <w:lang w:val="en-US" w:eastAsia="en-US" w:bidi="ar-SA"/>
      </w:rPr>
    </w:lvl>
    <w:lvl w:ilvl="5" w:tplc="D0D88F96">
      <w:numFmt w:val="bullet"/>
      <w:lvlText w:val="•"/>
      <w:lvlJc w:val="left"/>
      <w:pPr>
        <w:ind w:left="3733" w:hanging="106"/>
      </w:pPr>
      <w:rPr>
        <w:rFonts w:hint="default"/>
        <w:lang w:val="en-US" w:eastAsia="en-US" w:bidi="ar-SA"/>
      </w:rPr>
    </w:lvl>
    <w:lvl w:ilvl="6" w:tplc="EC0E6ED4">
      <w:numFmt w:val="bullet"/>
      <w:lvlText w:val="•"/>
      <w:lvlJc w:val="left"/>
      <w:pPr>
        <w:ind w:left="4460" w:hanging="106"/>
      </w:pPr>
      <w:rPr>
        <w:rFonts w:hint="default"/>
        <w:lang w:val="en-US" w:eastAsia="en-US" w:bidi="ar-SA"/>
      </w:rPr>
    </w:lvl>
    <w:lvl w:ilvl="7" w:tplc="5BBCA0FE">
      <w:numFmt w:val="bullet"/>
      <w:lvlText w:val="•"/>
      <w:lvlJc w:val="left"/>
      <w:pPr>
        <w:ind w:left="5186" w:hanging="106"/>
      </w:pPr>
      <w:rPr>
        <w:rFonts w:hint="default"/>
        <w:lang w:val="en-US" w:eastAsia="en-US" w:bidi="ar-SA"/>
      </w:rPr>
    </w:lvl>
    <w:lvl w:ilvl="8" w:tplc="BD607CD6">
      <w:numFmt w:val="bullet"/>
      <w:lvlText w:val="•"/>
      <w:lvlJc w:val="left"/>
      <w:pPr>
        <w:ind w:left="5913" w:hanging="106"/>
      </w:pPr>
      <w:rPr>
        <w:rFonts w:hint="default"/>
        <w:lang w:val="en-US" w:eastAsia="en-US" w:bidi="ar-SA"/>
      </w:rPr>
    </w:lvl>
  </w:abstractNum>
  <w:abstractNum w:abstractNumId="3" w15:restartNumberingAfterBreak="0">
    <w:nsid w:val="144431DE"/>
    <w:multiLevelType w:val="hybridMultilevel"/>
    <w:tmpl w:val="B7EEB16A"/>
    <w:lvl w:ilvl="0" w:tplc="D9B0E11A">
      <w:start w:val="1"/>
      <w:numFmt w:val="decimal"/>
      <w:lvlText w:val="%1)"/>
      <w:lvlJc w:val="left"/>
      <w:pPr>
        <w:ind w:left="107" w:hanging="207"/>
        <w:jc w:val="left"/>
      </w:pPr>
      <w:rPr>
        <w:rFonts w:ascii="Calibri" w:eastAsia="Calibri" w:hAnsi="Calibri" w:cs="Calibri" w:hint="default"/>
        <w:b w:val="0"/>
        <w:bCs w:val="0"/>
        <w:i w:val="0"/>
        <w:iCs w:val="0"/>
        <w:spacing w:val="-1"/>
        <w:w w:val="99"/>
        <w:sz w:val="20"/>
        <w:szCs w:val="20"/>
        <w:lang w:val="en-US" w:eastAsia="en-US" w:bidi="ar-SA"/>
      </w:rPr>
    </w:lvl>
    <w:lvl w:ilvl="1" w:tplc="37F29984">
      <w:numFmt w:val="bullet"/>
      <w:lvlText w:val="•"/>
      <w:lvlJc w:val="left"/>
      <w:pPr>
        <w:ind w:left="836" w:hanging="207"/>
      </w:pPr>
      <w:rPr>
        <w:rFonts w:hint="default"/>
        <w:lang w:val="en-US" w:eastAsia="en-US" w:bidi="ar-SA"/>
      </w:rPr>
    </w:lvl>
    <w:lvl w:ilvl="2" w:tplc="FF7600B8">
      <w:numFmt w:val="bullet"/>
      <w:lvlText w:val="•"/>
      <w:lvlJc w:val="left"/>
      <w:pPr>
        <w:ind w:left="1572" w:hanging="207"/>
      </w:pPr>
      <w:rPr>
        <w:rFonts w:hint="default"/>
        <w:lang w:val="en-US" w:eastAsia="en-US" w:bidi="ar-SA"/>
      </w:rPr>
    </w:lvl>
    <w:lvl w:ilvl="3" w:tplc="0AF6C08C">
      <w:numFmt w:val="bullet"/>
      <w:lvlText w:val="•"/>
      <w:lvlJc w:val="left"/>
      <w:pPr>
        <w:ind w:left="2308" w:hanging="207"/>
      </w:pPr>
      <w:rPr>
        <w:rFonts w:hint="default"/>
        <w:lang w:val="en-US" w:eastAsia="en-US" w:bidi="ar-SA"/>
      </w:rPr>
    </w:lvl>
    <w:lvl w:ilvl="4" w:tplc="4D427374">
      <w:numFmt w:val="bullet"/>
      <w:lvlText w:val="•"/>
      <w:lvlJc w:val="left"/>
      <w:pPr>
        <w:ind w:left="3045" w:hanging="207"/>
      </w:pPr>
      <w:rPr>
        <w:rFonts w:hint="default"/>
        <w:lang w:val="en-US" w:eastAsia="en-US" w:bidi="ar-SA"/>
      </w:rPr>
    </w:lvl>
    <w:lvl w:ilvl="5" w:tplc="BEEAC680">
      <w:numFmt w:val="bullet"/>
      <w:lvlText w:val="•"/>
      <w:lvlJc w:val="left"/>
      <w:pPr>
        <w:ind w:left="3781" w:hanging="207"/>
      </w:pPr>
      <w:rPr>
        <w:rFonts w:hint="default"/>
        <w:lang w:val="en-US" w:eastAsia="en-US" w:bidi="ar-SA"/>
      </w:rPr>
    </w:lvl>
    <w:lvl w:ilvl="6" w:tplc="9CE4672E">
      <w:numFmt w:val="bullet"/>
      <w:lvlText w:val="•"/>
      <w:lvlJc w:val="left"/>
      <w:pPr>
        <w:ind w:left="4517" w:hanging="207"/>
      </w:pPr>
      <w:rPr>
        <w:rFonts w:hint="default"/>
        <w:lang w:val="en-US" w:eastAsia="en-US" w:bidi="ar-SA"/>
      </w:rPr>
    </w:lvl>
    <w:lvl w:ilvl="7" w:tplc="A9B8A93C">
      <w:numFmt w:val="bullet"/>
      <w:lvlText w:val="•"/>
      <w:lvlJc w:val="left"/>
      <w:pPr>
        <w:ind w:left="5254" w:hanging="207"/>
      </w:pPr>
      <w:rPr>
        <w:rFonts w:hint="default"/>
        <w:lang w:val="en-US" w:eastAsia="en-US" w:bidi="ar-SA"/>
      </w:rPr>
    </w:lvl>
    <w:lvl w:ilvl="8" w:tplc="FBD8465C">
      <w:numFmt w:val="bullet"/>
      <w:lvlText w:val="•"/>
      <w:lvlJc w:val="left"/>
      <w:pPr>
        <w:ind w:left="5990" w:hanging="207"/>
      </w:pPr>
      <w:rPr>
        <w:rFonts w:hint="default"/>
        <w:lang w:val="en-US" w:eastAsia="en-US" w:bidi="ar-SA"/>
      </w:rPr>
    </w:lvl>
  </w:abstractNum>
  <w:abstractNum w:abstractNumId="4" w15:restartNumberingAfterBreak="0">
    <w:nsid w:val="16AC0092"/>
    <w:multiLevelType w:val="hybridMultilevel"/>
    <w:tmpl w:val="0EFC17E4"/>
    <w:lvl w:ilvl="0" w:tplc="EBA6CE54">
      <w:numFmt w:val="bullet"/>
      <w:lvlText w:val="-"/>
      <w:lvlJc w:val="left"/>
      <w:pPr>
        <w:ind w:left="105" w:hanging="106"/>
      </w:pPr>
      <w:rPr>
        <w:rFonts w:ascii="Calibri" w:eastAsia="Calibri" w:hAnsi="Calibri" w:cs="Calibri" w:hint="default"/>
        <w:b w:val="0"/>
        <w:bCs w:val="0"/>
        <w:i w:val="0"/>
        <w:iCs w:val="0"/>
        <w:spacing w:val="0"/>
        <w:w w:val="99"/>
        <w:sz w:val="20"/>
        <w:szCs w:val="20"/>
        <w:lang w:val="en-US" w:eastAsia="en-US" w:bidi="ar-SA"/>
      </w:rPr>
    </w:lvl>
    <w:lvl w:ilvl="1" w:tplc="22C676A6">
      <w:numFmt w:val="bullet"/>
      <w:lvlText w:val="•"/>
      <w:lvlJc w:val="left"/>
      <w:pPr>
        <w:ind w:left="835" w:hanging="106"/>
      </w:pPr>
      <w:rPr>
        <w:rFonts w:hint="default"/>
        <w:lang w:val="en-US" w:eastAsia="en-US" w:bidi="ar-SA"/>
      </w:rPr>
    </w:lvl>
    <w:lvl w:ilvl="2" w:tplc="4642E840">
      <w:numFmt w:val="bullet"/>
      <w:lvlText w:val="•"/>
      <w:lvlJc w:val="left"/>
      <w:pPr>
        <w:ind w:left="1571" w:hanging="106"/>
      </w:pPr>
      <w:rPr>
        <w:rFonts w:hint="default"/>
        <w:lang w:val="en-US" w:eastAsia="en-US" w:bidi="ar-SA"/>
      </w:rPr>
    </w:lvl>
    <w:lvl w:ilvl="3" w:tplc="5DF4F77A">
      <w:numFmt w:val="bullet"/>
      <w:lvlText w:val="•"/>
      <w:lvlJc w:val="left"/>
      <w:pPr>
        <w:ind w:left="2306" w:hanging="106"/>
      </w:pPr>
      <w:rPr>
        <w:rFonts w:hint="default"/>
        <w:lang w:val="en-US" w:eastAsia="en-US" w:bidi="ar-SA"/>
      </w:rPr>
    </w:lvl>
    <w:lvl w:ilvl="4" w:tplc="8E329260">
      <w:numFmt w:val="bullet"/>
      <w:lvlText w:val="•"/>
      <w:lvlJc w:val="left"/>
      <w:pPr>
        <w:ind w:left="3042" w:hanging="106"/>
      </w:pPr>
      <w:rPr>
        <w:rFonts w:hint="default"/>
        <w:lang w:val="en-US" w:eastAsia="en-US" w:bidi="ar-SA"/>
      </w:rPr>
    </w:lvl>
    <w:lvl w:ilvl="5" w:tplc="E37E1330">
      <w:numFmt w:val="bullet"/>
      <w:lvlText w:val="•"/>
      <w:lvlJc w:val="left"/>
      <w:pPr>
        <w:ind w:left="3777" w:hanging="106"/>
      </w:pPr>
      <w:rPr>
        <w:rFonts w:hint="default"/>
        <w:lang w:val="en-US" w:eastAsia="en-US" w:bidi="ar-SA"/>
      </w:rPr>
    </w:lvl>
    <w:lvl w:ilvl="6" w:tplc="744A9BBA">
      <w:numFmt w:val="bullet"/>
      <w:lvlText w:val="•"/>
      <w:lvlJc w:val="left"/>
      <w:pPr>
        <w:ind w:left="4513" w:hanging="106"/>
      </w:pPr>
      <w:rPr>
        <w:rFonts w:hint="default"/>
        <w:lang w:val="en-US" w:eastAsia="en-US" w:bidi="ar-SA"/>
      </w:rPr>
    </w:lvl>
    <w:lvl w:ilvl="7" w:tplc="CF72FE48">
      <w:numFmt w:val="bullet"/>
      <w:lvlText w:val="•"/>
      <w:lvlJc w:val="left"/>
      <w:pPr>
        <w:ind w:left="5248" w:hanging="106"/>
      </w:pPr>
      <w:rPr>
        <w:rFonts w:hint="default"/>
        <w:lang w:val="en-US" w:eastAsia="en-US" w:bidi="ar-SA"/>
      </w:rPr>
    </w:lvl>
    <w:lvl w:ilvl="8" w:tplc="97A05668">
      <w:numFmt w:val="bullet"/>
      <w:lvlText w:val="•"/>
      <w:lvlJc w:val="left"/>
      <w:pPr>
        <w:ind w:left="5984" w:hanging="106"/>
      </w:pPr>
      <w:rPr>
        <w:rFonts w:hint="default"/>
        <w:lang w:val="en-US" w:eastAsia="en-US" w:bidi="ar-SA"/>
      </w:rPr>
    </w:lvl>
  </w:abstractNum>
  <w:abstractNum w:abstractNumId="5" w15:restartNumberingAfterBreak="0">
    <w:nsid w:val="1BC1714C"/>
    <w:multiLevelType w:val="hybridMultilevel"/>
    <w:tmpl w:val="65084820"/>
    <w:lvl w:ilvl="0" w:tplc="87BE02D0">
      <w:start w:val="1"/>
      <w:numFmt w:val="decimal"/>
      <w:lvlText w:val="%1."/>
      <w:lvlJc w:val="left"/>
      <w:pPr>
        <w:ind w:left="304" w:hanging="197"/>
        <w:jc w:val="left"/>
      </w:pPr>
      <w:rPr>
        <w:rFonts w:ascii="Calibri" w:eastAsia="Calibri" w:hAnsi="Calibri" w:cs="Calibri" w:hint="default"/>
        <w:b w:val="0"/>
        <w:bCs w:val="0"/>
        <w:i w:val="0"/>
        <w:iCs w:val="0"/>
        <w:spacing w:val="-1"/>
        <w:w w:val="99"/>
        <w:sz w:val="20"/>
        <w:szCs w:val="20"/>
        <w:lang w:val="en-US" w:eastAsia="en-US" w:bidi="ar-SA"/>
      </w:rPr>
    </w:lvl>
    <w:lvl w:ilvl="1" w:tplc="66764134">
      <w:start w:val="1"/>
      <w:numFmt w:val="lowerLetter"/>
      <w:lvlText w:val="%2."/>
      <w:lvlJc w:val="left"/>
      <w:pPr>
        <w:ind w:left="753" w:hanging="192"/>
        <w:jc w:val="left"/>
      </w:pPr>
      <w:rPr>
        <w:rFonts w:ascii="Calibri" w:eastAsia="Calibri" w:hAnsi="Calibri" w:cs="Calibri" w:hint="default"/>
        <w:b w:val="0"/>
        <w:bCs w:val="0"/>
        <w:i w:val="0"/>
        <w:iCs w:val="0"/>
        <w:spacing w:val="-1"/>
        <w:w w:val="99"/>
        <w:sz w:val="20"/>
        <w:szCs w:val="20"/>
        <w:lang w:val="en-US" w:eastAsia="en-US" w:bidi="ar-SA"/>
      </w:rPr>
    </w:lvl>
    <w:lvl w:ilvl="2" w:tplc="C8167E00">
      <w:numFmt w:val="bullet"/>
      <w:lvlText w:val="•"/>
      <w:lvlJc w:val="left"/>
      <w:pPr>
        <w:ind w:left="1494" w:hanging="192"/>
      </w:pPr>
      <w:rPr>
        <w:rFonts w:hint="default"/>
        <w:lang w:val="en-US" w:eastAsia="en-US" w:bidi="ar-SA"/>
      </w:rPr>
    </w:lvl>
    <w:lvl w:ilvl="3" w:tplc="227681EE">
      <w:numFmt w:val="bullet"/>
      <w:lvlText w:val="•"/>
      <w:lvlJc w:val="left"/>
      <w:pPr>
        <w:ind w:left="2228" w:hanging="192"/>
      </w:pPr>
      <w:rPr>
        <w:rFonts w:hint="default"/>
        <w:lang w:val="en-US" w:eastAsia="en-US" w:bidi="ar-SA"/>
      </w:rPr>
    </w:lvl>
    <w:lvl w:ilvl="4" w:tplc="EB2A467A">
      <w:numFmt w:val="bullet"/>
      <w:lvlText w:val="•"/>
      <w:lvlJc w:val="left"/>
      <w:pPr>
        <w:ind w:left="2962" w:hanging="192"/>
      </w:pPr>
      <w:rPr>
        <w:rFonts w:hint="default"/>
        <w:lang w:val="en-US" w:eastAsia="en-US" w:bidi="ar-SA"/>
      </w:rPr>
    </w:lvl>
    <w:lvl w:ilvl="5" w:tplc="17149D50">
      <w:numFmt w:val="bullet"/>
      <w:lvlText w:val="•"/>
      <w:lvlJc w:val="left"/>
      <w:pPr>
        <w:ind w:left="3696" w:hanging="192"/>
      </w:pPr>
      <w:rPr>
        <w:rFonts w:hint="default"/>
        <w:lang w:val="en-US" w:eastAsia="en-US" w:bidi="ar-SA"/>
      </w:rPr>
    </w:lvl>
    <w:lvl w:ilvl="6" w:tplc="80387902">
      <w:numFmt w:val="bullet"/>
      <w:lvlText w:val="•"/>
      <w:lvlJc w:val="left"/>
      <w:pPr>
        <w:ind w:left="4430" w:hanging="192"/>
      </w:pPr>
      <w:rPr>
        <w:rFonts w:hint="default"/>
        <w:lang w:val="en-US" w:eastAsia="en-US" w:bidi="ar-SA"/>
      </w:rPr>
    </w:lvl>
    <w:lvl w:ilvl="7" w:tplc="A51EF460">
      <w:numFmt w:val="bullet"/>
      <w:lvlText w:val="•"/>
      <w:lvlJc w:val="left"/>
      <w:pPr>
        <w:ind w:left="5164" w:hanging="192"/>
      </w:pPr>
      <w:rPr>
        <w:rFonts w:hint="default"/>
        <w:lang w:val="en-US" w:eastAsia="en-US" w:bidi="ar-SA"/>
      </w:rPr>
    </w:lvl>
    <w:lvl w:ilvl="8" w:tplc="9D3ECDB0">
      <w:numFmt w:val="bullet"/>
      <w:lvlText w:val="•"/>
      <w:lvlJc w:val="left"/>
      <w:pPr>
        <w:ind w:left="5898" w:hanging="192"/>
      </w:pPr>
      <w:rPr>
        <w:rFonts w:hint="default"/>
        <w:lang w:val="en-US" w:eastAsia="en-US" w:bidi="ar-SA"/>
      </w:rPr>
    </w:lvl>
  </w:abstractNum>
  <w:abstractNum w:abstractNumId="6" w15:restartNumberingAfterBreak="0">
    <w:nsid w:val="1E2A5B69"/>
    <w:multiLevelType w:val="hybridMultilevel"/>
    <w:tmpl w:val="183E48A0"/>
    <w:lvl w:ilvl="0" w:tplc="B3765CE4">
      <w:start w:val="1"/>
      <w:numFmt w:val="decimal"/>
      <w:lvlText w:val="%1)"/>
      <w:lvlJc w:val="left"/>
      <w:pPr>
        <w:ind w:left="107" w:hanging="207"/>
        <w:jc w:val="left"/>
      </w:pPr>
      <w:rPr>
        <w:rFonts w:ascii="Calibri" w:eastAsia="Calibri" w:hAnsi="Calibri" w:cs="Calibri" w:hint="default"/>
        <w:b w:val="0"/>
        <w:bCs w:val="0"/>
        <w:i w:val="0"/>
        <w:iCs w:val="0"/>
        <w:spacing w:val="-1"/>
        <w:w w:val="99"/>
        <w:sz w:val="20"/>
        <w:szCs w:val="20"/>
        <w:lang w:val="en-US" w:eastAsia="en-US" w:bidi="ar-SA"/>
      </w:rPr>
    </w:lvl>
    <w:lvl w:ilvl="1" w:tplc="2EB068FE">
      <w:numFmt w:val="bullet"/>
      <w:lvlText w:val="•"/>
      <w:lvlJc w:val="left"/>
      <w:pPr>
        <w:ind w:left="840" w:hanging="207"/>
      </w:pPr>
      <w:rPr>
        <w:rFonts w:hint="default"/>
        <w:lang w:val="en-US" w:eastAsia="en-US" w:bidi="ar-SA"/>
      </w:rPr>
    </w:lvl>
    <w:lvl w:ilvl="2" w:tplc="449EEC30">
      <w:numFmt w:val="bullet"/>
      <w:lvlText w:val="•"/>
      <w:lvlJc w:val="left"/>
      <w:pPr>
        <w:ind w:left="1581" w:hanging="207"/>
      </w:pPr>
      <w:rPr>
        <w:rFonts w:hint="default"/>
        <w:lang w:val="en-US" w:eastAsia="en-US" w:bidi="ar-SA"/>
      </w:rPr>
    </w:lvl>
    <w:lvl w:ilvl="3" w:tplc="700ABA52">
      <w:numFmt w:val="bullet"/>
      <w:lvlText w:val="•"/>
      <w:lvlJc w:val="left"/>
      <w:pPr>
        <w:ind w:left="2322" w:hanging="207"/>
      </w:pPr>
      <w:rPr>
        <w:rFonts w:hint="default"/>
        <w:lang w:val="en-US" w:eastAsia="en-US" w:bidi="ar-SA"/>
      </w:rPr>
    </w:lvl>
    <w:lvl w:ilvl="4" w:tplc="7C7AF30A">
      <w:numFmt w:val="bullet"/>
      <w:lvlText w:val="•"/>
      <w:lvlJc w:val="left"/>
      <w:pPr>
        <w:ind w:left="3063" w:hanging="207"/>
      </w:pPr>
      <w:rPr>
        <w:rFonts w:hint="default"/>
        <w:lang w:val="en-US" w:eastAsia="en-US" w:bidi="ar-SA"/>
      </w:rPr>
    </w:lvl>
    <w:lvl w:ilvl="5" w:tplc="79CC1CD0">
      <w:numFmt w:val="bullet"/>
      <w:lvlText w:val="•"/>
      <w:lvlJc w:val="left"/>
      <w:pPr>
        <w:ind w:left="3804" w:hanging="207"/>
      </w:pPr>
      <w:rPr>
        <w:rFonts w:hint="default"/>
        <w:lang w:val="en-US" w:eastAsia="en-US" w:bidi="ar-SA"/>
      </w:rPr>
    </w:lvl>
    <w:lvl w:ilvl="6" w:tplc="BC0246EE">
      <w:numFmt w:val="bullet"/>
      <w:lvlText w:val="•"/>
      <w:lvlJc w:val="left"/>
      <w:pPr>
        <w:ind w:left="4545" w:hanging="207"/>
      </w:pPr>
      <w:rPr>
        <w:rFonts w:hint="default"/>
        <w:lang w:val="en-US" w:eastAsia="en-US" w:bidi="ar-SA"/>
      </w:rPr>
    </w:lvl>
    <w:lvl w:ilvl="7" w:tplc="960CCF60">
      <w:numFmt w:val="bullet"/>
      <w:lvlText w:val="•"/>
      <w:lvlJc w:val="left"/>
      <w:pPr>
        <w:ind w:left="5286" w:hanging="207"/>
      </w:pPr>
      <w:rPr>
        <w:rFonts w:hint="default"/>
        <w:lang w:val="en-US" w:eastAsia="en-US" w:bidi="ar-SA"/>
      </w:rPr>
    </w:lvl>
    <w:lvl w:ilvl="8" w:tplc="33F6C070">
      <w:numFmt w:val="bullet"/>
      <w:lvlText w:val="•"/>
      <w:lvlJc w:val="left"/>
      <w:pPr>
        <w:ind w:left="6027" w:hanging="207"/>
      </w:pPr>
      <w:rPr>
        <w:rFonts w:hint="default"/>
        <w:lang w:val="en-US" w:eastAsia="en-US" w:bidi="ar-SA"/>
      </w:rPr>
    </w:lvl>
  </w:abstractNum>
  <w:abstractNum w:abstractNumId="7" w15:restartNumberingAfterBreak="0">
    <w:nsid w:val="1F27419D"/>
    <w:multiLevelType w:val="hybridMultilevel"/>
    <w:tmpl w:val="B97660FC"/>
    <w:lvl w:ilvl="0" w:tplc="21843A3E">
      <w:start w:val="1"/>
      <w:numFmt w:val="decimal"/>
      <w:lvlText w:val="%1."/>
      <w:lvlJc w:val="left"/>
      <w:pPr>
        <w:ind w:left="108" w:hanging="197"/>
        <w:jc w:val="left"/>
      </w:pPr>
      <w:rPr>
        <w:rFonts w:ascii="Calibri" w:eastAsia="Calibri" w:hAnsi="Calibri" w:cs="Calibri" w:hint="default"/>
        <w:b w:val="0"/>
        <w:bCs w:val="0"/>
        <w:i w:val="0"/>
        <w:iCs w:val="0"/>
        <w:spacing w:val="-1"/>
        <w:w w:val="99"/>
        <w:sz w:val="20"/>
        <w:szCs w:val="20"/>
        <w:lang w:val="en-US" w:eastAsia="en-US" w:bidi="ar-SA"/>
      </w:rPr>
    </w:lvl>
    <w:lvl w:ilvl="1" w:tplc="E0243FC2">
      <w:numFmt w:val="bullet"/>
      <w:lvlText w:val="•"/>
      <w:lvlJc w:val="left"/>
      <w:pPr>
        <w:ind w:left="857" w:hanging="197"/>
      </w:pPr>
      <w:rPr>
        <w:rFonts w:hint="default"/>
        <w:lang w:val="en-US" w:eastAsia="en-US" w:bidi="ar-SA"/>
      </w:rPr>
    </w:lvl>
    <w:lvl w:ilvl="2" w:tplc="64B29042">
      <w:numFmt w:val="bullet"/>
      <w:lvlText w:val="•"/>
      <w:lvlJc w:val="left"/>
      <w:pPr>
        <w:ind w:left="1615" w:hanging="197"/>
      </w:pPr>
      <w:rPr>
        <w:rFonts w:hint="default"/>
        <w:lang w:val="en-US" w:eastAsia="en-US" w:bidi="ar-SA"/>
      </w:rPr>
    </w:lvl>
    <w:lvl w:ilvl="3" w:tplc="D17AC286">
      <w:numFmt w:val="bullet"/>
      <w:lvlText w:val="•"/>
      <w:lvlJc w:val="left"/>
      <w:pPr>
        <w:ind w:left="2373" w:hanging="197"/>
      </w:pPr>
      <w:rPr>
        <w:rFonts w:hint="default"/>
        <w:lang w:val="en-US" w:eastAsia="en-US" w:bidi="ar-SA"/>
      </w:rPr>
    </w:lvl>
    <w:lvl w:ilvl="4" w:tplc="2CC2935C">
      <w:numFmt w:val="bullet"/>
      <w:lvlText w:val="•"/>
      <w:lvlJc w:val="left"/>
      <w:pPr>
        <w:ind w:left="3131" w:hanging="197"/>
      </w:pPr>
      <w:rPr>
        <w:rFonts w:hint="default"/>
        <w:lang w:val="en-US" w:eastAsia="en-US" w:bidi="ar-SA"/>
      </w:rPr>
    </w:lvl>
    <w:lvl w:ilvl="5" w:tplc="DEE0E7BA">
      <w:numFmt w:val="bullet"/>
      <w:lvlText w:val="•"/>
      <w:lvlJc w:val="left"/>
      <w:pPr>
        <w:ind w:left="3889" w:hanging="197"/>
      </w:pPr>
      <w:rPr>
        <w:rFonts w:hint="default"/>
        <w:lang w:val="en-US" w:eastAsia="en-US" w:bidi="ar-SA"/>
      </w:rPr>
    </w:lvl>
    <w:lvl w:ilvl="6" w:tplc="7FA08D50">
      <w:numFmt w:val="bullet"/>
      <w:lvlText w:val="•"/>
      <w:lvlJc w:val="left"/>
      <w:pPr>
        <w:ind w:left="4646" w:hanging="197"/>
      </w:pPr>
      <w:rPr>
        <w:rFonts w:hint="default"/>
        <w:lang w:val="en-US" w:eastAsia="en-US" w:bidi="ar-SA"/>
      </w:rPr>
    </w:lvl>
    <w:lvl w:ilvl="7" w:tplc="D638C7D2">
      <w:numFmt w:val="bullet"/>
      <w:lvlText w:val="•"/>
      <w:lvlJc w:val="left"/>
      <w:pPr>
        <w:ind w:left="5404" w:hanging="197"/>
      </w:pPr>
      <w:rPr>
        <w:rFonts w:hint="default"/>
        <w:lang w:val="en-US" w:eastAsia="en-US" w:bidi="ar-SA"/>
      </w:rPr>
    </w:lvl>
    <w:lvl w:ilvl="8" w:tplc="60A409AA">
      <w:numFmt w:val="bullet"/>
      <w:lvlText w:val="•"/>
      <w:lvlJc w:val="left"/>
      <w:pPr>
        <w:ind w:left="6162" w:hanging="197"/>
      </w:pPr>
      <w:rPr>
        <w:rFonts w:hint="default"/>
        <w:lang w:val="en-US" w:eastAsia="en-US" w:bidi="ar-SA"/>
      </w:rPr>
    </w:lvl>
  </w:abstractNum>
  <w:abstractNum w:abstractNumId="8" w15:restartNumberingAfterBreak="0">
    <w:nsid w:val="20755C5D"/>
    <w:multiLevelType w:val="hybridMultilevel"/>
    <w:tmpl w:val="36B87DD4"/>
    <w:lvl w:ilvl="0" w:tplc="C7382436">
      <w:start w:val="1"/>
      <w:numFmt w:val="decimal"/>
      <w:lvlText w:val="%1."/>
      <w:lvlJc w:val="left"/>
      <w:pPr>
        <w:ind w:left="107" w:hanging="197"/>
        <w:jc w:val="left"/>
      </w:pPr>
      <w:rPr>
        <w:rFonts w:ascii="Calibri" w:eastAsia="Calibri" w:hAnsi="Calibri" w:cs="Calibri" w:hint="default"/>
        <w:b w:val="0"/>
        <w:bCs w:val="0"/>
        <w:i w:val="0"/>
        <w:iCs w:val="0"/>
        <w:spacing w:val="-1"/>
        <w:w w:val="99"/>
        <w:sz w:val="20"/>
        <w:szCs w:val="20"/>
        <w:lang w:val="en-US" w:eastAsia="en-US" w:bidi="ar-SA"/>
      </w:rPr>
    </w:lvl>
    <w:lvl w:ilvl="1" w:tplc="AA9EEE7E">
      <w:numFmt w:val="bullet"/>
      <w:lvlText w:val="•"/>
      <w:lvlJc w:val="left"/>
      <w:pPr>
        <w:ind w:left="841" w:hanging="197"/>
      </w:pPr>
      <w:rPr>
        <w:rFonts w:hint="default"/>
        <w:lang w:val="en-US" w:eastAsia="en-US" w:bidi="ar-SA"/>
      </w:rPr>
    </w:lvl>
    <w:lvl w:ilvl="2" w:tplc="FDC2A464">
      <w:numFmt w:val="bullet"/>
      <w:lvlText w:val="•"/>
      <w:lvlJc w:val="left"/>
      <w:pPr>
        <w:ind w:left="1582" w:hanging="197"/>
      </w:pPr>
      <w:rPr>
        <w:rFonts w:hint="default"/>
        <w:lang w:val="en-US" w:eastAsia="en-US" w:bidi="ar-SA"/>
      </w:rPr>
    </w:lvl>
    <w:lvl w:ilvl="3" w:tplc="3D72AAE0">
      <w:numFmt w:val="bullet"/>
      <w:lvlText w:val="•"/>
      <w:lvlJc w:val="left"/>
      <w:pPr>
        <w:ind w:left="2323" w:hanging="197"/>
      </w:pPr>
      <w:rPr>
        <w:rFonts w:hint="default"/>
        <w:lang w:val="en-US" w:eastAsia="en-US" w:bidi="ar-SA"/>
      </w:rPr>
    </w:lvl>
    <w:lvl w:ilvl="4" w:tplc="DC1E0CA8">
      <w:numFmt w:val="bullet"/>
      <w:lvlText w:val="•"/>
      <w:lvlJc w:val="left"/>
      <w:pPr>
        <w:ind w:left="3065" w:hanging="197"/>
      </w:pPr>
      <w:rPr>
        <w:rFonts w:hint="default"/>
        <w:lang w:val="en-US" w:eastAsia="en-US" w:bidi="ar-SA"/>
      </w:rPr>
    </w:lvl>
    <w:lvl w:ilvl="5" w:tplc="014E7F90">
      <w:numFmt w:val="bullet"/>
      <w:lvlText w:val="•"/>
      <w:lvlJc w:val="left"/>
      <w:pPr>
        <w:ind w:left="3806" w:hanging="197"/>
      </w:pPr>
      <w:rPr>
        <w:rFonts w:hint="default"/>
        <w:lang w:val="en-US" w:eastAsia="en-US" w:bidi="ar-SA"/>
      </w:rPr>
    </w:lvl>
    <w:lvl w:ilvl="6" w:tplc="4042AF8E">
      <w:numFmt w:val="bullet"/>
      <w:lvlText w:val="•"/>
      <w:lvlJc w:val="left"/>
      <w:pPr>
        <w:ind w:left="4547" w:hanging="197"/>
      </w:pPr>
      <w:rPr>
        <w:rFonts w:hint="default"/>
        <w:lang w:val="en-US" w:eastAsia="en-US" w:bidi="ar-SA"/>
      </w:rPr>
    </w:lvl>
    <w:lvl w:ilvl="7" w:tplc="5FBC2FCE">
      <w:numFmt w:val="bullet"/>
      <w:lvlText w:val="•"/>
      <w:lvlJc w:val="left"/>
      <w:pPr>
        <w:ind w:left="5289" w:hanging="197"/>
      </w:pPr>
      <w:rPr>
        <w:rFonts w:hint="default"/>
        <w:lang w:val="en-US" w:eastAsia="en-US" w:bidi="ar-SA"/>
      </w:rPr>
    </w:lvl>
    <w:lvl w:ilvl="8" w:tplc="36C6C50C">
      <w:numFmt w:val="bullet"/>
      <w:lvlText w:val="•"/>
      <w:lvlJc w:val="left"/>
      <w:pPr>
        <w:ind w:left="6030" w:hanging="197"/>
      </w:pPr>
      <w:rPr>
        <w:rFonts w:hint="default"/>
        <w:lang w:val="en-US" w:eastAsia="en-US" w:bidi="ar-SA"/>
      </w:rPr>
    </w:lvl>
  </w:abstractNum>
  <w:abstractNum w:abstractNumId="9" w15:restartNumberingAfterBreak="0">
    <w:nsid w:val="255A2E09"/>
    <w:multiLevelType w:val="hybridMultilevel"/>
    <w:tmpl w:val="BAC0DCA2"/>
    <w:lvl w:ilvl="0" w:tplc="DD801676">
      <w:start w:val="1"/>
      <w:numFmt w:val="decimal"/>
      <w:lvlText w:val="%1."/>
      <w:lvlJc w:val="left"/>
      <w:pPr>
        <w:ind w:left="108" w:hanging="197"/>
        <w:jc w:val="left"/>
      </w:pPr>
      <w:rPr>
        <w:rFonts w:ascii="Calibri" w:eastAsia="Calibri" w:hAnsi="Calibri" w:cs="Calibri" w:hint="default"/>
        <w:b w:val="0"/>
        <w:bCs w:val="0"/>
        <w:i w:val="0"/>
        <w:iCs w:val="0"/>
        <w:spacing w:val="-1"/>
        <w:w w:val="99"/>
        <w:sz w:val="20"/>
        <w:szCs w:val="20"/>
        <w:lang w:val="en-US" w:eastAsia="en-US" w:bidi="ar-SA"/>
      </w:rPr>
    </w:lvl>
    <w:lvl w:ilvl="1" w:tplc="2E42FEE4">
      <w:numFmt w:val="bullet"/>
      <w:lvlText w:val="•"/>
      <w:lvlJc w:val="left"/>
      <w:pPr>
        <w:ind w:left="857" w:hanging="197"/>
      </w:pPr>
      <w:rPr>
        <w:rFonts w:hint="default"/>
        <w:lang w:val="en-US" w:eastAsia="en-US" w:bidi="ar-SA"/>
      </w:rPr>
    </w:lvl>
    <w:lvl w:ilvl="2" w:tplc="24F66024">
      <w:numFmt w:val="bullet"/>
      <w:lvlText w:val="•"/>
      <w:lvlJc w:val="left"/>
      <w:pPr>
        <w:ind w:left="1615" w:hanging="197"/>
      </w:pPr>
      <w:rPr>
        <w:rFonts w:hint="default"/>
        <w:lang w:val="en-US" w:eastAsia="en-US" w:bidi="ar-SA"/>
      </w:rPr>
    </w:lvl>
    <w:lvl w:ilvl="3" w:tplc="BAFC0322">
      <w:numFmt w:val="bullet"/>
      <w:lvlText w:val="•"/>
      <w:lvlJc w:val="left"/>
      <w:pPr>
        <w:ind w:left="2373" w:hanging="197"/>
      </w:pPr>
      <w:rPr>
        <w:rFonts w:hint="default"/>
        <w:lang w:val="en-US" w:eastAsia="en-US" w:bidi="ar-SA"/>
      </w:rPr>
    </w:lvl>
    <w:lvl w:ilvl="4" w:tplc="6CD6AFE6">
      <w:numFmt w:val="bullet"/>
      <w:lvlText w:val="•"/>
      <w:lvlJc w:val="left"/>
      <w:pPr>
        <w:ind w:left="3131" w:hanging="197"/>
      </w:pPr>
      <w:rPr>
        <w:rFonts w:hint="default"/>
        <w:lang w:val="en-US" w:eastAsia="en-US" w:bidi="ar-SA"/>
      </w:rPr>
    </w:lvl>
    <w:lvl w:ilvl="5" w:tplc="C1A0A30E">
      <w:numFmt w:val="bullet"/>
      <w:lvlText w:val="•"/>
      <w:lvlJc w:val="left"/>
      <w:pPr>
        <w:ind w:left="3889" w:hanging="197"/>
      </w:pPr>
      <w:rPr>
        <w:rFonts w:hint="default"/>
        <w:lang w:val="en-US" w:eastAsia="en-US" w:bidi="ar-SA"/>
      </w:rPr>
    </w:lvl>
    <w:lvl w:ilvl="6" w:tplc="BBFE818A">
      <w:numFmt w:val="bullet"/>
      <w:lvlText w:val="•"/>
      <w:lvlJc w:val="left"/>
      <w:pPr>
        <w:ind w:left="4646" w:hanging="197"/>
      </w:pPr>
      <w:rPr>
        <w:rFonts w:hint="default"/>
        <w:lang w:val="en-US" w:eastAsia="en-US" w:bidi="ar-SA"/>
      </w:rPr>
    </w:lvl>
    <w:lvl w:ilvl="7" w:tplc="31FCEAF0">
      <w:numFmt w:val="bullet"/>
      <w:lvlText w:val="•"/>
      <w:lvlJc w:val="left"/>
      <w:pPr>
        <w:ind w:left="5404" w:hanging="197"/>
      </w:pPr>
      <w:rPr>
        <w:rFonts w:hint="default"/>
        <w:lang w:val="en-US" w:eastAsia="en-US" w:bidi="ar-SA"/>
      </w:rPr>
    </w:lvl>
    <w:lvl w:ilvl="8" w:tplc="A0FC4DF6">
      <w:numFmt w:val="bullet"/>
      <w:lvlText w:val="•"/>
      <w:lvlJc w:val="left"/>
      <w:pPr>
        <w:ind w:left="6162" w:hanging="197"/>
      </w:pPr>
      <w:rPr>
        <w:rFonts w:hint="default"/>
        <w:lang w:val="en-US" w:eastAsia="en-US" w:bidi="ar-SA"/>
      </w:rPr>
    </w:lvl>
  </w:abstractNum>
  <w:abstractNum w:abstractNumId="10" w15:restartNumberingAfterBreak="0">
    <w:nsid w:val="3A2C7294"/>
    <w:multiLevelType w:val="hybridMultilevel"/>
    <w:tmpl w:val="E7E60FCC"/>
    <w:lvl w:ilvl="0" w:tplc="664E51A8">
      <w:numFmt w:val="bullet"/>
      <w:lvlText w:val="-"/>
      <w:lvlJc w:val="left"/>
      <w:pPr>
        <w:ind w:left="105" w:hanging="106"/>
      </w:pPr>
      <w:rPr>
        <w:rFonts w:ascii="Calibri" w:eastAsia="Calibri" w:hAnsi="Calibri" w:cs="Calibri" w:hint="default"/>
        <w:b w:val="0"/>
        <w:bCs w:val="0"/>
        <w:i w:val="0"/>
        <w:iCs w:val="0"/>
        <w:spacing w:val="0"/>
        <w:w w:val="99"/>
        <w:sz w:val="20"/>
        <w:szCs w:val="20"/>
        <w:lang w:val="en-US" w:eastAsia="en-US" w:bidi="ar-SA"/>
      </w:rPr>
    </w:lvl>
    <w:lvl w:ilvl="1" w:tplc="F0C8CC3E">
      <w:numFmt w:val="bullet"/>
      <w:lvlText w:val="•"/>
      <w:lvlJc w:val="left"/>
      <w:pPr>
        <w:ind w:left="835" w:hanging="106"/>
      </w:pPr>
      <w:rPr>
        <w:rFonts w:hint="default"/>
        <w:lang w:val="en-US" w:eastAsia="en-US" w:bidi="ar-SA"/>
      </w:rPr>
    </w:lvl>
    <w:lvl w:ilvl="2" w:tplc="0D0CFD78">
      <w:numFmt w:val="bullet"/>
      <w:lvlText w:val="•"/>
      <w:lvlJc w:val="left"/>
      <w:pPr>
        <w:ind w:left="1571" w:hanging="106"/>
      </w:pPr>
      <w:rPr>
        <w:rFonts w:hint="default"/>
        <w:lang w:val="en-US" w:eastAsia="en-US" w:bidi="ar-SA"/>
      </w:rPr>
    </w:lvl>
    <w:lvl w:ilvl="3" w:tplc="6BA8671E">
      <w:numFmt w:val="bullet"/>
      <w:lvlText w:val="•"/>
      <w:lvlJc w:val="left"/>
      <w:pPr>
        <w:ind w:left="2306" w:hanging="106"/>
      </w:pPr>
      <w:rPr>
        <w:rFonts w:hint="default"/>
        <w:lang w:val="en-US" w:eastAsia="en-US" w:bidi="ar-SA"/>
      </w:rPr>
    </w:lvl>
    <w:lvl w:ilvl="4" w:tplc="6FE8A9B4">
      <w:numFmt w:val="bullet"/>
      <w:lvlText w:val="•"/>
      <w:lvlJc w:val="left"/>
      <w:pPr>
        <w:ind w:left="3042" w:hanging="106"/>
      </w:pPr>
      <w:rPr>
        <w:rFonts w:hint="default"/>
        <w:lang w:val="en-US" w:eastAsia="en-US" w:bidi="ar-SA"/>
      </w:rPr>
    </w:lvl>
    <w:lvl w:ilvl="5" w:tplc="DBE8CFEE">
      <w:numFmt w:val="bullet"/>
      <w:lvlText w:val="•"/>
      <w:lvlJc w:val="left"/>
      <w:pPr>
        <w:ind w:left="3777" w:hanging="106"/>
      </w:pPr>
      <w:rPr>
        <w:rFonts w:hint="default"/>
        <w:lang w:val="en-US" w:eastAsia="en-US" w:bidi="ar-SA"/>
      </w:rPr>
    </w:lvl>
    <w:lvl w:ilvl="6" w:tplc="79682740">
      <w:numFmt w:val="bullet"/>
      <w:lvlText w:val="•"/>
      <w:lvlJc w:val="left"/>
      <w:pPr>
        <w:ind w:left="4513" w:hanging="106"/>
      </w:pPr>
      <w:rPr>
        <w:rFonts w:hint="default"/>
        <w:lang w:val="en-US" w:eastAsia="en-US" w:bidi="ar-SA"/>
      </w:rPr>
    </w:lvl>
    <w:lvl w:ilvl="7" w:tplc="1D909B12">
      <w:numFmt w:val="bullet"/>
      <w:lvlText w:val="•"/>
      <w:lvlJc w:val="left"/>
      <w:pPr>
        <w:ind w:left="5248" w:hanging="106"/>
      </w:pPr>
      <w:rPr>
        <w:rFonts w:hint="default"/>
        <w:lang w:val="en-US" w:eastAsia="en-US" w:bidi="ar-SA"/>
      </w:rPr>
    </w:lvl>
    <w:lvl w:ilvl="8" w:tplc="8AE2AC0C">
      <w:numFmt w:val="bullet"/>
      <w:lvlText w:val="•"/>
      <w:lvlJc w:val="left"/>
      <w:pPr>
        <w:ind w:left="5984" w:hanging="106"/>
      </w:pPr>
      <w:rPr>
        <w:rFonts w:hint="default"/>
        <w:lang w:val="en-US" w:eastAsia="en-US" w:bidi="ar-SA"/>
      </w:rPr>
    </w:lvl>
  </w:abstractNum>
  <w:abstractNum w:abstractNumId="11" w15:restartNumberingAfterBreak="0">
    <w:nsid w:val="400127CC"/>
    <w:multiLevelType w:val="hybridMultilevel"/>
    <w:tmpl w:val="046E6690"/>
    <w:lvl w:ilvl="0" w:tplc="FC90C820">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FD4ABBF0">
      <w:numFmt w:val="bullet"/>
      <w:lvlText w:val="•"/>
      <w:lvlJc w:val="left"/>
      <w:pPr>
        <w:ind w:left="836" w:hanging="106"/>
      </w:pPr>
      <w:rPr>
        <w:rFonts w:hint="default"/>
        <w:lang w:val="en-US" w:eastAsia="en-US" w:bidi="ar-SA"/>
      </w:rPr>
    </w:lvl>
    <w:lvl w:ilvl="2" w:tplc="8420416E">
      <w:numFmt w:val="bullet"/>
      <w:lvlText w:val="•"/>
      <w:lvlJc w:val="left"/>
      <w:pPr>
        <w:ind w:left="1572" w:hanging="106"/>
      </w:pPr>
      <w:rPr>
        <w:rFonts w:hint="default"/>
        <w:lang w:val="en-US" w:eastAsia="en-US" w:bidi="ar-SA"/>
      </w:rPr>
    </w:lvl>
    <w:lvl w:ilvl="3" w:tplc="AB960A0A">
      <w:numFmt w:val="bullet"/>
      <w:lvlText w:val="•"/>
      <w:lvlJc w:val="left"/>
      <w:pPr>
        <w:ind w:left="2308" w:hanging="106"/>
      </w:pPr>
      <w:rPr>
        <w:rFonts w:hint="default"/>
        <w:lang w:val="en-US" w:eastAsia="en-US" w:bidi="ar-SA"/>
      </w:rPr>
    </w:lvl>
    <w:lvl w:ilvl="4" w:tplc="84A66EA2">
      <w:numFmt w:val="bullet"/>
      <w:lvlText w:val="•"/>
      <w:lvlJc w:val="left"/>
      <w:pPr>
        <w:ind w:left="3045" w:hanging="106"/>
      </w:pPr>
      <w:rPr>
        <w:rFonts w:hint="default"/>
        <w:lang w:val="en-US" w:eastAsia="en-US" w:bidi="ar-SA"/>
      </w:rPr>
    </w:lvl>
    <w:lvl w:ilvl="5" w:tplc="A1D4E2B4">
      <w:numFmt w:val="bullet"/>
      <w:lvlText w:val="•"/>
      <w:lvlJc w:val="left"/>
      <w:pPr>
        <w:ind w:left="3781" w:hanging="106"/>
      </w:pPr>
      <w:rPr>
        <w:rFonts w:hint="default"/>
        <w:lang w:val="en-US" w:eastAsia="en-US" w:bidi="ar-SA"/>
      </w:rPr>
    </w:lvl>
    <w:lvl w:ilvl="6" w:tplc="95AEDEE6">
      <w:numFmt w:val="bullet"/>
      <w:lvlText w:val="•"/>
      <w:lvlJc w:val="left"/>
      <w:pPr>
        <w:ind w:left="4517" w:hanging="106"/>
      </w:pPr>
      <w:rPr>
        <w:rFonts w:hint="default"/>
        <w:lang w:val="en-US" w:eastAsia="en-US" w:bidi="ar-SA"/>
      </w:rPr>
    </w:lvl>
    <w:lvl w:ilvl="7" w:tplc="CD2ED518">
      <w:numFmt w:val="bullet"/>
      <w:lvlText w:val="•"/>
      <w:lvlJc w:val="left"/>
      <w:pPr>
        <w:ind w:left="5254" w:hanging="106"/>
      </w:pPr>
      <w:rPr>
        <w:rFonts w:hint="default"/>
        <w:lang w:val="en-US" w:eastAsia="en-US" w:bidi="ar-SA"/>
      </w:rPr>
    </w:lvl>
    <w:lvl w:ilvl="8" w:tplc="75D61ED6">
      <w:numFmt w:val="bullet"/>
      <w:lvlText w:val="•"/>
      <w:lvlJc w:val="left"/>
      <w:pPr>
        <w:ind w:left="5990" w:hanging="106"/>
      </w:pPr>
      <w:rPr>
        <w:rFonts w:hint="default"/>
        <w:lang w:val="en-US" w:eastAsia="en-US" w:bidi="ar-SA"/>
      </w:rPr>
    </w:lvl>
  </w:abstractNum>
  <w:abstractNum w:abstractNumId="12" w15:restartNumberingAfterBreak="0">
    <w:nsid w:val="40025A3A"/>
    <w:multiLevelType w:val="hybridMultilevel"/>
    <w:tmpl w:val="74D0B924"/>
    <w:lvl w:ilvl="0" w:tplc="0D1AF3F0">
      <w:start w:val="1"/>
      <w:numFmt w:val="decimal"/>
      <w:lvlText w:val="%1."/>
      <w:lvlJc w:val="left"/>
      <w:pPr>
        <w:ind w:left="107" w:hanging="197"/>
        <w:jc w:val="left"/>
      </w:pPr>
      <w:rPr>
        <w:rFonts w:ascii="Calibri" w:eastAsia="Calibri" w:hAnsi="Calibri" w:cs="Calibri" w:hint="default"/>
        <w:b w:val="0"/>
        <w:bCs w:val="0"/>
        <w:i w:val="0"/>
        <w:iCs w:val="0"/>
        <w:spacing w:val="-1"/>
        <w:w w:val="99"/>
        <w:sz w:val="20"/>
        <w:szCs w:val="20"/>
        <w:lang w:val="en-US" w:eastAsia="en-US" w:bidi="ar-SA"/>
      </w:rPr>
    </w:lvl>
    <w:lvl w:ilvl="1" w:tplc="BEB6ECCE">
      <w:numFmt w:val="bullet"/>
      <w:lvlText w:val="•"/>
      <w:lvlJc w:val="left"/>
      <w:pPr>
        <w:ind w:left="840" w:hanging="197"/>
      </w:pPr>
      <w:rPr>
        <w:rFonts w:hint="default"/>
        <w:lang w:val="en-US" w:eastAsia="en-US" w:bidi="ar-SA"/>
      </w:rPr>
    </w:lvl>
    <w:lvl w:ilvl="2" w:tplc="44B8DD26">
      <w:numFmt w:val="bullet"/>
      <w:lvlText w:val="•"/>
      <w:lvlJc w:val="left"/>
      <w:pPr>
        <w:ind w:left="1581" w:hanging="197"/>
      </w:pPr>
      <w:rPr>
        <w:rFonts w:hint="default"/>
        <w:lang w:val="en-US" w:eastAsia="en-US" w:bidi="ar-SA"/>
      </w:rPr>
    </w:lvl>
    <w:lvl w:ilvl="3" w:tplc="BCCEB234">
      <w:numFmt w:val="bullet"/>
      <w:lvlText w:val="•"/>
      <w:lvlJc w:val="left"/>
      <w:pPr>
        <w:ind w:left="2322" w:hanging="197"/>
      </w:pPr>
      <w:rPr>
        <w:rFonts w:hint="default"/>
        <w:lang w:val="en-US" w:eastAsia="en-US" w:bidi="ar-SA"/>
      </w:rPr>
    </w:lvl>
    <w:lvl w:ilvl="4" w:tplc="1F008870">
      <w:numFmt w:val="bullet"/>
      <w:lvlText w:val="•"/>
      <w:lvlJc w:val="left"/>
      <w:pPr>
        <w:ind w:left="3063" w:hanging="197"/>
      </w:pPr>
      <w:rPr>
        <w:rFonts w:hint="default"/>
        <w:lang w:val="en-US" w:eastAsia="en-US" w:bidi="ar-SA"/>
      </w:rPr>
    </w:lvl>
    <w:lvl w:ilvl="5" w:tplc="93EC5854">
      <w:numFmt w:val="bullet"/>
      <w:lvlText w:val="•"/>
      <w:lvlJc w:val="left"/>
      <w:pPr>
        <w:ind w:left="3804" w:hanging="197"/>
      </w:pPr>
      <w:rPr>
        <w:rFonts w:hint="default"/>
        <w:lang w:val="en-US" w:eastAsia="en-US" w:bidi="ar-SA"/>
      </w:rPr>
    </w:lvl>
    <w:lvl w:ilvl="6" w:tplc="02BC545C">
      <w:numFmt w:val="bullet"/>
      <w:lvlText w:val="•"/>
      <w:lvlJc w:val="left"/>
      <w:pPr>
        <w:ind w:left="4545" w:hanging="197"/>
      </w:pPr>
      <w:rPr>
        <w:rFonts w:hint="default"/>
        <w:lang w:val="en-US" w:eastAsia="en-US" w:bidi="ar-SA"/>
      </w:rPr>
    </w:lvl>
    <w:lvl w:ilvl="7" w:tplc="D7268392">
      <w:numFmt w:val="bullet"/>
      <w:lvlText w:val="•"/>
      <w:lvlJc w:val="left"/>
      <w:pPr>
        <w:ind w:left="5286" w:hanging="197"/>
      </w:pPr>
      <w:rPr>
        <w:rFonts w:hint="default"/>
        <w:lang w:val="en-US" w:eastAsia="en-US" w:bidi="ar-SA"/>
      </w:rPr>
    </w:lvl>
    <w:lvl w:ilvl="8" w:tplc="DAFA5204">
      <w:numFmt w:val="bullet"/>
      <w:lvlText w:val="•"/>
      <w:lvlJc w:val="left"/>
      <w:pPr>
        <w:ind w:left="6027" w:hanging="197"/>
      </w:pPr>
      <w:rPr>
        <w:rFonts w:hint="default"/>
        <w:lang w:val="en-US" w:eastAsia="en-US" w:bidi="ar-SA"/>
      </w:rPr>
    </w:lvl>
  </w:abstractNum>
  <w:abstractNum w:abstractNumId="13" w15:restartNumberingAfterBreak="0">
    <w:nsid w:val="405A75FE"/>
    <w:multiLevelType w:val="hybridMultilevel"/>
    <w:tmpl w:val="DFF8BE40"/>
    <w:lvl w:ilvl="0" w:tplc="31585B36">
      <w:start w:val="1"/>
      <w:numFmt w:val="decimal"/>
      <w:lvlText w:val="%1."/>
      <w:lvlJc w:val="left"/>
      <w:pPr>
        <w:ind w:left="304" w:hanging="197"/>
        <w:jc w:val="left"/>
      </w:pPr>
      <w:rPr>
        <w:rFonts w:ascii="Calibri" w:eastAsia="Calibri" w:hAnsi="Calibri" w:cs="Calibri" w:hint="default"/>
        <w:b w:val="0"/>
        <w:bCs w:val="0"/>
        <w:i w:val="0"/>
        <w:iCs w:val="0"/>
        <w:spacing w:val="-1"/>
        <w:w w:val="99"/>
        <w:sz w:val="20"/>
        <w:szCs w:val="20"/>
        <w:lang w:val="en-US" w:eastAsia="en-US" w:bidi="ar-SA"/>
      </w:rPr>
    </w:lvl>
    <w:lvl w:ilvl="1" w:tplc="BD64206A">
      <w:numFmt w:val="bullet"/>
      <w:lvlText w:val="•"/>
      <w:lvlJc w:val="left"/>
      <w:pPr>
        <w:ind w:left="1006" w:hanging="197"/>
      </w:pPr>
      <w:rPr>
        <w:rFonts w:hint="default"/>
        <w:lang w:val="en-US" w:eastAsia="en-US" w:bidi="ar-SA"/>
      </w:rPr>
    </w:lvl>
    <w:lvl w:ilvl="2" w:tplc="D312D124">
      <w:numFmt w:val="bullet"/>
      <w:lvlText w:val="•"/>
      <w:lvlJc w:val="left"/>
      <w:pPr>
        <w:ind w:left="1713" w:hanging="197"/>
      </w:pPr>
      <w:rPr>
        <w:rFonts w:hint="default"/>
        <w:lang w:val="en-US" w:eastAsia="en-US" w:bidi="ar-SA"/>
      </w:rPr>
    </w:lvl>
    <w:lvl w:ilvl="3" w:tplc="0A14DCCE">
      <w:numFmt w:val="bullet"/>
      <w:lvlText w:val="•"/>
      <w:lvlJc w:val="left"/>
      <w:pPr>
        <w:ind w:left="2420" w:hanging="197"/>
      </w:pPr>
      <w:rPr>
        <w:rFonts w:hint="default"/>
        <w:lang w:val="en-US" w:eastAsia="en-US" w:bidi="ar-SA"/>
      </w:rPr>
    </w:lvl>
    <w:lvl w:ilvl="4" w:tplc="7CEE5868">
      <w:numFmt w:val="bullet"/>
      <w:lvlText w:val="•"/>
      <w:lvlJc w:val="left"/>
      <w:pPr>
        <w:ind w:left="3126" w:hanging="197"/>
      </w:pPr>
      <w:rPr>
        <w:rFonts w:hint="default"/>
        <w:lang w:val="en-US" w:eastAsia="en-US" w:bidi="ar-SA"/>
      </w:rPr>
    </w:lvl>
    <w:lvl w:ilvl="5" w:tplc="0A1C4ED4">
      <w:numFmt w:val="bullet"/>
      <w:lvlText w:val="•"/>
      <w:lvlJc w:val="left"/>
      <w:pPr>
        <w:ind w:left="3833" w:hanging="197"/>
      </w:pPr>
      <w:rPr>
        <w:rFonts w:hint="default"/>
        <w:lang w:val="en-US" w:eastAsia="en-US" w:bidi="ar-SA"/>
      </w:rPr>
    </w:lvl>
    <w:lvl w:ilvl="6" w:tplc="AEFED3FE">
      <w:numFmt w:val="bullet"/>
      <w:lvlText w:val="•"/>
      <w:lvlJc w:val="left"/>
      <w:pPr>
        <w:ind w:left="4540" w:hanging="197"/>
      </w:pPr>
      <w:rPr>
        <w:rFonts w:hint="default"/>
        <w:lang w:val="en-US" w:eastAsia="en-US" w:bidi="ar-SA"/>
      </w:rPr>
    </w:lvl>
    <w:lvl w:ilvl="7" w:tplc="36CCAD12">
      <w:numFmt w:val="bullet"/>
      <w:lvlText w:val="•"/>
      <w:lvlJc w:val="left"/>
      <w:pPr>
        <w:ind w:left="5246" w:hanging="197"/>
      </w:pPr>
      <w:rPr>
        <w:rFonts w:hint="default"/>
        <w:lang w:val="en-US" w:eastAsia="en-US" w:bidi="ar-SA"/>
      </w:rPr>
    </w:lvl>
    <w:lvl w:ilvl="8" w:tplc="FA6468D2">
      <w:numFmt w:val="bullet"/>
      <w:lvlText w:val="•"/>
      <w:lvlJc w:val="left"/>
      <w:pPr>
        <w:ind w:left="5953" w:hanging="197"/>
      </w:pPr>
      <w:rPr>
        <w:rFonts w:hint="default"/>
        <w:lang w:val="en-US" w:eastAsia="en-US" w:bidi="ar-SA"/>
      </w:rPr>
    </w:lvl>
  </w:abstractNum>
  <w:abstractNum w:abstractNumId="14" w15:restartNumberingAfterBreak="0">
    <w:nsid w:val="45C60604"/>
    <w:multiLevelType w:val="hybridMultilevel"/>
    <w:tmpl w:val="D0200568"/>
    <w:lvl w:ilvl="0" w:tplc="C6A099D2">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A0902C74">
      <w:numFmt w:val="bullet"/>
      <w:lvlText w:val="•"/>
      <w:lvlJc w:val="left"/>
      <w:pPr>
        <w:ind w:left="836" w:hanging="106"/>
      </w:pPr>
      <w:rPr>
        <w:rFonts w:hint="default"/>
        <w:lang w:val="en-US" w:eastAsia="en-US" w:bidi="ar-SA"/>
      </w:rPr>
    </w:lvl>
    <w:lvl w:ilvl="2" w:tplc="C6A6524E">
      <w:numFmt w:val="bullet"/>
      <w:lvlText w:val="•"/>
      <w:lvlJc w:val="left"/>
      <w:pPr>
        <w:ind w:left="1572" w:hanging="106"/>
      </w:pPr>
      <w:rPr>
        <w:rFonts w:hint="default"/>
        <w:lang w:val="en-US" w:eastAsia="en-US" w:bidi="ar-SA"/>
      </w:rPr>
    </w:lvl>
    <w:lvl w:ilvl="3" w:tplc="0F768DBC">
      <w:numFmt w:val="bullet"/>
      <w:lvlText w:val="•"/>
      <w:lvlJc w:val="left"/>
      <w:pPr>
        <w:ind w:left="2308" w:hanging="106"/>
      </w:pPr>
      <w:rPr>
        <w:rFonts w:hint="default"/>
        <w:lang w:val="en-US" w:eastAsia="en-US" w:bidi="ar-SA"/>
      </w:rPr>
    </w:lvl>
    <w:lvl w:ilvl="4" w:tplc="04ACAF7A">
      <w:numFmt w:val="bullet"/>
      <w:lvlText w:val="•"/>
      <w:lvlJc w:val="left"/>
      <w:pPr>
        <w:ind w:left="3045" w:hanging="106"/>
      </w:pPr>
      <w:rPr>
        <w:rFonts w:hint="default"/>
        <w:lang w:val="en-US" w:eastAsia="en-US" w:bidi="ar-SA"/>
      </w:rPr>
    </w:lvl>
    <w:lvl w:ilvl="5" w:tplc="7DAEDBC0">
      <w:numFmt w:val="bullet"/>
      <w:lvlText w:val="•"/>
      <w:lvlJc w:val="left"/>
      <w:pPr>
        <w:ind w:left="3781" w:hanging="106"/>
      </w:pPr>
      <w:rPr>
        <w:rFonts w:hint="default"/>
        <w:lang w:val="en-US" w:eastAsia="en-US" w:bidi="ar-SA"/>
      </w:rPr>
    </w:lvl>
    <w:lvl w:ilvl="6" w:tplc="F682834E">
      <w:numFmt w:val="bullet"/>
      <w:lvlText w:val="•"/>
      <w:lvlJc w:val="left"/>
      <w:pPr>
        <w:ind w:left="4517" w:hanging="106"/>
      </w:pPr>
      <w:rPr>
        <w:rFonts w:hint="default"/>
        <w:lang w:val="en-US" w:eastAsia="en-US" w:bidi="ar-SA"/>
      </w:rPr>
    </w:lvl>
    <w:lvl w:ilvl="7" w:tplc="E9E80102">
      <w:numFmt w:val="bullet"/>
      <w:lvlText w:val="•"/>
      <w:lvlJc w:val="left"/>
      <w:pPr>
        <w:ind w:left="5254" w:hanging="106"/>
      </w:pPr>
      <w:rPr>
        <w:rFonts w:hint="default"/>
        <w:lang w:val="en-US" w:eastAsia="en-US" w:bidi="ar-SA"/>
      </w:rPr>
    </w:lvl>
    <w:lvl w:ilvl="8" w:tplc="155AA044">
      <w:numFmt w:val="bullet"/>
      <w:lvlText w:val="•"/>
      <w:lvlJc w:val="left"/>
      <w:pPr>
        <w:ind w:left="5990" w:hanging="106"/>
      </w:pPr>
      <w:rPr>
        <w:rFonts w:hint="default"/>
        <w:lang w:val="en-US" w:eastAsia="en-US" w:bidi="ar-SA"/>
      </w:rPr>
    </w:lvl>
  </w:abstractNum>
  <w:abstractNum w:abstractNumId="15" w15:restartNumberingAfterBreak="0">
    <w:nsid w:val="494B763A"/>
    <w:multiLevelType w:val="hybridMultilevel"/>
    <w:tmpl w:val="9BDA9F84"/>
    <w:lvl w:ilvl="0" w:tplc="0EC265E8">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EA8EEF8A">
      <w:numFmt w:val="bullet"/>
      <w:lvlText w:val="•"/>
      <w:lvlJc w:val="left"/>
      <w:pPr>
        <w:ind w:left="826" w:hanging="106"/>
      </w:pPr>
      <w:rPr>
        <w:rFonts w:hint="default"/>
        <w:lang w:val="en-US" w:eastAsia="en-US" w:bidi="ar-SA"/>
      </w:rPr>
    </w:lvl>
    <w:lvl w:ilvl="2" w:tplc="2FF2CC20">
      <w:numFmt w:val="bullet"/>
      <w:lvlText w:val="•"/>
      <w:lvlJc w:val="left"/>
      <w:pPr>
        <w:ind w:left="1553" w:hanging="106"/>
      </w:pPr>
      <w:rPr>
        <w:rFonts w:hint="default"/>
        <w:lang w:val="en-US" w:eastAsia="en-US" w:bidi="ar-SA"/>
      </w:rPr>
    </w:lvl>
    <w:lvl w:ilvl="3" w:tplc="8482DBD4">
      <w:numFmt w:val="bullet"/>
      <w:lvlText w:val="•"/>
      <w:lvlJc w:val="left"/>
      <w:pPr>
        <w:ind w:left="2280" w:hanging="106"/>
      </w:pPr>
      <w:rPr>
        <w:rFonts w:hint="default"/>
        <w:lang w:val="en-US" w:eastAsia="en-US" w:bidi="ar-SA"/>
      </w:rPr>
    </w:lvl>
    <w:lvl w:ilvl="4" w:tplc="158AB9A2">
      <w:numFmt w:val="bullet"/>
      <w:lvlText w:val="•"/>
      <w:lvlJc w:val="left"/>
      <w:pPr>
        <w:ind w:left="3006" w:hanging="106"/>
      </w:pPr>
      <w:rPr>
        <w:rFonts w:hint="default"/>
        <w:lang w:val="en-US" w:eastAsia="en-US" w:bidi="ar-SA"/>
      </w:rPr>
    </w:lvl>
    <w:lvl w:ilvl="5" w:tplc="341C93F2">
      <w:numFmt w:val="bullet"/>
      <w:lvlText w:val="•"/>
      <w:lvlJc w:val="left"/>
      <w:pPr>
        <w:ind w:left="3733" w:hanging="106"/>
      </w:pPr>
      <w:rPr>
        <w:rFonts w:hint="default"/>
        <w:lang w:val="en-US" w:eastAsia="en-US" w:bidi="ar-SA"/>
      </w:rPr>
    </w:lvl>
    <w:lvl w:ilvl="6" w:tplc="3112F18A">
      <w:numFmt w:val="bullet"/>
      <w:lvlText w:val="•"/>
      <w:lvlJc w:val="left"/>
      <w:pPr>
        <w:ind w:left="4460" w:hanging="106"/>
      </w:pPr>
      <w:rPr>
        <w:rFonts w:hint="default"/>
        <w:lang w:val="en-US" w:eastAsia="en-US" w:bidi="ar-SA"/>
      </w:rPr>
    </w:lvl>
    <w:lvl w:ilvl="7" w:tplc="006A26DE">
      <w:numFmt w:val="bullet"/>
      <w:lvlText w:val="•"/>
      <w:lvlJc w:val="left"/>
      <w:pPr>
        <w:ind w:left="5186" w:hanging="106"/>
      </w:pPr>
      <w:rPr>
        <w:rFonts w:hint="default"/>
        <w:lang w:val="en-US" w:eastAsia="en-US" w:bidi="ar-SA"/>
      </w:rPr>
    </w:lvl>
    <w:lvl w:ilvl="8" w:tplc="76E495E0">
      <w:numFmt w:val="bullet"/>
      <w:lvlText w:val="•"/>
      <w:lvlJc w:val="left"/>
      <w:pPr>
        <w:ind w:left="5913" w:hanging="106"/>
      </w:pPr>
      <w:rPr>
        <w:rFonts w:hint="default"/>
        <w:lang w:val="en-US" w:eastAsia="en-US" w:bidi="ar-SA"/>
      </w:rPr>
    </w:lvl>
  </w:abstractNum>
  <w:abstractNum w:abstractNumId="16" w15:restartNumberingAfterBreak="0">
    <w:nsid w:val="5AB21C18"/>
    <w:multiLevelType w:val="hybridMultilevel"/>
    <w:tmpl w:val="E80A77DC"/>
    <w:lvl w:ilvl="0" w:tplc="A6D60FC0">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ABE0547E">
      <w:numFmt w:val="bullet"/>
      <w:lvlText w:val="•"/>
      <w:lvlJc w:val="left"/>
      <w:pPr>
        <w:ind w:left="824" w:hanging="106"/>
      </w:pPr>
      <w:rPr>
        <w:rFonts w:hint="default"/>
        <w:lang w:val="en-US" w:eastAsia="en-US" w:bidi="ar-SA"/>
      </w:rPr>
    </w:lvl>
    <w:lvl w:ilvl="2" w:tplc="F3360C2C">
      <w:numFmt w:val="bullet"/>
      <w:lvlText w:val="•"/>
      <w:lvlJc w:val="left"/>
      <w:pPr>
        <w:ind w:left="1548" w:hanging="106"/>
      </w:pPr>
      <w:rPr>
        <w:rFonts w:hint="default"/>
        <w:lang w:val="en-US" w:eastAsia="en-US" w:bidi="ar-SA"/>
      </w:rPr>
    </w:lvl>
    <w:lvl w:ilvl="3" w:tplc="524A3308">
      <w:numFmt w:val="bullet"/>
      <w:lvlText w:val="•"/>
      <w:lvlJc w:val="left"/>
      <w:pPr>
        <w:ind w:left="2272" w:hanging="106"/>
      </w:pPr>
      <w:rPr>
        <w:rFonts w:hint="default"/>
        <w:lang w:val="en-US" w:eastAsia="en-US" w:bidi="ar-SA"/>
      </w:rPr>
    </w:lvl>
    <w:lvl w:ilvl="4" w:tplc="3D7C4E0A">
      <w:numFmt w:val="bullet"/>
      <w:lvlText w:val="•"/>
      <w:lvlJc w:val="left"/>
      <w:pPr>
        <w:ind w:left="2997" w:hanging="106"/>
      </w:pPr>
      <w:rPr>
        <w:rFonts w:hint="default"/>
        <w:lang w:val="en-US" w:eastAsia="en-US" w:bidi="ar-SA"/>
      </w:rPr>
    </w:lvl>
    <w:lvl w:ilvl="5" w:tplc="3D3A3C14">
      <w:numFmt w:val="bullet"/>
      <w:lvlText w:val="•"/>
      <w:lvlJc w:val="left"/>
      <w:pPr>
        <w:ind w:left="3721" w:hanging="106"/>
      </w:pPr>
      <w:rPr>
        <w:rFonts w:hint="default"/>
        <w:lang w:val="en-US" w:eastAsia="en-US" w:bidi="ar-SA"/>
      </w:rPr>
    </w:lvl>
    <w:lvl w:ilvl="6" w:tplc="49D86756">
      <w:numFmt w:val="bullet"/>
      <w:lvlText w:val="•"/>
      <w:lvlJc w:val="left"/>
      <w:pPr>
        <w:ind w:left="4445" w:hanging="106"/>
      </w:pPr>
      <w:rPr>
        <w:rFonts w:hint="default"/>
        <w:lang w:val="en-US" w:eastAsia="en-US" w:bidi="ar-SA"/>
      </w:rPr>
    </w:lvl>
    <w:lvl w:ilvl="7" w:tplc="D5441CF6">
      <w:numFmt w:val="bullet"/>
      <w:lvlText w:val="•"/>
      <w:lvlJc w:val="left"/>
      <w:pPr>
        <w:ind w:left="5170" w:hanging="106"/>
      </w:pPr>
      <w:rPr>
        <w:rFonts w:hint="default"/>
        <w:lang w:val="en-US" w:eastAsia="en-US" w:bidi="ar-SA"/>
      </w:rPr>
    </w:lvl>
    <w:lvl w:ilvl="8" w:tplc="7FBAA764">
      <w:numFmt w:val="bullet"/>
      <w:lvlText w:val="•"/>
      <w:lvlJc w:val="left"/>
      <w:pPr>
        <w:ind w:left="5894" w:hanging="106"/>
      </w:pPr>
      <w:rPr>
        <w:rFonts w:hint="default"/>
        <w:lang w:val="en-US" w:eastAsia="en-US" w:bidi="ar-SA"/>
      </w:rPr>
    </w:lvl>
  </w:abstractNum>
  <w:abstractNum w:abstractNumId="17" w15:restartNumberingAfterBreak="0">
    <w:nsid w:val="5AFA7E8D"/>
    <w:multiLevelType w:val="hybridMultilevel"/>
    <w:tmpl w:val="82989744"/>
    <w:lvl w:ilvl="0" w:tplc="7B0E67C8">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D4BA8B7C">
      <w:numFmt w:val="bullet"/>
      <w:lvlText w:val="•"/>
      <w:lvlJc w:val="left"/>
      <w:pPr>
        <w:ind w:left="826" w:hanging="106"/>
      </w:pPr>
      <w:rPr>
        <w:rFonts w:hint="default"/>
        <w:lang w:val="en-US" w:eastAsia="en-US" w:bidi="ar-SA"/>
      </w:rPr>
    </w:lvl>
    <w:lvl w:ilvl="2" w:tplc="7952AE92">
      <w:numFmt w:val="bullet"/>
      <w:lvlText w:val="•"/>
      <w:lvlJc w:val="left"/>
      <w:pPr>
        <w:ind w:left="1553" w:hanging="106"/>
      </w:pPr>
      <w:rPr>
        <w:rFonts w:hint="default"/>
        <w:lang w:val="en-US" w:eastAsia="en-US" w:bidi="ar-SA"/>
      </w:rPr>
    </w:lvl>
    <w:lvl w:ilvl="3" w:tplc="90B04B4A">
      <w:numFmt w:val="bullet"/>
      <w:lvlText w:val="•"/>
      <w:lvlJc w:val="left"/>
      <w:pPr>
        <w:ind w:left="2280" w:hanging="106"/>
      </w:pPr>
      <w:rPr>
        <w:rFonts w:hint="default"/>
        <w:lang w:val="en-US" w:eastAsia="en-US" w:bidi="ar-SA"/>
      </w:rPr>
    </w:lvl>
    <w:lvl w:ilvl="4" w:tplc="EC3A19F6">
      <w:numFmt w:val="bullet"/>
      <w:lvlText w:val="•"/>
      <w:lvlJc w:val="left"/>
      <w:pPr>
        <w:ind w:left="3006" w:hanging="106"/>
      </w:pPr>
      <w:rPr>
        <w:rFonts w:hint="default"/>
        <w:lang w:val="en-US" w:eastAsia="en-US" w:bidi="ar-SA"/>
      </w:rPr>
    </w:lvl>
    <w:lvl w:ilvl="5" w:tplc="776E2C96">
      <w:numFmt w:val="bullet"/>
      <w:lvlText w:val="•"/>
      <w:lvlJc w:val="left"/>
      <w:pPr>
        <w:ind w:left="3733" w:hanging="106"/>
      </w:pPr>
      <w:rPr>
        <w:rFonts w:hint="default"/>
        <w:lang w:val="en-US" w:eastAsia="en-US" w:bidi="ar-SA"/>
      </w:rPr>
    </w:lvl>
    <w:lvl w:ilvl="6" w:tplc="E9E6A280">
      <w:numFmt w:val="bullet"/>
      <w:lvlText w:val="•"/>
      <w:lvlJc w:val="left"/>
      <w:pPr>
        <w:ind w:left="4460" w:hanging="106"/>
      </w:pPr>
      <w:rPr>
        <w:rFonts w:hint="default"/>
        <w:lang w:val="en-US" w:eastAsia="en-US" w:bidi="ar-SA"/>
      </w:rPr>
    </w:lvl>
    <w:lvl w:ilvl="7" w:tplc="860E46C0">
      <w:numFmt w:val="bullet"/>
      <w:lvlText w:val="•"/>
      <w:lvlJc w:val="left"/>
      <w:pPr>
        <w:ind w:left="5186" w:hanging="106"/>
      </w:pPr>
      <w:rPr>
        <w:rFonts w:hint="default"/>
        <w:lang w:val="en-US" w:eastAsia="en-US" w:bidi="ar-SA"/>
      </w:rPr>
    </w:lvl>
    <w:lvl w:ilvl="8" w:tplc="9094F880">
      <w:numFmt w:val="bullet"/>
      <w:lvlText w:val="•"/>
      <w:lvlJc w:val="left"/>
      <w:pPr>
        <w:ind w:left="5913" w:hanging="106"/>
      </w:pPr>
      <w:rPr>
        <w:rFonts w:hint="default"/>
        <w:lang w:val="en-US" w:eastAsia="en-US" w:bidi="ar-SA"/>
      </w:rPr>
    </w:lvl>
  </w:abstractNum>
  <w:abstractNum w:abstractNumId="18" w15:restartNumberingAfterBreak="0">
    <w:nsid w:val="5EBE5DBC"/>
    <w:multiLevelType w:val="hybridMultilevel"/>
    <w:tmpl w:val="605C019E"/>
    <w:lvl w:ilvl="0" w:tplc="76F8792E">
      <w:start w:val="1"/>
      <w:numFmt w:val="decimal"/>
      <w:lvlText w:val="%1)"/>
      <w:lvlJc w:val="left"/>
      <w:pPr>
        <w:ind w:left="107" w:hanging="207"/>
        <w:jc w:val="left"/>
      </w:pPr>
      <w:rPr>
        <w:rFonts w:ascii="Calibri" w:eastAsia="Calibri" w:hAnsi="Calibri" w:cs="Calibri" w:hint="default"/>
        <w:b w:val="0"/>
        <w:bCs w:val="0"/>
        <w:i w:val="0"/>
        <w:iCs w:val="0"/>
        <w:spacing w:val="-1"/>
        <w:w w:val="99"/>
        <w:sz w:val="20"/>
        <w:szCs w:val="20"/>
        <w:lang w:val="en-US" w:eastAsia="en-US" w:bidi="ar-SA"/>
      </w:rPr>
    </w:lvl>
    <w:lvl w:ilvl="1" w:tplc="7AF23430">
      <w:numFmt w:val="bullet"/>
      <w:lvlText w:val="•"/>
      <w:lvlJc w:val="left"/>
      <w:pPr>
        <w:ind w:left="840" w:hanging="207"/>
      </w:pPr>
      <w:rPr>
        <w:rFonts w:hint="default"/>
        <w:lang w:val="en-US" w:eastAsia="en-US" w:bidi="ar-SA"/>
      </w:rPr>
    </w:lvl>
    <w:lvl w:ilvl="2" w:tplc="9DAC464E">
      <w:numFmt w:val="bullet"/>
      <w:lvlText w:val="•"/>
      <w:lvlJc w:val="left"/>
      <w:pPr>
        <w:ind w:left="1581" w:hanging="207"/>
      </w:pPr>
      <w:rPr>
        <w:rFonts w:hint="default"/>
        <w:lang w:val="en-US" w:eastAsia="en-US" w:bidi="ar-SA"/>
      </w:rPr>
    </w:lvl>
    <w:lvl w:ilvl="3" w:tplc="98F458FC">
      <w:numFmt w:val="bullet"/>
      <w:lvlText w:val="•"/>
      <w:lvlJc w:val="left"/>
      <w:pPr>
        <w:ind w:left="2322" w:hanging="207"/>
      </w:pPr>
      <w:rPr>
        <w:rFonts w:hint="default"/>
        <w:lang w:val="en-US" w:eastAsia="en-US" w:bidi="ar-SA"/>
      </w:rPr>
    </w:lvl>
    <w:lvl w:ilvl="4" w:tplc="16622232">
      <w:numFmt w:val="bullet"/>
      <w:lvlText w:val="•"/>
      <w:lvlJc w:val="left"/>
      <w:pPr>
        <w:ind w:left="3063" w:hanging="207"/>
      </w:pPr>
      <w:rPr>
        <w:rFonts w:hint="default"/>
        <w:lang w:val="en-US" w:eastAsia="en-US" w:bidi="ar-SA"/>
      </w:rPr>
    </w:lvl>
    <w:lvl w:ilvl="5" w:tplc="1DC459F4">
      <w:numFmt w:val="bullet"/>
      <w:lvlText w:val="•"/>
      <w:lvlJc w:val="left"/>
      <w:pPr>
        <w:ind w:left="3804" w:hanging="207"/>
      </w:pPr>
      <w:rPr>
        <w:rFonts w:hint="default"/>
        <w:lang w:val="en-US" w:eastAsia="en-US" w:bidi="ar-SA"/>
      </w:rPr>
    </w:lvl>
    <w:lvl w:ilvl="6" w:tplc="7D441848">
      <w:numFmt w:val="bullet"/>
      <w:lvlText w:val="•"/>
      <w:lvlJc w:val="left"/>
      <w:pPr>
        <w:ind w:left="4545" w:hanging="207"/>
      </w:pPr>
      <w:rPr>
        <w:rFonts w:hint="default"/>
        <w:lang w:val="en-US" w:eastAsia="en-US" w:bidi="ar-SA"/>
      </w:rPr>
    </w:lvl>
    <w:lvl w:ilvl="7" w:tplc="DF38E49E">
      <w:numFmt w:val="bullet"/>
      <w:lvlText w:val="•"/>
      <w:lvlJc w:val="left"/>
      <w:pPr>
        <w:ind w:left="5286" w:hanging="207"/>
      </w:pPr>
      <w:rPr>
        <w:rFonts w:hint="default"/>
        <w:lang w:val="en-US" w:eastAsia="en-US" w:bidi="ar-SA"/>
      </w:rPr>
    </w:lvl>
    <w:lvl w:ilvl="8" w:tplc="1EEC9DD4">
      <w:numFmt w:val="bullet"/>
      <w:lvlText w:val="•"/>
      <w:lvlJc w:val="left"/>
      <w:pPr>
        <w:ind w:left="6027" w:hanging="207"/>
      </w:pPr>
      <w:rPr>
        <w:rFonts w:hint="default"/>
        <w:lang w:val="en-US" w:eastAsia="en-US" w:bidi="ar-SA"/>
      </w:rPr>
    </w:lvl>
  </w:abstractNum>
  <w:abstractNum w:abstractNumId="19" w15:restartNumberingAfterBreak="0">
    <w:nsid w:val="65D1563E"/>
    <w:multiLevelType w:val="hybridMultilevel"/>
    <w:tmpl w:val="7DACB432"/>
    <w:lvl w:ilvl="0" w:tplc="6E6CC1BC">
      <w:start w:val="1"/>
      <w:numFmt w:val="decimal"/>
      <w:lvlText w:val="%1."/>
      <w:lvlJc w:val="left"/>
      <w:pPr>
        <w:ind w:left="107" w:hanging="197"/>
        <w:jc w:val="left"/>
      </w:pPr>
      <w:rPr>
        <w:rFonts w:ascii="Calibri" w:eastAsia="Calibri" w:hAnsi="Calibri" w:cs="Calibri" w:hint="default"/>
        <w:b w:val="0"/>
        <w:bCs w:val="0"/>
        <w:i w:val="0"/>
        <w:iCs w:val="0"/>
        <w:spacing w:val="-1"/>
        <w:w w:val="99"/>
        <w:sz w:val="20"/>
        <w:szCs w:val="20"/>
        <w:lang w:val="en-US" w:eastAsia="en-US" w:bidi="ar-SA"/>
      </w:rPr>
    </w:lvl>
    <w:lvl w:ilvl="1" w:tplc="BB7621EA">
      <w:numFmt w:val="bullet"/>
      <w:lvlText w:val="•"/>
      <w:lvlJc w:val="left"/>
      <w:pPr>
        <w:ind w:left="840" w:hanging="197"/>
      </w:pPr>
      <w:rPr>
        <w:rFonts w:hint="default"/>
        <w:lang w:val="en-US" w:eastAsia="en-US" w:bidi="ar-SA"/>
      </w:rPr>
    </w:lvl>
    <w:lvl w:ilvl="2" w:tplc="89B8D442">
      <w:numFmt w:val="bullet"/>
      <w:lvlText w:val="•"/>
      <w:lvlJc w:val="left"/>
      <w:pPr>
        <w:ind w:left="1581" w:hanging="197"/>
      </w:pPr>
      <w:rPr>
        <w:rFonts w:hint="default"/>
        <w:lang w:val="en-US" w:eastAsia="en-US" w:bidi="ar-SA"/>
      </w:rPr>
    </w:lvl>
    <w:lvl w:ilvl="3" w:tplc="9DA40558">
      <w:numFmt w:val="bullet"/>
      <w:lvlText w:val="•"/>
      <w:lvlJc w:val="left"/>
      <w:pPr>
        <w:ind w:left="2322" w:hanging="197"/>
      </w:pPr>
      <w:rPr>
        <w:rFonts w:hint="default"/>
        <w:lang w:val="en-US" w:eastAsia="en-US" w:bidi="ar-SA"/>
      </w:rPr>
    </w:lvl>
    <w:lvl w:ilvl="4" w:tplc="576AD4A4">
      <w:numFmt w:val="bullet"/>
      <w:lvlText w:val="•"/>
      <w:lvlJc w:val="left"/>
      <w:pPr>
        <w:ind w:left="3063" w:hanging="197"/>
      </w:pPr>
      <w:rPr>
        <w:rFonts w:hint="default"/>
        <w:lang w:val="en-US" w:eastAsia="en-US" w:bidi="ar-SA"/>
      </w:rPr>
    </w:lvl>
    <w:lvl w:ilvl="5" w:tplc="1A547F76">
      <w:numFmt w:val="bullet"/>
      <w:lvlText w:val="•"/>
      <w:lvlJc w:val="left"/>
      <w:pPr>
        <w:ind w:left="3804" w:hanging="197"/>
      </w:pPr>
      <w:rPr>
        <w:rFonts w:hint="default"/>
        <w:lang w:val="en-US" w:eastAsia="en-US" w:bidi="ar-SA"/>
      </w:rPr>
    </w:lvl>
    <w:lvl w:ilvl="6" w:tplc="3152A6C2">
      <w:numFmt w:val="bullet"/>
      <w:lvlText w:val="•"/>
      <w:lvlJc w:val="left"/>
      <w:pPr>
        <w:ind w:left="4545" w:hanging="197"/>
      </w:pPr>
      <w:rPr>
        <w:rFonts w:hint="default"/>
        <w:lang w:val="en-US" w:eastAsia="en-US" w:bidi="ar-SA"/>
      </w:rPr>
    </w:lvl>
    <w:lvl w:ilvl="7" w:tplc="D1E00D10">
      <w:numFmt w:val="bullet"/>
      <w:lvlText w:val="•"/>
      <w:lvlJc w:val="left"/>
      <w:pPr>
        <w:ind w:left="5286" w:hanging="197"/>
      </w:pPr>
      <w:rPr>
        <w:rFonts w:hint="default"/>
        <w:lang w:val="en-US" w:eastAsia="en-US" w:bidi="ar-SA"/>
      </w:rPr>
    </w:lvl>
    <w:lvl w:ilvl="8" w:tplc="9D1225B6">
      <w:numFmt w:val="bullet"/>
      <w:lvlText w:val="•"/>
      <w:lvlJc w:val="left"/>
      <w:pPr>
        <w:ind w:left="6027" w:hanging="197"/>
      </w:pPr>
      <w:rPr>
        <w:rFonts w:hint="default"/>
        <w:lang w:val="en-US" w:eastAsia="en-US" w:bidi="ar-SA"/>
      </w:rPr>
    </w:lvl>
  </w:abstractNum>
  <w:abstractNum w:abstractNumId="20" w15:restartNumberingAfterBreak="0">
    <w:nsid w:val="667329A9"/>
    <w:multiLevelType w:val="hybridMultilevel"/>
    <w:tmpl w:val="0BE0E932"/>
    <w:lvl w:ilvl="0" w:tplc="D542D168">
      <w:numFmt w:val="bullet"/>
      <w:lvlText w:val="-"/>
      <w:lvlJc w:val="left"/>
      <w:pPr>
        <w:ind w:left="213" w:hanging="106"/>
      </w:pPr>
      <w:rPr>
        <w:rFonts w:ascii="Calibri" w:eastAsia="Calibri" w:hAnsi="Calibri" w:cs="Calibri" w:hint="default"/>
        <w:b w:val="0"/>
        <w:bCs w:val="0"/>
        <w:i w:val="0"/>
        <w:iCs w:val="0"/>
        <w:spacing w:val="0"/>
        <w:w w:val="99"/>
        <w:sz w:val="20"/>
        <w:szCs w:val="20"/>
        <w:lang w:val="en-US" w:eastAsia="en-US" w:bidi="ar-SA"/>
      </w:rPr>
    </w:lvl>
    <w:lvl w:ilvl="1" w:tplc="1110F950">
      <w:numFmt w:val="bullet"/>
      <w:lvlText w:val="•"/>
      <w:lvlJc w:val="left"/>
      <w:pPr>
        <w:ind w:left="934" w:hanging="106"/>
      </w:pPr>
      <w:rPr>
        <w:rFonts w:hint="default"/>
        <w:lang w:val="en-US" w:eastAsia="en-US" w:bidi="ar-SA"/>
      </w:rPr>
    </w:lvl>
    <w:lvl w:ilvl="2" w:tplc="FBC66C66">
      <w:numFmt w:val="bullet"/>
      <w:lvlText w:val="•"/>
      <w:lvlJc w:val="left"/>
      <w:pPr>
        <w:ind w:left="1649" w:hanging="106"/>
      </w:pPr>
      <w:rPr>
        <w:rFonts w:hint="default"/>
        <w:lang w:val="en-US" w:eastAsia="en-US" w:bidi="ar-SA"/>
      </w:rPr>
    </w:lvl>
    <w:lvl w:ilvl="3" w:tplc="E7BCC7C2">
      <w:numFmt w:val="bullet"/>
      <w:lvlText w:val="•"/>
      <w:lvlJc w:val="left"/>
      <w:pPr>
        <w:ind w:left="2364" w:hanging="106"/>
      </w:pPr>
      <w:rPr>
        <w:rFonts w:hint="default"/>
        <w:lang w:val="en-US" w:eastAsia="en-US" w:bidi="ar-SA"/>
      </w:rPr>
    </w:lvl>
    <w:lvl w:ilvl="4" w:tplc="F9AE29F0">
      <w:numFmt w:val="bullet"/>
      <w:lvlText w:val="•"/>
      <w:lvlJc w:val="left"/>
      <w:pPr>
        <w:ind w:left="3078" w:hanging="106"/>
      </w:pPr>
      <w:rPr>
        <w:rFonts w:hint="default"/>
        <w:lang w:val="en-US" w:eastAsia="en-US" w:bidi="ar-SA"/>
      </w:rPr>
    </w:lvl>
    <w:lvl w:ilvl="5" w:tplc="44D85ECA">
      <w:numFmt w:val="bullet"/>
      <w:lvlText w:val="•"/>
      <w:lvlJc w:val="left"/>
      <w:pPr>
        <w:ind w:left="3793" w:hanging="106"/>
      </w:pPr>
      <w:rPr>
        <w:rFonts w:hint="default"/>
        <w:lang w:val="en-US" w:eastAsia="en-US" w:bidi="ar-SA"/>
      </w:rPr>
    </w:lvl>
    <w:lvl w:ilvl="6" w:tplc="FD54242A">
      <w:numFmt w:val="bullet"/>
      <w:lvlText w:val="•"/>
      <w:lvlJc w:val="left"/>
      <w:pPr>
        <w:ind w:left="4508" w:hanging="106"/>
      </w:pPr>
      <w:rPr>
        <w:rFonts w:hint="default"/>
        <w:lang w:val="en-US" w:eastAsia="en-US" w:bidi="ar-SA"/>
      </w:rPr>
    </w:lvl>
    <w:lvl w:ilvl="7" w:tplc="E7D449C2">
      <w:numFmt w:val="bullet"/>
      <w:lvlText w:val="•"/>
      <w:lvlJc w:val="left"/>
      <w:pPr>
        <w:ind w:left="5222" w:hanging="106"/>
      </w:pPr>
      <w:rPr>
        <w:rFonts w:hint="default"/>
        <w:lang w:val="en-US" w:eastAsia="en-US" w:bidi="ar-SA"/>
      </w:rPr>
    </w:lvl>
    <w:lvl w:ilvl="8" w:tplc="2E9C5CFE">
      <w:numFmt w:val="bullet"/>
      <w:lvlText w:val="•"/>
      <w:lvlJc w:val="left"/>
      <w:pPr>
        <w:ind w:left="5937" w:hanging="106"/>
      </w:pPr>
      <w:rPr>
        <w:rFonts w:hint="default"/>
        <w:lang w:val="en-US" w:eastAsia="en-US" w:bidi="ar-SA"/>
      </w:rPr>
    </w:lvl>
  </w:abstractNum>
  <w:abstractNum w:abstractNumId="21" w15:restartNumberingAfterBreak="0">
    <w:nsid w:val="6A6F697B"/>
    <w:multiLevelType w:val="hybridMultilevel"/>
    <w:tmpl w:val="ABB01C96"/>
    <w:lvl w:ilvl="0" w:tplc="EF4267E6">
      <w:start w:val="3"/>
      <w:numFmt w:val="decimal"/>
      <w:lvlText w:val="%1."/>
      <w:lvlJc w:val="left"/>
      <w:pPr>
        <w:ind w:left="107" w:hanging="197"/>
        <w:jc w:val="left"/>
      </w:pPr>
      <w:rPr>
        <w:rFonts w:ascii="Calibri" w:eastAsia="Calibri" w:hAnsi="Calibri" w:cs="Calibri" w:hint="default"/>
        <w:b w:val="0"/>
        <w:bCs w:val="0"/>
        <w:i w:val="0"/>
        <w:iCs w:val="0"/>
        <w:spacing w:val="-1"/>
        <w:w w:val="99"/>
        <w:sz w:val="20"/>
        <w:szCs w:val="20"/>
        <w:lang w:val="en-US" w:eastAsia="en-US" w:bidi="ar-SA"/>
      </w:rPr>
    </w:lvl>
    <w:lvl w:ilvl="1" w:tplc="57B8C95E">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2" w:tplc="A5682DEC">
      <w:numFmt w:val="bullet"/>
      <w:lvlText w:val="•"/>
      <w:lvlJc w:val="left"/>
      <w:pPr>
        <w:ind w:left="1582" w:hanging="106"/>
      </w:pPr>
      <w:rPr>
        <w:rFonts w:hint="default"/>
        <w:lang w:val="en-US" w:eastAsia="en-US" w:bidi="ar-SA"/>
      </w:rPr>
    </w:lvl>
    <w:lvl w:ilvl="3" w:tplc="0B66C134">
      <w:numFmt w:val="bullet"/>
      <w:lvlText w:val="•"/>
      <w:lvlJc w:val="left"/>
      <w:pPr>
        <w:ind w:left="2323" w:hanging="106"/>
      </w:pPr>
      <w:rPr>
        <w:rFonts w:hint="default"/>
        <w:lang w:val="en-US" w:eastAsia="en-US" w:bidi="ar-SA"/>
      </w:rPr>
    </w:lvl>
    <w:lvl w:ilvl="4" w:tplc="91E68BA6">
      <w:numFmt w:val="bullet"/>
      <w:lvlText w:val="•"/>
      <w:lvlJc w:val="left"/>
      <w:pPr>
        <w:ind w:left="3065" w:hanging="106"/>
      </w:pPr>
      <w:rPr>
        <w:rFonts w:hint="default"/>
        <w:lang w:val="en-US" w:eastAsia="en-US" w:bidi="ar-SA"/>
      </w:rPr>
    </w:lvl>
    <w:lvl w:ilvl="5" w:tplc="DA00C650">
      <w:numFmt w:val="bullet"/>
      <w:lvlText w:val="•"/>
      <w:lvlJc w:val="left"/>
      <w:pPr>
        <w:ind w:left="3806" w:hanging="106"/>
      </w:pPr>
      <w:rPr>
        <w:rFonts w:hint="default"/>
        <w:lang w:val="en-US" w:eastAsia="en-US" w:bidi="ar-SA"/>
      </w:rPr>
    </w:lvl>
    <w:lvl w:ilvl="6" w:tplc="81680C4C">
      <w:numFmt w:val="bullet"/>
      <w:lvlText w:val="•"/>
      <w:lvlJc w:val="left"/>
      <w:pPr>
        <w:ind w:left="4547" w:hanging="106"/>
      </w:pPr>
      <w:rPr>
        <w:rFonts w:hint="default"/>
        <w:lang w:val="en-US" w:eastAsia="en-US" w:bidi="ar-SA"/>
      </w:rPr>
    </w:lvl>
    <w:lvl w:ilvl="7" w:tplc="0FCEC9F0">
      <w:numFmt w:val="bullet"/>
      <w:lvlText w:val="•"/>
      <w:lvlJc w:val="left"/>
      <w:pPr>
        <w:ind w:left="5289" w:hanging="106"/>
      </w:pPr>
      <w:rPr>
        <w:rFonts w:hint="default"/>
        <w:lang w:val="en-US" w:eastAsia="en-US" w:bidi="ar-SA"/>
      </w:rPr>
    </w:lvl>
    <w:lvl w:ilvl="8" w:tplc="A97A5E06">
      <w:numFmt w:val="bullet"/>
      <w:lvlText w:val="•"/>
      <w:lvlJc w:val="left"/>
      <w:pPr>
        <w:ind w:left="6030" w:hanging="106"/>
      </w:pPr>
      <w:rPr>
        <w:rFonts w:hint="default"/>
        <w:lang w:val="en-US" w:eastAsia="en-US" w:bidi="ar-SA"/>
      </w:rPr>
    </w:lvl>
  </w:abstractNum>
  <w:abstractNum w:abstractNumId="22" w15:restartNumberingAfterBreak="0">
    <w:nsid w:val="744708E7"/>
    <w:multiLevelType w:val="hybridMultilevel"/>
    <w:tmpl w:val="63005CD6"/>
    <w:lvl w:ilvl="0" w:tplc="0A4A126A">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C36A31AA">
      <w:numFmt w:val="bullet"/>
      <w:lvlText w:val="•"/>
      <w:lvlJc w:val="left"/>
      <w:pPr>
        <w:ind w:left="826" w:hanging="106"/>
      </w:pPr>
      <w:rPr>
        <w:rFonts w:hint="default"/>
        <w:lang w:val="en-US" w:eastAsia="en-US" w:bidi="ar-SA"/>
      </w:rPr>
    </w:lvl>
    <w:lvl w:ilvl="2" w:tplc="D6CE402E">
      <w:numFmt w:val="bullet"/>
      <w:lvlText w:val="•"/>
      <w:lvlJc w:val="left"/>
      <w:pPr>
        <w:ind w:left="1553" w:hanging="106"/>
      </w:pPr>
      <w:rPr>
        <w:rFonts w:hint="default"/>
        <w:lang w:val="en-US" w:eastAsia="en-US" w:bidi="ar-SA"/>
      </w:rPr>
    </w:lvl>
    <w:lvl w:ilvl="3" w:tplc="A928F08A">
      <w:numFmt w:val="bullet"/>
      <w:lvlText w:val="•"/>
      <w:lvlJc w:val="left"/>
      <w:pPr>
        <w:ind w:left="2280" w:hanging="106"/>
      </w:pPr>
      <w:rPr>
        <w:rFonts w:hint="default"/>
        <w:lang w:val="en-US" w:eastAsia="en-US" w:bidi="ar-SA"/>
      </w:rPr>
    </w:lvl>
    <w:lvl w:ilvl="4" w:tplc="7DDA8E92">
      <w:numFmt w:val="bullet"/>
      <w:lvlText w:val="•"/>
      <w:lvlJc w:val="left"/>
      <w:pPr>
        <w:ind w:left="3006" w:hanging="106"/>
      </w:pPr>
      <w:rPr>
        <w:rFonts w:hint="default"/>
        <w:lang w:val="en-US" w:eastAsia="en-US" w:bidi="ar-SA"/>
      </w:rPr>
    </w:lvl>
    <w:lvl w:ilvl="5" w:tplc="0144E9F4">
      <w:numFmt w:val="bullet"/>
      <w:lvlText w:val="•"/>
      <w:lvlJc w:val="left"/>
      <w:pPr>
        <w:ind w:left="3733" w:hanging="106"/>
      </w:pPr>
      <w:rPr>
        <w:rFonts w:hint="default"/>
        <w:lang w:val="en-US" w:eastAsia="en-US" w:bidi="ar-SA"/>
      </w:rPr>
    </w:lvl>
    <w:lvl w:ilvl="6" w:tplc="C10C9EB4">
      <w:numFmt w:val="bullet"/>
      <w:lvlText w:val="•"/>
      <w:lvlJc w:val="left"/>
      <w:pPr>
        <w:ind w:left="4460" w:hanging="106"/>
      </w:pPr>
      <w:rPr>
        <w:rFonts w:hint="default"/>
        <w:lang w:val="en-US" w:eastAsia="en-US" w:bidi="ar-SA"/>
      </w:rPr>
    </w:lvl>
    <w:lvl w:ilvl="7" w:tplc="F7809C0E">
      <w:numFmt w:val="bullet"/>
      <w:lvlText w:val="•"/>
      <w:lvlJc w:val="left"/>
      <w:pPr>
        <w:ind w:left="5186" w:hanging="106"/>
      </w:pPr>
      <w:rPr>
        <w:rFonts w:hint="default"/>
        <w:lang w:val="en-US" w:eastAsia="en-US" w:bidi="ar-SA"/>
      </w:rPr>
    </w:lvl>
    <w:lvl w:ilvl="8" w:tplc="60FCFD86">
      <w:numFmt w:val="bullet"/>
      <w:lvlText w:val="•"/>
      <w:lvlJc w:val="left"/>
      <w:pPr>
        <w:ind w:left="5913" w:hanging="106"/>
      </w:pPr>
      <w:rPr>
        <w:rFonts w:hint="default"/>
        <w:lang w:val="en-US" w:eastAsia="en-US" w:bidi="ar-SA"/>
      </w:rPr>
    </w:lvl>
  </w:abstractNum>
  <w:abstractNum w:abstractNumId="23" w15:restartNumberingAfterBreak="0">
    <w:nsid w:val="74C9027D"/>
    <w:multiLevelType w:val="hybridMultilevel"/>
    <w:tmpl w:val="6944B490"/>
    <w:lvl w:ilvl="0" w:tplc="9FE6AABE">
      <w:start w:val="2"/>
      <w:numFmt w:val="decimal"/>
      <w:lvlText w:val="%1)"/>
      <w:lvlJc w:val="left"/>
      <w:pPr>
        <w:ind w:left="107" w:hanging="207"/>
        <w:jc w:val="left"/>
      </w:pPr>
      <w:rPr>
        <w:rFonts w:ascii="Calibri" w:eastAsia="Calibri" w:hAnsi="Calibri" w:cs="Calibri" w:hint="default"/>
        <w:b w:val="0"/>
        <w:bCs w:val="0"/>
        <w:i w:val="0"/>
        <w:iCs w:val="0"/>
        <w:spacing w:val="-1"/>
        <w:w w:val="86"/>
        <w:sz w:val="20"/>
        <w:szCs w:val="20"/>
        <w:lang w:val="en-US" w:eastAsia="en-US" w:bidi="ar-SA"/>
      </w:rPr>
    </w:lvl>
    <w:lvl w:ilvl="1" w:tplc="DA768796">
      <w:numFmt w:val="bullet"/>
      <w:lvlText w:val="•"/>
      <w:lvlJc w:val="left"/>
      <w:pPr>
        <w:ind w:left="826" w:hanging="207"/>
      </w:pPr>
      <w:rPr>
        <w:rFonts w:hint="default"/>
        <w:lang w:val="en-US" w:eastAsia="en-US" w:bidi="ar-SA"/>
      </w:rPr>
    </w:lvl>
    <w:lvl w:ilvl="2" w:tplc="10B8AA42">
      <w:numFmt w:val="bullet"/>
      <w:lvlText w:val="•"/>
      <w:lvlJc w:val="left"/>
      <w:pPr>
        <w:ind w:left="1553" w:hanging="207"/>
      </w:pPr>
      <w:rPr>
        <w:rFonts w:hint="default"/>
        <w:lang w:val="en-US" w:eastAsia="en-US" w:bidi="ar-SA"/>
      </w:rPr>
    </w:lvl>
    <w:lvl w:ilvl="3" w:tplc="2AF8E7D0">
      <w:numFmt w:val="bullet"/>
      <w:lvlText w:val="•"/>
      <w:lvlJc w:val="left"/>
      <w:pPr>
        <w:ind w:left="2280" w:hanging="207"/>
      </w:pPr>
      <w:rPr>
        <w:rFonts w:hint="default"/>
        <w:lang w:val="en-US" w:eastAsia="en-US" w:bidi="ar-SA"/>
      </w:rPr>
    </w:lvl>
    <w:lvl w:ilvl="4" w:tplc="953CB5A2">
      <w:numFmt w:val="bullet"/>
      <w:lvlText w:val="•"/>
      <w:lvlJc w:val="left"/>
      <w:pPr>
        <w:ind w:left="3006" w:hanging="207"/>
      </w:pPr>
      <w:rPr>
        <w:rFonts w:hint="default"/>
        <w:lang w:val="en-US" w:eastAsia="en-US" w:bidi="ar-SA"/>
      </w:rPr>
    </w:lvl>
    <w:lvl w:ilvl="5" w:tplc="AA9EFD48">
      <w:numFmt w:val="bullet"/>
      <w:lvlText w:val="•"/>
      <w:lvlJc w:val="left"/>
      <w:pPr>
        <w:ind w:left="3733" w:hanging="207"/>
      </w:pPr>
      <w:rPr>
        <w:rFonts w:hint="default"/>
        <w:lang w:val="en-US" w:eastAsia="en-US" w:bidi="ar-SA"/>
      </w:rPr>
    </w:lvl>
    <w:lvl w:ilvl="6" w:tplc="67660FE4">
      <w:numFmt w:val="bullet"/>
      <w:lvlText w:val="•"/>
      <w:lvlJc w:val="left"/>
      <w:pPr>
        <w:ind w:left="4460" w:hanging="207"/>
      </w:pPr>
      <w:rPr>
        <w:rFonts w:hint="default"/>
        <w:lang w:val="en-US" w:eastAsia="en-US" w:bidi="ar-SA"/>
      </w:rPr>
    </w:lvl>
    <w:lvl w:ilvl="7" w:tplc="F7EA880C">
      <w:numFmt w:val="bullet"/>
      <w:lvlText w:val="•"/>
      <w:lvlJc w:val="left"/>
      <w:pPr>
        <w:ind w:left="5186" w:hanging="207"/>
      </w:pPr>
      <w:rPr>
        <w:rFonts w:hint="default"/>
        <w:lang w:val="en-US" w:eastAsia="en-US" w:bidi="ar-SA"/>
      </w:rPr>
    </w:lvl>
    <w:lvl w:ilvl="8" w:tplc="A718C940">
      <w:numFmt w:val="bullet"/>
      <w:lvlText w:val="•"/>
      <w:lvlJc w:val="left"/>
      <w:pPr>
        <w:ind w:left="5913" w:hanging="207"/>
      </w:pPr>
      <w:rPr>
        <w:rFonts w:hint="default"/>
        <w:lang w:val="en-US" w:eastAsia="en-US" w:bidi="ar-SA"/>
      </w:rPr>
    </w:lvl>
  </w:abstractNum>
  <w:abstractNum w:abstractNumId="24" w15:restartNumberingAfterBreak="0">
    <w:nsid w:val="78CF7850"/>
    <w:multiLevelType w:val="hybridMultilevel"/>
    <w:tmpl w:val="E1C4E234"/>
    <w:lvl w:ilvl="0" w:tplc="99642092">
      <w:start w:val="1"/>
      <w:numFmt w:val="decimal"/>
      <w:lvlText w:val="(%1)"/>
      <w:lvlJc w:val="left"/>
      <w:pPr>
        <w:ind w:left="107" w:hanging="312"/>
        <w:jc w:val="left"/>
      </w:pPr>
      <w:rPr>
        <w:rFonts w:ascii="Calibri" w:eastAsia="Calibri" w:hAnsi="Calibri" w:cs="Calibri" w:hint="default"/>
        <w:b w:val="0"/>
        <w:bCs w:val="0"/>
        <w:i w:val="0"/>
        <w:iCs w:val="0"/>
        <w:spacing w:val="-1"/>
        <w:w w:val="99"/>
        <w:sz w:val="20"/>
        <w:szCs w:val="20"/>
        <w:lang w:val="en-US" w:eastAsia="en-US" w:bidi="ar-SA"/>
      </w:rPr>
    </w:lvl>
    <w:lvl w:ilvl="1" w:tplc="EF1C9AF2">
      <w:numFmt w:val="bullet"/>
      <w:lvlText w:val="•"/>
      <w:lvlJc w:val="left"/>
      <w:pPr>
        <w:ind w:left="826" w:hanging="312"/>
      </w:pPr>
      <w:rPr>
        <w:rFonts w:hint="default"/>
        <w:lang w:val="en-US" w:eastAsia="en-US" w:bidi="ar-SA"/>
      </w:rPr>
    </w:lvl>
    <w:lvl w:ilvl="2" w:tplc="E350280A">
      <w:numFmt w:val="bullet"/>
      <w:lvlText w:val="•"/>
      <w:lvlJc w:val="left"/>
      <w:pPr>
        <w:ind w:left="1553" w:hanging="312"/>
      </w:pPr>
      <w:rPr>
        <w:rFonts w:hint="default"/>
        <w:lang w:val="en-US" w:eastAsia="en-US" w:bidi="ar-SA"/>
      </w:rPr>
    </w:lvl>
    <w:lvl w:ilvl="3" w:tplc="6A70B9FC">
      <w:numFmt w:val="bullet"/>
      <w:lvlText w:val="•"/>
      <w:lvlJc w:val="left"/>
      <w:pPr>
        <w:ind w:left="2280" w:hanging="312"/>
      </w:pPr>
      <w:rPr>
        <w:rFonts w:hint="default"/>
        <w:lang w:val="en-US" w:eastAsia="en-US" w:bidi="ar-SA"/>
      </w:rPr>
    </w:lvl>
    <w:lvl w:ilvl="4" w:tplc="AF9A1C5C">
      <w:numFmt w:val="bullet"/>
      <w:lvlText w:val="•"/>
      <w:lvlJc w:val="left"/>
      <w:pPr>
        <w:ind w:left="3006" w:hanging="312"/>
      </w:pPr>
      <w:rPr>
        <w:rFonts w:hint="default"/>
        <w:lang w:val="en-US" w:eastAsia="en-US" w:bidi="ar-SA"/>
      </w:rPr>
    </w:lvl>
    <w:lvl w:ilvl="5" w:tplc="37CAAFB2">
      <w:numFmt w:val="bullet"/>
      <w:lvlText w:val="•"/>
      <w:lvlJc w:val="left"/>
      <w:pPr>
        <w:ind w:left="3733" w:hanging="312"/>
      </w:pPr>
      <w:rPr>
        <w:rFonts w:hint="default"/>
        <w:lang w:val="en-US" w:eastAsia="en-US" w:bidi="ar-SA"/>
      </w:rPr>
    </w:lvl>
    <w:lvl w:ilvl="6" w:tplc="E9D892C6">
      <w:numFmt w:val="bullet"/>
      <w:lvlText w:val="•"/>
      <w:lvlJc w:val="left"/>
      <w:pPr>
        <w:ind w:left="4460" w:hanging="312"/>
      </w:pPr>
      <w:rPr>
        <w:rFonts w:hint="default"/>
        <w:lang w:val="en-US" w:eastAsia="en-US" w:bidi="ar-SA"/>
      </w:rPr>
    </w:lvl>
    <w:lvl w:ilvl="7" w:tplc="60760E2A">
      <w:numFmt w:val="bullet"/>
      <w:lvlText w:val="•"/>
      <w:lvlJc w:val="left"/>
      <w:pPr>
        <w:ind w:left="5186" w:hanging="312"/>
      </w:pPr>
      <w:rPr>
        <w:rFonts w:hint="default"/>
        <w:lang w:val="en-US" w:eastAsia="en-US" w:bidi="ar-SA"/>
      </w:rPr>
    </w:lvl>
    <w:lvl w:ilvl="8" w:tplc="E0DA9FFE">
      <w:numFmt w:val="bullet"/>
      <w:lvlText w:val="•"/>
      <w:lvlJc w:val="left"/>
      <w:pPr>
        <w:ind w:left="5913" w:hanging="312"/>
      </w:pPr>
      <w:rPr>
        <w:rFonts w:hint="default"/>
        <w:lang w:val="en-US" w:eastAsia="en-US" w:bidi="ar-SA"/>
      </w:rPr>
    </w:lvl>
  </w:abstractNum>
  <w:abstractNum w:abstractNumId="25" w15:restartNumberingAfterBreak="0">
    <w:nsid w:val="7E903D57"/>
    <w:multiLevelType w:val="hybridMultilevel"/>
    <w:tmpl w:val="F2D47174"/>
    <w:lvl w:ilvl="0" w:tplc="0D4C6D16">
      <w:numFmt w:val="bullet"/>
      <w:lvlText w:val="-"/>
      <w:lvlJc w:val="left"/>
      <w:pPr>
        <w:ind w:left="107" w:hanging="106"/>
      </w:pPr>
      <w:rPr>
        <w:rFonts w:ascii="Calibri" w:eastAsia="Calibri" w:hAnsi="Calibri" w:cs="Calibri" w:hint="default"/>
        <w:b w:val="0"/>
        <w:bCs w:val="0"/>
        <w:i w:val="0"/>
        <w:iCs w:val="0"/>
        <w:spacing w:val="0"/>
        <w:w w:val="99"/>
        <w:sz w:val="20"/>
        <w:szCs w:val="20"/>
        <w:lang w:val="en-US" w:eastAsia="en-US" w:bidi="ar-SA"/>
      </w:rPr>
    </w:lvl>
    <w:lvl w:ilvl="1" w:tplc="4086AC32">
      <w:numFmt w:val="bullet"/>
      <w:lvlText w:val="•"/>
      <w:lvlJc w:val="left"/>
      <w:pPr>
        <w:ind w:left="826" w:hanging="106"/>
      </w:pPr>
      <w:rPr>
        <w:rFonts w:hint="default"/>
        <w:lang w:val="en-US" w:eastAsia="en-US" w:bidi="ar-SA"/>
      </w:rPr>
    </w:lvl>
    <w:lvl w:ilvl="2" w:tplc="992CD9AC">
      <w:numFmt w:val="bullet"/>
      <w:lvlText w:val="•"/>
      <w:lvlJc w:val="left"/>
      <w:pPr>
        <w:ind w:left="1553" w:hanging="106"/>
      </w:pPr>
      <w:rPr>
        <w:rFonts w:hint="default"/>
        <w:lang w:val="en-US" w:eastAsia="en-US" w:bidi="ar-SA"/>
      </w:rPr>
    </w:lvl>
    <w:lvl w:ilvl="3" w:tplc="5A248940">
      <w:numFmt w:val="bullet"/>
      <w:lvlText w:val="•"/>
      <w:lvlJc w:val="left"/>
      <w:pPr>
        <w:ind w:left="2280" w:hanging="106"/>
      </w:pPr>
      <w:rPr>
        <w:rFonts w:hint="default"/>
        <w:lang w:val="en-US" w:eastAsia="en-US" w:bidi="ar-SA"/>
      </w:rPr>
    </w:lvl>
    <w:lvl w:ilvl="4" w:tplc="D2C217C0">
      <w:numFmt w:val="bullet"/>
      <w:lvlText w:val="•"/>
      <w:lvlJc w:val="left"/>
      <w:pPr>
        <w:ind w:left="3006" w:hanging="106"/>
      </w:pPr>
      <w:rPr>
        <w:rFonts w:hint="default"/>
        <w:lang w:val="en-US" w:eastAsia="en-US" w:bidi="ar-SA"/>
      </w:rPr>
    </w:lvl>
    <w:lvl w:ilvl="5" w:tplc="9ADECDEA">
      <w:numFmt w:val="bullet"/>
      <w:lvlText w:val="•"/>
      <w:lvlJc w:val="left"/>
      <w:pPr>
        <w:ind w:left="3733" w:hanging="106"/>
      </w:pPr>
      <w:rPr>
        <w:rFonts w:hint="default"/>
        <w:lang w:val="en-US" w:eastAsia="en-US" w:bidi="ar-SA"/>
      </w:rPr>
    </w:lvl>
    <w:lvl w:ilvl="6" w:tplc="0FA6CC20">
      <w:numFmt w:val="bullet"/>
      <w:lvlText w:val="•"/>
      <w:lvlJc w:val="left"/>
      <w:pPr>
        <w:ind w:left="4460" w:hanging="106"/>
      </w:pPr>
      <w:rPr>
        <w:rFonts w:hint="default"/>
        <w:lang w:val="en-US" w:eastAsia="en-US" w:bidi="ar-SA"/>
      </w:rPr>
    </w:lvl>
    <w:lvl w:ilvl="7" w:tplc="9AAADF66">
      <w:numFmt w:val="bullet"/>
      <w:lvlText w:val="•"/>
      <w:lvlJc w:val="left"/>
      <w:pPr>
        <w:ind w:left="5186" w:hanging="106"/>
      </w:pPr>
      <w:rPr>
        <w:rFonts w:hint="default"/>
        <w:lang w:val="en-US" w:eastAsia="en-US" w:bidi="ar-SA"/>
      </w:rPr>
    </w:lvl>
    <w:lvl w:ilvl="8" w:tplc="075CC050">
      <w:numFmt w:val="bullet"/>
      <w:lvlText w:val="•"/>
      <w:lvlJc w:val="left"/>
      <w:pPr>
        <w:ind w:left="5913" w:hanging="106"/>
      </w:pPr>
      <w:rPr>
        <w:rFonts w:hint="default"/>
        <w:lang w:val="en-US" w:eastAsia="en-US" w:bidi="ar-SA"/>
      </w:rPr>
    </w:lvl>
  </w:abstractNum>
  <w:num w:numId="1" w16cid:durableId="1028069957">
    <w:abstractNumId w:val="17"/>
  </w:num>
  <w:num w:numId="2" w16cid:durableId="2084402499">
    <w:abstractNumId w:val="5"/>
  </w:num>
  <w:num w:numId="3" w16cid:durableId="1000500627">
    <w:abstractNumId w:val="15"/>
  </w:num>
  <w:num w:numId="4" w16cid:durableId="1849055325">
    <w:abstractNumId w:val="6"/>
  </w:num>
  <w:num w:numId="5" w16cid:durableId="1999991779">
    <w:abstractNumId w:val="9"/>
  </w:num>
  <w:num w:numId="6" w16cid:durableId="568154725">
    <w:abstractNumId w:val="14"/>
  </w:num>
  <w:num w:numId="7" w16cid:durableId="2130968757">
    <w:abstractNumId w:val="11"/>
  </w:num>
  <w:num w:numId="8" w16cid:durableId="2073968825">
    <w:abstractNumId w:val="3"/>
  </w:num>
  <w:num w:numId="9" w16cid:durableId="731007927">
    <w:abstractNumId w:val="19"/>
  </w:num>
  <w:num w:numId="10" w16cid:durableId="2128619289">
    <w:abstractNumId w:val="23"/>
  </w:num>
  <w:num w:numId="11" w16cid:durableId="743376849">
    <w:abstractNumId w:val="20"/>
  </w:num>
  <w:num w:numId="12" w16cid:durableId="1163356420">
    <w:abstractNumId w:val="13"/>
  </w:num>
  <w:num w:numId="13" w16cid:durableId="15549159">
    <w:abstractNumId w:val="16"/>
  </w:num>
  <w:num w:numId="14" w16cid:durableId="1494296800">
    <w:abstractNumId w:val="2"/>
  </w:num>
  <w:num w:numId="15" w16cid:durableId="41641316">
    <w:abstractNumId w:val="22"/>
  </w:num>
  <w:num w:numId="16" w16cid:durableId="1993487690">
    <w:abstractNumId w:val="4"/>
  </w:num>
  <w:num w:numId="17" w16cid:durableId="1422097714">
    <w:abstractNumId w:val="10"/>
  </w:num>
  <w:num w:numId="18" w16cid:durableId="470172217">
    <w:abstractNumId w:val="24"/>
  </w:num>
  <w:num w:numId="19" w16cid:durableId="134690161">
    <w:abstractNumId w:val="7"/>
  </w:num>
  <w:num w:numId="20" w16cid:durableId="1220558273">
    <w:abstractNumId w:val="25"/>
  </w:num>
  <w:num w:numId="21" w16cid:durableId="1792702961">
    <w:abstractNumId w:val="21"/>
  </w:num>
  <w:num w:numId="22" w16cid:durableId="1776362836">
    <w:abstractNumId w:val="8"/>
  </w:num>
  <w:num w:numId="23" w16cid:durableId="29302214">
    <w:abstractNumId w:val="1"/>
  </w:num>
  <w:num w:numId="24" w16cid:durableId="1612782874">
    <w:abstractNumId w:val="0"/>
  </w:num>
  <w:num w:numId="25" w16cid:durableId="867914401">
    <w:abstractNumId w:val="12"/>
  </w:num>
  <w:num w:numId="26" w16cid:durableId="13534143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F25EA"/>
    <w:rsid w:val="0015470F"/>
    <w:rsid w:val="00575A89"/>
    <w:rsid w:val="005F25EA"/>
    <w:rsid w:val="00FD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B1FD"/>
  <w15:docId w15:val="{AD4D48F0-45D6-4F2C-A1A0-2BF92A02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table" w:styleId="TableGrid">
    <w:name w:val="Table Grid"/>
    <w:basedOn w:val="TableNormal"/>
    <w:uiPriority w:val="39"/>
    <w:rsid w:val="0015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nasonline.org/publications/biographical-memoirs/memoir-pdfs/gilliss-james.pdf" TargetMode="External"/><Relationship Id="rId21" Type="http://schemas.openxmlformats.org/officeDocument/2006/relationships/hyperlink" Target="https://www.gsa.gov/real-estate/historic-preservation/explore-historic-buildings/find-a-building/all-historic-buildings/potomac-annex-2-old-naval-observatory-washington-dc" TargetMode="External"/><Relationship Id="rId42" Type="http://schemas.openxmlformats.org/officeDocument/2006/relationships/hyperlink" Target="https://www.epa.gov/air-research/smoke-sense-study-citizen-science-project-using-mobile-app" TargetMode="External"/><Relationship Id="rId47" Type="http://schemas.openxmlformats.org/officeDocument/2006/relationships/hyperlink" Target="https://www.instagram.com/usunvie/?hl=en" TargetMode="External"/><Relationship Id="rId63" Type="http://schemas.openxmlformats.org/officeDocument/2006/relationships/hyperlink" Target="https://www.state.gov/export-control-and-related-border-security-program/" TargetMode="External"/><Relationship Id="rId68" Type="http://schemas.openxmlformats.org/officeDocument/2006/relationships/hyperlink" Target="https://www.state.gov/export-control-and-related-border-security-program/" TargetMode="External"/><Relationship Id="rId84" Type="http://schemas.openxmlformats.org/officeDocument/2006/relationships/hyperlink" Target="https://www.whitehouse.gov/briefing-room/presidential-actions/2022/09/12/executive-order-on-advancing-biotechnology-and-biomanufacturing-innovation-for-a-sustainable-safe-and-secure-american-bioeconomy/" TargetMode="External"/><Relationship Id="rId89" Type="http://schemas.openxmlformats.org/officeDocument/2006/relationships/hyperlink" Target="http://www.state.gov/foreign-language-training/" TargetMode="External"/><Relationship Id="rId16" Type="http://schemas.openxmlformats.org/officeDocument/2006/relationships/hyperlink" Target="https://www.archives.gov/findingaid/stat/discovery/181" TargetMode="External"/><Relationship Id="rId11" Type="http://schemas.openxmlformats.org/officeDocument/2006/relationships/hyperlink" Target="https://findingaids.loc.gov/db/search/xq/searchMferDsc04.xq?_id=loc.mss.eadmss.ms011184&amp;amp%3B_faSection=contentsList&amp;amp%3B_faSubsection=series&amp;amp%3B_dmdid=d18484e22&amp;amp%3B_start=1&amp;amp%3B_lines=125" TargetMode="External"/><Relationship Id="rId32" Type="http://schemas.openxmlformats.org/officeDocument/2006/relationships/hyperlink" Target="https://studyabroad.state.gov/" TargetMode="External"/><Relationship Id="rId37" Type="http://schemas.openxmlformats.org/officeDocument/2006/relationships/hyperlink" Target="https://www.state.gov/bureaus-offices/under-secretary-for-civilian-security-democracy-and-human-rights/office-of-global-criminal-justice/" TargetMode="External"/><Relationship Id="rId53" Type="http://schemas.openxmlformats.org/officeDocument/2006/relationships/hyperlink" Target="https://www.state.gov/the-united-states-and-multinational-public-private-partners-look-to-provide-up-to-275-million-to-advance-the-romania-small-modular-reactor-project-united-states-issues-letters-of-interest-for-up-to/" TargetMode="External"/><Relationship Id="rId58" Type="http://schemas.openxmlformats.org/officeDocument/2006/relationships/hyperlink" Target="https://www.state.gov/special-presidential-envoy-for-climate-kerry-and-ukraine-minister-of-energy-galushchenko-announce-cooperation-on-a-clean-fuels-from-small-modular-reactors-pilot-cop27-climate-conference/" TargetMode="External"/><Relationship Id="rId74" Type="http://schemas.openxmlformats.org/officeDocument/2006/relationships/hyperlink" Target="https://www.state.gov/bureaus-offices/under-secretary-for-arms-control-and-international-security-affairs/bureau-of-international-security-and-nonproliferation/office-of-cooperative-threat-reduction/" TargetMode="External"/><Relationship Id="rId79" Type="http://schemas.openxmlformats.org/officeDocument/2006/relationships/hyperlink" Target="https://ustr.gov/sites/default/files/IssueAreas/IP/2022%20Special%20301%20Report.pdf" TargetMode="External"/><Relationship Id="rId5" Type="http://schemas.openxmlformats.org/officeDocument/2006/relationships/image" Target="media/image1.png"/><Relationship Id="rId90" Type="http://schemas.openxmlformats.org/officeDocument/2006/relationships/hyperlink" Target="https://www.cambridge.org/core/books/abs/juries-lay-judges-and-mixed-courts/rise-of-the-jury-in-argentina/34D3DE2AECF3FF193705D9F623B58B87" TargetMode="External"/><Relationship Id="rId95" Type="http://schemas.openxmlformats.org/officeDocument/2006/relationships/fontTable" Target="fontTable.xml"/><Relationship Id="rId22" Type="http://schemas.openxmlformats.org/officeDocument/2006/relationships/hyperlink" Target="https://www.gsa.gov/real-estate/historic-preservation/explore-historic-buildings/find-a-building/all-historic-buildings/potomac-annex-2-old-naval-observatory-washington-dc" TargetMode="External"/><Relationship Id="rId27" Type="http://schemas.openxmlformats.org/officeDocument/2006/relationships/hyperlink" Target="http://www.nasonline.org/publications/biographical-memoirs/memoir-pdfs/gilliss-james.pdf" TargetMode="External"/><Relationship Id="rId43" Type="http://schemas.openxmlformats.org/officeDocument/2006/relationships/hyperlink" Target="https://servir.adpc.net/" TargetMode="External"/><Relationship Id="rId48" Type="http://schemas.openxmlformats.org/officeDocument/2006/relationships/hyperlink" Target="https://www.facebook.com/usunvie/" TargetMode="External"/><Relationship Id="rId64" Type="http://schemas.openxmlformats.org/officeDocument/2006/relationships/hyperlink" Target="https://www.state.gov/export-control-and-related-border-security-program/" TargetMode="External"/><Relationship Id="rId69" Type="http://schemas.openxmlformats.org/officeDocument/2006/relationships/hyperlink" Target="https://www.state.gov/bureaus-offices/under-secretary-for-arms-control-and-international-security-affairs/bureau-of-international-security-and-nonproliferation/office-of-cooperative-threat-reduction/" TargetMode="External"/><Relationship Id="rId8" Type="http://schemas.openxmlformats.org/officeDocument/2006/relationships/hyperlink" Target="https://www.state.gov/reports/united-states-strategy-to-respond-to-the-effects-of-climate-change-on-women-2023/" TargetMode="External"/><Relationship Id="rId51" Type="http://schemas.openxmlformats.org/officeDocument/2006/relationships/hyperlink" Target="https://www.state.gov/special-presidential-envoy-for-climate-kerry-announces-project-phoenix-participants-and-the-nuclear-expediting-the-energy-transition-next-program/" TargetMode="External"/><Relationship Id="rId72" Type="http://schemas.openxmlformats.org/officeDocument/2006/relationships/hyperlink" Target="https://www.whitehouse.gov/ostp/news-updates/2022/02/07/technologies-for-american-innovation-and-national-security/" TargetMode="External"/><Relationship Id="rId80" Type="http://schemas.openxmlformats.org/officeDocument/2006/relationships/hyperlink" Target="https://ustr.gov/sites/default/files/IssueAreas/IP/2022%20Special%20301%20Report.pdf" TargetMode="External"/><Relationship Id="rId85" Type="http://schemas.openxmlformats.org/officeDocument/2006/relationships/hyperlink" Target="https://www.whitehouse.gov/wp-content/uploads/2023/03/Bold-Goals-for-U.S.-Biotechnology-and-Biomanufacturing-Harnessing-Research-and-Development-To-Further-Societal-Goals-FINAL.pdf" TargetMode="External"/><Relationship Id="rId93" Type="http://schemas.openxmlformats.org/officeDocument/2006/relationships/hyperlink" Target="http://www.sentencingcouncil.vic.gov.au/" TargetMode="External"/><Relationship Id="rId3" Type="http://schemas.openxmlformats.org/officeDocument/2006/relationships/settings" Target="settings.xml"/><Relationship Id="rId12" Type="http://schemas.openxmlformats.org/officeDocument/2006/relationships/hyperlink" Target="https://findingaids.loc.gov/db/search/xq/searchMferDsc04.xq?_id=loc.mss.eadmss.ms011184&amp;amp%3B_faSection=contentsList&amp;amp%3B_faSubsection=series&amp;amp%3B_dmdid=d18484e22&amp;amp%3B_start=1&amp;amp%3B_lines=125" TargetMode="External"/><Relationship Id="rId17" Type="http://schemas.openxmlformats.org/officeDocument/2006/relationships/hyperlink" Target="https://www.archives.gov/findingaid/stat/discovery/428" TargetMode="External"/><Relationship Id="rId25" Type="http://schemas.openxmlformats.org/officeDocument/2006/relationships/hyperlink" Target="https://www.govinfo.gov/app/details/SERIALSET-00456_00_00-018-0114-0000/" TargetMode="External"/><Relationship Id="rId33" Type="http://schemas.openxmlformats.org/officeDocument/2006/relationships/hyperlink" Target="https://studyinindia.gov.in/" TargetMode="External"/><Relationship Id="rId38" Type="http://schemas.openxmlformats.org/officeDocument/2006/relationships/hyperlink" Target="https://asean.org/joint-media-statement-of-asean-u-s-ministerial-dialogue-on-environment-and-climate/" TargetMode="External"/><Relationship Id="rId46" Type="http://schemas.openxmlformats.org/officeDocument/2006/relationships/hyperlink" Target="https://twitter.com/usunvie?lang=en" TargetMode="External"/><Relationship Id="rId59" Type="http://schemas.openxmlformats.org/officeDocument/2006/relationships/hyperlink" Target="https://www.state.gov/export-control-and-related-border-security-program/" TargetMode="External"/><Relationship Id="rId67" Type="http://schemas.openxmlformats.org/officeDocument/2006/relationships/hyperlink" Target="https://www.state.gov/export-control-and-related-border-security-program/" TargetMode="External"/><Relationship Id="rId20" Type="http://schemas.openxmlformats.org/officeDocument/2006/relationships/hyperlink" Target="https://catalog.archives.gov/id/117691851" TargetMode="External"/><Relationship Id="rId41" Type="http://schemas.openxmlformats.org/officeDocument/2006/relationships/hyperlink" Target="https://www.epa.gov/air-research/smoke-sense-study-citizen-science-project-using-mobile-app" TargetMode="External"/><Relationship Id="rId54" Type="http://schemas.openxmlformats.org/officeDocument/2006/relationships/hyperlink" Target="https://www.state.gov/the-united-states-and-multinational-public-private-partners-look-to-provide-up-to-275-million-to-advance-the-romania-small-modular-reactor-project-united-states-issues-letters-of-interest-for-up-to/" TargetMode="External"/><Relationship Id="rId62" Type="http://schemas.openxmlformats.org/officeDocument/2006/relationships/hyperlink" Target="https://www.state.gov/export-control-and-related-border-security-program/" TargetMode="External"/><Relationship Id="rId70" Type="http://schemas.openxmlformats.org/officeDocument/2006/relationships/hyperlink" Target="https://www.state.gov/bureaus-offices/under-secretary-for-arms-control-and-international-security-affairs/bureau-of-international-security-and-nonproliferation/office-of-cooperative-threat-reduction/" TargetMode="External"/><Relationship Id="rId75" Type="http://schemas.openxmlformats.org/officeDocument/2006/relationships/hyperlink" Target="https://www.state.gov/bureaus-offices/under-secretary-for-arms-control-and-international-security-affairs/bureau-of-international-security-and-nonproliferation/office-of-cooperative-threat-reduction/" TargetMode="External"/><Relationship Id="rId83" Type="http://schemas.openxmlformats.org/officeDocument/2006/relationships/hyperlink" Target="https://www.whitehouse.gov/briefing-room/presidential-actions/2022/09/12/executive-order-on-advancing-biotechnology-and-biomanufacturing-innovation-for-a-sustainable-safe-and-secure-american-bioeconomy/" TargetMode="External"/><Relationship Id="rId88" Type="http://schemas.openxmlformats.org/officeDocument/2006/relationships/hyperlink" Target="http://www.state.gov/foreign-language-training/" TargetMode="External"/><Relationship Id="rId91" Type="http://schemas.openxmlformats.org/officeDocument/2006/relationships/hyperlink" Target="https://www.cambridge.org/core/books/abs/juries-lay-judges-and-mixed-courts/rise-of-the-jury-in-argentina/34D3DE2AECF3FF193705D9F623B58B87"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ate.gov/bureaus-offices/under-secretary-for-political-affairs/bureau-of-near-eastern-affairs/" TargetMode="External"/><Relationship Id="rId15" Type="http://schemas.openxmlformats.org/officeDocument/2006/relationships/hyperlink" Target="https://www.archives.gov/findingaid/stat/discovery/80" TargetMode="External"/><Relationship Id="rId23" Type="http://schemas.openxmlformats.org/officeDocument/2006/relationships/hyperlink" Target="https://dpr.dc.gov/sites/default/files/dc/sites/op/publication/attachments/Proposed%20Old%20Naval%20Observatory%20Historic%20District.pdf" TargetMode="External"/><Relationship Id="rId28" Type="http://schemas.openxmlformats.org/officeDocument/2006/relationships/hyperlink" Target="https://doi.org/10.5670/oceanog.2020.302" TargetMode="External"/><Relationship Id="rId36" Type="http://schemas.openxmlformats.org/officeDocument/2006/relationships/hyperlink" Target="https://www.state.gov/bureaus-offices/under-secretary-for-civilian-security-democracy-and-human-rights/office-of-global-criminal-justice/" TargetMode="External"/><Relationship Id="rId49" Type="http://schemas.openxmlformats.org/officeDocument/2006/relationships/hyperlink" Target="https://www.youtube.com/%40usunvie" TargetMode="External"/><Relationship Id="rId57" Type="http://schemas.openxmlformats.org/officeDocument/2006/relationships/hyperlink" Target="https://www.state.gov/special-presidential-envoy-for-climate-kerry-and-ukraine-minister-of-energy-galushchenko-announce-cooperation-on-a-clean-fuels-from-small-modular-reactors-pilot-cop27-climate-conference/" TargetMode="External"/><Relationship Id="rId10" Type="http://schemas.openxmlformats.org/officeDocument/2006/relationships/hyperlink" Target="https://history.state.gov/" TargetMode="External"/><Relationship Id="rId31" Type="http://schemas.openxmlformats.org/officeDocument/2006/relationships/hyperlink" Target="https://www.youtube.com/USEmbassyRiyadh" TargetMode="External"/><Relationship Id="rId44" Type="http://schemas.openxmlformats.org/officeDocument/2006/relationships/hyperlink" Target="https://asean.org/" TargetMode="External"/><Relationship Id="rId52" Type="http://schemas.openxmlformats.org/officeDocument/2006/relationships/hyperlink" Target="https://www.state.gov/special-presidential-envoy-for-climate-kerry-announces-project-phoenix-participants-and-the-nuclear-expediting-the-energy-transition-next-program/" TargetMode="External"/><Relationship Id="rId60" Type="http://schemas.openxmlformats.org/officeDocument/2006/relationships/hyperlink" Target="https://www.state.gov/export-control-and-related-border-security-program/" TargetMode="External"/><Relationship Id="rId65" Type="http://schemas.openxmlformats.org/officeDocument/2006/relationships/hyperlink" Target="https://www.state.gov/export-control-and-related-border-security-program/" TargetMode="External"/><Relationship Id="rId73" Type="http://schemas.openxmlformats.org/officeDocument/2006/relationships/hyperlink" Target="https://www.whitehouse.gov/ostp/news-updates/2022/02/07/technologies-for-american-innovation-and-national-security/" TargetMode="External"/><Relationship Id="rId78" Type="http://schemas.openxmlformats.org/officeDocument/2006/relationships/hyperlink" Target="https://www.whitehouse.gov/ostp/news-updates/2022/02/07/technologies-for-american-innovation-and-national-security/" TargetMode="External"/><Relationship Id="rId81" Type="http://schemas.openxmlformats.org/officeDocument/2006/relationships/hyperlink" Target="https://www.whitehouse.gov/briefing-room/presidential-actions/2022/09/12/executive-order-on-advancing-biotechnology-and-biomanufacturing-innovation-for-a-sustainable-safe-and-secure-american-bioeconomy/" TargetMode="External"/><Relationship Id="rId86" Type="http://schemas.openxmlformats.org/officeDocument/2006/relationships/hyperlink" Target="https://www.whitehouse.gov/wp-content/uploads/2023/03/Bold-Goals-for-U.S.-Biotechnology-and-Biomanufacturing-Harnessing-Research-and-Development-To-Further-Societal-Goals-FINAL.pdf" TargetMode="External"/><Relationship Id="rId94" Type="http://schemas.openxmlformats.org/officeDocument/2006/relationships/hyperlink" Target="http://www.sentencingcouncil.vic.gov.au/" TargetMode="External"/><Relationship Id="rId4" Type="http://schemas.openxmlformats.org/officeDocument/2006/relationships/webSettings" Target="webSettings.xml"/><Relationship Id="rId9" Type="http://schemas.openxmlformats.org/officeDocument/2006/relationships/hyperlink" Target="https://www.state.gov/reports/united-states-strategy-to-respond-to-the-effects-of-climate-change-on-women-2023/" TargetMode="External"/><Relationship Id="rId13" Type="http://schemas.openxmlformats.org/officeDocument/2006/relationships/hyperlink" Target="https://findingaids.loc.gov/db/search/xq/searchMferDsc04.xq?_id=loc.mss.eadmss.ms011184&amp;amp%3B_faSection=contentsList&amp;amp%3B_faSubsection=series&amp;amp%3B_dmdid=d18484e22&amp;amp%3B_start=1&amp;amp%3B_lines=125" TargetMode="External"/><Relationship Id="rId18" Type="http://schemas.openxmlformats.org/officeDocument/2006/relationships/hyperlink" Target="https://www.loc.gov/collections/matthew-fontaine-maury-papers/about-this-collection/" TargetMode="External"/><Relationship Id="rId39" Type="http://schemas.openxmlformats.org/officeDocument/2006/relationships/hyperlink" Target="https://asean.org/joint-media-statement-of-asean-u-s-ministerial-dialogue-on-environment-and-climate/" TargetMode="External"/><Relationship Id="rId34" Type="http://schemas.openxmlformats.org/officeDocument/2006/relationships/hyperlink" Target="https://opendoorsdata.org/" TargetMode="External"/><Relationship Id="rId50" Type="http://schemas.openxmlformats.org/officeDocument/2006/relationships/hyperlink" Target="https://www.smr-first-program.net/" TargetMode="External"/><Relationship Id="rId55" Type="http://schemas.openxmlformats.org/officeDocument/2006/relationships/hyperlink" Target="https://www.state.gov/the-united-states-and-multinational-public-private-partners-look-to-provide-up-to-275-million-to-advance-the-romania-small-modular-reactor-project-united-states-issues-letters-of-interest-for-up-to/" TargetMode="External"/><Relationship Id="rId76" Type="http://schemas.openxmlformats.org/officeDocument/2006/relationships/hyperlink" Target="https://www.state.gov/bureaus-offices/under-secretary-for-arms-control-and-international-security-affairs/bureau-of-international-security-and-nonproliferation/office-of-cooperative-threat-reduction/" TargetMode="External"/><Relationship Id="rId7" Type="http://schemas.openxmlformats.org/officeDocument/2006/relationships/hyperlink" Target="http://www.state.gov/bureaus-offices/under-secretary-for-political-affairs/bureau-of-near-eastern-affairs/" TargetMode="External"/><Relationship Id="rId71" Type="http://schemas.openxmlformats.org/officeDocument/2006/relationships/hyperlink" Target="https://www.state.gov/bureaus-offices/under-secretary-for-arms-control-and-international-security-affairs/bureau-of-international-security-and-nonproliferation/office-of-cooperative-threat-reduction/" TargetMode="External"/><Relationship Id="rId92" Type="http://schemas.openxmlformats.org/officeDocument/2006/relationships/hyperlink" Target="https://civiljuryproject.law.nyu.edu/the-dawn-of-the-civil-jury-in-argentina/" TargetMode="External"/><Relationship Id="rId2" Type="http://schemas.openxmlformats.org/officeDocument/2006/relationships/styles" Target="styles.xml"/><Relationship Id="rId29" Type="http://schemas.openxmlformats.org/officeDocument/2006/relationships/hyperlink" Target="https://twitter.com/usainksa?lang=en" TargetMode="External"/><Relationship Id="rId24" Type="http://schemas.openxmlformats.org/officeDocument/2006/relationships/hyperlink" Target="https://dpr.dc.gov/sites/default/files/dc/sites/op/publication/attachments/Proposed%20Old%20Naval%20Observatory%20Historic%20District.pdf" TargetMode="External"/><Relationship Id="rId40" Type="http://schemas.openxmlformats.org/officeDocument/2006/relationships/hyperlink" Target="http://asmc.asean.org/home/" TargetMode="External"/><Relationship Id="rId45" Type="http://schemas.openxmlformats.org/officeDocument/2006/relationships/hyperlink" Target="mailto:NelsonAj3@state.gov" TargetMode="External"/><Relationship Id="rId66" Type="http://schemas.openxmlformats.org/officeDocument/2006/relationships/hyperlink" Target="https://www.state.gov/export-control-and-related-border-security-program/" TargetMode="External"/><Relationship Id="rId87" Type="http://schemas.openxmlformats.org/officeDocument/2006/relationships/hyperlink" Target="https://www.whitehouse.gov/wp-content/uploads/2023/03/Bold-Goals-for-U.S.-Biotechnology-and-Biomanufacturing-Harnessing-Research-and-Development-To-Further-Societal-Goals-FINAL.pdf" TargetMode="External"/><Relationship Id="rId61" Type="http://schemas.openxmlformats.org/officeDocument/2006/relationships/hyperlink" Target="https://www.state.gov/export-control-and-related-border-security-program/" TargetMode="External"/><Relationship Id="rId82" Type="http://schemas.openxmlformats.org/officeDocument/2006/relationships/hyperlink" Target="https://www.whitehouse.gov/briefing-room/presidential-actions/2022/09/12/executive-order-on-advancing-biotechnology-and-biomanufacturing-innovation-for-a-sustainable-safe-and-secure-american-bioeconomy/" TargetMode="External"/><Relationship Id="rId19" Type="http://schemas.openxmlformats.org/officeDocument/2006/relationships/hyperlink" Target="https://www.loc.gov/collections/matthew-fontaine-maury-papers/about-this-collection/" TargetMode="External"/><Relationship Id="rId14" Type="http://schemas.openxmlformats.org/officeDocument/2006/relationships/hyperlink" Target="https://www.archives.gov/findingaid/stat/discovery/217" TargetMode="External"/><Relationship Id="rId30" Type="http://schemas.openxmlformats.org/officeDocument/2006/relationships/hyperlink" Target="https://www.facebook.com/USAinKSA/" TargetMode="External"/><Relationship Id="rId35" Type="http://schemas.openxmlformats.org/officeDocument/2006/relationships/hyperlink" Target="https://www.state.gov/bureaus-offices/under-secretary-for-civilian-security-democracy-and-human-rights/office-of-global-criminal-justice/" TargetMode="External"/><Relationship Id="rId56" Type="http://schemas.openxmlformats.org/officeDocument/2006/relationships/hyperlink" Target="https://www.state.gov/special-presidential-envoy-for-climate-kerry-and-ukraine-minister-of-energy-galushchenko-announce-cooperation-on-a-clean-fuels-from-small-modular-reactors-pilot-cop27-climate-conference/" TargetMode="External"/><Relationship Id="rId77" Type="http://schemas.openxmlformats.org/officeDocument/2006/relationships/hyperlink" Target="https://www.whitehouse.gov/ostp/news-updates/2022/02/07/technologies-for-american-innovation-and-national-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87</Pages>
  <Words>30873</Words>
  <Characters>175978</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206439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Tanner, Andrew Joseph</cp:lastModifiedBy>
  <cp:revision>2</cp:revision>
  <dcterms:created xsi:type="dcterms:W3CDTF">2023-09-28T13:38:00Z</dcterms:created>
  <dcterms:modified xsi:type="dcterms:W3CDTF">2023-09-28T13:38:00Z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LastSaved">
    <vt:filetime>2023-09-28T00:00:00Z</vt:filetime>
  </property>
  <property fmtid="{D5CDD505-2E9C-101B-9397-08002B2CF9AE}" pid="4" name="MSIP_Label_1665d9ee-429a-4d5f-97cc-cfb56e044a6e_ActionId">
    <vt:lpwstr>177096c8-1804-446a-863a-b23aeec552b0</vt:lpwstr>
  </property>
  <property fmtid="{D5CDD505-2E9C-101B-9397-08002B2CF9AE}" pid="5" name="MSIP_Label_1665d9ee-429a-4d5f-97cc-cfb56e044a6e_ContentBits">
    <vt:lpwstr>0</vt:lpwstr>
  </property>
  <property fmtid="{D5CDD505-2E9C-101B-9397-08002B2CF9AE}" pid="6" name="MSIP_Label_1665d9ee-429a-4d5f-97cc-cfb56e044a6e_Enabled">
    <vt:lpwstr>true</vt:lpwstr>
  </property>
  <property fmtid="{D5CDD505-2E9C-101B-9397-08002B2CF9AE}" pid="7" name="MSIP_Label_1665d9ee-429a-4d5f-97cc-cfb56e044a6e_Method">
    <vt:lpwstr>Privileged</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SetDate">
    <vt:lpwstr>2022-09-26T17:13:35Z</vt:lpwstr>
  </property>
  <property fmtid="{D5CDD505-2E9C-101B-9397-08002B2CF9AE}" pid="10" name="MSIP_Label_1665d9ee-429a-4d5f-97cc-cfb56e044a6e_SiteId">
    <vt:lpwstr>66cf5074-5afe-48d1-a691-a12b2121f44b</vt:lpwstr>
  </property>
</Properties>
</file>